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353E21" w14:textId="3EEA1DA9" w:rsidR="00C00CE4" w:rsidRPr="00C00CE4" w:rsidRDefault="00C00CE4" w:rsidP="00FC4678">
      <w:pPr>
        <w:spacing w:line="360" w:lineRule="auto"/>
        <w:rPr>
          <w:szCs w:val="22"/>
          <w:lang w:eastAsia="en-US" w:bidi="en-US"/>
        </w:rPr>
      </w:pPr>
    </w:p>
    <w:p w14:paraId="189D5E31" w14:textId="77777777" w:rsidR="00C00CE4" w:rsidRPr="00C00CE4" w:rsidRDefault="00C00CE4" w:rsidP="00FC4678">
      <w:pPr>
        <w:spacing w:line="360" w:lineRule="auto"/>
        <w:rPr>
          <w:szCs w:val="22"/>
          <w:lang w:eastAsia="en-US" w:bidi="en-US"/>
        </w:rPr>
      </w:pPr>
    </w:p>
    <w:p w14:paraId="68334E59" w14:textId="77777777" w:rsidR="00C00CE4" w:rsidRPr="00C00CE4" w:rsidRDefault="00C00CE4" w:rsidP="00FC4678">
      <w:pPr>
        <w:spacing w:line="360" w:lineRule="auto"/>
        <w:rPr>
          <w:szCs w:val="22"/>
          <w:lang w:eastAsia="en-US" w:bidi="en-US"/>
        </w:rPr>
      </w:pPr>
    </w:p>
    <w:p w14:paraId="1351904A" w14:textId="77777777" w:rsidR="00C00CE4" w:rsidRPr="00C00CE4" w:rsidRDefault="00C00CE4" w:rsidP="00FC4678">
      <w:pPr>
        <w:spacing w:line="360" w:lineRule="auto"/>
        <w:rPr>
          <w:szCs w:val="22"/>
          <w:lang w:eastAsia="en-US" w:bidi="en-US"/>
        </w:rPr>
      </w:pPr>
    </w:p>
    <w:p w14:paraId="3B192633" w14:textId="77777777" w:rsidR="00C00CE4" w:rsidRPr="00C00CE4" w:rsidRDefault="00C00CE4" w:rsidP="00FC4678">
      <w:pPr>
        <w:spacing w:line="360" w:lineRule="auto"/>
        <w:rPr>
          <w:szCs w:val="22"/>
          <w:lang w:eastAsia="en-US" w:bidi="en-US"/>
        </w:rPr>
      </w:pPr>
    </w:p>
    <w:p w14:paraId="4EDB38A9" w14:textId="77777777" w:rsidR="00C00CE4" w:rsidRPr="00C00CE4" w:rsidRDefault="00C00CE4" w:rsidP="00FC4678">
      <w:pPr>
        <w:spacing w:line="360" w:lineRule="auto"/>
        <w:rPr>
          <w:szCs w:val="22"/>
          <w:lang w:eastAsia="en-US" w:bidi="en-US"/>
        </w:rPr>
      </w:pPr>
    </w:p>
    <w:p w14:paraId="4B1985D5" w14:textId="77777777" w:rsidR="00C00CE4" w:rsidRPr="0045627A" w:rsidRDefault="00C00CE4" w:rsidP="00FC4678">
      <w:pPr>
        <w:spacing w:line="360" w:lineRule="auto"/>
        <w:jc w:val="center"/>
        <w:rPr>
          <w:szCs w:val="22"/>
          <w:lang w:val="en-US" w:eastAsia="en-US" w:bidi="en-US"/>
        </w:rPr>
      </w:pPr>
      <w:r w:rsidRPr="0045627A">
        <w:rPr>
          <w:rFonts w:ascii="Calibri" w:eastAsia="Calibri" w:hAnsi="Calibri"/>
          <w:noProof/>
          <w:szCs w:val="22"/>
        </w:rPr>
        <w:drawing>
          <wp:inline distT="0" distB="0" distL="0" distR="0" wp14:anchorId="42807AC0" wp14:editId="55F1F449">
            <wp:extent cx="1390015" cy="1621790"/>
            <wp:effectExtent l="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0015" cy="1621790"/>
                    </a:xfrm>
                    <a:prstGeom prst="rect">
                      <a:avLst/>
                    </a:prstGeom>
                    <a:noFill/>
                  </pic:spPr>
                </pic:pic>
              </a:graphicData>
            </a:graphic>
          </wp:inline>
        </w:drawing>
      </w:r>
    </w:p>
    <w:p w14:paraId="2D301F70" w14:textId="77777777" w:rsidR="00C00CE4" w:rsidRPr="0045627A" w:rsidRDefault="00C00CE4" w:rsidP="00FC4678">
      <w:pPr>
        <w:spacing w:line="360" w:lineRule="auto"/>
        <w:rPr>
          <w:szCs w:val="22"/>
          <w:lang w:val="en-US" w:eastAsia="en-US" w:bidi="en-US"/>
        </w:rPr>
      </w:pPr>
    </w:p>
    <w:p w14:paraId="2A32C41C" w14:textId="77777777" w:rsidR="00C00CE4" w:rsidRPr="0045627A" w:rsidRDefault="00C00CE4" w:rsidP="00FC4678">
      <w:pPr>
        <w:spacing w:line="360" w:lineRule="auto"/>
        <w:rPr>
          <w:szCs w:val="22"/>
          <w:lang w:val="en-US" w:eastAsia="en-US" w:bidi="en-US"/>
        </w:rPr>
      </w:pPr>
    </w:p>
    <w:p w14:paraId="789A3764" w14:textId="2AA0FA9E" w:rsidR="00C00CE4" w:rsidRPr="0045627A" w:rsidRDefault="00C00CE4" w:rsidP="00FC4678">
      <w:pPr>
        <w:spacing w:line="360" w:lineRule="auto"/>
        <w:rPr>
          <w:szCs w:val="22"/>
          <w:lang w:val="en-US" w:eastAsia="en-US" w:bidi="en-US"/>
        </w:rPr>
      </w:pPr>
    </w:p>
    <w:p w14:paraId="7CBB5231" w14:textId="77777777" w:rsidR="00C00CE4" w:rsidRPr="0045627A" w:rsidRDefault="00C00CE4" w:rsidP="00FC4678">
      <w:pPr>
        <w:spacing w:line="360" w:lineRule="auto"/>
        <w:rPr>
          <w:szCs w:val="22"/>
          <w:lang w:val="en-US" w:eastAsia="en-US" w:bidi="en-US"/>
        </w:rPr>
      </w:pPr>
    </w:p>
    <w:p w14:paraId="4F4BF3A2" w14:textId="77777777" w:rsidR="00C00CE4" w:rsidRPr="0045627A" w:rsidRDefault="00C00CE4" w:rsidP="00FC4678">
      <w:pPr>
        <w:spacing w:line="360" w:lineRule="auto"/>
        <w:rPr>
          <w:szCs w:val="22"/>
          <w:lang w:val="en-US" w:eastAsia="en-US" w:bidi="en-US"/>
        </w:rPr>
      </w:pPr>
    </w:p>
    <w:tbl>
      <w:tblPr>
        <w:tblW w:w="5000" w:type="pct"/>
        <w:tblCellMar>
          <w:left w:w="28" w:type="dxa"/>
          <w:right w:w="28" w:type="dxa"/>
        </w:tblCellMar>
        <w:tblLook w:val="0000" w:firstRow="0" w:lastRow="0" w:firstColumn="0" w:lastColumn="0" w:noHBand="0" w:noVBand="0"/>
      </w:tblPr>
      <w:tblGrid>
        <w:gridCol w:w="9638"/>
      </w:tblGrid>
      <w:tr w:rsidR="00C00CE4" w:rsidRPr="0045627A" w14:paraId="3A7BE521" w14:textId="77777777" w:rsidTr="00C122FA">
        <w:trPr>
          <w:cantSplit/>
          <w:trHeight w:val="2889"/>
        </w:trPr>
        <w:tc>
          <w:tcPr>
            <w:tcW w:w="5000" w:type="pct"/>
          </w:tcPr>
          <w:p w14:paraId="2FCE74E1" w14:textId="77777777" w:rsidR="00C00CE4" w:rsidRPr="0045627A" w:rsidRDefault="00C00CE4" w:rsidP="00FC4678">
            <w:pPr>
              <w:jc w:val="center"/>
              <w:rPr>
                <w:b/>
                <w:caps/>
                <w:sz w:val="32"/>
                <w:szCs w:val="22"/>
                <w:lang w:eastAsia="en-US" w:bidi="en-US"/>
              </w:rPr>
            </w:pPr>
            <w:r w:rsidRPr="0045627A">
              <w:rPr>
                <w:b/>
                <w:caps/>
                <w:sz w:val="32"/>
                <w:szCs w:val="22"/>
                <w:lang w:eastAsia="en-US" w:bidi="en-US"/>
              </w:rPr>
              <w:t xml:space="preserve">СХЕМА ТЕПЛОСНАБЖЕНИЯ </w:t>
            </w:r>
          </w:p>
          <w:p w14:paraId="1E66AC37" w14:textId="77777777" w:rsidR="00C00CE4" w:rsidRPr="0045627A" w:rsidRDefault="00C00CE4" w:rsidP="00FC4678">
            <w:pPr>
              <w:jc w:val="center"/>
              <w:rPr>
                <w:b/>
                <w:caps/>
                <w:sz w:val="32"/>
                <w:szCs w:val="22"/>
                <w:lang w:eastAsia="en-US" w:bidi="en-US"/>
              </w:rPr>
            </w:pPr>
            <w:r w:rsidRPr="0045627A">
              <w:rPr>
                <w:b/>
                <w:caps/>
                <w:sz w:val="32"/>
                <w:szCs w:val="22"/>
                <w:lang w:eastAsia="en-US" w:bidi="en-US"/>
              </w:rPr>
              <w:t>МУНИЦИПАЛЬНОГО ОБРАЗОВАНИЯ</w:t>
            </w:r>
          </w:p>
          <w:p w14:paraId="63E9709A" w14:textId="77777777" w:rsidR="00C00CE4" w:rsidRPr="0045627A" w:rsidRDefault="00C00CE4" w:rsidP="00FC4678">
            <w:pPr>
              <w:jc w:val="center"/>
              <w:rPr>
                <w:b/>
                <w:caps/>
                <w:sz w:val="32"/>
                <w:szCs w:val="22"/>
                <w:lang w:eastAsia="en-US" w:bidi="en-US"/>
              </w:rPr>
            </w:pPr>
            <w:r w:rsidRPr="0045627A">
              <w:rPr>
                <w:b/>
                <w:caps/>
                <w:sz w:val="32"/>
                <w:szCs w:val="22"/>
                <w:lang w:eastAsia="en-US" w:bidi="en-US"/>
              </w:rPr>
              <w:t>ГОРОДСКОЙ ОКРУГ СУРГУТ</w:t>
            </w:r>
          </w:p>
          <w:p w14:paraId="0D91ADBF" w14:textId="77777777" w:rsidR="00C00CE4" w:rsidRPr="0045627A" w:rsidRDefault="00C00CE4" w:rsidP="00FC4678">
            <w:pPr>
              <w:jc w:val="center"/>
              <w:rPr>
                <w:b/>
                <w:caps/>
                <w:sz w:val="32"/>
                <w:szCs w:val="22"/>
                <w:lang w:eastAsia="en-US" w:bidi="en-US"/>
              </w:rPr>
            </w:pPr>
            <w:r w:rsidRPr="0045627A">
              <w:rPr>
                <w:b/>
                <w:caps/>
                <w:sz w:val="32"/>
                <w:szCs w:val="22"/>
                <w:lang w:eastAsia="en-US" w:bidi="en-US"/>
              </w:rPr>
              <w:t>ХАНТЫ-МАНСИЙСКОГО</w:t>
            </w:r>
          </w:p>
          <w:p w14:paraId="28C33E26" w14:textId="77777777" w:rsidR="00C00CE4" w:rsidRPr="0045627A" w:rsidRDefault="00C00CE4" w:rsidP="00FC4678">
            <w:pPr>
              <w:jc w:val="center"/>
              <w:rPr>
                <w:b/>
                <w:caps/>
                <w:sz w:val="32"/>
                <w:szCs w:val="22"/>
                <w:lang w:eastAsia="en-US" w:bidi="en-US"/>
              </w:rPr>
            </w:pPr>
            <w:r w:rsidRPr="0045627A">
              <w:rPr>
                <w:b/>
                <w:caps/>
                <w:sz w:val="32"/>
                <w:szCs w:val="22"/>
                <w:lang w:eastAsia="en-US" w:bidi="en-US"/>
              </w:rPr>
              <w:t xml:space="preserve">АВТОНОМНОГО ОКРУГА - ЮГРЫ </w:t>
            </w:r>
          </w:p>
          <w:p w14:paraId="6533EF66" w14:textId="77777777" w:rsidR="00C00CE4" w:rsidRPr="0045627A" w:rsidRDefault="00C00CE4" w:rsidP="00FC4678">
            <w:pPr>
              <w:jc w:val="center"/>
              <w:rPr>
                <w:b/>
                <w:caps/>
                <w:sz w:val="32"/>
                <w:szCs w:val="22"/>
                <w:lang w:eastAsia="en-US" w:bidi="en-US"/>
              </w:rPr>
            </w:pPr>
            <w:r w:rsidRPr="0045627A">
              <w:rPr>
                <w:b/>
                <w:caps/>
                <w:sz w:val="32"/>
                <w:szCs w:val="22"/>
                <w:lang w:eastAsia="en-US" w:bidi="en-US"/>
              </w:rPr>
              <w:t>(АКТУАЛИЗАЦИЯ НА 2025 ГОД)</w:t>
            </w:r>
          </w:p>
          <w:p w14:paraId="147413B8" w14:textId="77777777" w:rsidR="00C00CE4" w:rsidRPr="0045627A" w:rsidRDefault="00C00CE4" w:rsidP="00FC4678">
            <w:pPr>
              <w:jc w:val="center"/>
              <w:rPr>
                <w:b/>
                <w:caps/>
                <w:sz w:val="32"/>
                <w:szCs w:val="22"/>
                <w:lang w:eastAsia="en-US" w:bidi="en-US"/>
              </w:rPr>
            </w:pPr>
          </w:p>
          <w:p w14:paraId="44253064" w14:textId="77777777" w:rsidR="00C00CE4" w:rsidRPr="0045627A" w:rsidRDefault="00C00CE4" w:rsidP="00FC4678">
            <w:pPr>
              <w:jc w:val="center"/>
              <w:rPr>
                <w:b/>
                <w:caps/>
                <w:sz w:val="32"/>
                <w:szCs w:val="22"/>
                <w:lang w:eastAsia="en-US" w:bidi="en-US"/>
              </w:rPr>
            </w:pPr>
            <w:r w:rsidRPr="0045627A">
              <w:rPr>
                <w:b/>
                <w:caps/>
                <w:sz w:val="32"/>
                <w:szCs w:val="22"/>
                <w:lang w:eastAsia="en-US" w:bidi="en-US"/>
              </w:rPr>
              <w:t>ОБОСНОВЫВАЮЩИЕ МАТЕРИАЛЫ</w:t>
            </w:r>
          </w:p>
          <w:p w14:paraId="61BE4F28" w14:textId="77777777" w:rsidR="00C00CE4" w:rsidRPr="0045627A" w:rsidRDefault="00C00CE4" w:rsidP="00FC4678">
            <w:pPr>
              <w:jc w:val="center"/>
              <w:rPr>
                <w:b/>
                <w:caps/>
                <w:sz w:val="32"/>
                <w:szCs w:val="22"/>
                <w:lang w:eastAsia="en-US" w:bidi="en-US"/>
              </w:rPr>
            </w:pPr>
          </w:p>
          <w:p w14:paraId="5CEFA1C6" w14:textId="648E99A7" w:rsidR="00C00CE4" w:rsidRPr="0045627A" w:rsidRDefault="00C00CE4" w:rsidP="00FC4678">
            <w:pPr>
              <w:jc w:val="center"/>
              <w:rPr>
                <w:b/>
                <w:caps/>
                <w:sz w:val="32"/>
                <w:szCs w:val="22"/>
                <w:lang w:eastAsia="en-US" w:bidi="en-US"/>
              </w:rPr>
            </w:pPr>
            <w:r w:rsidRPr="0045627A">
              <w:rPr>
                <w:b/>
                <w:caps/>
                <w:sz w:val="32"/>
                <w:szCs w:val="22"/>
                <w:lang w:eastAsia="en-US" w:bidi="en-US"/>
              </w:rPr>
              <w:t>Книга 3</w:t>
            </w:r>
          </w:p>
          <w:p w14:paraId="701E0683" w14:textId="77777777" w:rsidR="00C00CE4" w:rsidRPr="0045627A" w:rsidRDefault="00C00CE4" w:rsidP="00FC4678">
            <w:pPr>
              <w:jc w:val="center"/>
              <w:rPr>
                <w:b/>
                <w:caps/>
                <w:sz w:val="32"/>
                <w:szCs w:val="22"/>
                <w:lang w:eastAsia="en-US" w:bidi="en-US"/>
              </w:rPr>
            </w:pPr>
          </w:p>
          <w:p w14:paraId="4AECCAC6" w14:textId="6EBDE6DD" w:rsidR="00C00CE4" w:rsidRPr="0045627A" w:rsidRDefault="00C00CE4" w:rsidP="00FC4678">
            <w:pPr>
              <w:jc w:val="center"/>
              <w:rPr>
                <w:b/>
                <w:caps/>
                <w:sz w:val="32"/>
                <w:szCs w:val="32"/>
                <w:lang w:eastAsia="en-US" w:bidi="en-US"/>
              </w:rPr>
            </w:pPr>
            <w:r w:rsidRPr="0045627A">
              <w:rPr>
                <w:b/>
                <w:caps/>
                <w:sz w:val="32"/>
                <w:szCs w:val="22"/>
                <w:lang w:eastAsia="en-US" w:bidi="en-US"/>
              </w:rPr>
              <w:t>СУЩЕСТВУЮЩЕЕ И ПЕРСПЕКТИВНОЕ ПОТРЕБЛЕНИЕ ТЕПЛОВОЙ ЭНЕРГИИ НА ЦЕЛИ ТЕПЛОСНАБЖЕНИЯ</w:t>
            </w:r>
          </w:p>
          <w:p w14:paraId="792BD914" w14:textId="77777777" w:rsidR="00C00CE4" w:rsidRPr="0045627A" w:rsidRDefault="00C00CE4" w:rsidP="00FC4678">
            <w:pPr>
              <w:keepNext/>
              <w:keepLines/>
              <w:spacing w:before="60"/>
              <w:jc w:val="center"/>
              <w:rPr>
                <w:b/>
                <w:bCs/>
                <w:i/>
                <w:iCs/>
                <w:smallCaps/>
                <w:kern w:val="28"/>
                <w:sz w:val="16"/>
                <w:szCs w:val="16"/>
                <w:lang w:eastAsia="en-US" w:bidi="en-US"/>
              </w:rPr>
            </w:pPr>
          </w:p>
          <w:p w14:paraId="2233DB97" w14:textId="77777777" w:rsidR="00C00CE4" w:rsidRPr="0045627A" w:rsidRDefault="00C00CE4" w:rsidP="00FC4678">
            <w:pPr>
              <w:keepNext/>
              <w:keepLines/>
              <w:spacing w:before="60"/>
              <w:jc w:val="center"/>
              <w:rPr>
                <w:b/>
                <w:bCs/>
                <w:sz w:val="28"/>
                <w:szCs w:val="22"/>
                <w:lang w:eastAsia="en-US" w:bidi="en-US"/>
              </w:rPr>
            </w:pPr>
          </w:p>
        </w:tc>
      </w:tr>
    </w:tbl>
    <w:p w14:paraId="3E120273" w14:textId="77777777" w:rsidR="00C00CE4" w:rsidRPr="0045627A" w:rsidRDefault="00C00CE4" w:rsidP="00FC4678">
      <w:pPr>
        <w:spacing w:line="360" w:lineRule="auto"/>
        <w:jc w:val="center"/>
        <w:rPr>
          <w:szCs w:val="22"/>
          <w:lang w:eastAsia="en-US" w:bidi="en-US"/>
        </w:rPr>
      </w:pPr>
    </w:p>
    <w:p w14:paraId="53F4B8FD" w14:textId="77777777" w:rsidR="00C00CE4" w:rsidRPr="0045627A" w:rsidRDefault="00C00CE4" w:rsidP="00FC4678">
      <w:pPr>
        <w:spacing w:line="360" w:lineRule="auto"/>
        <w:jc w:val="both"/>
        <w:rPr>
          <w:szCs w:val="22"/>
          <w:lang w:eastAsia="en-US" w:bidi="en-US"/>
        </w:rPr>
      </w:pPr>
    </w:p>
    <w:p w14:paraId="6E699920" w14:textId="77777777" w:rsidR="00C00CE4" w:rsidRPr="0045627A" w:rsidRDefault="00C00CE4" w:rsidP="00FC4678">
      <w:pPr>
        <w:spacing w:line="360" w:lineRule="auto"/>
        <w:jc w:val="center"/>
        <w:rPr>
          <w:szCs w:val="22"/>
          <w:lang w:eastAsia="en-US" w:bidi="en-US"/>
        </w:rPr>
      </w:pPr>
    </w:p>
    <w:p w14:paraId="64244AF2" w14:textId="77777777" w:rsidR="00C00CE4" w:rsidRPr="0045627A" w:rsidRDefault="00C00CE4" w:rsidP="00FC4678">
      <w:pPr>
        <w:spacing w:after="200" w:line="276" w:lineRule="auto"/>
        <w:rPr>
          <w:szCs w:val="22"/>
          <w:lang w:eastAsia="en-US" w:bidi="en-US"/>
        </w:rPr>
      </w:pPr>
      <w:r w:rsidRPr="0045627A">
        <w:rPr>
          <w:szCs w:val="22"/>
          <w:lang w:eastAsia="en-US" w:bidi="en-US"/>
        </w:rPr>
        <w:br w:type="page"/>
      </w:r>
    </w:p>
    <w:p w14:paraId="5F5C1C86" w14:textId="77777777" w:rsidR="00C00CE4" w:rsidRPr="0045627A" w:rsidRDefault="00C00CE4" w:rsidP="00FC4678">
      <w:pPr>
        <w:spacing w:after="120"/>
        <w:ind w:left="2268" w:right="2268"/>
        <w:jc w:val="center"/>
        <w:rPr>
          <w:b/>
          <w:szCs w:val="20"/>
          <w:lang w:eastAsia="en-US"/>
        </w:rPr>
      </w:pPr>
      <w:r w:rsidRPr="0045627A">
        <w:rPr>
          <w:rFonts w:eastAsia="Calibri"/>
          <w:b/>
          <w:noProof/>
          <w:sz w:val="16"/>
          <w:szCs w:val="16"/>
        </w:rPr>
        <w:lastRenderedPageBreak/>
        <w:drawing>
          <wp:inline distT="0" distB="0" distL="0" distR="0" wp14:anchorId="3E357ADF" wp14:editId="24B79B80">
            <wp:extent cx="2339340" cy="819150"/>
            <wp:effectExtent l="0" t="0" r="3810" b="0"/>
            <wp:docPr id="5" name="Рисунок 5" descr="Nevskaya-Energetika-logotyp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Nevskaya-Energetika-logotype-3.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39340" cy="819150"/>
                    </a:xfrm>
                    <a:prstGeom prst="rect">
                      <a:avLst/>
                    </a:prstGeom>
                    <a:noFill/>
                    <a:ln>
                      <a:noFill/>
                    </a:ln>
                  </pic:spPr>
                </pic:pic>
              </a:graphicData>
            </a:graphic>
          </wp:inline>
        </w:drawing>
      </w:r>
    </w:p>
    <w:tbl>
      <w:tblPr>
        <w:tblW w:w="9251" w:type="dxa"/>
        <w:tblLook w:val="0000" w:firstRow="0" w:lastRow="0" w:firstColumn="0" w:lastColumn="0" w:noHBand="0" w:noVBand="0"/>
      </w:tblPr>
      <w:tblGrid>
        <w:gridCol w:w="4625"/>
        <w:gridCol w:w="4626"/>
      </w:tblGrid>
      <w:tr w:rsidR="00C00CE4" w:rsidRPr="0045627A" w14:paraId="334835AA" w14:textId="77777777" w:rsidTr="00C122FA">
        <w:trPr>
          <w:trHeight w:val="432"/>
        </w:trPr>
        <w:tc>
          <w:tcPr>
            <w:tcW w:w="2500" w:type="pct"/>
          </w:tcPr>
          <w:p w14:paraId="6BBF2F1F" w14:textId="77777777" w:rsidR="00C00CE4" w:rsidRPr="0045627A" w:rsidRDefault="00C00CE4" w:rsidP="00FC4678">
            <w:pPr>
              <w:shd w:val="clear" w:color="auto" w:fill="FFFFFF"/>
              <w:spacing w:line="360" w:lineRule="auto"/>
              <w:rPr>
                <w:rFonts w:eastAsia="Calibri"/>
                <w:lang w:eastAsia="en-US"/>
              </w:rPr>
            </w:pPr>
          </w:p>
          <w:p w14:paraId="207FAE6D" w14:textId="77777777" w:rsidR="00C00CE4" w:rsidRPr="0045627A" w:rsidRDefault="00C00CE4" w:rsidP="00FC4678">
            <w:pPr>
              <w:shd w:val="clear" w:color="auto" w:fill="FFFFFF"/>
              <w:spacing w:line="360" w:lineRule="auto"/>
              <w:rPr>
                <w:rFonts w:eastAsia="Calibri"/>
                <w:lang w:eastAsia="en-US"/>
              </w:rPr>
            </w:pPr>
          </w:p>
          <w:p w14:paraId="5D53504E" w14:textId="77777777" w:rsidR="00C00CE4" w:rsidRPr="0045627A" w:rsidRDefault="00C00CE4" w:rsidP="00FC4678">
            <w:pPr>
              <w:spacing w:line="360" w:lineRule="auto"/>
              <w:rPr>
                <w:rFonts w:eastAsia="Calibri"/>
                <w:lang w:eastAsia="en-US"/>
              </w:rPr>
            </w:pPr>
            <w:r w:rsidRPr="0045627A">
              <w:rPr>
                <w:rFonts w:eastAsia="Calibri"/>
                <w:lang w:eastAsia="en-US"/>
              </w:rPr>
              <w:t>РАЗРАБОТАНО:</w:t>
            </w:r>
          </w:p>
          <w:p w14:paraId="603CAFD4" w14:textId="77777777" w:rsidR="00C00CE4" w:rsidRPr="0045627A" w:rsidRDefault="00C00CE4" w:rsidP="00FC4678">
            <w:pPr>
              <w:spacing w:line="360" w:lineRule="auto"/>
              <w:rPr>
                <w:rFonts w:eastAsia="Calibri"/>
                <w:lang w:eastAsia="en-US"/>
              </w:rPr>
            </w:pPr>
            <w:r w:rsidRPr="0045627A">
              <w:rPr>
                <w:rFonts w:eastAsia="Calibri"/>
                <w:lang w:eastAsia="en-US"/>
              </w:rPr>
              <w:t>Генеральный директор</w:t>
            </w:r>
          </w:p>
          <w:p w14:paraId="13323CA6" w14:textId="77777777" w:rsidR="00C00CE4" w:rsidRPr="0045627A" w:rsidRDefault="00C00CE4" w:rsidP="00FC4678">
            <w:pPr>
              <w:spacing w:line="360" w:lineRule="auto"/>
              <w:rPr>
                <w:rFonts w:eastAsia="Calibri"/>
                <w:lang w:eastAsia="en-US"/>
              </w:rPr>
            </w:pPr>
            <w:r w:rsidRPr="0045627A">
              <w:rPr>
                <w:rFonts w:eastAsia="Calibri"/>
                <w:lang w:eastAsia="en-US"/>
              </w:rPr>
              <w:t>ООО «Невская Энергетика»</w:t>
            </w:r>
          </w:p>
          <w:p w14:paraId="094D5D9C" w14:textId="77777777" w:rsidR="00C00CE4" w:rsidRPr="0045627A" w:rsidRDefault="00C00CE4" w:rsidP="00FC4678">
            <w:pPr>
              <w:spacing w:line="360" w:lineRule="auto"/>
              <w:rPr>
                <w:rFonts w:eastAsia="Calibri"/>
                <w:lang w:eastAsia="en-US"/>
              </w:rPr>
            </w:pPr>
          </w:p>
          <w:p w14:paraId="780CF113" w14:textId="77777777" w:rsidR="00C00CE4" w:rsidRPr="0045627A" w:rsidRDefault="00C00CE4" w:rsidP="00FC4678">
            <w:pPr>
              <w:spacing w:line="360" w:lineRule="auto"/>
              <w:rPr>
                <w:rFonts w:eastAsia="Calibri"/>
                <w:lang w:eastAsia="en-US"/>
              </w:rPr>
            </w:pPr>
          </w:p>
          <w:p w14:paraId="23896A14" w14:textId="77777777" w:rsidR="00C00CE4" w:rsidRPr="0045627A" w:rsidRDefault="00C00CE4" w:rsidP="00FC4678">
            <w:pPr>
              <w:spacing w:line="360" w:lineRule="auto"/>
              <w:rPr>
                <w:rFonts w:eastAsia="Calibri"/>
                <w:lang w:eastAsia="en-US"/>
              </w:rPr>
            </w:pPr>
          </w:p>
          <w:p w14:paraId="69B744A0" w14:textId="77777777" w:rsidR="00C00CE4" w:rsidRPr="0045627A" w:rsidRDefault="00C00CE4" w:rsidP="00FC4678">
            <w:pPr>
              <w:spacing w:line="360" w:lineRule="auto"/>
              <w:rPr>
                <w:rFonts w:eastAsia="Calibri"/>
                <w:lang w:eastAsia="en-US"/>
              </w:rPr>
            </w:pPr>
          </w:p>
          <w:p w14:paraId="36D09347" w14:textId="77777777" w:rsidR="00C00CE4" w:rsidRPr="0045627A" w:rsidRDefault="00C00CE4" w:rsidP="00FC4678">
            <w:pPr>
              <w:spacing w:line="360" w:lineRule="auto"/>
              <w:rPr>
                <w:rFonts w:eastAsia="Calibri"/>
                <w:lang w:eastAsia="en-US"/>
              </w:rPr>
            </w:pPr>
            <w:r w:rsidRPr="0045627A">
              <w:rPr>
                <w:rFonts w:eastAsia="Calibri"/>
                <w:lang w:eastAsia="en-US"/>
              </w:rPr>
              <w:t>_____________________Е. А. Кикоть</w:t>
            </w:r>
          </w:p>
          <w:p w14:paraId="7AAEECDF" w14:textId="77777777" w:rsidR="00C00CE4" w:rsidRPr="0045627A" w:rsidRDefault="00C00CE4" w:rsidP="00FC4678">
            <w:pPr>
              <w:spacing w:line="360" w:lineRule="auto"/>
              <w:rPr>
                <w:rFonts w:eastAsia="Calibri"/>
                <w:lang w:eastAsia="en-US"/>
              </w:rPr>
            </w:pPr>
          </w:p>
        </w:tc>
        <w:tc>
          <w:tcPr>
            <w:tcW w:w="2500" w:type="pct"/>
            <w:shd w:val="clear" w:color="auto" w:fill="auto"/>
          </w:tcPr>
          <w:p w14:paraId="23C21E4D" w14:textId="77777777" w:rsidR="00C00CE4" w:rsidRPr="0045627A" w:rsidRDefault="00C00CE4" w:rsidP="00FC4678">
            <w:pPr>
              <w:spacing w:line="360" w:lineRule="auto"/>
              <w:rPr>
                <w:lang w:eastAsia="en-US"/>
              </w:rPr>
            </w:pPr>
          </w:p>
          <w:p w14:paraId="69112A0A" w14:textId="77777777" w:rsidR="00C00CE4" w:rsidRPr="0045627A" w:rsidRDefault="00C00CE4" w:rsidP="00FC4678">
            <w:pPr>
              <w:spacing w:line="360" w:lineRule="auto"/>
              <w:rPr>
                <w:lang w:eastAsia="en-US"/>
              </w:rPr>
            </w:pPr>
          </w:p>
          <w:p w14:paraId="5286B911" w14:textId="77777777" w:rsidR="00C00CE4" w:rsidRPr="0045627A" w:rsidRDefault="00C00CE4" w:rsidP="00FC4678">
            <w:pPr>
              <w:spacing w:line="360" w:lineRule="auto"/>
              <w:rPr>
                <w:rFonts w:eastAsia="Calibri"/>
                <w:lang w:eastAsia="en-US"/>
              </w:rPr>
            </w:pPr>
            <w:r w:rsidRPr="0045627A">
              <w:rPr>
                <w:rFonts w:eastAsia="Calibri"/>
                <w:lang w:eastAsia="en-US"/>
              </w:rPr>
              <w:t>СОГЛАСОВАНО:</w:t>
            </w:r>
          </w:p>
          <w:p w14:paraId="1576AF8C" w14:textId="77777777" w:rsidR="00C00CE4" w:rsidRPr="0045627A" w:rsidRDefault="00C00CE4" w:rsidP="00FC4678">
            <w:pPr>
              <w:spacing w:line="360" w:lineRule="auto"/>
              <w:rPr>
                <w:rFonts w:eastAsia="Calibri"/>
                <w:lang w:eastAsia="en-US"/>
              </w:rPr>
            </w:pPr>
            <w:r w:rsidRPr="0045627A">
              <w:rPr>
                <w:rFonts w:eastAsia="Calibri"/>
                <w:lang w:eastAsia="en-US"/>
              </w:rPr>
              <w:t>Исполняющий обязанности директора</w:t>
            </w:r>
          </w:p>
          <w:p w14:paraId="053956B2" w14:textId="77777777" w:rsidR="00C00CE4" w:rsidRPr="0045627A" w:rsidRDefault="00C00CE4" w:rsidP="00FC4678">
            <w:pPr>
              <w:spacing w:line="360" w:lineRule="auto"/>
              <w:rPr>
                <w:rFonts w:eastAsia="Calibri"/>
                <w:lang w:eastAsia="en-US"/>
              </w:rPr>
            </w:pPr>
            <w:r w:rsidRPr="0045627A">
              <w:rPr>
                <w:rFonts w:eastAsia="Calibri"/>
                <w:lang w:eastAsia="en-US"/>
              </w:rPr>
              <w:t>Муниципального казенного учреждения</w:t>
            </w:r>
          </w:p>
          <w:p w14:paraId="03BF8D0F" w14:textId="77777777" w:rsidR="00C00CE4" w:rsidRPr="0045627A" w:rsidRDefault="00C00CE4" w:rsidP="00FC4678">
            <w:pPr>
              <w:spacing w:line="360" w:lineRule="auto"/>
              <w:rPr>
                <w:rFonts w:eastAsia="Calibri"/>
                <w:lang w:eastAsia="en-US"/>
              </w:rPr>
            </w:pPr>
            <w:r w:rsidRPr="0045627A">
              <w:rPr>
                <w:rFonts w:eastAsia="Calibri"/>
                <w:lang w:eastAsia="en-US"/>
              </w:rPr>
              <w:t>«Дирекция дорожно-транспортного и жилищно-коммунального комплекса»</w:t>
            </w:r>
          </w:p>
          <w:p w14:paraId="66933A3C" w14:textId="77777777" w:rsidR="00C00CE4" w:rsidRPr="0045627A" w:rsidRDefault="00C00CE4" w:rsidP="00FC4678">
            <w:pPr>
              <w:spacing w:line="360" w:lineRule="auto"/>
              <w:rPr>
                <w:rFonts w:eastAsia="Calibri"/>
                <w:lang w:eastAsia="en-US"/>
              </w:rPr>
            </w:pPr>
          </w:p>
          <w:p w14:paraId="392DFC12" w14:textId="77777777" w:rsidR="00C00CE4" w:rsidRPr="0045627A" w:rsidRDefault="00C00CE4" w:rsidP="00FC4678">
            <w:pPr>
              <w:suppressAutoHyphens/>
              <w:spacing w:line="360" w:lineRule="auto"/>
              <w:rPr>
                <w:rFonts w:eastAsia="Calibri"/>
                <w:lang w:eastAsia="en-US"/>
              </w:rPr>
            </w:pPr>
          </w:p>
          <w:p w14:paraId="342C0413" w14:textId="77777777" w:rsidR="00C00CE4" w:rsidRPr="0045627A" w:rsidRDefault="00C00CE4" w:rsidP="00FC4678">
            <w:pPr>
              <w:suppressAutoHyphens/>
              <w:spacing w:line="360" w:lineRule="auto"/>
              <w:rPr>
                <w:rFonts w:eastAsia="Calibri"/>
                <w:lang w:eastAsia="en-US"/>
              </w:rPr>
            </w:pPr>
            <w:r w:rsidRPr="0045627A">
              <w:rPr>
                <w:rFonts w:eastAsia="Calibri"/>
                <w:lang w:eastAsia="en-US"/>
              </w:rPr>
              <w:t xml:space="preserve">_________________ С. Г. </w:t>
            </w:r>
            <w:proofErr w:type="spellStart"/>
            <w:r w:rsidRPr="0045627A">
              <w:rPr>
                <w:rFonts w:eastAsia="Calibri"/>
                <w:lang w:eastAsia="en-US"/>
              </w:rPr>
              <w:t>Тыртышный</w:t>
            </w:r>
            <w:proofErr w:type="spellEnd"/>
          </w:p>
          <w:p w14:paraId="17A515F6" w14:textId="77777777" w:rsidR="00C00CE4" w:rsidRPr="0045627A" w:rsidRDefault="00C00CE4" w:rsidP="00FC4678">
            <w:pPr>
              <w:spacing w:line="360" w:lineRule="auto"/>
              <w:rPr>
                <w:rFonts w:eastAsia="Calibri"/>
                <w:lang w:eastAsia="en-US"/>
              </w:rPr>
            </w:pPr>
          </w:p>
        </w:tc>
      </w:tr>
      <w:tr w:rsidR="00C00CE4" w:rsidRPr="0045627A" w14:paraId="1AC2EF2A" w14:textId="77777777" w:rsidTr="00C122FA">
        <w:trPr>
          <w:trHeight w:val="432"/>
        </w:trPr>
        <w:tc>
          <w:tcPr>
            <w:tcW w:w="2500" w:type="pct"/>
          </w:tcPr>
          <w:p w14:paraId="743F968B" w14:textId="77777777" w:rsidR="00C00CE4" w:rsidRPr="0045627A" w:rsidRDefault="00C00CE4" w:rsidP="00FC4678">
            <w:pPr>
              <w:spacing w:line="360" w:lineRule="auto"/>
              <w:rPr>
                <w:rFonts w:eastAsia="Calibri"/>
                <w:lang w:eastAsia="en-US"/>
              </w:rPr>
            </w:pPr>
            <w:r w:rsidRPr="0045627A">
              <w:rPr>
                <w:rFonts w:eastAsia="Calibri"/>
                <w:lang w:eastAsia="en-US"/>
              </w:rPr>
              <w:t>"___" ________________2024 г.</w:t>
            </w:r>
          </w:p>
        </w:tc>
        <w:tc>
          <w:tcPr>
            <w:tcW w:w="2500" w:type="pct"/>
          </w:tcPr>
          <w:p w14:paraId="467F3FE4" w14:textId="77777777" w:rsidR="00C00CE4" w:rsidRPr="0045627A" w:rsidRDefault="00C00CE4" w:rsidP="00FC4678">
            <w:pPr>
              <w:spacing w:line="360" w:lineRule="auto"/>
              <w:rPr>
                <w:rFonts w:eastAsia="Calibri"/>
                <w:lang w:eastAsia="en-US"/>
              </w:rPr>
            </w:pPr>
            <w:r w:rsidRPr="0045627A">
              <w:rPr>
                <w:rFonts w:eastAsia="Calibri"/>
                <w:lang w:eastAsia="en-US"/>
              </w:rPr>
              <w:t>"___" ______________ 2024 г.</w:t>
            </w:r>
          </w:p>
        </w:tc>
      </w:tr>
    </w:tbl>
    <w:p w14:paraId="435DCFDC" w14:textId="77777777" w:rsidR="00C00CE4" w:rsidRPr="0045627A" w:rsidRDefault="00C00CE4" w:rsidP="00FC4678">
      <w:pPr>
        <w:spacing w:after="160" w:line="259" w:lineRule="auto"/>
        <w:jc w:val="center"/>
        <w:rPr>
          <w:rFonts w:eastAsia="Calibri"/>
          <w:lang w:eastAsia="en-US"/>
        </w:rPr>
      </w:pPr>
    </w:p>
    <w:p w14:paraId="00FC0E35" w14:textId="77777777" w:rsidR="00C00CE4" w:rsidRPr="0045627A" w:rsidRDefault="00C00CE4" w:rsidP="00FC4678">
      <w:pPr>
        <w:spacing w:after="160" w:line="259" w:lineRule="auto"/>
        <w:jc w:val="center"/>
        <w:rPr>
          <w:rFonts w:eastAsia="Calibri"/>
          <w:lang w:eastAsia="en-US"/>
        </w:rPr>
      </w:pPr>
    </w:p>
    <w:p w14:paraId="60B9AE37" w14:textId="77777777" w:rsidR="00C00CE4" w:rsidRPr="0045627A" w:rsidRDefault="00C00CE4" w:rsidP="00FC4678">
      <w:pPr>
        <w:jc w:val="center"/>
        <w:rPr>
          <w:b/>
          <w:caps/>
          <w:sz w:val="32"/>
          <w:szCs w:val="22"/>
          <w:lang w:eastAsia="en-US" w:bidi="en-US"/>
        </w:rPr>
      </w:pPr>
      <w:r w:rsidRPr="0045627A">
        <w:rPr>
          <w:b/>
          <w:caps/>
          <w:sz w:val="32"/>
          <w:szCs w:val="22"/>
          <w:lang w:eastAsia="en-US" w:bidi="en-US"/>
        </w:rPr>
        <w:t xml:space="preserve">СХЕМА ТЕПЛОСНАБЖЕНИЯ </w:t>
      </w:r>
    </w:p>
    <w:p w14:paraId="4E5D5F34" w14:textId="77777777" w:rsidR="00C00CE4" w:rsidRPr="0045627A" w:rsidRDefault="00C00CE4" w:rsidP="00FC4678">
      <w:pPr>
        <w:jc w:val="center"/>
        <w:rPr>
          <w:b/>
          <w:caps/>
          <w:sz w:val="32"/>
          <w:szCs w:val="22"/>
          <w:lang w:eastAsia="en-US" w:bidi="en-US"/>
        </w:rPr>
      </w:pPr>
      <w:r w:rsidRPr="0045627A">
        <w:rPr>
          <w:b/>
          <w:caps/>
          <w:sz w:val="32"/>
          <w:szCs w:val="22"/>
          <w:lang w:eastAsia="en-US" w:bidi="en-US"/>
        </w:rPr>
        <w:t>МУНИЦИПАЛЬНОГО ОБРАЗОВАНИЯ</w:t>
      </w:r>
    </w:p>
    <w:p w14:paraId="6F1A306B" w14:textId="77777777" w:rsidR="00C00CE4" w:rsidRPr="0045627A" w:rsidRDefault="00C00CE4" w:rsidP="00FC4678">
      <w:pPr>
        <w:jc w:val="center"/>
        <w:rPr>
          <w:b/>
          <w:caps/>
          <w:sz w:val="32"/>
          <w:szCs w:val="22"/>
          <w:lang w:eastAsia="en-US" w:bidi="en-US"/>
        </w:rPr>
      </w:pPr>
      <w:r w:rsidRPr="0045627A">
        <w:rPr>
          <w:b/>
          <w:caps/>
          <w:sz w:val="32"/>
          <w:szCs w:val="22"/>
          <w:lang w:eastAsia="en-US" w:bidi="en-US"/>
        </w:rPr>
        <w:t>ГОРОДСКОЙ ОКРУГ СУРГУТ</w:t>
      </w:r>
    </w:p>
    <w:p w14:paraId="5AC0739A" w14:textId="77777777" w:rsidR="00C00CE4" w:rsidRPr="0045627A" w:rsidRDefault="00C00CE4" w:rsidP="00FC4678">
      <w:pPr>
        <w:jc w:val="center"/>
        <w:rPr>
          <w:b/>
          <w:caps/>
          <w:sz w:val="32"/>
          <w:szCs w:val="22"/>
          <w:lang w:eastAsia="en-US" w:bidi="en-US"/>
        </w:rPr>
      </w:pPr>
      <w:r w:rsidRPr="0045627A">
        <w:rPr>
          <w:b/>
          <w:caps/>
          <w:sz w:val="32"/>
          <w:szCs w:val="22"/>
          <w:lang w:eastAsia="en-US" w:bidi="en-US"/>
        </w:rPr>
        <w:t>ХАНТЫ-МАНСИЙСКОГО</w:t>
      </w:r>
    </w:p>
    <w:p w14:paraId="241FC92B" w14:textId="77777777" w:rsidR="00C00CE4" w:rsidRPr="0045627A" w:rsidRDefault="00C00CE4" w:rsidP="00FC4678">
      <w:pPr>
        <w:jc w:val="center"/>
        <w:rPr>
          <w:b/>
          <w:caps/>
          <w:sz w:val="32"/>
          <w:szCs w:val="22"/>
          <w:lang w:eastAsia="en-US" w:bidi="en-US"/>
        </w:rPr>
      </w:pPr>
      <w:r w:rsidRPr="0045627A">
        <w:rPr>
          <w:b/>
          <w:caps/>
          <w:sz w:val="32"/>
          <w:szCs w:val="22"/>
          <w:lang w:eastAsia="en-US" w:bidi="en-US"/>
        </w:rPr>
        <w:t xml:space="preserve">АВТОНОМНОГО ОКРУГА - ЮГРЫ </w:t>
      </w:r>
    </w:p>
    <w:p w14:paraId="72753183" w14:textId="77777777" w:rsidR="00C00CE4" w:rsidRPr="0045627A" w:rsidRDefault="00C00CE4" w:rsidP="00FC4678">
      <w:pPr>
        <w:jc w:val="center"/>
        <w:rPr>
          <w:b/>
          <w:caps/>
          <w:sz w:val="32"/>
          <w:szCs w:val="22"/>
          <w:lang w:eastAsia="en-US" w:bidi="en-US"/>
        </w:rPr>
      </w:pPr>
      <w:r w:rsidRPr="0045627A">
        <w:rPr>
          <w:b/>
          <w:caps/>
          <w:sz w:val="32"/>
          <w:szCs w:val="22"/>
          <w:lang w:eastAsia="en-US" w:bidi="en-US"/>
        </w:rPr>
        <w:t>(АКТУАЛИЗАЦИЯ НА 2025 ГОД)</w:t>
      </w:r>
    </w:p>
    <w:p w14:paraId="14F965F4" w14:textId="77777777" w:rsidR="00C00CE4" w:rsidRPr="0045627A" w:rsidRDefault="00C00CE4" w:rsidP="00FC4678">
      <w:pPr>
        <w:jc w:val="center"/>
        <w:rPr>
          <w:b/>
          <w:caps/>
          <w:sz w:val="32"/>
          <w:szCs w:val="22"/>
          <w:lang w:eastAsia="en-US" w:bidi="en-US"/>
        </w:rPr>
      </w:pPr>
    </w:p>
    <w:p w14:paraId="3EC902C1" w14:textId="77777777" w:rsidR="00C00CE4" w:rsidRPr="0045627A" w:rsidRDefault="00C00CE4" w:rsidP="00FC4678">
      <w:pPr>
        <w:jc w:val="center"/>
        <w:rPr>
          <w:b/>
          <w:caps/>
          <w:sz w:val="32"/>
          <w:szCs w:val="22"/>
          <w:lang w:eastAsia="en-US" w:bidi="en-US"/>
        </w:rPr>
      </w:pPr>
      <w:r w:rsidRPr="0045627A">
        <w:rPr>
          <w:b/>
          <w:caps/>
          <w:sz w:val="32"/>
          <w:szCs w:val="22"/>
          <w:lang w:eastAsia="en-US" w:bidi="en-US"/>
        </w:rPr>
        <w:t>ОБОСНОВЫВАЮЩИЕ МАТЕРИАЛЫ</w:t>
      </w:r>
    </w:p>
    <w:p w14:paraId="407B7A09" w14:textId="77777777" w:rsidR="00C00CE4" w:rsidRPr="0045627A" w:rsidRDefault="00C00CE4" w:rsidP="00FC4678">
      <w:pPr>
        <w:jc w:val="center"/>
        <w:rPr>
          <w:b/>
          <w:caps/>
          <w:sz w:val="32"/>
          <w:szCs w:val="22"/>
          <w:lang w:eastAsia="en-US" w:bidi="en-US"/>
        </w:rPr>
      </w:pPr>
    </w:p>
    <w:p w14:paraId="5C056F87" w14:textId="231D6289" w:rsidR="00C00CE4" w:rsidRPr="0045627A" w:rsidRDefault="00C00CE4" w:rsidP="00FC4678">
      <w:pPr>
        <w:jc w:val="center"/>
        <w:rPr>
          <w:b/>
          <w:caps/>
          <w:sz w:val="32"/>
          <w:szCs w:val="22"/>
          <w:lang w:eastAsia="en-US" w:bidi="en-US"/>
        </w:rPr>
      </w:pPr>
      <w:r w:rsidRPr="0045627A">
        <w:rPr>
          <w:b/>
          <w:caps/>
          <w:sz w:val="32"/>
          <w:szCs w:val="22"/>
          <w:lang w:eastAsia="en-US" w:bidi="en-US"/>
        </w:rPr>
        <w:t>Книга 3</w:t>
      </w:r>
    </w:p>
    <w:p w14:paraId="57947A17" w14:textId="77777777" w:rsidR="00C00CE4" w:rsidRPr="0045627A" w:rsidRDefault="00C00CE4" w:rsidP="00FC4678">
      <w:pPr>
        <w:jc w:val="center"/>
        <w:rPr>
          <w:b/>
          <w:caps/>
          <w:sz w:val="32"/>
          <w:szCs w:val="22"/>
          <w:lang w:eastAsia="en-US" w:bidi="en-US"/>
        </w:rPr>
      </w:pPr>
    </w:p>
    <w:p w14:paraId="761C9B58" w14:textId="137544BA" w:rsidR="00C00CE4" w:rsidRPr="0045627A" w:rsidRDefault="00C00CE4" w:rsidP="00FC4678">
      <w:pPr>
        <w:spacing w:after="160" w:line="259" w:lineRule="auto"/>
        <w:jc w:val="center"/>
        <w:rPr>
          <w:rFonts w:eastAsia="Calibri"/>
          <w:b/>
          <w:caps/>
          <w:lang w:eastAsia="en-US"/>
        </w:rPr>
      </w:pPr>
      <w:r w:rsidRPr="0045627A">
        <w:rPr>
          <w:b/>
          <w:caps/>
          <w:sz w:val="32"/>
          <w:szCs w:val="22"/>
          <w:lang w:eastAsia="en-US" w:bidi="en-US"/>
        </w:rPr>
        <w:t>СУЩЕСТВУЮЩЕЕ И ПЕРСПЕКТИВНОЕ ПОТРЕБЛЕНИЕ ТЕПЛОВОЙ ЭНЕРГИИ НА ЦЕЛИ ТЕПЛОСНАБЖЕНИЯ</w:t>
      </w:r>
    </w:p>
    <w:p w14:paraId="01267746" w14:textId="77777777" w:rsidR="00C00CE4" w:rsidRPr="0045627A" w:rsidRDefault="00C00CE4" w:rsidP="0073544C">
      <w:pPr>
        <w:spacing w:line="360" w:lineRule="auto"/>
        <w:ind w:hanging="30"/>
        <w:jc w:val="center"/>
        <w:rPr>
          <w:szCs w:val="22"/>
          <w:lang w:eastAsia="en-US" w:bidi="en-US"/>
        </w:rPr>
        <w:sectPr w:rsidR="00C00CE4" w:rsidRPr="0045627A" w:rsidSect="0016604F">
          <w:footerReference w:type="default" r:id="rId10"/>
          <w:headerReference w:type="first" r:id="rId11"/>
          <w:footerReference w:type="first" r:id="rId12"/>
          <w:pgSz w:w="11906" w:h="16838"/>
          <w:pgMar w:top="1134" w:right="567" w:bottom="567" w:left="1701" w:header="284" w:footer="284" w:gutter="0"/>
          <w:cols w:space="708"/>
          <w:titlePg/>
          <w:docGrid w:linePitch="360"/>
        </w:sectPr>
      </w:pPr>
    </w:p>
    <w:p w14:paraId="6F8AC854" w14:textId="77777777" w:rsidR="00E8045A" w:rsidRPr="0045627A" w:rsidRDefault="00E8045A" w:rsidP="00E8045A">
      <w:pPr>
        <w:keepNext/>
        <w:keepLines/>
        <w:pageBreakBefore/>
        <w:tabs>
          <w:tab w:val="left" w:pos="425"/>
        </w:tabs>
        <w:spacing w:before="240" w:after="240"/>
        <w:jc w:val="center"/>
        <w:rPr>
          <w:rFonts w:eastAsia="Microsoft YaHei"/>
          <w:b/>
          <w:bCs/>
          <w:caps/>
          <w:snapToGrid w:val="0"/>
          <w:szCs w:val="28"/>
          <w:lang w:eastAsia="en-US"/>
        </w:rPr>
      </w:pPr>
      <w:r w:rsidRPr="0045627A">
        <w:rPr>
          <w:rFonts w:eastAsia="Microsoft YaHei"/>
          <w:b/>
          <w:bCs/>
          <w:caps/>
          <w:snapToGrid w:val="0"/>
          <w:szCs w:val="28"/>
          <w:lang w:eastAsia="en-US"/>
        </w:rPr>
        <w:lastRenderedPageBreak/>
        <w:t>СОСТАВ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E8045A" w:rsidRPr="0045627A" w14:paraId="7F967EC3" w14:textId="77777777" w:rsidTr="0016604F">
        <w:tc>
          <w:tcPr>
            <w:tcW w:w="5000" w:type="pct"/>
            <w:tcBorders>
              <w:top w:val="single" w:sz="4" w:space="0" w:color="auto"/>
              <w:left w:val="single" w:sz="4" w:space="0" w:color="auto"/>
              <w:bottom w:val="single" w:sz="4" w:space="0" w:color="auto"/>
              <w:right w:val="single" w:sz="4" w:space="0" w:color="auto"/>
            </w:tcBorders>
            <w:vAlign w:val="center"/>
            <w:hideMark/>
          </w:tcPr>
          <w:p w14:paraId="3A343308" w14:textId="77777777" w:rsidR="00E8045A" w:rsidRPr="0045627A" w:rsidRDefault="00E8045A" w:rsidP="00E8045A">
            <w:pPr>
              <w:ind w:right="-108"/>
              <w:jc w:val="center"/>
              <w:rPr>
                <w:b/>
                <w:bCs/>
                <w:color w:val="000000"/>
              </w:rPr>
            </w:pPr>
            <w:r w:rsidRPr="0045627A">
              <w:rPr>
                <w:b/>
                <w:bCs/>
                <w:color w:val="000000"/>
                <w:spacing w:val="-4"/>
              </w:rPr>
              <w:t>Наименование документа</w:t>
            </w:r>
          </w:p>
        </w:tc>
      </w:tr>
      <w:tr w:rsidR="00E8045A" w:rsidRPr="0045627A" w14:paraId="079FBF9B" w14:textId="77777777" w:rsidTr="0016604F">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89FC45" w14:textId="6B531C97" w:rsidR="00E8045A" w:rsidRPr="0045627A" w:rsidRDefault="00E8045A" w:rsidP="0016604F">
            <w:pPr>
              <w:ind w:right="-108"/>
              <w:rPr>
                <w:color w:val="000000"/>
              </w:rPr>
            </w:pPr>
            <w:r w:rsidRPr="0045627A">
              <w:rPr>
                <w:color w:val="000000"/>
                <w:spacing w:val="-4"/>
              </w:rPr>
              <w:t>Книга 1. Схема теплоснабжения в административных границах г. Сургута на период до 2035 года (Актуализация на 202</w:t>
            </w:r>
            <w:r w:rsidR="0016604F" w:rsidRPr="0045627A">
              <w:rPr>
                <w:color w:val="000000"/>
                <w:spacing w:val="-4"/>
              </w:rPr>
              <w:t>5</w:t>
            </w:r>
            <w:r w:rsidRPr="0045627A">
              <w:rPr>
                <w:color w:val="000000"/>
                <w:spacing w:val="-4"/>
              </w:rPr>
              <w:t xml:space="preserve"> г.) Утверждаемая часть Том 1 (Разделы 1-6)</w:t>
            </w:r>
          </w:p>
        </w:tc>
      </w:tr>
      <w:tr w:rsidR="00E8045A" w:rsidRPr="0045627A" w14:paraId="3BB60B18" w14:textId="77777777" w:rsidTr="0016604F">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865D4D" w14:textId="587E9FFF" w:rsidR="00E8045A" w:rsidRPr="0045627A" w:rsidRDefault="00E8045A" w:rsidP="0016604F">
            <w:pPr>
              <w:ind w:right="-108"/>
              <w:rPr>
                <w:color w:val="000000"/>
                <w:spacing w:val="-4"/>
              </w:rPr>
            </w:pPr>
            <w:r w:rsidRPr="0045627A">
              <w:rPr>
                <w:color w:val="000000"/>
                <w:spacing w:val="-4"/>
              </w:rPr>
              <w:t>Книга 1. Схема теплоснабжения в административных границах г. Сургута на период до 2035 года (Актуализация на 202</w:t>
            </w:r>
            <w:r w:rsidR="0016604F" w:rsidRPr="0045627A">
              <w:rPr>
                <w:color w:val="000000"/>
                <w:spacing w:val="-4"/>
              </w:rPr>
              <w:t>5</w:t>
            </w:r>
            <w:r w:rsidRPr="0045627A">
              <w:rPr>
                <w:color w:val="000000"/>
                <w:spacing w:val="-4"/>
              </w:rPr>
              <w:t xml:space="preserve"> г.) Утверждаемая часть Том 2 (Разделы 7-17)</w:t>
            </w:r>
          </w:p>
        </w:tc>
      </w:tr>
      <w:tr w:rsidR="00E8045A" w:rsidRPr="0045627A" w14:paraId="5E5D2963" w14:textId="77777777" w:rsidTr="0016604F">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D4736E" w14:textId="77777777" w:rsidR="00E8045A" w:rsidRPr="0045627A" w:rsidRDefault="00E8045A" w:rsidP="00E8045A">
            <w:pPr>
              <w:ind w:right="-108"/>
              <w:rPr>
                <w:color w:val="000000"/>
              </w:rPr>
            </w:pPr>
            <w:r w:rsidRPr="0045627A">
              <w:rPr>
                <w:color w:val="000000"/>
                <w:spacing w:val="-4"/>
              </w:rPr>
              <w:t>Обосновывающие материалы к схеме теплоснабжения г. Сургута на период до 2035 года</w:t>
            </w:r>
          </w:p>
        </w:tc>
      </w:tr>
      <w:tr w:rsidR="00E8045A" w:rsidRPr="0045627A" w14:paraId="075C0077" w14:textId="77777777" w:rsidTr="0016604F">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09A06B" w14:textId="77777777" w:rsidR="00E8045A" w:rsidRPr="0045627A" w:rsidRDefault="00E8045A" w:rsidP="00E8045A">
            <w:pPr>
              <w:ind w:right="-108"/>
              <w:rPr>
                <w:color w:val="000000"/>
              </w:rPr>
            </w:pPr>
            <w:r w:rsidRPr="0045627A">
              <w:rPr>
                <w:color w:val="000000"/>
                <w:spacing w:val="-4"/>
              </w:rPr>
              <w:t>Книга 2. Существующее положение в сфере производства, передачи и потребления тепловой энергии для целей теплоснабжения Том 1 (Части 1-5)</w:t>
            </w:r>
          </w:p>
        </w:tc>
      </w:tr>
      <w:tr w:rsidR="00E8045A" w:rsidRPr="0045627A" w14:paraId="329CA30E" w14:textId="77777777" w:rsidTr="0016604F">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8A95AB" w14:textId="77777777" w:rsidR="00E8045A" w:rsidRPr="0045627A" w:rsidRDefault="00E8045A" w:rsidP="00E8045A">
            <w:pPr>
              <w:ind w:right="-108"/>
              <w:rPr>
                <w:color w:val="000000"/>
                <w:spacing w:val="-4"/>
              </w:rPr>
            </w:pPr>
            <w:r w:rsidRPr="0045627A">
              <w:rPr>
                <w:color w:val="000000"/>
                <w:spacing w:val="-4"/>
              </w:rPr>
              <w:t>Книга 2. Существующее положение в сфере производства, передачи и потребления тепловой энергии для целей теплоснабжения Том 2 (Части 6-13)</w:t>
            </w:r>
          </w:p>
        </w:tc>
      </w:tr>
      <w:tr w:rsidR="00E8045A" w:rsidRPr="0045627A" w14:paraId="22736216" w14:textId="77777777" w:rsidTr="0016604F">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281326" w14:textId="77777777" w:rsidR="00E8045A" w:rsidRPr="0045627A" w:rsidRDefault="00E8045A" w:rsidP="00E8045A">
            <w:pPr>
              <w:ind w:right="-108"/>
              <w:rPr>
                <w:color w:val="000000"/>
              </w:rPr>
            </w:pPr>
            <w:r w:rsidRPr="0045627A">
              <w:rPr>
                <w:color w:val="000000"/>
                <w:spacing w:val="-4"/>
              </w:rPr>
              <w:t>Книга 3. Существующее и перспективное потребление тепловой энергии на цели теплоснабжения</w:t>
            </w:r>
          </w:p>
        </w:tc>
      </w:tr>
      <w:tr w:rsidR="00E8045A" w:rsidRPr="0045627A" w14:paraId="2D6EF797" w14:textId="77777777" w:rsidTr="0016604F">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86B232" w14:textId="77777777" w:rsidR="00E8045A" w:rsidRPr="0045627A" w:rsidRDefault="00E8045A" w:rsidP="00E8045A">
            <w:pPr>
              <w:ind w:right="-108"/>
              <w:rPr>
                <w:color w:val="000000"/>
              </w:rPr>
            </w:pPr>
            <w:r w:rsidRPr="0045627A">
              <w:rPr>
                <w:color w:val="000000"/>
                <w:spacing w:val="-4"/>
              </w:rPr>
              <w:t>Книга 4. Электронная модель системы теплоснабжения</w:t>
            </w:r>
          </w:p>
        </w:tc>
      </w:tr>
      <w:tr w:rsidR="00E8045A" w:rsidRPr="0045627A" w14:paraId="19FB5DDC" w14:textId="77777777" w:rsidTr="0016604F">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1D2404" w14:textId="77777777" w:rsidR="00E8045A" w:rsidRPr="0045627A" w:rsidRDefault="00E8045A" w:rsidP="00E8045A">
            <w:pPr>
              <w:ind w:right="-108"/>
              <w:rPr>
                <w:color w:val="000000"/>
              </w:rPr>
            </w:pPr>
            <w:r w:rsidRPr="0045627A">
              <w:rPr>
                <w:color w:val="000000"/>
                <w:spacing w:val="-4"/>
              </w:rPr>
              <w:t>Книга 5. Существующие и перспективные балансы тепловой мощности источников тепловой энергии и тепловой нагрузки потребителей</w:t>
            </w:r>
          </w:p>
        </w:tc>
      </w:tr>
      <w:tr w:rsidR="00E8045A" w:rsidRPr="0045627A" w14:paraId="210E683A" w14:textId="77777777" w:rsidTr="0016604F">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4C816F" w14:textId="77777777" w:rsidR="00E8045A" w:rsidRPr="0045627A" w:rsidRDefault="00E8045A" w:rsidP="00E8045A">
            <w:pPr>
              <w:ind w:right="-108"/>
              <w:rPr>
                <w:color w:val="000000"/>
              </w:rPr>
            </w:pPr>
            <w:r w:rsidRPr="0045627A">
              <w:rPr>
                <w:color w:val="000000"/>
                <w:spacing w:val="-4"/>
              </w:rPr>
              <w:t>Книга 6. Мастер-план развития систем теплоснабжения</w:t>
            </w:r>
          </w:p>
        </w:tc>
      </w:tr>
      <w:tr w:rsidR="00E8045A" w:rsidRPr="0045627A" w14:paraId="4F8BB4E0" w14:textId="77777777" w:rsidTr="0016604F">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C137EF" w14:textId="77777777" w:rsidR="00E8045A" w:rsidRPr="0045627A" w:rsidRDefault="00E8045A" w:rsidP="00E8045A">
            <w:pPr>
              <w:ind w:right="-108"/>
              <w:rPr>
                <w:color w:val="000000"/>
              </w:rPr>
            </w:pPr>
            <w:r w:rsidRPr="0045627A">
              <w:rPr>
                <w:color w:val="000000"/>
                <w:spacing w:val="-4"/>
              </w:rPr>
              <w:t>Книга 7. Существующие и перспективные балансы производительности водоподготовительных установок</w:t>
            </w:r>
          </w:p>
        </w:tc>
      </w:tr>
      <w:tr w:rsidR="00E8045A" w:rsidRPr="0045627A" w14:paraId="41741928" w14:textId="77777777" w:rsidTr="0016604F">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A6C22D" w14:textId="77777777" w:rsidR="00E8045A" w:rsidRPr="0045627A" w:rsidRDefault="00E8045A" w:rsidP="00E8045A">
            <w:pPr>
              <w:ind w:right="-108"/>
              <w:rPr>
                <w:color w:val="000000"/>
              </w:rPr>
            </w:pPr>
            <w:r w:rsidRPr="0045627A">
              <w:rPr>
                <w:color w:val="000000"/>
                <w:spacing w:val="-4"/>
              </w:rPr>
              <w:t>Книга 8. Предложения по строительству, реконструкции, техническому перевооружению и (или) модернизации источников тепловой энергии</w:t>
            </w:r>
          </w:p>
        </w:tc>
      </w:tr>
      <w:tr w:rsidR="00E8045A" w:rsidRPr="0045627A" w14:paraId="7CC8BC64" w14:textId="77777777" w:rsidTr="0016604F">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F5E116" w14:textId="77777777" w:rsidR="00E8045A" w:rsidRPr="0045627A" w:rsidRDefault="00E8045A" w:rsidP="00E8045A">
            <w:pPr>
              <w:ind w:right="-108"/>
              <w:rPr>
                <w:color w:val="000000"/>
              </w:rPr>
            </w:pPr>
            <w:r w:rsidRPr="0045627A">
              <w:rPr>
                <w:color w:val="000000"/>
                <w:spacing w:val="-4"/>
              </w:rPr>
              <w:t>Книга 9. Предложения по строительству, реконструкции и (или) модернизации тепловых сетей</w:t>
            </w:r>
          </w:p>
        </w:tc>
      </w:tr>
      <w:tr w:rsidR="00E8045A" w:rsidRPr="0045627A" w14:paraId="09D6B548" w14:textId="77777777" w:rsidTr="0016604F">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F03965" w14:textId="77777777" w:rsidR="00E8045A" w:rsidRPr="0045627A" w:rsidRDefault="00E8045A" w:rsidP="00E8045A">
            <w:pPr>
              <w:ind w:right="-108"/>
              <w:rPr>
                <w:color w:val="000000"/>
              </w:rPr>
            </w:pPr>
            <w:r w:rsidRPr="0045627A">
              <w:rPr>
                <w:color w:val="000000"/>
                <w:spacing w:val="-4"/>
              </w:rPr>
              <w:t>Книга 10.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p>
        </w:tc>
      </w:tr>
      <w:tr w:rsidR="00E8045A" w:rsidRPr="0045627A" w14:paraId="36B00730" w14:textId="77777777" w:rsidTr="0016604F">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F5399E" w14:textId="77777777" w:rsidR="00E8045A" w:rsidRPr="0045627A" w:rsidRDefault="00E8045A" w:rsidP="00E8045A">
            <w:pPr>
              <w:ind w:right="-108"/>
              <w:rPr>
                <w:color w:val="000000"/>
              </w:rPr>
            </w:pPr>
            <w:r w:rsidRPr="0045627A">
              <w:rPr>
                <w:color w:val="000000"/>
                <w:spacing w:val="-4"/>
              </w:rPr>
              <w:t>Книга 11. Перспективные топливные балансы</w:t>
            </w:r>
          </w:p>
        </w:tc>
      </w:tr>
      <w:tr w:rsidR="00E8045A" w:rsidRPr="0045627A" w14:paraId="0A73072F" w14:textId="77777777" w:rsidTr="0016604F">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109D66" w14:textId="77777777" w:rsidR="00E8045A" w:rsidRPr="0045627A" w:rsidRDefault="00E8045A" w:rsidP="00E8045A">
            <w:pPr>
              <w:ind w:right="-108"/>
              <w:rPr>
                <w:color w:val="000000"/>
              </w:rPr>
            </w:pPr>
            <w:r w:rsidRPr="0045627A">
              <w:rPr>
                <w:color w:val="000000"/>
                <w:spacing w:val="-4"/>
              </w:rPr>
              <w:t>Книга 12. Оценка надежности теплоснабжения</w:t>
            </w:r>
          </w:p>
        </w:tc>
      </w:tr>
      <w:tr w:rsidR="00E8045A" w:rsidRPr="0045627A" w14:paraId="37BE6640" w14:textId="77777777" w:rsidTr="0016604F">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E7413B" w14:textId="77777777" w:rsidR="00E8045A" w:rsidRPr="0045627A" w:rsidRDefault="00E8045A" w:rsidP="00E8045A">
            <w:pPr>
              <w:ind w:right="-108"/>
              <w:rPr>
                <w:color w:val="000000"/>
              </w:rPr>
            </w:pPr>
            <w:r w:rsidRPr="0045627A">
              <w:rPr>
                <w:color w:val="000000"/>
                <w:spacing w:val="-4"/>
              </w:rPr>
              <w:t>Книга 13. Обоснование инвестиций в строительство, реконструкцию и техническое перевооружение</w:t>
            </w:r>
            <w:r w:rsidRPr="0045627A">
              <w:rPr>
                <w:lang w:eastAsia="en-US"/>
              </w:rPr>
              <w:t xml:space="preserve"> </w:t>
            </w:r>
            <w:r w:rsidRPr="0045627A">
              <w:rPr>
                <w:color w:val="000000"/>
                <w:spacing w:val="-4"/>
              </w:rPr>
              <w:t>и (или) модернизацию</w:t>
            </w:r>
          </w:p>
        </w:tc>
      </w:tr>
      <w:tr w:rsidR="00E8045A" w:rsidRPr="0045627A" w14:paraId="364AECB8" w14:textId="77777777" w:rsidTr="0016604F">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657BCB" w14:textId="77777777" w:rsidR="00E8045A" w:rsidRPr="0045627A" w:rsidRDefault="00E8045A" w:rsidP="00E8045A">
            <w:pPr>
              <w:ind w:right="-108"/>
              <w:rPr>
                <w:color w:val="000000"/>
              </w:rPr>
            </w:pPr>
            <w:r w:rsidRPr="0045627A">
              <w:rPr>
                <w:color w:val="000000"/>
                <w:spacing w:val="-4"/>
              </w:rPr>
              <w:t>Книга 14. Индикаторы развития систем теплоснабжения</w:t>
            </w:r>
          </w:p>
        </w:tc>
      </w:tr>
      <w:tr w:rsidR="00E8045A" w:rsidRPr="0045627A" w14:paraId="7C49E620" w14:textId="77777777" w:rsidTr="0016604F">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681DBE" w14:textId="77777777" w:rsidR="00E8045A" w:rsidRPr="0045627A" w:rsidRDefault="00E8045A" w:rsidP="00E8045A">
            <w:pPr>
              <w:ind w:right="-108"/>
              <w:rPr>
                <w:color w:val="000000"/>
              </w:rPr>
            </w:pPr>
            <w:r w:rsidRPr="0045627A">
              <w:rPr>
                <w:color w:val="000000"/>
                <w:spacing w:val="-4"/>
              </w:rPr>
              <w:t>Книга 15. Ценовые (тарифные) последствия</w:t>
            </w:r>
          </w:p>
        </w:tc>
      </w:tr>
      <w:tr w:rsidR="00E8045A" w:rsidRPr="0045627A" w14:paraId="51B6017D" w14:textId="77777777" w:rsidTr="0016604F">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0E4D3D" w14:textId="77777777" w:rsidR="00E8045A" w:rsidRPr="0045627A" w:rsidRDefault="00E8045A" w:rsidP="00E8045A">
            <w:pPr>
              <w:ind w:right="-108"/>
              <w:rPr>
                <w:color w:val="000000"/>
              </w:rPr>
            </w:pPr>
            <w:r w:rsidRPr="0045627A">
              <w:rPr>
                <w:color w:val="000000"/>
                <w:spacing w:val="-4"/>
              </w:rPr>
              <w:t>Книга 16. Реестр единых теплоснабжающих организаций</w:t>
            </w:r>
          </w:p>
        </w:tc>
      </w:tr>
      <w:tr w:rsidR="00E8045A" w:rsidRPr="0045627A" w14:paraId="6C906490" w14:textId="77777777" w:rsidTr="0016604F">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63FA91" w14:textId="77777777" w:rsidR="00E8045A" w:rsidRPr="0045627A" w:rsidRDefault="00E8045A" w:rsidP="00E8045A">
            <w:pPr>
              <w:ind w:right="-108"/>
              <w:rPr>
                <w:color w:val="000000"/>
              </w:rPr>
            </w:pPr>
            <w:r w:rsidRPr="0045627A">
              <w:rPr>
                <w:color w:val="000000"/>
                <w:spacing w:val="-4"/>
              </w:rPr>
              <w:t>Книга 17. Реестр мероприятий схемы теплоснабжения</w:t>
            </w:r>
          </w:p>
        </w:tc>
      </w:tr>
      <w:tr w:rsidR="00E8045A" w:rsidRPr="0045627A" w14:paraId="0C39BD5C" w14:textId="77777777" w:rsidTr="0016604F">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6EEAFC" w14:textId="77777777" w:rsidR="00E8045A" w:rsidRPr="0045627A" w:rsidRDefault="00E8045A" w:rsidP="00E8045A">
            <w:pPr>
              <w:ind w:right="-108"/>
              <w:rPr>
                <w:color w:val="000000"/>
              </w:rPr>
            </w:pPr>
            <w:r w:rsidRPr="0045627A">
              <w:rPr>
                <w:color w:val="000000"/>
                <w:spacing w:val="-4"/>
              </w:rPr>
              <w:t xml:space="preserve">Книга 18. </w:t>
            </w:r>
            <w:r w:rsidRPr="0045627A">
              <w:rPr>
                <w:snapToGrid w:val="0"/>
                <w:color w:val="000000"/>
              </w:rPr>
              <w:t>Замечания и предложения к проекту схемы теплоснабжения</w:t>
            </w:r>
          </w:p>
        </w:tc>
      </w:tr>
      <w:tr w:rsidR="00E8045A" w:rsidRPr="0045627A" w14:paraId="21A41CBE" w14:textId="77777777" w:rsidTr="0016604F">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236FC" w14:textId="77777777" w:rsidR="00E8045A" w:rsidRPr="0045627A" w:rsidRDefault="00E8045A" w:rsidP="00E8045A">
            <w:pPr>
              <w:ind w:right="-108"/>
              <w:rPr>
                <w:color w:val="000000"/>
              </w:rPr>
            </w:pPr>
            <w:r w:rsidRPr="0045627A">
              <w:rPr>
                <w:color w:val="000000"/>
                <w:spacing w:val="-4"/>
              </w:rPr>
              <w:t xml:space="preserve">Книга 19. </w:t>
            </w:r>
            <w:r w:rsidRPr="0045627A">
              <w:rPr>
                <w:snapToGrid w:val="0"/>
                <w:color w:val="000000"/>
              </w:rPr>
              <w:t>Сводный том изменений, выполненных в доработанной и (или) актуализированной схеме теплоснабжения</w:t>
            </w:r>
          </w:p>
        </w:tc>
      </w:tr>
      <w:tr w:rsidR="00E8045A" w:rsidRPr="0045627A" w14:paraId="0EFD1754" w14:textId="77777777" w:rsidTr="0016604F">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EF6B88" w14:textId="77777777" w:rsidR="00E8045A" w:rsidRPr="0045627A" w:rsidRDefault="00E8045A" w:rsidP="00E8045A">
            <w:pPr>
              <w:ind w:right="-108"/>
              <w:rPr>
                <w:snapToGrid w:val="0"/>
                <w:color w:val="000000"/>
              </w:rPr>
            </w:pPr>
            <w:r w:rsidRPr="0045627A">
              <w:rPr>
                <w:color w:val="000000"/>
                <w:spacing w:val="-4"/>
              </w:rPr>
              <w:t xml:space="preserve">Книга 20. </w:t>
            </w:r>
            <w:r w:rsidRPr="0045627A">
              <w:rPr>
                <w:snapToGrid w:val="0"/>
                <w:color w:val="000000"/>
              </w:rPr>
              <w:t>Оценка экологической безопасности теплоснабжения</w:t>
            </w:r>
          </w:p>
        </w:tc>
      </w:tr>
    </w:tbl>
    <w:p w14:paraId="1572C8B7" w14:textId="77777777" w:rsidR="00E8045A" w:rsidRPr="0045627A" w:rsidRDefault="00E8045A" w:rsidP="0073544C">
      <w:pPr>
        <w:spacing w:line="360" w:lineRule="auto"/>
        <w:ind w:hanging="30"/>
        <w:jc w:val="center"/>
        <w:rPr>
          <w:szCs w:val="22"/>
          <w:lang w:eastAsia="en-US" w:bidi="en-US"/>
        </w:rPr>
        <w:sectPr w:rsidR="00E8045A" w:rsidRPr="0045627A" w:rsidSect="0016604F">
          <w:footerReference w:type="first" r:id="rId13"/>
          <w:pgSz w:w="11906" w:h="16838"/>
          <w:pgMar w:top="1134" w:right="567" w:bottom="567" w:left="1701" w:header="283" w:footer="283" w:gutter="0"/>
          <w:cols w:space="708"/>
          <w:titlePg/>
          <w:docGrid w:linePitch="360"/>
        </w:sectPr>
      </w:pPr>
    </w:p>
    <w:sdt>
      <w:sdtPr>
        <w:rPr>
          <w:vanish/>
          <w:lang w:val="en-US" w:eastAsia="en-US" w:bidi="en-US"/>
        </w:rPr>
        <w:id w:val="1978257237"/>
        <w:docPartObj>
          <w:docPartGallery w:val="Table of Contents"/>
          <w:docPartUnique/>
        </w:docPartObj>
      </w:sdtPr>
      <w:sdtEndPr>
        <w:rPr>
          <w:b/>
          <w:bCs/>
          <w:sz w:val="20"/>
          <w:szCs w:val="20"/>
        </w:rPr>
      </w:sdtEndPr>
      <w:sdtContent>
        <w:p w14:paraId="27C2F4FC" w14:textId="77777777" w:rsidR="000D5B94" w:rsidRPr="0045627A" w:rsidRDefault="000D5B94" w:rsidP="000D5B94">
          <w:pPr>
            <w:spacing w:line="360" w:lineRule="auto"/>
            <w:jc w:val="center"/>
            <w:rPr>
              <w:b/>
              <w:bCs/>
              <w:caps/>
              <w:sz w:val="28"/>
              <w:szCs w:val="28"/>
              <w:lang w:eastAsia="en-US" w:bidi="en-US"/>
            </w:rPr>
          </w:pPr>
          <w:r w:rsidRPr="0045627A">
            <w:rPr>
              <w:b/>
              <w:bCs/>
              <w:caps/>
              <w:sz w:val="28"/>
              <w:szCs w:val="28"/>
              <w:lang w:eastAsia="en-US" w:bidi="en-US"/>
            </w:rPr>
            <w:t>СОДЕРЖАНИЕ</w:t>
          </w:r>
        </w:p>
        <w:p w14:paraId="14AE8E90" w14:textId="541AE2EC" w:rsidR="00CE5F8A" w:rsidRPr="0045627A" w:rsidRDefault="000D5B94" w:rsidP="00CE5F8A">
          <w:pPr>
            <w:pStyle w:val="1fa"/>
            <w:tabs>
              <w:tab w:val="right" w:leader="dot" w:pos="9628"/>
            </w:tabs>
            <w:spacing w:line="276" w:lineRule="auto"/>
            <w:jc w:val="both"/>
            <w:rPr>
              <w:rFonts w:eastAsiaTheme="minorEastAsia"/>
              <w:noProof/>
              <w:sz w:val="22"/>
              <w:szCs w:val="22"/>
            </w:rPr>
          </w:pPr>
          <w:r w:rsidRPr="0045627A">
            <w:rPr>
              <w:bCs/>
              <w:iCs/>
              <w:noProof/>
              <w:lang w:val="en-US" w:eastAsia="en-US" w:bidi="en-US"/>
            </w:rPr>
            <w:fldChar w:fldCharType="begin"/>
          </w:r>
          <w:r w:rsidRPr="0045627A">
            <w:rPr>
              <w:bCs/>
              <w:iCs/>
              <w:noProof/>
              <w:lang w:val="en-US" w:eastAsia="en-US" w:bidi="en-US"/>
            </w:rPr>
            <w:instrText xml:space="preserve"> TOC \o "1-3" \h \z \u </w:instrText>
          </w:r>
          <w:r w:rsidRPr="0045627A">
            <w:rPr>
              <w:bCs/>
              <w:iCs/>
              <w:noProof/>
              <w:lang w:val="en-US" w:eastAsia="en-US" w:bidi="en-US"/>
            </w:rPr>
            <w:fldChar w:fldCharType="separate"/>
          </w:r>
          <w:hyperlink w:anchor="_Toc164865713" w:history="1">
            <w:r w:rsidR="00CE5F8A" w:rsidRPr="0045627A">
              <w:rPr>
                <w:rStyle w:val="afd"/>
                <w:bCs/>
                <w:caps/>
                <w:noProof/>
                <w:lang w:eastAsia="en-US" w:bidi="en-US"/>
              </w:rPr>
              <w:t>Перечень рисунков</w:t>
            </w:r>
            <w:r w:rsidR="00CE5F8A" w:rsidRPr="0045627A">
              <w:rPr>
                <w:noProof/>
                <w:webHidden/>
              </w:rPr>
              <w:tab/>
            </w:r>
            <w:r w:rsidR="00CE5F8A" w:rsidRPr="0045627A">
              <w:rPr>
                <w:noProof/>
                <w:webHidden/>
              </w:rPr>
              <w:fldChar w:fldCharType="begin"/>
            </w:r>
            <w:r w:rsidR="00CE5F8A" w:rsidRPr="0045627A">
              <w:rPr>
                <w:noProof/>
                <w:webHidden/>
              </w:rPr>
              <w:instrText xml:space="preserve"> PAGEREF _Toc164865713 \h </w:instrText>
            </w:r>
            <w:r w:rsidR="00CE5F8A" w:rsidRPr="0045627A">
              <w:rPr>
                <w:noProof/>
                <w:webHidden/>
              </w:rPr>
            </w:r>
            <w:r w:rsidR="00CE5F8A" w:rsidRPr="0045627A">
              <w:rPr>
                <w:noProof/>
                <w:webHidden/>
              </w:rPr>
              <w:fldChar w:fldCharType="separate"/>
            </w:r>
            <w:r w:rsidR="0045627A">
              <w:rPr>
                <w:noProof/>
                <w:webHidden/>
              </w:rPr>
              <w:t>5</w:t>
            </w:r>
            <w:r w:rsidR="00CE5F8A" w:rsidRPr="0045627A">
              <w:rPr>
                <w:noProof/>
                <w:webHidden/>
              </w:rPr>
              <w:fldChar w:fldCharType="end"/>
            </w:r>
          </w:hyperlink>
        </w:p>
        <w:p w14:paraId="079FEA73" w14:textId="00A155D4" w:rsidR="00CE5F8A" w:rsidRPr="0045627A" w:rsidRDefault="0045627A" w:rsidP="00CE5F8A">
          <w:pPr>
            <w:pStyle w:val="1fa"/>
            <w:tabs>
              <w:tab w:val="right" w:leader="dot" w:pos="9628"/>
            </w:tabs>
            <w:spacing w:line="276" w:lineRule="auto"/>
            <w:jc w:val="both"/>
            <w:rPr>
              <w:rFonts w:eastAsiaTheme="minorEastAsia"/>
              <w:noProof/>
              <w:sz w:val="22"/>
              <w:szCs w:val="22"/>
            </w:rPr>
          </w:pPr>
          <w:hyperlink w:anchor="_Toc164865714" w:history="1">
            <w:r w:rsidR="00CE5F8A" w:rsidRPr="0045627A">
              <w:rPr>
                <w:rStyle w:val="afd"/>
                <w:bCs/>
                <w:caps/>
                <w:noProof/>
                <w:lang w:eastAsia="en-US" w:bidi="en-US"/>
              </w:rPr>
              <w:t>Перечень</w:t>
            </w:r>
            <w:r w:rsidR="00CE5F8A" w:rsidRPr="0045627A">
              <w:rPr>
                <w:rStyle w:val="afd"/>
                <w:bCs/>
                <w:caps/>
                <w:noProof/>
                <w:lang w:val="en-US" w:eastAsia="en-US" w:bidi="en-US"/>
              </w:rPr>
              <w:t xml:space="preserve"> таблиц</w:t>
            </w:r>
            <w:r w:rsidR="00CE5F8A" w:rsidRPr="0045627A">
              <w:rPr>
                <w:noProof/>
                <w:webHidden/>
              </w:rPr>
              <w:tab/>
            </w:r>
            <w:r w:rsidR="00CE5F8A" w:rsidRPr="0045627A">
              <w:rPr>
                <w:noProof/>
                <w:webHidden/>
              </w:rPr>
              <w:fldChar w:fldCharType="begin"/>
            </w:r>
            <w:r w:rsidR="00CE5F8A" w:rsidRPr="0045627A">
              <w:rPr>
                <w:noProof/>
                <w:webHidden/>
              </w:rPr>
              <w:instrText xml:space="preserve"> PAGEREF _Toc164865714 \h </w:instrText>
            </w:r>
            <w:r w:rsidR="00CE5F8A" w:rsidRPr="0045627A">
              <w:rPr>
                <w:noProof/>
                <w:webHidden/>
              </w:rPr>
            </w:r>
            <w:r w:rsidR="00CE5F8A" w:rsidRPr="0045627A">
              <w:rPr>
                <w:noProof/>
                <w:webHidden/>
              </w:rPr>
              <w:fldChar w:fldCharType="separate"/>
            </w:r>
            <w:r>
              <w:rPr>
                <w:noProof/>
                <w:webHidden/>
              </w:rPr>
              <w:t>6</w:t>
            </w:r>
            <w:r w:rsidR="00CE5F8A" w:rsidRPr="0045627A">
              <w:rPr>
                <w:noProof/>
                <w:webHidden/>
              </w:rPr>
              <w:fldChar w:fldCharType="end"/>
            </w:r>
          </w:hyperlink>
        </w:p>
        <w:p w14:paraId="1CF1FC37" w14:textId="0D61D0DF" w:rsidR="00CE5F8A" w:rsidRPr="0045627A" w:rsidRDefault="0045627A" w:rsidP="00CE5F8A">
          <w:pPr>
            <w:pStyle w:val="1fa"/>
            <w:tabs>
              <w:tab w:val="left" w:pos="440"/>
              <w:tab w:val="right" w:leader="dot" w:pos="9628"/>
            </w:tabs>
            <w:spacing w:line="276" w:lineRule="auto"/>
            <w:jc w:val="both"/>
            <w:rPr>
              <w:rFonts w:eastAsiaTheme="minorEastAsia"/>
              <w:noProof/>
              <w:sz w:val="22"/>
              <w:szCs w:val="22"/>
            </w:rPr>
          </w:pPr>
          <w:hyperlink w:anchor="_Toc164865715" w:history="1">
            <w:r w:rsidR="00CE5F8A" w:rsidRPr="0045627A">
              <w:rPr>
                <w:rStyle w:val="afd"/>
                <w:rFonts w:eastAsiaTheme="majorEastAsia"/>
                <w:bCs/>
                <w:caps/>
                <w:noProof/>
              </w:rPr>
              <w:t>1.</w:t>
            </w:r>
            <w:r w:rsidR="00CE5F8A" w:rsidRPr="0045627A">
              <w:rPr>
                <w:rFonts w:eastAsiaTheme="minorEastAsia"/>
                <w:noProof/>
                <w:sz w:val="22"/>
                <w:szCs w:val="22"/>
              </w:rPr>
              <w:tab/>
            </w:r>
            <w:r w:rsidR="00CE5F8A" w:rsidRPr="0045627A">
              <w:rPr>
                <w:rStyle w:val="afd"/>
                <w:rFonts w:eastAsiaTheme="majorEastAsia"/>
                <w:bCs/>
                <w:caps/>
                <w:noProof/>
              </w:rPr>
              <w:t>Актуализированный прогноз перспективной застройки относительно указанного в утвержденной схеме теплоснабжения прогноза перспективной застройки</w:t>
            </w:r>
            <w:r w:rsidR="00CE5F8A" w:rsidRPr="0045627A">
              <w:rPr>
                <w:noProof/>
                <w:webHidden/>
              </w:rPr>
              <w:tab/>
            </w:r>
            <w:r w:rsidR="00CE5F8A" w:rsidRPr="0045627A">
              <w:rPr>
                <w:noProof/>
                <w:webHidden/>
              </w:rPr>
              <w:fldChar w:fldCharType="begin"/>
            </w:r>
            <w:r w:rsidR="00CE5F8A" w:rsidRPr="0045627A">
              <w:rPr>
                <w:noProof/>
                <w:webHidden/>
              </w:rPr>
              <w:instrText xml:space="preserve"> PAGEREF _Toc164865715 \h </w:instrText>
            </w:r>
            <w:r w:rsidR="00CE5F8A" w:rsidRPr="0045627A">
              <w:rPr>
                <w:noProof/>
                <w:webHidden/>
              </w:rPr>
            </w:r>
            <w:r w:rsidR="00CE5F8A" w:rsidRPr="0045627A">
              <w:rPr>
                <w:noProof/>
                <w:webHidden/>
              </w:rPr>
              <w:fldChar w:fldCharType="separate"/>
            </w:r>
            <w:r>
              <w:rPr>
                <w:noProof/>
                <w:webHidden/>
              </w:rPr>
              <w:t>7</w:t>
            </w:r>
            <w:r w:rsidR="00CE5F8A" w:rsidRPr="0045627A">
              <w:rPr>
                <w:noProof/>
                <w:webHidden/>
              </w:rPr>
              <w:fldChar w:fldCharType="end"/>
            </w:r>
          </w:hyperlink>
        </w:p>
        <w:p w14:paraId="0A658160" w14:textId="363477CE" w:rsidR="00CE5F8A" w:rsidRPr="0045627A" w:rsidRDefault="0045627A" w:rsidP="00CE5F8A">
          <w:pPr>
            <w:pStyle w:val="1fa"/>
            <w:tabs>
              <w:tab w:val="left" w:pos="440"/>
              <w:tab w:val="right" w:leader="dot" w:pos="9628"/>
            </w:tabs>
            <w:spacing w:line="276" w:lineRule="auto"/>
            <w:jc w:val="both"/>
            <w:rPr>
              <w:rFonts w:eastAsiaTheme="minorEastAsia"/>
              <w:noProof/>
              <w:sz w:val="22"/>
              <w:szCs w:val="22"/>
            </w:rPr>
          </w:pPr>
          <w:hyperlink w:anchor="_Toc164865716" w:history="1">
            <w:r w:rsidR="00CE5F8A" w:rsidRPr="0045627A">
              <w:rPr>
                <w:rStyle w:val="afd"/>
                <w:rFonts w:eastAsiaTheme="majorEastAsia"/>
                <w:bCs/>
                <w:caps/>
                <w:noProof/>
              </w:rPr>
              <w:t>2.</w:t>
            </w:r>
            <w:r w:rsidR="00CE5F8A" w:rsidRPr="0045627A">
              <w:rPr>
                <w:rFonts w:eastAsiaTheme="minorEastAsia"/>
                <w:noProof/>
                <w:sz w:val="22"/>
                <w:szCs w:val="22"/>
              </w:rPr>
              <w:tab/>
            </w:r>
            <w:r w:rsidR="00CE5F8A" w:rsidRPr="0045627A">
              <w:rPr>
                <w:rStyle w:val="afd"/>
                <w:rFonts w:eastAsiaTheme="majorEastAsia"/>
                <w:bCs/>
                <w:caps/>
                <w:noProof/>
              </w:rPr>
              <w:t>Данные базового уровня потребления тепла на цели теплоснабжения (в т.ч. расчетная тепловая нагрузка на коллекторах источников тепловой энергии)</w:t>
            </w:r>
            <w:r w:rsidR="00CE5F8A" w:rsidRPr="0045627A">
              <w:rPr>
                <w:noProof/>
                <w:webHidden/>
              </w:rPr>
              <w:tab/>
            </w:r>
            <w:r w:rsidR="00CE5F8A" w:rsidRPr="0045627A">
              <w:rPr>
                <w:noProof/>
                <w:webHidden/>
              </w:rPr>
              <w:fldChar w:fldCharType="begin"/>
            </w:r>
            <w:r w:rsidR="00CE5F8A" w:rsidRPr="0045627A">
              <w:rPr>
                <w:noProof/>
                <w:webHidden/>
              </w:rPr>
              <w:instrText xml:space="preserve"> PAGEREF _Toc164865716 \h </w:instrText>
            </w:r>
            <w:r w:rsidR="00CE5F8A" w:rsidRPr="0045627A">
              <w:rPr>
                <w:noProof/>
                <w:webHidden/>
              </w:rPr>
            </w:r>
            <w:r w:rsidR="00CE5F8A" w:rsidRPr="0045627A">
              <w:rPr>
                <w:noProof/>
                <w:webHidden/>
              </w:rPr>
              <w:fldChar w:fldCharType="separate"/>
            </w:r>
            <w:r>
              <w:rPr>
                <w:noProof/>
                <w:webHidden/>
              </w:rPr>
              <w:t>8</w:t>
            </w:r>
            <w:r w:rsidR="00CE5F8A" w:rsidRPr="0045627A">
              <w:rPr>
                <w:noProof/>
                <w:webHidden/>
              </w:rPr>
              <w:fldChar w:fldCharType="end"/>
            </w:r>
          </w:hyperlink>
        </w:p>
        <w:p w14:paraId="7320F466" w14:textId="59C68BFD" w:rsidR="00CE5F8A" w:rsidRPr="0045627A" w:rsidRDefault="0045627A" w:rsidP="00CE5F8A">
          <w:pPr>
            <w:pStyle w:val="1fa"/>
            <w:tabs>
              <w:tab w:val="left" w:pos="440"/>
              <w:tab w:val="right" w:leader="dot" w:pos="9628"/>
            </w:tabs>
            <w:spacing w:line="276" w:lineRule="auto"/>
            <w:jc w:val="both"/>
            <w:rPr>
              <w:rFonts w:eastAsiaTheme="minorEastAsia"/>
              <w:noProof/>
              <w:sz w:val="22"/>
              <w:szCs w:val="22"/>
            </w:rPr>
          </w:pPr>
          <w:hyperlink w:anchor="_Toc164865717" w:history="1">
            <w:r w:rsidR="00CE5F8A" w:rsidRPr="0045627A">
              <w:rPr>
                <w:rStyle w:val="afd"/>
                <w:rFonts w:eastAsiaTheme="majorEastAsia"/>
                <w:bCs/>
                <w:caps/>
                <w:noProof/>
              </w:rPr>
              <w:t>3.</w:t>
            </w:r>
            <w:r w:rsidR="00CE5F8A" w:rsidRPr="0045627A">
              <w:rPr>
                <w:rFonts w:eastAsiaTheme="minorEastAsia"/>
                <w:noProof/>
                <w:sz w:val="22"/>
                <w:szCs w:val="22"/>
              </w:rPr>
              <w:tab/>
            </w:r>
            <w:r w:rsidR="00CE5F8A" w:rsidRPr="0045627A">
              <w:rPr>
                <w:rStyle w:val="afd"/>
                <w:rFonts w:eastAsiaTheme="majorEastAsia"/>
                <w:bCs/>
                <w:caps/>
                <w:noProof/>
              </w:rPr>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r w:rsidR="00CE5F8A" w:rsidRPr="0045627A">
              <w:rPr>
                <w:noProof/>
                <w:webHidden/>
              </w:rPr>
              <w:tab/>
            </w:r>
            <w:r w:rsidR="00CE5F8A" w:rsidRPr="0045627A">
              <w:rPr>
                <w:noProof/>
                <w:webHidden/>
              </w:rPr>
              <w:fldChar w:fldCharType="begin"/>
            </w:r>
            <w:r w:rsidR="00CE5F8A" w:rsidRPr="0045627A">
              <w:rPr>
                <w:noProof/>
                <w:webHidden/>
              </w:rPr>
              <w:instrText xml:space="preserve"> PAGEREF _Toc164865717 \h </w:instrText>
            </w:r>
            <w:r w:rsidR="00CE5F8A" w:rsidRPr="0045627A">
              <w:rPr>
                <w:noProof/>
                <w:webHidden/>
              </w:rPr>
            </w:r>
            <w:r w:rsidR="00CE5F8A" w:rsidRPr="0045627A">
              <w:rPr>
                <w:noProof/>
                <w:webHidden/>
              </w:rPr>
              <w:fldChar w:fldCharType="separate"/>
            </w:r>
            <w:r>
              <w:rPr>
                <w:noProof/>
                <w:webHidden/>
              </w:rPr>
              <w:t>13</w:t>
            </w:r>
            <w:r w:rsidR="00CE5F8A" w:rsidRPr="0045627A">
              <w:rPr>
                <w:noProof/>
                <w:webHidden/>
              </w:rPr>
              <w:fldChar w:fldCharType="end"/>
            </w:r>
          </w:hyperlink>
        </w:p>
        <w:p w14:paraId="524CD38E" w14:textId="61A37911" w:rsidR="00CE5F8A" w:rsidRPr="0045627A" w:rsidRDefault="0045627A" w:rsidP="00CE5F8A">
          <w:pPr>
            <w:pStyle w:val="2f"/>
            <w:tabs>
              <w:tab w:val="left" w:pos="1540"/>
              <w:tab w:val="right" w:leader="dot" w:pos="9628"/>
            </w:tabs>
            <w:spacing w:line="276" w:lineRule="auto"/>
            <w:ind w:left="0" w:firstLine="0"/>
            <w:rPr>
              <w:rFonts w:ascii="Times New Roman" w:eastAsiaTheme="minorEastAsia" w:hAnsi="Times New Roman" w:cs="Times New Roman"/>
              <w:b w:val="0"/>
              <w:bCs w:val="0"/>
              <w:noProof/>
              <w:sz w:val="22"/>
              <w:lang w:val="ru-RU" w:eastAsia="ru-RU" w:bidi="ar-SA"/>
            </w:rPr>
          </w:pPr>
          <w:hyperlink w:anchor="_Toc164865718" w:history="1">
            <w:r w:rsidR="00CE5F8A" w:rsidRPr="0045627A">
              <w:rPr>
                <w:rStyle w:val="afd"/>
                <w:rFonts w:ascii="Times New Roman" w:hAnsi="Times New Roman"/>
                <w:b w:val="0"/>
                <w:noProof/>
              </w:rPr>
              <w:t>3.1.</w:t>
            </w:r>
            <w:r w:rsidR="00CE5F8A" w:rsidRPr="0045627A">
              <w:rPr>
                <w:rFonts w:ascii="Times New Roman" w:eastAsiaTheme="minorEastAsia" w:hAnsi="Times New Roman" w:cs="Times New Roman"/>
                <w:b w:val="0"/>
                <w:bCs w:val="0"/>
                <w:noProof/>
                <w:sz w:val="22"/>
                <w:lang w:val="ru-RU" w:eastAsia="ru-RU" w:bidi="ar-SA"/>
              </w:rPr>
              <w:tab/>
            </w:r>
            <w:r w:rsidR="00CE5F8A" w:rsidRPr="0045627A">
              <w:rPr>
                <w:rStyle w:val="afd"/>
                <w:rFonts w:ascii="Times New Roman" w:hAnsi="Times New Roman"/>
                <w:b w:val="0"/>
                <w:noProof/>
              </w:rPr>
              <w:t>Анализ ретроспективных показателей развития муниципального образования</w:t>
            </w:r>
            <w:r w:rsidR="00CE5F8A" w:rsidRPr="0045627A">
              <w:rPr>
                <w:rFonts w:ascii="Times New Roman" w:hAnsi="Times New Roman" w:cs="Times New Roman"/>
                <w:b w:val="0"/>
                <w:noProof/>
                <w:webHidden/>
              </w:rPr>
              <w:tab/>
            </w:r>
            <w:r w:rsidR="00CE5F8A" w:rsidRPr="0045627A">
              <w:rPr>
                <w:rFonts w:ascii="Times New Roman" w:hAnsi="Times New Roman" w:cs="Times New Roman"/>
                <w:b w:val="0"/>
                <w:noProof/>
                <w:webHidden/>
              </w:rPr>
              <w:tab/>
            </w:r>
            <w:r w:rsidR="00CE5F8A" w:rsidRPr="0045627A">
              <w:rPr>
                <w:rFonts w:ascii="Times New Roman" w:hAnsi="Times New Roman" w:cs="Times New Roman"/>
                <w:b w:val="0"/>
                <w:noProof/>
                <w:webHidden/>
              </w:rPr>
              <w:tab/>
            </w:r>
            <w:r w:rsidR="00CE5F8A" w:rsidRPr="0045627A">
              <w:rPr>
                <w:rFonts w:ascii="Times New Roman" w:hAnsi="Times New Roman" w:cs="Times New Roman"/>
                <w:b w:val="0"/>
                <w:noProof/>
                <w:webHidden/>
              </w:rPr>
              <w:fldChar w:fldCharType="begin"/>
            </w:r>
            <w:r w:rsidR="00CE5F8A" w:rsidRPr="0045627A">
              <w:rPr>
                <w:rFonts w:ascii="Times New Roman" w:hAnsi="Times New Roman" w:cs="Times New Roman"/>
                <w:b w:val="0"/>
                <w:noProof/>
                <w:webHidden/>
              </w:rPr>
              <w:instrText xml:space="preserve"> PAGEREF _Toc164865718 \h </w:instrText>
            </w:r>
            <w:r w:rsidR="00CE5F8A" w:rsidRPr="0045627A">
              <w:rPr>
                <w:rFonts w:ascii="Times New Roman" w:hAnsi="Times New Roman" w:cs="Times New Roman"/>
                <w:b w:val="0"/>
                <w:noProof/>
                <w:webHidden/>
              </w:rPr>
            </w:r>
            <w:r w:rsidR="00CE5F8A" w:rsidRPr="0045627A">
              <w:rPr>
                <w:rFonts w:ascii="Times New Roman" w:hAnsi="Times New Roman" w:cs="Times New Roman"/>
                <w:b w:val="0"/>
                <w:noProof/>
                <w:webHidden/>
              </w:rPr>
              <w:fldChar w:fldCharType="separate"/>
            </w:r>
            <w:r>
              <w:rPr>
                <w:rFonts w:ascii="Times New Roman" w:hAnsi="Times New Roman" w:cs="Times New Roman"/>
                <w:b w:val="0"/>
                <w:noProof/>
                <w:webHidden/>
              </w:rPr>
              <w:t>14</w:t>
            </w:r>
            <w:r w:rsidR="00CE5F8A" w:rsidRPr="0045627A">
              <w:rPr>
                <w:rFonts w:ascii="Times New Roman" w:hAnsi="Times New Roman" w:cs="Times New Roman"/>
                <w:b w:val="0"/>
                <w:noProof/>
                <w:webHidden/>
              </w:rPr>
              <w:fldChar w:fldCharType="end"/>
            </w:r>
          </w:hyperlink>
        </w:p>
        <w:p w14:paraId="685CDB01" w14:textId="1708E32B" w:rsidR="00CE5F8A" w:rsidRPr="0045627A" w:rsidRDefault="0045627A" w:rsidP="00CE5F8A">
          <w:pPr>
            <w:pStyle w:val="3f"/>
            <w:tabs>
              <w:tab w:val="left" w:pos="1880"/>
              <w:tab w:val="right" w:leader="dot" w:pos="9628"/>
            </w:tabs>
            <w:spacing w:line="276" w:lineRule="auto"/>
            <w:ind w:left="0" w:firstLine="0"/>
            <w:rPr>
              <w:rFonts w:ascii="Times New Roman" w:eastAsiaTheme="minorEastAsia" w:hAnsi="Times New Roman" w:cs="Times New Roman"/>
              <w:noProof/>
              <w:sz w:val="22"/>
              <w:szCs w:val="22"/>
              <w:lang w:val="ru-RU" w:eastAsia="ru-RU" w:bidi="ar-SA"/>
            </w:rPr>
          </w:pPr>
          <w:hyperlink w:anchor="_Toc164865719" w:history="1">
            <w:r w:rsidR="00CE5F8A" w:rsidRPr="0045627A">
              <w:rPr>
                <w:rStyle w:val="afd"/>
                <w:rFonts w:ascii="Times New Roman" w:eastAsiaTheme="majorEastAsia" w:hAnsi="Times New Roman"/>
                <w:iCs/>
                <w:noProof/>
              </w:rPr>
              <w:t>3.1.1.</w:t>
            </w:r>
            <w:r w:rsidR="00CE5F8A" w:rsidRPr="0045627A">
              <w:rPr>
                <w:rFonts w:ascii="Times New Roman" w:eastAsiaTheme="minorEastAsia" w:hAnsi="Times New Roman" w:cs="Times New Roman"/>
                <w:noProof/>
                <w:sz w:val="22"/>
                <w:szCs w:val="22"/>
                <w:lang w:val="ru-RU" w:eastAsia="ru-RU" w:bidi="ar-SA"/>
              </w:rPr>
              <w:tab/>
            </w:r>
            <w:r w:rsidR="00CE5F8A" w:rsidRPr="0045627A">
              <w:rPr>
                <w:rStyle w:val="afd"/>
                <w:rFonts w:ascii="Times New Roman" w:eastAsiaTheme="majorEastAsia" w:hAnsi="Times New Roman"/>
                <w:iCs/>
                <w:noProof/>
              </w:rPr>
              <w:t>Численность населения</w:t>
            </w:r>
            <w:r w:rsidR="00CE5F8A" w:rsidRPr="0045627A">
              <w:rPr>
                <w:rFonts w:ascii="Times New Roman" w:hAnsi="Times New Roman" w:cs="Times New Roman"/>
                <w:noProof/>
                <w:webHidden/>
              </w:rPr>
              <w:tab/>
            </w:r>
            <w:r w:rsidR="00CE5F8A" w:rsidRPr="0045627A">
              <w:rPr>
                <w:rFonts w:ascii="Times New Roman" w:hAnsi="Times New Roman" w:cs="Times New Roman"/>
                <w:noProof/>
                <w:webHidden/>
              </w:rPr>
              <w:fldChar w:fldCharType="begin"/>
            </w:r>
            <w:r w:rsidR="00CE5F8A" w:rsidRPr="0045627A">
              <w:rPr>
                <w:rFonts w:ascii="Times New Roman" w:hAnsi="Times New Roman" w:cs="Times New Roman"/>
                <w:noProof/>
                <w:webHidden/>
              </w:rPr>
              <w:instrText xml:space="preserve"> PAGEREF _Toc164865719 \h </w:instrText>
            </w:r>
            <w:r w:rsidR="00CE5F8A" w:rsidRPr="0045627A">
              <w:rPr>
                <w:rFonts w:ascii="Times New Roman" w:hAnsi="Times New Roman" w:cs="Times New Roman"/>
                <w:noProof/>
                <w:webHidden/>
              </w:rPr>
            </w:r>
            <w:r w:rsidR="00CE5F8A" w:rsidRPr="0045627A">
              <w:rPr>
                <w:rFonts w:ascii="Times New Roman" w:hAnsi="Times New Roman" w:cs="Times New Roman"/>
                <w:noProof/>
                <w:webHidden/>
              </w:rPr>
              <w:fldChar w:fldCharType="separate"/>
            </w:r>
            <w:r>
              <w:rPr>
                <w:rFonts w:ascii="Times New Roman" w:hAnsi="Times New Roman" w:cs="Times New Roman"/>
                <w:noProof/>
                <w:webHidden/>
              </w:rPr>
              <w:t>14</w:t>
            </w:r>
            <w:r w:rsidR="00CE5F8A" w:rsidRPr="0045627A">
              <w:rPr>
                <w:rFonts w:ascii="Times New Roman" w:hAnsi="Times New Roman" w:cs="Times New Roman"/>
                <w:noProof/>
                <w:webHidden/>
              </w:rPr>
              <w:fldChar w:fldCharType="end"/>
            </w:r>
          </w:hyperlink>
        </w:p>
        <w:p w14:paraId="4D4AAF32" w14:textId="0194812C" w:rsidR="00CE5F8A" w:rsidRPr="0045627A" w:rsidRDefault="0045627A" w:rsidP="00CE5F8A">
          <w:pPr>
            <w:pStyle w:val="3f"/>
            <w:tabs>
              <w:tab w:val="left" w:pos="1880"/>
              <w:tab w:val="right" w:leader="dot" w:pos="9628"/>
            </w:tabs>
            <w:spacing w:line="276" w:lineRule="auto"/>
            <w:ind w:left="0" w:firstLine="0"/>
            <w:rPr>
              <w:rFonts w:ascii="Times New Roman" w:eastAsiaTheme="minorEastAsia" w:hAnsi="Times New Roman" w:cs="Times New Roman"/>
              <w:noProof/>
              <w:sz w:val="22"/>
              <w:szCs w:val="22"/>
              <w:lang w:val="ru-RU" w:eastAsia="ru-RU" w:bidi="ar-SA"/>
            </w:rPr>
          </w:pPr>
          <w:hyperlink w:anchor="_Toc164865720" w:history="1">
            <w:r w:rsidR="00CE5F8A" w:rsidRPr="0045627A">
              <w:rPr>
                <w:rStyle w:val="afd"/>
                <w:rFonts w:ascii="Times New Roman" w:eastAsiaTheme="majorEastAsia" w:hAnsi="Times New Roman"/>
                <w:iCs/>
                <w:noProof/>
              </w:rPr>
              <w:t>3.1.2.</w:t>
            </w:r>
            <w:r w:rsidR="00CE5F8A" w:rsidRPr="0045627A">
              <w:rPr>
                <w:rFonts w:ascii="Times New Roman" w:eastAsiaTheme="minorEastAsia" w:hAnsi="Times New Roman" w:cs="Times New Roman"/>
                <w:noProof/>
                <w:sz w:val="22"/>
                <w:szCs w:val="22"/>
                <w:lang w:val="ru-RU" w:eastAsia="ru-RU" w:bidi="ar-SA"/>
              </w:rPr>
              <w:tab/>
            </w:r>
            <w:r w:rsidR="00CE5F8A" w:rsidRPr="0045627A">
              <w:rPr>
                <w:rStyle w:val="afd"/>
                <w:rFonts w:ascii="Times New Roman" w:eastAsiaTheme="majorEastAsia" w:hAnsi="Times New Roman"/>
                <w:iCs/>
                <w:noProof/>
              </w:rPr>
              <w:t>Объемы строительства</w:t>
            </w:r>
            <w:r w:rsidR="00CE5F8A" w:rsidRPr="0045627A">
              <w:rPr>
                <w:rFonts w:ascii="Times New Roman" w:hAnsi="Times New Roman" w:cs="Times New Roman"/>
                <w:noProof/>
                <w:webHidden/>
              </w:rPr>
              <w:tab/>
            </w:r>
            <w:r w:rsidR="00CE5F8A" w:rsidRPr="0045627A">
              <w:rPr>
                <w:rFonts w:ascii="Times New Roman" w:hAnsi="Times New Roman" w:cs="Times New Roman"/>
                <w:noProof/>
                <w:webHidden/>
              </w:rPr>
              <w:fldChar w:fldCharType="begin"/>
            </w:r>
            <w:r w:rsidR="00CE5F8A" w:rsidRPr="0045627A">
              <w:rPr>
                <w:rFonts w:ascii="Times New Roman" w:hAnsi="Times New Roman" w:cs="Times New Roman"/>
                <w:noProof/>
                <w:webHidden/>
              </w:rPr>
              <w:instrText xml:space="preserve"> PAGEREF _Toc164865720 \h </w:instrText>
            </w:r>
            <w:r w:rsidR="00CE5F8A" w:rsidRPr="0045627A">
              <w:rPr>
                <w:rFonts w:ascii="Times New Roman" w:hAnsi="Times New Roman" w:cs="Times New Roman"/>
                <w:noProof/>
                <w:webHidden/>
              </w:rPr>
            </w:r>
            <w:r w:rsidR="00CE5F8A" w:rsidRPr="0045627A">
              <w:rPr>
                <w:rFonts w:ascii="Times New Roman" w:hAnsi="Times New Roman" w:cs="Times New Roman"/>
                <w:noProof/>
                <w:webHidden/>
              </w:rPr>
              <w:fldChar w:fldCharType="separate"/>
            </w:r>
            <w:r>
              <w:rPr>
                <w:rFonts w:ascii="Times New Roman" w:hAnsi="Times New Roman" w:cs="Times New Roman"/>
                <w:noProof/>
                <w:webHidden/>
              </w:rPr>
              <w:t>15</w:t>
            </w:r>
            <w:r w:rsidR="00CE5F8A" w:rsidRPr="0045627A">
              <w:rPr>
                <w:rFonts w:ascii="Times New Roman" w:hAnsi="Times New Roman" w:cs="Times New Roman"/>
                <w:noProof/>
                <w:webHidden/>
              </w:rPr>
              <w:fldChar w:fldCharType="end"/>
            </w:r>
          </w:hyperlink>
        </w:p>
        <w:p w14:paraId="452FF857" w14:textId="0EEC7C37" w:rsidR="00CE5F8A" w:rsidRPr="0045627A" w:rsidRDefault="0045627A" w:rsidP="00CE5F8A">
          <w:pPr>
            <w:pStyle w:val="2f"/>
            <w:tabs>
              <w:tab w:val="left" w:pos="1540"/>
              <w:tab w:val="right" w:leader="dot" w:pos="9628"/>
            </w:tabs>
            <w:spacing w:line="276" w:lineRule="auto"/>
            <w:ind w:left="0" w:firstLine="0"/>
            <w:rPr>
              <w:rFonts w:ascii="Times New Roman" w:eastAsiaTheme="minorEastAsia" w:hAnsi="Times New Roman" w:cs="Times New Roman"/>
              <w:b w:val="0"/>
              <w:bCs w:val="0"/>
              <w:noProof/>
              <w:sz w:val="22"/>
              <w:lang w:val="ru-RU" w:eastAsia="ru-RU" w:bidi="ar-SA"/>
            </w:rPr>
          </w:pPr>
          <w:hyperlink w:anchor="_Toc164865721" w:history="1">
            <w:r w:rsidR="00CE5F8A" w:rsidRPr="0045627A">
              <w:rPr>
                <w:rStyle w:val="afd"/>
                <w:rFonts w:ascii="Times New Roman" w:hAnsi="Times New Roman"/>
                <w:b w:val="0"/>
                <w:noProof/>
              </w:rPr>
              <w:t>3.2.</w:t>
            </w:r>
            <w:r w:rsidR="00CE5F8A" w:rsidRPr="0045627A">
              <w:rPr>
                <w:rFonts w:ascii="Times New Roman" w:eastAsiaTheme="minorEastAsia" w:hAnsi="Times New Roman" w:cs="Times New Roman"/>
                <w:b w:val="0"/>
                <w:bCs w:val="0"/>
                <w:noProof/>
                <w:sz w:val="22"/>
                <w:lang w:val="ru-RU" w:eastAsia="ru-RU" w:bidi="ar-SA"/>
              </w:rPr>
              <w:tab/>
            </w:r>
            <w:r w:rsidR="00CE5F8A" w:rsidRPr="0045627A">
              <w:rPr>
                <w:rStyle w:val="afd"/>
                <w:rFonts w:ascii="Times New Roman" w:hAnsi="Times New Roman"/>
                <w:b w:val="0"/>
                <w:noProof/>
              </w:rPr>
              <w:t>Анализ показателей на расчетный период</w:t>
            </w:r>
            <w:r w:rsidR="00CE5F8A" w:rsidRPr="0045627A">
              <w:rPr>
                <w:rFonts w:ascii="Times New Roman" w:hAnsi="Times New Roman" w:cs="Times New Roman"/>
                <w:b w:val="0"/>
                <w:noProof/>
                <w:webHidden/>
              </w:rPr>
              <w:tab/>
            </w:r>
            <w:r w:rsidR="00CE5F8A" w:rsidRPr="0045627A">
              <w:rPr>
                <w:rFonts w:ascii="Times New Roman" w:hAnsi="Times New Roman" w:cs="Times New Roman"/>
                <w:b w:val="0"/>
                <w:noProof/>
                <w:webHidden/>
              </w:rPr>
              <w:fldChar w:fldCharType="begin"/>
            </w:r>
            <w:r w:rsidR="00CE5F8A" w:rsidRPr="0045627A">
              <w:rPr>
                <w:rFonts w:ascii="Times New Roman" w:hAnsi="Times New Roman" w:cs="Times New Roman"/>
                <w:b w:val="0"/>
                <w:noProof/>
                <w:webHidden/>
              </w:rPr>
              <w:instrText xml:space="preserve"> PAGEREF _Toc164865721 \h </w:instrText>
            </w:r>
            <w:r w:rsidR="00CE5F8A" w:rsidRPr="0045627A">
              <w:rPr>
                <w:rFonts w:ascii="Times New Roman" w:hAnsi="Times New Roman" w:cs="Times New Roman"/>
                <w:b w:val="0"/>
                <w:noProof/>
                <w:webHidden/>
              </w:rPr>
            </w:r>
            <w:r w:rsidR="00CE5F8A" w:rsidRPr="0045627A">
              <w:rPr>
                <w:rFonts w:ascii="Times New Roman" w:hAnsi="Times New Roman" w:cs="Times New Roman"/>
                <w:b w:val="0"/>
                <w:noProof/>
                <w:webHidden/>
              </w:rPr>
              <w:fldChar w:fldCharType="separate"/>
            </w:r>
            <w:r>
              <w:rPr>
                <w:rFonts w:ascii="Times New Roman" w:hAnsi="Times New Roman" w:cs="Times New Roman"/>
                <w:b w:val="0"/>
                <w:noProof/>
                <w:webHidden/>
              </w:rPr>
              <w:t>17</w:t>
            </w:r>
            <w:r w:rsidR="00CE5F8A" w:rsidRPr="0045627A">
              <w:rPr>
                <w:rFonts w:ascii="Times New Roman" w:hAnsi="Times New Roman" w:cs="Times New Roman"/>
                <w:b w:val="0"/>
                <w:noProof/>
                <w:webHidden/>
              </w:rPr>
              <w:fldChar w:fldCharType="end"/>
            </w:r>
          </w:hyperlink>
        </w:p>
        <w:p w14:paraId="5C570004" w14:textId="2A935775" w:rsidR="00CE5F8A" w:rsidRPr="0045627A" w:rsidRDefault="0045627A" w:rsidP="00CE5F8A">
          <w:pPr>
            <w:pStyle w:val="3f"/>
            <w:tabs>
              <w:tab w:val="left" w:pos="1880"/>
              <w:tab w:val="right" w:leader="dot" w:pos="9628"/>
            </w:tabs>
            <w:spacing w:line="276" w:lineRule="auto"/>
            <w:ind w:left="0" w:firstLine="0"/>
            <w:rPr>
              <w:rFonts w:ascii="Times New Roman" w:eastAsiaTheme="minorEastAsia" w:hAnsi="Times New Roman" w:cs="Times New Roman"/>
              <w:noProof/>
              <w:sz w:val="22"/>
              <w:szCs w:val="22"/>
              <w:lang w:val="ru-RU" w:eastAsia="ru-RU" w:bidi="ar-SA"/>
            </w:rPr>
          </w:pPr>
          <w:hyperlink w:anchor="_Toc164865722" w:history="1">
            <w:r w:rsidR="00CE5F8A" w:rsidRPr="0045627A">
              <w:rPr>
                <w:rStyle w:val="afd"/>
                <w:rFonts w:ascii="Times New Roman" w:eastAsiaTheme="majorEastAsia" w:hAnsi="Times New Roman"/>
                <w:iCs/>
                <w:noProof/>
              </w:rPr>
              <w:t>3.2.1.</w:t>
            </w:r>
            <w:r w:rsidR="00CE5F8A" w:rsidRPr="0045627A">
              <w:rPr>
                <w:rFonts w:ascii="Times New Roman" w:eastAsiaTheme="minorEastAsia" w:hAnsi="Times New Roman" w:cs="Times New Roman"/>
                <w:noProof/>
                <w:sz w:val="22"/>
                <w:szCs w:val="22"/>
                <w:lang w:val="ru-RU" w:eastAsia="ru-RU" w:bidi="ar-SA"/>
              </w:rPr>
              <w:tab/>
            </w:r>
            <w:r w:rsidR="00CE5F8A" w:rsidRPr="0045627A">
              <w:rPr>
                <w:rStyle w:val="afd"/>
                <w:rFonts w:ascii="Times New Roman" w:eastAsiaTheme="majorEastAsia" w:hAnsi="Times New Roman"/>
                <w:iCs/>
                <w:noProof/>
              </w:rPr>
              <w:t>Численность населения</w:t>
            </w:r>
            <w:r w:rsidR="00CE5F8A" w:rsidRPr="0045627A">
              <w:rPr>
                <w:rFonts w:ascii="Times New Roman" w:hAnsi="Times New Roman" w:cs="Times New Roman"/>
                <w:noProof/>
                <w:webHidden/>
              </w:rPr>
              <w:tab/>
            </w:r>
            <w:r w:rsidR="00CE5F8A" w:rsidRPr="0045627A">
              <w:rPr>
                <w:rFonts w:ascii="Times New Roman" w:hAnsi="Times New Roman" w:cs="Times New Roman"/>
                <w:noProof/>
                <w:webHidden/>
              </w:rPr>
              <w:fldChar w:fldCharType="begin"/>
            </w:r>
            <w:r w:rsidR="00CE5F8A" w:rsidRPr="0045627A">
              <w:rPr>
                <w:rFonts w:ascii="Times New Roman" w:hAnsi="Times New Roman" w:cs="Times New Roman"/>
                <w:noProof/>
                <w:webHidden/>
              </w:rPr>
              <w:instrText xml:space="preserve"> PAGEREF _Toc164865722 \h </w:instrText>
            </w:r>
            <w:r w:rsidR="00CE5F8A" w:rsidRPr="0045627A">
              <w:rPr>
                <w:rFonts w:ascii="Times New Roman" w:hAnsi="Times New Roman" w:cs="Times New Roman"/>
                <w:noProof/>
                <w:webHidden/>
              </w:rPr>
            </w:r>
            <w:r w:rsidR="00CE5F8A" w:rsidRPr="0045627A">
              <w:rPr>
                <w:rFonts w:ascii="Times New Roman" w:hAnsi="Times New Roman" w:cs="Times New Roman"/>
                <w:noProof/>
                <w:webHidden/>
              </w:rPr>
              <w:fldChar w:fldCharType="separate"/>
            </w:r>
            <w:r>
              <w:rPr>
                <w:rFonts w:ascii="Times New Roman" w:hAnsi="Times New Roman" w:cs="Times New Roman"/>
                <w:noProof/>
                <w:webHidden/>
              </w:rPr>
              <w:t>17</w:t>
            </w:r>
            <w:r w:rsidR="00CE5F8A" w:rsidRPr="0045627A">
              <w:rPr>
                <w:rFonts w:ascii="Times New Roman" w:hAnsi="Times New Roman" w:cs="Times New Roman"/>
                <w:noProof/>
                <w:webHidden/>
              </w:rPr>
              <w:fldChar w:fldCharType="end"/>
            </w:r>
          </w:hyperlink>
        </w:p>
        <w:p w14:paraId="10A86E33" w14:textId="256B5D97" w:rsidR="00CE5F8A" w:rsidRPr="0045627A" w:rsidRDefault="0045627A" w:rsidP="00CE5F8A">
          <w:pPr>
            <w:pStyle w:val="3f"/>
            <w:tabs>
              <w:tab w:val="left" w:pos="1880"/>
              <w:tab w:val="right" w:leader="dot" w:pos="9628"/>
            </w:tabs>
            <w:spacing w:line="276" w:lineRule="auto"/>
            <w:ind w:left="0" w:firstLine="0"/>
            <w:rPr>
              <w:rFonts w:ascii="Times New Roman" w:eastAsiaTheme="minorEastAsia" w:hAnsi="Times New Roman" w:cs="Times New Roman"/>
              <w:noProof/>
              <w:sz w:val="22"/>
              <w:szCs w:val="22"/>
              <w:lang w:val="ru-RU" w:eastAsia="ru-RU" w:bidi="ar-SA"/>
            </w:rPr>
          </w:pPr>
          <w:hyperlink w:anchor="_Toc164865723" w:history="1">
            <w:r w:rsidR="00CE5F8A" w:rsidRPr="0045627A">
              <w:rPr>
                <w:rStyle w:val="afd"/>
                <w:rFonts w:ascii="Times New Roman" w:eastAsiaTheme="majorEastAsia" w:hAnsi="Times New Roman"/>
                <w:iCs/>
                <w:noProof/>
              </w:rPr>
              <w:t>3.2.2.</w:t>
            </w:r>
            <w:r w:rsidR="00CE5F8A" w:rsidRPr="0045627A">
              <w:rPr>
                <w:rFonts w:ascii="Times New Roman" w:eastAsiaTheme="minorEastAsia" w:hAnsi="Times New Roman" w:cs="Times New Roman"/>
                <w:noProof/>
                <w:sz w:val="22"/>
                <w:szCs w:val="22"/>
                <w:lang w:val="ru-RU" w:eastAsia="ru-RU" w:bidi="ar-SA"/>
              </w:rPr>
              <w:tab/>
            </w:r>
            <w:r w:rsidR="00CE5F8A" w:rsidRPr="0045627A">
              <w:rPr>
                <w:rStyle w:val="afd"/>
                <w:rFonts w:ascii="Times New Roman" w:eastAsiaTheme="majorEastAsia" w:hAnsi="Times New Roman"/>
                <w:iCs/>
                <w:noProof/>
              </w:rPr>
              <w:t>Объемы строительства</w:t>
            </w:r>
            <w:r w:rsidR="00CE5F8A" w:rsidRPr="0045627A">
              <w:rPr>
                <w:rFonts w:ascii="Times New Roman" w:hAnsi="Times New Roman" w:cs="Times New Roman"/>
                <w:noProof/>
                <w:webHidden/>
              </w:rPr>
              <w:tab/>
            </w:r>
            <w:r w:rsidR="00CE5F8A" w:rsidRPr="0045627A">
              <w:rPr>
                <w:rFonts w:ascii="Times New Roman" w:hAnsi="Times New Roman" w:cs="Times New Roman"/>
                <w:noProof/>
                <w:webHidden/>
              </w:rPr>
              <w:fldChar w:fldCharType="begin"/>
            </w:r>
            <w:r w:rsidR="00CE5F8A" w:rsidRPr="0045627A">
              <w:rPr>
                <w:rFonts w:ascii="Times New Roman" w:hAnsi="Times New Roman" w:cs="Times New Roman"/>
                <w:noProof/>
                <w:webHidden/>
              </w:rPr>
              <w:instrText xml:space="preserve"> PAGEREF _Toc164865723 \h </w:instrText>
            </w:r>
            <w:r w:rsidR="00CE5F8A" w:rsidRPr="0045627A">
              <w:rPr>
                <w:rFonts w:ascii="Times New Roman" w:hAnsi="Times New Roman" w:cs="Times New Roman"/>
                <w:noProof/>
                <w:webHidden/>
              </w:rPr>
            </w:r>
            <w:r w:rsidR="00CE5F8A" w:rsidRPr="0045627A">
              <w:rPr>
                <w:rFonts w:ascii="Times New Roman" w:hAnsi="Times New Roman" w:cs="Times New Roman"/>
                <w:noProof/>
                <w:webHidden/>
              </w:rPr>
              <w:fldChar w:fldCharType="separate"/>
            </w:r>
            <w:r>
              <w:rPr>
                <w:rFonts w:ascii="Times New Roman" w:hAnsi="Times New Roman" w:cs="Times New Roman"/>
                <w:noProof/>
                <w:webHidden/>
              </w:rPr>
              <w:t>19</w:t>
            </w:r>
            <w:r w:rsidR="00CE5F8A" w:rsidRPr="0045627A">
              <w:rPr>
                <w:rFonts w:ascii="Times New Roman" w:hAnsi="Times New Roman" w:cs="Times New Roman"/>
                <w:noProof/>
                <w:webHidden/>
              </w:rPr>
              <w:fldChar w:fldCharType="end"/>
            </w:r>
          </w:hyperlink>
        </w:p>
        <w:p w14:paraId="28985EB7" w14:textId="23E62125" w:rsidR="00CE5F8A" w:rsidRPr="0045627A" w:rsidRDefault="0045627A" w:rsidP="00CE5F8A">
          <w:pPr>
            <w:pStyle w:val="1fa"/>
            <w:tabs>
              <w:tab w:val="left" w:pos="440"/>
              <w:tab w:val="right" w:leader="dot" w:pos="9628"/>
            </w:tabs>
            <w:spacing w:line="276" w:lineRule="auto"/>
            <w:jc w:val="both"/>
            <w:rPr>
              <w:rFonts w:eastAsiaTheme="minorEastAsia"/>
              <w:noProof/>
              <w:sz w:val="22"/>
              <w:szCs w:val="22"/>
            </w:rPr>
          </w:pPr>
          <w:hyperlink w:anchor="_Toc164865724" w:history="1">
            <w:r w:rsidR="00CE5F8A" w:rsidRPr="0045627A">
              <w:rPr>
                <w:rStyle w:val="afd"/>
                <w:rFonts w:eastAsiaTheme="majorEastAsia"/>
                <w:bCs/>
                <w:caps/>
                <w:noProof/>
              </w:rPr>
              <w:t>4.</w:t>
            </w:r>
            <w:r w:rsidR="00CE5F8A" w:rsidRPr="0045627A">
              <w:rPr>
                <w:rFonts w:eastAsiaTheme="minorEastAsia"/>
                <w:noProof/>
                <w:sz w:val="22"/>
                <w:szCs w:val="22"/>
              </w:rPr>
              <w:tab/>
            </w:r>
            <w:r w:rsidR="00CE5F8A" w:rsidRPr="0045627A">
              <w:rPr>
                <w:rStyle w:val="afd"/>
                <w:rFonts w:eastAsiaTheme="majorEastAsia"/>
                <w:bCs/>
                <w:caps/>
                <w:noProof/>
              </w:rPr>
              <w:t>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CE5F8A" w:rsidRPr="0045627A">
              <w:rPr>
                <w:noProof/>
                <w:webHidden/>
              </w:rPr>
              <w:tab/>
            </w:r>
            <w:r w:rsidR="00CE5F8A" w:rsidRPr="0045627A">
              <w:rPr>
                <w:noProof/>
                <w:webHidden/>
              </w:rPr>
              <w:fldChar w:fldCharType="begin"/>
            </w:r>
            <w:r w:rsidR="00CE5F8A" w:rsidRPr="0045627A">
              <w:rPr>
                <w:noProof/>
                <w:webHidden/>
              </w:rPr>
              <w:instrText xml:space="preserve"> PAGEREF _Toc164865724 \h </w:instrText>
            </w:r>
            <w:r w:rsidR="00CE5F8A" w:rsidRPr="0045627A">
              <w:rPr>
                <w:noProof/>
                <w:webHidden/>
              </w:rPr>
            </w:r>
            <w:r w:rsidR="00CE5F8A" w:rsidRPr="0045627A">
              <w:rPr>
                <w:noProof/>
                <w:webHidden/>
              </w:rPr>
              <w:fldChar w:fldCharType="separate"/>
            </w:r>
            <w:r>
              <w:rPr>
                <w:noProof/>
                <w:webHidden/>
              </w:rPr>
              <w:t>28</w:t>
            </w:r>
            <w:r w:rsidR="00CE5F8A" w:rsidRPr="0045627A">
              <w:rPr>
                <w:noProof/>
                <w:webHidden/>
              </w:rPr>
              <w:fldChar w:fldCharType="end"/>
            </w:r>
          </w:hyperlink>
        </w:p>
        <w:p w14:paraId="78765131" w14:textId="3B969BEF" w:rsidR="00CE5F8A" w:rsidRPr="0045627A" w:rsidRDefault="0045627A" w:rsidP="00CE5F8A">
          <w:pPr>
            <w:pStyle w:val="1fa"/>
            <w:tabs>
              <w:tab w:val="left" w:pos="440"/>
              <w:tab w:val="right" w:leader="dot" w:pos="9628"/>
            </w:tabs>
            <w:spacing w:line="276" w:lineRule="auto"/>
            <w:jc w:val="both"/>
            <w:rPr>
              <w:rFonts w:eastAsiaTheme="minorEastAsia"/>
              <w:noProof/>
              <w:sz w:val="22"/>
              <w:szCs w:val="22"/>
            </w:rPr>
          </w:pPr>
          <w:hyperlink w:anchor="_Toc164865725" w:history="1">
            <w:r w:rsidR="00CE5F8A" w:rsidRPr="0045627A">
              <w:rPr>
                <w:rStyle w:val="afd"/>
                <w:rFonts w:eastAsiaTheme="majorEastAsia"/>
                <w:bCs/>
                <w:caps/>
                <w:noProof/>
              </w:rPr>
              <w:t>5.</w:t>
            </w:r>
            <w:r w:rsidR="00CE5F8A" w:rsidRPr="0045627A">
              <w:rPr>
                <w:rFonts w:eastAsiaTheme="minorEastAsia"/>
                <w:noProof/>
                <w:sz w:val="22"/>
                <w:szCs w:val="22"/>
              </w:rPr>
              <w:tab/>
            </w:r>
            <w:r w:rsidR="00CE5F8A" w:rsidRPr="0045627A">
              <w:rPr>
                <w:rStyle w:val="afd"/>
                <w:rFonts w:eastAsiaTheme="majorEastAsia"/>
                <w:bCs/>
                <w:caps/>
                <w:noProof/>
              </w:rPr>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CE5F8A" w:rsidRPr="0045627A">
              <w:rPr>
                <w:noProof/>
                <w:webHidden/>
              </w:rPr>
              <w:tab/>
            </w:r>
            <w:r w:rsidR="00CE5F8A" w:rsidRPr="0045627A">
              <w:rPr>
                <w:noProof/>
                <w:webHidden/>
              </w:rPr>
              <w:fldChar w:fldCharType="begin"/>
            </w:r>
            <w:r w:rsidR="00CE5F8A" w:rsidRPr="0045627A">
              <w:rPr>
                <w:noProof/>
                <w:webHidden/>
              </w:rPr>
              <w:instrText xml:space="preserve"> PAGEREF _Toc164865725 \h </w:instrText>
            </w:r>
            <w:r w:rsidR="00CE5F8A" w:rsidRPr="0045627A">
              <w:rPr>
                <w:noProof/>
                <w:webHidden/>
              </w:rPr>
            </w:r>
            <w:r w:rsidR="00CE5F8A" w:rsidRPr="0045627A">
              <w:rPr>
                <w:noProof/>
                <w:webHidden/>
              </w:rPr>
              <w:fldChar w:fldCharType="separate"/>
            </w:r>
            <w:r>
              <w:rPr>
                <w:noProof/>
                <w:webHidden/>
              </w:rPr>
              <w:t>33</w:t>
            </w:r>
            <w:r w:rsidR="00CE5F8A" w:rsidRPr="0045627A">
              <w:rPr>
                <w:noProof/>
                <w:webHidden/>
              </w:rPr>
              <w:fldChar w:fldCharType="end"/>
            </w:r>
          </w:hyperlink>
        </w:p>
        <w:p w14:paraId="6E15C646" w14:textId="20D56EF6" w:rsidR="00CE5F8A" w:rsidRPr="0045627A" w:rsidRDefault="0045627A" w:rsidP="00CE5F8A">
          <w:pPr>
            <w:pStyle w:val="2f"/>
            <w:tabs>
              <w:tab w:val="left" w:pos="1540"/>
              <w:tab w:val="right" w:leader="dot" w:pos="9628"/>
            </w:tabs>
            <w:spacing w:line="276" w:lineRule="auto"/>
            <w:ind w:left="0" w:firstLine="0"/>
            <w:rPr>
              <w:rFonts w:ascii="Times New Roman" w:eastAsiaTheme="minorEastAsia" w:hAnsi="Times New Roman" w:cs="Times New Roman"/>
              <w:b w:val="0"/>
              <w:bCs w:val="0"/>
              <w:noProof/>
              <w:sz w:val="22"/>
              <w:lang w:val="ru-RU" w:eastAsia="ru-RU" w:bidi="ar-SA"/>
            </w:rPr>
          </w:pPr>
          <w:hyperlink w:anchor="_Toc164865726" w:history="1">
            <w:r w:rsidR="00CE5F8A" w:rsidRPr="0045627A">
              <w:rPr>
                <w:rStyle w:val="afd"/>
                <w:rFonts w:ascii="Times New Roman" w:hAnsi="Times New Roman"/>
                <w:b w:val="0"/>
                <w:noProof/>
              </w:rPr>
              <w:t>5.1.</w:t>
            </w:r>
            <w:r w:rsidR="00CE5F8A" w:rsidRPr="0045627A">
              <w:rPr>
                <w:rFonts w:ascii="Times New Roman" w:eastAsiaTheme="minorEastAsia" w:hAnsi="Times New Roman" w:cs="Times New Roman"/>
                <w:b w:val="0"/>
                <w:bCs w:val="0"/>
                <w:noProof/>
                <w:sz w:val="22"/>
                <w:lang w:val="ru-RU" w:eastAsia="ru-RU" w:bidi="ar-SA"/>
              </w:rPr>
              <w:tab/>
            </w:r>
            <w:r w:rsidR="00CE5F8A" w:rsidRPr="0045627A">
              <w:rPr>
                <w:rStyle w:val="afd"/>
                <w:rFonts w:ascii="Times New Roman" w:hAnsi="Times New Roman"/>
                <w:b w:val="0"/>
                <w:noProof/>
              </w:rPr>
              <w:t>Прогноз потребления тепловой мощности</w:t>
            </w:r>
            <w:r w:rsidR="00CE5F8A" w:rsidRPr="0045627A">
              <w:rPr>
                <w:rFonts w:ascii="Times New Roman" w:hAnsi="Times New Roman" w:cs="Times New Roman"/>
                <w:b w:val="0"/>
                <w:noProof/>
                <w:webHidden/>
              </w:rPr>
              <w:tab/>
            </w:r>
            <w:r w:rsidR="00CE5F8A" w:rsidRPr="0045627A">
              <w:rPr>
                <w:rFonts w:ascii="Times New Roman" w:hAnsi="Times New Roman" w:cs="Times New Roman"/>
                <w:b w:val="0"/>
                <w:noProof/>
                <w:webHidden/>
              </w:rPr>
              <w:fldChar w:fldCharType="begin"/>
            </w:r>
            <w:r w:rsidR="00CE5F8A" w:rsidRPr="0045627A">
              <w:rPr>
                <w:rFonts w:ascii="Times New Roman" w:hAnsi="Times New Roman" w:cs="Times New Roman"/>
                <w:b w:val="0"/>
                <w:noProof/>
                <w:webHidden/>
              </w:rPr>
              <w:instrText xml:space="preserve"> PAGEREF _Toc164865726 \h </w:instrText>
            </w:r>
            <w:r w:rsidR="00CE5F8A" w:rsidRPr="0045627A">
              <w:rPr>
                <w:rFonts w:ascii="Times New Roman" w:hAnsi="Times New Roman" w:cs="Times New Roman"/>
                <w:b w:val="0"/>
                <w:noProof/>
                <w:webHidden/>
              </w:rPr>
            </w:r>
            <w:r w:rsidR="00CE5F8A" w:rsidRPr="0045627A">
              <w:rPr>
                <w:rFonts w:ascii="Times New Roman" w:hAnsi="Times New Roman" w:cs="Times New Roman"/>
                <w:b w:val="0"/>
                <w:noProof/>
                <w:webHidden/>
              </w:rPr>
              <w:fldChar w:fldCharType="separate"/>
            </w:r>
            <w:r>
              <w:rPr>
                <w:rFonts w:ascii="Times New Roman" w:hAnsi="Times New Roman" w:cs="Times New Roman"/>
                <w:b w:val="0"/>
                <w:noProof/>
                <w:webHidden/>
              </w:rPr>
              <w:t>33</w:t>
            </w:r>
            <w:r w:rsidR="00CE5F8A" w:rsidRPr="0045627A">
              <w:rPr>
                <w:rFonts w:ascii="Times New Roman" w:hAnsi="Times New Roman" w:cs="Times New Roman"/>
                <w:b w:val="0"/>
                <w:noProof/>
                <w:webHidden/>
              </w:rPr>
              <w:fldChar w:fldCharType="end"/>
            </w:r>
          </w:hyperlink>
        </w:p>
        <w:p w14:paraId="546466D6" w14:textId="51C14F79" w:rsidR="00CE5F8A" w:rsidRPr="0045627A" w:rsidRDefault="0045627A" w:rsidP="00CE5F8A">
          <w:pPr>
            <w:pStyle w:val="2f"/>
            <w:tabs>
              <w:tab w:val="left" w:pos="1540"/>
              <w:tab w:val="right" w:leader="dot" w:pos="9628"/>
            </w:tabs>
            <w:spacing w:line="276" w:lineRule="auto"/>
            <w:ind w:left="0" w:firstLine="0"/>
            <w:rPr>
              <w:rFonts w:ascii="Times New Roman" w:eastAsiaTheme="minorEastAsia" w:hAnsi="Times New Roman" w:cs="Times New Roman"/>
              <w:b w:val="0"/>
              <w:bCs w:val="0"/>
              <w:noProof/>
              <w:sz w:val="22"/>
              <w:lang w:val="ru-RU" w:eastAsia="ru-RU" w:bidi="ar-SA"/>
            </w:rPr>
          </w:pPr>
          <w:hyperlink w:anchor="_Toc164865727" w:history="1">
            <w:r w:rsidR="00CE5F8A" w:rsidRPr="0045627A">
              <w:rPr>
                <w:rStyle w:val="afd"/>
                <w:rFonts w:ascii="Times New Roman" w:hAnsi="Times New Roman"/>
                <w:b w:val="0"/>
                <w:noProof/>
              </w:rPr>
              <w:t>5.2.</w:t>
            </w:r>
            <w:r w:rsidR="00CE5F8A" w:rsidRPr="0045627A">
              <w:rPr>
                <w:rFonts w:ascii="Times New Roman" w:eastAsiaTheme="minorEastAsia" w:hAnsi="Times New Roman" w:cs="Times New Roman"/>
                <w:b w:val="0"/>
                <w:bCs w:val="0"/>
                <w:noProof/>
                <w:sz w:val="22"/>
                <w:lang w:val="ru-RU" w:eastAsia="ru-RU" w:bidi="ar-SA"/>
              </w:rPr>
              <w:tab/>
            </w:r>
            <w:r w:rsidR="00CE5F8A" w:rsidRPr="0045627A">
              <w:rPr>
                <w:rStyle w:val="afd"/>
                <w:rFonts w:ascii="Times New Roman" w:hAnsi="Times New Roman"/>
                <w:b w:val="0"/>
                <w:noProof/>
              </w:rPr>
              <w:t>Прогноз потребления тепловой энергии</w:t>
            </w:r>
            <w:r w:rsidR="00CE5F8A" w:rsidRPr="0045627A">
              <w:rPr>
                <w:rFonts w:ascii="Times New Roman" w:hAnsi="Times New Roman" w:cs="Times New Roman"/>
                <w:b w:val="0"/>
                <w:noProof/>
                <w:webHidden/>
              </w:rPr>
              <w:tab/>
            </w:r>
            <w:r w:rsidR="00CE5F8A" w:rsidRPr="0045627A">
              <w:rPr>
                <w:rFonts w:ascii="Times New Roman" w:hAnsi="Times New Roman" w:cs="Times New Roman"/>
                <w:b w:val="0"/>
                <w:noProof/>
                <w:webHidden/>
              </w:rPr>
              <w:fldChar w:fldCharType="begin"/>
            </w:r>
            <w:r w:rsidR="00CE5F8A" w:rsidRPr="0045627A">
              <w:rPr>
                <w:rFonts w:ascii="Times New Roman" w:hAnsi="Times New Roman" w:cs="Times New Roman"/>
                <w:b w:val="0"/>
                <w:noProof/>
                <w:webHidden/>
              </w:rPr>
              <w:instrText xml:space="preserve"> PAGEREF _Toc164865727 \h </w:instrText>
            </w:r>
            <w:r w:rsidR="00CE5F8A" w:rsidRPr="0045627A">
              <w:rPr>
                <w:rFonts w:ascii="Times New Roman" w:hAnsi="Times New Roman" w:cs="Times New Roman"/>
                <w:b w:val="0"/>
                <w:noProof/>
                <w:webHidden/>
              </w:rPr>
            </w:r>
            <w:r w:rsidR="00CE5F8A" w:rsidRPr="0045627A">
              <w:rPr>
                <w:rFonts w:ascii="Times New Roman" w:hAnsi="Times New Roman" w:cs="Times New Roman"/>
                <w:b w:val="0"/>
                <w:noProof/>
                <w:webHidden/>
              </w:rPr>
              <w:fldChar w:fldCharType="separate"/>
            </w:r>
            <w:r>
              <w:rPr>
                <w:rFonts w:ascii="Times New Roman" w:hAnsi="Times New Roman" w:cs="Times New Roman"/>
                <w:b w:val="0"/>
                <w:noProof/>
                <w:webHidden/>
              </w:rPr>
              <w:t>35</w:t>
            </w:r>
            <w:r w:rsidR="00CE5F8A" w:rsidRPr="0045627A">
              <w:rPr>
                <w:rFonts w:ascii="Times New Roman" w:hAnsi="Times New Roman" w:cs="Times New Roman"/>
                <w:b w:val="0"/>
                <w:noProof/>
                <w:webHidden/>
              </w:rPr>
              <w:fldChar w:fldCharType="end"/>
            </w:r>
          </w:hyperlink>
        </w:p>
        <w:p w14:paraId="2AC9FFE0" w14:textId="4C579903" w:rsidR="00CE5F8A" w:rsidRPr="0045627A" w:rsidRDefault="0045627A" w:rsidP="00CE5F8A">
          <w:pPr>
            <w:pStyle w:val="2f"/>
            <w:tabs>
              <w:tab w:val="left" w:pos="1540"/>
              <w:tab w:val="right" w:leader="dot" w:pos="9628"/>
            </w:tabs>
            <w:spacing w:line="276" w:lineRule="auto"/>
            <w:ind w:left="0" w:firstLine="0"/>
            <w:rPr>
              <w:rFonts w:ascii="Times New Roman" w:eastAsiaTheme="minorEastAsia" w:hAnsi="Times New Roman" w:cs="Times New Roman"/>
              <w:b w:val="0"/>
              <w:bCs w:val="0"/>
              <w:noProof/>
              <w:sz w:val="22"/>
              <w:lang w:val="ru-RU" w:eastAsia="ru-RU" w:bidi="ar-SA"/>
            </w:rPr>
          </w:pPr>
          <w:hyperlink w:anchor="_Toc164865728" w:history="1">
            <w:r w:rsidR="00CE5F8A" w:rsidRPr="0045627A">
              <w:rPr>
                <w:rStyle w:val="afd"/>
                <w:rFonts w:ascii="Times New Roman" w:hAnsi="Times New Roman"/>
                <w:b w:val="0"/>
                <w:noProof/>
              </w:rPr>
              <w:t>5.3.</w:t>
            </w:r>
            <w:r w:rsidR="00CE5F8A" w:rsidRPr="0045627A">
              <w:rPr>
                <w:rFonts w:ascii="Times New Roman" w:eastAsiaTheme="minorEastAsia" w:hAnsi="Times New Roman" w:cs="Times New Roman"/>
                <w:b w:val="0"/>
                <w:bCs w:val="0"/>
                <w:noProof/>
                <w:sz w:val="22"/>
                <w:lang w:val="ru-RU" w:eastAsia="ru-RU" w:bidi="ar-SA"/>
              </w:rPr>
              <w:tab/>
            </w:r>
            <w:r w:rsidR="00CE5F8A" w:rsidRPr="0045627A">
              <w:rPr>
                <w:rStyle w:val="afd"/>
                <w:rFonts w:ascii="Times New Roman" w:hAnsi="Times New Roman"/>
                <w:b w:val="0"/>
                <w:noProof/>
              </w:rPr>
              <w:t>Прогноз потребления теплоносителя</w:t>
            </w:r>
            <w:r w:rsidR="00CE5F8A" w:rsidRPr="0045627A">
              <w:rPr>
                <w:rFonts w:ascii="Times New Roman" w:hAnsi="Times New Roman" w:cs="Times New Roman"/>
                <w:b w:val="0"/>
                <w:noProof/>
                <w:webHidden/>
              </w:rPr>
              <w:tab/>
            </w:r>
            <w:r w:rsidR="00CE5F8A" w:rsidRPr="0045627A">
              <w:rPr>
                <w:rFonts w:ascii="Times New Roman" w:hAnsi="Times New Roman" w:cs="Times New Roman"/>
                <w:b w:val="0"/>
                <w:noProof/>
                <w:webHidden/>
              </w:rPr>
              <w:fldChar w:fldCharType="begin"/>
            </w:r>
            <w:r w:rsidR="00CE5F8A" w:rsidRPr="0045627A">
              <w:rPr>
                <w:rFonts w:ascii="Times New Roman" w:hAnsi="Times New Roman" w:cs="Times New Roman"/>
                <w:b w:val="0"/>
                <w:noProof/>
                <w:webHidden/>
              </w:rPr>
              <w:instrText xml:space="preserve"> PAGEREF _Toc164865728 \h </w:instrText>
            </w:r>
            <w:r w:rsidR="00CE5F8A" w:rsidRPr="0045627A">
              <w:rPr>
                <w:rFonts w:ascii="Times New Roman" w:hAnsi="Times New Roman" w:cs="Times New Roman"/>
                <w:b w:val="0"/>
                <w:noProof/>
                <w:webHidden/>
              </w:rPr>
            </w:r>
            <w:r w:rsidR="00CE5F8A" w:rsidRPr="0045627A">
              <w:rPr>
                <w:rFonts w:ascii="Times New Roman" w:hAnsi="Times New Roman" w:cs="Times New Roman"/>
                <w:b w:val="0"/>
                <w:noProof/>
                <w:webHidden/>
              </w:rPr>
              <w:fldChar w:fldCharType="separate"/>
            </w:r>
            <w:r>
              <w:rPr>
                <w:rFonts w:ascii="Times New Roman" w:hAnsi="Times New Roman" w:cs="Times New Roman"/>
                <w:b w:val="0"/>
                <w:noProof/>
                <w:webHidden/>
              </w:rPr>
              <w:t>35</w:t>
            </w:r>
            <w:r w:rsidR="00CE5F8A" w:rsidRPr="0045627A">
              <w:rPr>
                <w:rFonts w:ascii="Times New Roman" w:hAnsi="Times New Roman" w:cs="Times New Roman"/>
                <w:b w:val="0"/>
                <w:noProof/>
                <w:webHidden/>
              </w:rPr>
              <w:fldChar w:fldCharType="end"/>
            </w:r>
          </w:hyperlink>
        </w:p>
        <w:p w14:paraId="226A0FF1" w14:textId="61544755" w:rsidR="00CE5F8A" w:rsidRPr="0045627A" w:rsidRDefault="0045627A" w:rsidP="00CE5F8A">
          <w:pPr>
            <w:pStyle w:val="1fa"/>
            <w:tabs>
              <w:tab w:val="left" w:pos="440"/>
              <w:tab w:val="right" w:leader="dot" w:pos="9628"/>
            </w:tabs>
            <w:spacing w:line="276" w:lineRule="auto"/>
            <w:jc w:val="both"/>
            <w:rPr>
              <w:rFonts w:eastAsiaTheme="minorEastAsia"/>
              <w:noProof/>
              <w:sz w:val="22"/>
              <w:szCs w:val="22"/>
            </w:rPr>
          </w:pPr>
          <w:hyperlink w:anchor="_Toc164865729" w:history="1">
            <w:r w:rsidR="00CE5F8A" w:rsidRPr="0045627A">
              <w:rPr>
                <w:rStyle w:val="afd"/>
                <w:rFonts w:eastAsiaTheme="majorEastAsia"/>
                <w:bCs/>
                <w:caps/>
                <w:noProof/>
              </w:rPr>
              <w:t>6.</w:t>
            </w:r>
            <w:r w:rsidR="00CE5F8A" w:rsidRPr="0045627A">
              <w:rPr>
                <w:rFonts w:eastAsiaTheme="minorEastAsia"/>
                <w:noProof/>
                <w:sz w:val="22"/>
                <w:szCs w:val="22"/>
              </w:rPr>
              <w:tab/>
            </w:r>
            <w:r w:rsidR="00CE5F8A" w:rsidRPr="0045627A">
              <w:rPr>
                <w:rStyle w:val="afd"/>
                <w:rFonts w:eastAsiaTheme="majorEastAsia"/>
                <w:bCs/>
                <w:caps/>
                <w:noProof/>
              </w:rPr>
              <w:t>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sidR="00CE5F8A" w:rsidRPr="0045627A">
              <w:rPr>
                <w:noProof/>
                <w:webHidden/>
              </w:rPr>
              <w:tab/>
            </w:r>
            <w:r w:rsidR="00CE5F8A" w:rsidRPr="0045627A">
              <w:rPr>
                <w:noProof/>
                <w:webHidden/>
              </w:rPr>
              <w:fldChar w:fldCharType="begin"/>
            </w:r>
            <w:r w:rsidR="00CE5F8A" w:rsidRPr="0045627A">
              <w:rPr>
                <w:noProof/>
                <w:webHidden/>
              </w:rPr>
              <w:instrText xml:space="preserve"> PAGEREF _Toc164865729 \h </w:instrText>
            </w:r>
            <w:r w:rsidR="00CE5F8A" w:rsidRPr="0045627A">
              <w:rPr>
                <w:noProof/>
                <w:webHidden/>
              </w:rPr>
            </w:r>
            <w:r w:rsidR="00CE5F8A" w:rsidRPr="0045627A">
              <w:rPr>
                <w:noProof/>
                <w:webHidden/>
              </w:rPr>
              <w:fldChar w:fldCharType="separate"/>
            </w:r>
            <w:r>
              <w:rPr>
                <w:noProof/>
                <w:webHidden/>
              </w:rPr>
              <w:t>35</w:t>
            </w:r>
            <w:r w:rsidR="00CE5F8A" w:rsidRPr="0045627A">
              <w:rPr>
                <w:noProof/>
                <w:webHidden/>
              </w:rPr>
              <w:fldChar w:fldCharType="end"/>
            </w:r>
          </w:hyperlink>
        </w:p>
        <w:p w14:paraId="7788B737" w14:textId="02BC8107" w:rsidR="000D5B94" w:rsidRPr="0045627A" w:rsidRDefault="000D5B94" w:rsidP="00CE5F8A">
          <w:pPr>
            <w:tabs>
              <w:tab w:val="right" w:leader="dot" w:pos="9356"/>
              <w:tab w:val="right" w:leader="dot" w:pos="9628"/>
              <w:tab w:val="right" w:leader="dot" w:pos="9921"/>
            </w:tabs>
            <w:spacing w:line="276" w:lineRule="auto"/>
            <w:contextualSpacing/>
            <w:jc w:val="both"/>
            <w:rPr>
              <w:bCs/>
              <w:sz w:val="20"/>
              <w:szCs w:val="20"/>
              <w:lang w:val="en-US" w:eastAsia="en-US" w:bidi="en-US"/>
            </w:rPr>
          </w:pPr>
          <w:r w:rsidRPr="0045627A">
            <w:rPr>
              <w:bCs/>
              <w:lang w:val="en-US" w:eastAsia="en-US" w:bidi="en-US"/>
            </w:rPr>
            <w:fldChar w:fldCharType="end"/>
          </w:r>
        </w:p>
      </w:sdtContent>
    </w:sdt>
    <w:p w14:paraId="52E9A819" w14:textId="77777777" w:rsidR="000D5B94" w:rsidRPr="0045627A" w:rsidRDefault="000D5B94" w:rsidP="000D5B94">
      <w:pPr>
        <w:keepNext/>
        <w:keepLines/>
        <w:suppressAutoHyphens/>
        <w:spacing w:before="360" w:after="360" w:line="360" w:lineRule="auto"/>
        <w:jc w:val="center"/>
        <w:outlineLvl w:val="0"/>
        <w:rPr>
          <w:b/>
          <w:bCs/>
          <w:caps/>
          <w:sz w:val="28"/>
          <w:szCs w:val="28"/>
          <w:lang w:eastAsia="en-US" w:bidi="en-US"/>
        </w:rPr>
      </w:pPr>
      <w:bookmarkStart w:id="0" w:name="_Toc164865713"/>
      <w:bookmarkStart w:id="1" w:name="_Toc330904297"/>
      <w:r w:rsidRPr="0045627A">
        <w:rPr>
          <w:b/>
          <w:bCs/>
          <w:caps/>
          <w:sz w:val="28"/>
          <w:szCs w:val="28"/>
          <w:lang w:eastAsia="en-US" w:bidi="en-US"/>
        </w:rPr>
        <w:t>Перечень рисунков</w:t>
      </w:r>
      <w:bookmarkEnd w:id="0"/>
    </w:p>
    <w:p w14:paraId="594758FD" w14:textId="174833BC" w:rsidR="00CE5F8A" w:rsidRPr="0045627A" w:rsidRDefault="000D5B94" w:rsidP="00CE5F8A">
      <w:pPr>
        <w:pStyle w:val="affff8"/>
        <w:tabs>
          <w:tab w:val="right" w:leader="dot" w:pos="9628"/>
        </w:tabs>
        <w:ind w:left="0" w:firstLine="0"/>
        <w:rPr>
          <w:rFonts w:asciiTheme="minorHAnsi" w:eastAsiaTheme="minorEastAsia" w:hAnsiTheme="minorHAnsi" w:cstheme="minorBidi"/>
          <w:bCs w:val="0"/>
          <w:i w:val="0"/>
          <w:noProof/>
          <w:sz w:val="24"/>
          <w:szCs w:val="24"/>
          <w:lang w:val="ru-RU" w:eastAsia="ru-RU" w:bidi="ar-SA"/>
        </w:rPr>
      </w:pPr>
      <w:r w:rsidRPr="0045627A">
        <w:rPr>
          <w:i w:val="0"/>
          <w:sz w:val="24"/>
          <w:szCs w:val="24"/>
        </w:rPr>
        <w:fldChar w:fldCharType="begin"/>
      </w:r>
      <w:r w:rsidRPr="0045627A">
        <w:rPr>
          <w:i w:val="0"/>
          <w:sz w:val="24"/>
          <w:szCs w:val="24"/>
        </w:rPr>
        <w:instrText xml:space="preserve"> TOC \h \z \c "Рисунок" </w:instrText>
      </w:r>
      <w:r w:rsidRPr="0045627A">
        <w:rPr>
          <w:i w:val="0"/>
          <w:sz w:val="24"/>
          <w:szCs w:val="24"/>
        </w:rPr>
        <w:fldChar w:fldCharType="separate"/>
      </w:r>
      <w:hyperlink w:anchor="_Toc164865742" w:history="1">
        <w:r w:rsidR="00CE5F8A" w:rsidRPr="0045627A">
          <w:rPr>
            <w:rStyle w:val="afd"/>
            <w:i w:val="0"/>
            <w:noProof/>
            <w:spacing w:val="6"/>
            <w:sz w:val="24"/>
            <w:szCs w:val="24"/>
          </w:rPr>
          <w:t>Рисунок 3.1 –</w:t>
        </w:r>
        <w:r w:rsidR="00CE5F8A" w:rsidRPr="0045627A">
          <w:rPr>
            <w:rStyle w:val="afd"/>
            <w:rFonts w:eastAsia="Calibri"/>
            <w:i w:val="0"/>
            <w:noProof/>
            <w:sz w:val="24"/>
            <w:szCs w:val="24"/>
          </w:rPr>
          <w:t xml:space="preserve"> Деление территории городского округа с использованием планировочных элементов (рисунок П26.1 МУ)</w:t>
        </w:r>
        <w:r w:rsidR="00CE5F8A" w:rsidRPr="0045627A">
          <w:rPr>
            <w:i w:val="0"/>
            <w:noProof/>
            <w:webHidden/>
            <w:sz w:val="24"/>
            <w:szCs w:val="24"/>
          </w:rPr>
          <w:tab/>
        </w:r>
        <w:r w:rsidR="00CE5F8A" w:rsidRPr="0045627A">
          <w:rPr>
            <w:i w:val="0"/>
            <w:noProof/>
            <w:webHidden/>
            <w:sz w:val="24"/>
            <w:szCs w:val="24"/>
          </w:rPr>
          <w:fldChar w:fldCharType="begin"/>
        </w:r>
        <w:r w:rsidR="00CE5F8A" w:rsidRPr="0045627A">
          <w:rPr>
            <w:i w:val="0"/>
            <w:noProof/>
            <w:webHidden/>
            <w:sz w:val="24"/>
            <w:szCs w:val="24"/>
          </w:rPr>
          <w:instrText xml:space="preserve"> PAGEREF _Toc164865742 \h </w:instrText>
        </w:r>
        <w:r w:rsidR="00CE5F8A" w:rsidRPr="0045627A">
          <w:rPr>
            <w:i w:val="0"/>
            <w:noProof/>
            <w:webHidden/>
            <w:sz w:val="24"/>
            <w:szCs w:val="24"/>
          </w:rPr>
        </w:r>
        <w:r w:rsidR="00CE5F8A" w:rsidRPr="0045627A">
          <w:rPr>
            <w:i w:val="0"/>
            <w:noProof/>
            <w:webHidden/>
            <w:sz w:val="24"/>
            <w:szCs w:val="24"/>
          </w:rPr>
          <w:fldChar w:fldCharType="separate"/>
        </w:r>
        <w:r w:rsidR="0045627A">
          <w:rPr>
            <w:i w:val="0"/>
            <w:noProof/>
            <w:webHidden/>
            <w:sz w:val="24"/>
            <w:szCs w:val="24"/>
          </w:rPr>
          <w:t>13</w:t>
        </w:r>
        <w:r w:rsidR="00CE5F8A" w:rsidRPr="0045627A">
          <w:rPr>
            <w:i w:val="0"/>
            <w:noProof/>
            <w:webHidden/>
            <w:sz w:val="24"/>
            <w:szCs w:val="24"/>
          </w:rPr>
          <w:fldChar w:fldCharType="end"/>
        </w:r>
      </w:hyperlink>
    </w:p>
    <w:p w14:paraId="212DD1DB" w14:textId="3AB4B58E" w:rsidR="00CE5F8A" w:rsidRPr="0045627A" w:rsidRDefault="0045627A" w:rsidP="00CE5F8A">
      <w:pPr>
        <w:pStyle w:val="affff8"/>
        <w:tabs>
          <w:tab w:val="right" w:leader="dot" w:pos="9628"/>
        </w:tabs>
        <w:ind w:left="0" w:firstLine="0"/>
        <w:rPr>
          <w:rFonts w:asciiTheme="minorHAnsi" w:eastAsiaTheme="minorEastAsia" w:hAnsiTheme="minorHAnsi" w:cstheme="minorBidi"/>
          <w:bCs w:val="0"/>
          <w:i w:val="0"/>
          <w:noProof/>
          <w:sz w:val="24"/>
          <w:szCs w:val="24"/>
          <w:lang w:val="ru-RU" w:eastAsia="ru-RU" w:bidi="ar-SA"/>
        </w:rPr>
      </w:pPr>
      <w:hyperlink w:anchor="_Toc164865743" w:history="1">
        <w:r w:rsidR="00CE5F8A" w:rsidRPr="0045627A">
          <w:rPr>
            <w:rStyle w:val="afd"/>
            <w:i w:val="0"/>
            <w:noProof/>
            <w:spacing w:val="6"/>
            <w:sz w:val="24"/>
            <w:szCs w:val="24"/>
          </w:rPr>
          <w:t>Рисунок 3.8 –</w:t>
        </w:r>
        <w:r w:rsidR="00CE5F8A" w:rsidRPr="0045627A">
          <w:rPr>
            <w:rStyle w:val="afd"/>
            <w:i w:val="0"/>
            <w:noProof/>
            <w:sz w:val="24"/>
            <w:szCs w:val="24"/>
          </w:rPr>
          <w:t xml:space="preserve"> Модели годовых приростов строительных фондов (рисунок П28.1 МУ)</w:t>
        </w:r>
        <w:r w:rsidR="00CE5F8A" w:rsidRPr="0045627A">
          <w:rPr>
            <w:i w:val="0"/>
            <w:noProof/>
            <w:webHidden/>
            <w:sz w:val="24"/>
            <w:szCs w:val="24"/>
          </w:rPr>
          <w:tab/>
        </w:r>
        <w:r w:rsidR="00CE5F8A" w:rsidRPr="0045627A">
          <w:rPr>
            <w:i w:val="0"/>
            <w:noProof/>
            <w:webHidden/>
            <w:sz w:val="24"/>
            <w:szCs w:val="24"/>
          </w:rPr>
          <w:fldChar w:fldCharType="begin"/>
        </w:r>
        <w:r w:rsidR="00CE5F8A" w:rsidRPr="0045627A">
          <w:rPr>
            <w:i w:val="0"/>
            <w:noProof/>
            <w:webHidden/>
            <w:sz w:val="24"/>
            <w:szCs w:val="24"/>
          </w:rPr>
          <w:instrText xml:space="preserve"> PAGEREF _Toc164865743 \h </w:instrText>
        </w:r>
        <w:r w:rsidR="00CE5F8A" w:rsidRPr="0045627A">
          <w:rPr>
            <w:i w:val="0"/>
            <w:noProof/>
            <w:webHidden/>
            <w:sz w:val="24"/>
            <w:szCs w:val="24"/>
          </w:rPr>
        </w:r>
        <w:r w:rsidR="00CE5F8A" w:rsidRPr="0045627A">
          <w:rPr>
            <w:i w:val="0"/>
            <w:noProof/>
            <w:webHidden/>
            <w:sz w:val="24"/>
            <w:szCs w:val="24"/>
          </w:rPr>
          <w:fldChar w:fldCharType="separate"/>
        </w:r>
        <w:r>
          <w:rPr>
            <w:i w:val="0"/>
            <w:noProof/>
            <w:webHidden/>
            <w:sz w:val="24"/>
            <w:szCs w:val="24"/>
          </w:rPr>
          <w:t>22</w:t>
        </w:r>
        <w:r w:rsidR="00CE5F8A" w:rsidRPr="0045627A">
          <w:rPr>
            <w:i w:val="0"/>
            <w:noProof/>
            <w:webHidden/>
            <w:sz w:val="24"/>
            <w:szCs w:val="24"/>
          </w:rPr>
          <w:fldChar w:fldCharType="end"/>
        </w:r>
      </w:hyperlink>
    </w:p>
    <w:p w14:paraId="75D88045" w14:textId="5098FE69" w:rsidR="00CE5F8A" w:rsidRPr="0045627A" w:rsidRDefault="0045627A" w:rsidP="00CE5F8A">
      <w:pPr>
        <w:pStyle w:val="affff8"/>
        <w:tabs>
          <w:tab w:val="right" w:leader="dot" w:pos="9628"/>
        </w:tabs>
        <w:ind w:left="0" w:firstLine="0"/>
        <w:rPr>
          <w:rFonts w:asciiTheme="minorHAnsi" w:eastAsiaTheme="minorEastAsia" w:hAnsiTheme="minorHAnsi" w:cstheme="minorBidi"/>
          <w:bCs w:val="0"/>
          <w:i w:val="0"/>
          <w:noProof/>
          <w:sz w:val="24"/>
          <w:szCs w:val="24"/>
          <w:lang w:val="ru-RU" w:eastAsia="ru-RU" w:bidi="ar-SA"/>
        </w:rPr>
      </w:pPr>
      <w:hyperlink w:anchor="_Toc164865744" w:history="1">
        <w:r w:rsidR="00CE5F8A" w:rsidRPr="0045627A">
          <w:rPr>
            <w:rStyle w:val="afd"/>
            <w:i w:val="0"/>
            <w:noProof/>
            <w:spacing w:val="6"/>
            <w:sz w:val="24"/>
            <w:szCs w:val="24"/>
          </w:rPr>
          <w:t>Рисунок 3.9 –</w:t>
        </w:r>
        <w:r w:rsidR="00CE5F8A" w:rsidRPr="0045627A">
          <w:rPr>
            <w:rStyle w:val="afd"/>
            <w:i w:val="0"/>
            <w:noProof/>
            <w:sz w:val="24"/>
            <w:szCs w:val="24"/>
          </w:rPr>
          <w:t xml:space="preserve"> Прирост площадей и обеспеченности населения жильем по 3 расчетным этапам (рисунок П28.2 МУ)</w:t>
        </w:r>
        <w:r w:rsidR="00CE5F8A" w:rsidRPr="0045627A">
          <w:rPr>
            <w:i w:val="0"/>
            <w:noProof/>
            <w:webHidden/>
            <w:sz w:val="24"/>
            <w:szCs w:val="24"/>
          </w:rPr>
          <w:tab/>
        </w:r>
        <w:r w:rsidR="00CE5F8A" w:rsidRPr="0045627A">
          <w:rPr>
            <w:i w:val="0"/>
            <w:noProof/>
            <w:webHidden/>
            <w:sz w:val="24"/>
            <w:szCs w:val="24"/>
          </w:rPr>
          <w:fldChar w:fldCharType="begin"/>
        </w:r>
        <w:r w:rsidR="00CE5F8A" w:rsidRPr="0045627A">
          <w:rPr>
            <w:i w:val="0"/>
            <w:noProof/>
            <w:webHidden/>
            <w:sz w:val="24"/>
            <w:szCs w:val="24"/>
          </w:rPr>
          <w:instrText xml:space="preserve"> PAGEREF _Toc164865744 \h </w:instrText>
        </w:r>
        <w:r w:rsidR="00CE5F8A" w:rsidRPr="0045627A">
          <w:rPr>
            <w:i w:val="0"/>
            <w:noProof/>
            <w:webHidden/>
            <w:sz w:val="24"/>
            <w:szCs w:val="24"/>
          </w:rPr>
        </w:r>
        <w:r w:rsidR="00CE5F8A" w:rsidRPr="0045627A">
          <w:rPr>
            <w:i w:val="0"/>
            <w:noProof/>
            <w:webHidden/>
            <w:sz w:val="24"/>
            <w:szCs w:val="24"/>
          </w:rPr>
          <w:fldChar w:fldCharType="separate"/>
        </w:r>
        <w:r>
          <w:rPr>
            <w:i w:val="0"/>
            <w:noProof/>
            <w:webHidden/>
            <w:sz w:val="24"/>
            <w:szCs w:val="24"/>
          </w:rPr>
          <w:t>23</w:t>
        </w:r>
        <w:r w:rsidR="00CE5F8A" w:rsidRPr="0045627A">
          <w:rPr>
            <w:i w:val="0"/>
            <w:noProof/>
            <w:webHidden/>
            <w:sz w:val="24"/>
            <w:szCs w:val="24"/>
          </w:rPr>
          <w:fldChar w:fldCharType="end"/>
        </w:r>
      </w:hyperlink>
    </w:p>
    <w:p w14:paraId="14869C8B" w14:textId="2D5EC9CD" w:rsidR="004B6134" w:rsidRPr="0045627A" w:rsidRDefault="000D5B94" w:rsidP="00CE5F8A">
      <w:pPr>
        <w:tabs>
          <w:tab w:val="right" w:leader="dot" w:pos="9921"/>
        </w:tabs>
        <w:contextualSpacing/>
        <w:jc w:val="both"/>
        <w:rPr>
          <w:rFonts w:eastAsia="Calibri"/>
          <w:lang w:eastAsia="en-US"/>
        </w:rPr>
      </w:pPr>
      <w:r w:rsidRPr="0045627A">
        <w:rPr>
          <w:rFonts w:eastAsia="Calibri"/>
          <w:lang w:eastAsia="en-US"/>
        </w:rPr>
        <w:fldChar w:fldCharType="end"/>
      </w:r>
      <w:r w:rsidR="004B6134" w:rsidRPr="0045627A">
        <w:rPr>
          <w:rFonts w:eastAsia="Calibri"/>
          <w:lang w:eastAsia="en-US"/>
        </w:rPr>
        <w:br w:type="page"/>
      </w:r>
    </w:p>
    <w:p w14:paraId="0B303C84" w14:textId="25683F2B" w:rsidR="000D5B94" w:rsidRPr="0045627A" w:rsidRDefault="000D5B94" w:rsidP="000D5B94">
      <w:pPr>
        <w:keepNext/>
        <w:keepLines/>
        <w:suppressAutoHyphens/>
        <w:spacing w:before="360" w:after="360" w:line="360" w:lineRule="auto"/>
        <w:jc w:val="center"/>
        <w:outlineLvl w:val="0"/>
        <w:rPr>
          <w:b/>
          <w:bCs/>
          <w:caps/>
          <w:sz w:val="28"/>
          <w:szCs w:val="28"/>
          <w:lang w:val="en-US" w:eastAsia="en-US" w:bidi="en-US"/>
        </w:rPr>
      </w:pPr>
      <w:bookmarkStart w:id="2" w:name="_Toc510594740"/>
      <w:bookmarkStart w:id="3" w:name="_Toc164865714"/>
      <w:r w:rsidRPr="0045627A">
        <w:rPr>
          <w:b/>
          <w:bCs/>
          <w:caps/>
          <w:sz w:val="28"/>
          <w:szCs w:val="28"/>
          <w:lang w:eastAsia="en-US" w:bidi="en-US"/>
        </w:rPr>
        <w:t>Перечень</w:t>
      </w:r>
      <w:r w:rsidRPr="0045627A">
        <w:rPr>
          <w:b/>
          <w:bCs/>
          <w:caps/>
          <w:sz w:val="28"/>
          <w:szCs w:val="28"/>
          <w:lang w:val="en-US" w:eastAsia="en-US" w:bidi="en-US"/>
        </w:rPr>
        <w:t xml:space="preserve"> таблиц</w:t>
      </w:r>
      <w:bookmarkEnd w:id="2"/>
      <w:bookmarkEnd w:id="3"/>
    </w:p>
    <w:p w14:paraId="65688550" w14:textId="7B211821" w:rsidR="00CE5F8A" w:rsidRPr="0045627A" w:rsidRDefault="000D5B94" w:rsidP="00CE5F8A">
      <w:pPr>
        <w:pStyle w:val="affff8"/>
        <w:tabs>
          <w:tab w:val="right" w:leader="dot" w:pos="9628"/>
        </w:tabs>
        <w:spacing w:line="276" w:lineRule="auto"/>
        <w:ind w:left="0" w:firstLine="0"/>
        <w:rPr>
          <w:rFonts w:asciiTheme="minorHAnsi" w:eastAsiaTheme="minorEastAsia" w:hAnsiTheme="minorHAnsi" w:cstheme="minorBidi"/>
          <w:bCs w:val="0"/>
          <w:i w:val="0"/>
          <w:noProof/>
          <w:sz w:val="24"/>
          <w:szCs w:val="24"/>
          <w:lang w:val="ru-RU" w:eastAsia="ru-RU" w:bidi="ar-SA"/>
        </w:rPr>
      </w:pPr>
      <w:r w:rsidRPr="0045627A">
        <w:rPr>
          <w:i w:val="0"/>
          <w:sz w:val="24"/>
          <w:szCs w:val="24"/>
        </w:rPr>
        <w:fldChar w:fldCharType="begin"/>
      </w:r>
      <w:r w:rsidRPr="0045627A">
        <w:rPr>
          <w:i w:val="0"/>
          <w:sz w:val="24"/>
          <w:szCs w:val="24"/>
        </w:rPr>
        <w:instrText xml:space="preserve"> TOC \h \z \c "Таблица" </w:instrText>
      </w:r>
      <w:r w:rsidRPr="0045627A">
        <w:rPr>
          <w:i w:val="0"/>
          <w:sz w:val="24"/>
          <w:szCs w:val="24"/>
        </w:rPr>
        <w:fldChar w:fldCharType="separate"/>
      </w:r>
      <w:hyperlink w:anchor="_Toc164865775" w:history="1">
        <w:r w:rsidR="00CE5F8A" w:rsidRPr="0045627A">
          <w:rPr>
            <w:rStyle w:val="afd"/>
            <w:i w:val="0"/>
            <w:noProof/>
            <w:sz w:val="24"/>
            <w:szCs w:val="24"/>
          </w:rPr>
          <w:t>Таблица 2.1 - Расчетные тепловые нагрузки на коллекторах теплоисточников, полученные на основании анализа данных приборов учета тепловой энергии, отпущенной в тепловые сети, за базовый период актуализации</w:t>
        </w:r>
        <w:r w:rsidR="00CE5F8A" w:rsidRPr="0045627A">
          <w:rPr>
            <w:i w:val="0"/>
            <w:noProof/>
            <w:webHidden/>
            <w:sz w:val="24"/>
            <w:szCs w:val="24"/>
          </w:rPr>
          <w:tab/>
        </w:r>
        <w:r w:rsidR="00CE5F8A" w:rsidRPr="0045627A">
          <w:rPr>
            <w:i w:val="0"/>
            <w:noProof/>
            <w:webHidden/>
            <w:sz w:val="24"/>
            <w:szCs w:val="24"/>
          </w:rPr>
          <w:fldChar w:fldCharType="begin"/>
        </w:r>
        <w:r w:rsidR="00CE5F8A" w:rsidRPr="0045627A">
          <w:rPr>
            <w:i w:val="0"/>
            <w:noProof/>
            <w:webHidden/>
            <w:sz w:val="24"/>
            <w:szCs w:val="24"/>
          </w:rPr>
          <w:instrText xml:space="preserve"> PAGEREF _Toc164865775 \h </w:instrText>
        </w:r>
        <w:r w:rsidR="00CE5F8A" w:rsidRPr="0045627A">
          <w:rPr>
            <w:i w:val="0"/>
            <w:noProof/>
            <w:webHidden/>
            <w:sz w:val="24"/>
            <w:szCs w:val="24"/>
          </w:rPr>
        </w:r>
        <w:r w:rsidR="00CE5F8A" w:rsidRPr="0045627A">
          <w:rPr>
            <w:i w:val="0"/>
            <w:noProof/>
            <w:webHidden/>
            <w:sz w:val="24"/>
            <w:szCs w:val="24"/>
          </w:rPr>
          <w:fldChar w:fldCharType="separate"/>
        </w:r>
        <w:r w:rsidR="0045627A">
          <w:rPr>
            <w:i w:val="0"/>
            <w:noProof/>
            <w:webHidden/>
            <w:sz w:val="24"/>
            <w:szCs w:val="24"/>
          </w:rPr>
          <w:t>8</w:t>
        </w:r>
        <w:r w:rsidR="00CE5F8A" w:rsidRPr="0045627A">
          <w:rPr>
            <w:i w:val="0"/>
            <w:noProof/>
            <w:webHidden/>
            <w:sz w:val="24"/>
            <w:szCs w:val="24"/>
          </w:rPr>
          <w:fldChar w:fldCharType="end"/>
        </w:r>
      </w:hyperlink>
    </w:p>
    <w:p w14:paraId="75CF3A8E" w14:textId="3E1F16A1" w:rsidR="00CE5F8A" w:rsidRPr="0045627A" w:rsidRDefault="0045627A" w:rsidP="00CE5F8A">
      <w:pPr>
        <w:pStyle w:val="affff8"/>
        <w:tabs>
          <w:tab w:val="right" w:leader="dot" w:pos="9628"/>
        </w:tabs>
        <w:spacing w:line="276" w:lineRule="auto"/>
        <w:ind w:left="0" w:firstLine="0"/>
        <w:rPr>
          <w:rFonts w:asciiTheme="minorHAnsi" w:eastAsiaTheme="minorEastAsia" w:hAnsiTheme="minorHAnsi" w:cstheme="minorBidi"/>
          <w:bCs w:val="0"/>
          <w:i w:val="0"/>
          <w:noProof/>
          <w:sz w:val="24"/>
          <w:szCs w:val="24"/>
          <w:lang w:val="ru-RU" w:eastAsia="ru-RU" w:bidi="ar-SA"/>
        </w:rPr>
      </w:pPr>
      <w:hyperlink w:anchor="_Toc164865776" w:history="1">
        <w:r w:rsidR="00CE5F8A" w:rsidRPr="0045627A">
          <w:rPr>
            <w:rStyle w:val="afd"/>
            <w:i w:val="0"/>
            <w:noProof/>
            <w:sz w:val="24"/>
            <w:szCs w:val="24"/>
          </w:rPr>
          <w:t>Таблица 2.2 - Расчетные тепловые нагрузки конечных потребителей тепловой энергии, по состоянию на 1 января 2024 г.</w:t>
        </w:r>
        <w:r w:rsidR="00CE5F8A" w:rsidRPr="0045627A">
          <w:rPr>
            <w:i w:val="0"/>
            <w:noProof/>
            <w:webHidden/>
            <w:sz w:val="24"/>
            <w:szCs w:val="24"/>
          </w:rPr>
          <w:tab/>
        </w:r>
        <w:r w:rsidR="00CE5F8A" w:rsidRPr="0045627A">
          <w:rPr>
            <w:i w:val="0"/>
            <w:noProof/>
            <w:webHidden/>
            <w:sz w:val="24"/>
            <w:szCs w:val="24"/>
          </w:rPr>
          <w:fldChar w:fldCharType="begin"/>
        </w:r>
        <w:r w:rsidR="00CE5F8A" w:rsidRPr="0045627A">
          <w:rPr>
            <w:i w:val="0"/>
            <w:noProof/>
            <w:webHidden/>
            <w:sz w:val="24"/>
            <w:szCs w:val="24"/>
          </w:rPr>
          <w:instrText xml:space="preserve"> PAGEREF _Toc164865776 \h </w:instrText>
        </w:r>
        <w:r w:rsidR="00CE5F8A" w:rsidRPr="0045627A">
          <w:rPr>
            <w:i w:val="0"/>
            <w:noProof/>
            <w:webHidden/>
            <w:sz w:val="24"/>
            <w:szCs w:val="24"/>
          </w:rPr>
        </w:r>
        <w:r w:rsidR="00CE5F8A" w:rsidRPr="0045627A">
          <w:rPr>
            <w:i w:val="0"/>
            <w:noProof/>
            <w:webHidden/>
            <w:sz w:val="24"/>
            <w:szCs w:val="24"/>
          </w:rPr>
          <w:fldChar w:fldCharType="separate"/>
        </w:r>
        <w:r>
          <w:rPr>
            <w:i w:val="0"/>
            <w:noProof/>
            <w:webHidden/>
            <w:sz w:val="24"/>
            <w:szCs w:val="24"/>
          </w:rPr>
          <w:t>10</w:t>
        </w:r>
        <w:r w:rsidR="00CE5F8A" w:rsidRPr="0045627A">
          <w:rPr>
            <w:i w:val="0"/>
            <w:noProof/>
            <w:webHidden/>
            <w:sz w:val="24"/>
            <w:szCs w:val="24"/>
          </w:rPr>
          <w:fldChar w:fldCharType="end"/>
        </w:r>
      </w:hyperlink>
    </w:p>
    <w:p w14:paraId="2A065A64" w14:textId="7AFF6C8C" w:rsidR="00CE5F8A" w:rsidRPr="0045627A" w:rsidRDefault="0045627A" w:rsidP="00CE5F8A">
      <w:pPr>
        <w:pStyle w:val="affff8"/>
        <w:tabs>
          <w:tab w:val="right" w:leader="dot" w:pos="9628"/>
        </w:tabs>
        <w:spacing w:line="276" w:lineRule="auto"/>
        <w:ind w:left="0" w:firstLine="0"/>
        <w:rPr>
          <w:rFonts w:asciiTheme="minorHAnsi" w:eastAsiaTheme="minorEastAsia" w:hAnsiTheme="minorHAnsi" w:cstheme="minorBidi"/>
          <w:bCs w:val="0"/>
          <w:i w:val="0"/>
          <w:noProof/>
          <w:sz w:val="24"/>
          <w:szCs w:val="24"/>
          <w:lang w:val="ru-RU" w:eastAsia="ru-RU" w:bidi="ar-SA"/>
        </w:rPr>
      </w:pPr>
      <w:hyperlink w:anchor="_Toc164865777" w:history="1">
        <w:r w:rsidR="00CE5F8A" w:rsidRPr="0045627A">
          <w:rPr>
            <w:rStyle w:val="afd"/>
            <w:i w:val="0"/>
            <w:noProof/>
            <w:sz w:val="24"/>
            <w:szCs w:val="24"/>
          </w:rPr>
          <w:t>Таблица 3.1 - Изменение численности населения муниципального образования за последние 10 лет</w:t>
        </w:r>
        <w:r w:rsidR="00CE5F8A" w:rsidRPr="0045627A">
          <w:rPr>
            <w:i w:val="0"/>
            <w:noProof/>
            <w:webHidden/>
            <w:sz w:val="24"/>
            <w:szCs w:val="24"/>
          </w:rPr>
          <w:tab/>
        </w:r>
        <w:r w:rsidR="00CE5F8A" w:rsidRPr="0045627A">
          <w:rPr>
            <w:i w:val="0"/>
            <w:noProof/>
            <w:webHidden/>
            <w:sz w:val="24"/>
            <w:szCs w:val="24"/>
          </w:rPr>
          <w:fldChar w:fldCharType="begin"/>
        </w:r>
        <w:r w:rsidR="00CE5F8A" w:rsidRPr="0045627A">
          <w:rPr>
            <w:i w:val="0"/>
            <w:noProof/>
            <w:webHidden/>
            <w:sz w:val="24"/>
            <w:szCs w:val="24"/>
          </w:rPr>
          <w:instrText xml:space="preserve"> PAGEREF _Toc164865777 \h </w:instrText>
        </w:r>
        <w:r w:rsidR="00CE5F8A" w:rsidRPr="0045627A">
          <w:rPr>
            <w:i w:val="0"/>
            <w:noProof/>
            <w:webHidden/>
            <w:sz w:val="24"/>
            <w:szCs w:val="24"/>
          </w:rPr>
        </w:r>
        <w:r w:rsidR="00CE5F8A" w:rsidRPr="0045627A">
          <w:rPr>
            <w:i w:val="0"/>
            <w:noProof/>
            <w:webHidden/>
            <w:sz w:val="24"/>
            <w:szCs w:val="24"/>
          </w:rPr>
          <w:fldChar w:fldCharType="separate"/>
        </w:r>
        <w:r>
          <w:rPr>
            <w:i w:val="0"/>
            <w:noProof/>
            <w:webHidden/>
            <w:sz w:val="24"/>
            <w:szCs w:val="24"/>
          </w:rPr>
          <w:t>14</w:t>
        </w:r>
        <w:r w:rsidR="00CE5F8A" w:rsidRPr="0045627A">
          <w:rPr>
            <w:i w:val="0"/>
            <w:noProof/>
            <w:webHidden/>
            <w:sz w:val="24"/>
            <w:szCs w:val="24"/>
          </w:rPr>
          <w:fldChar w:fldCharType="end"/>
        </w:r>
      </w:hyperlink>
    </w:p>
    <w:p w14:paraId="50C66B18" w14:textId="7600DBB7" w:rsidR="00CE5F8A" w:rsidRPr="0045627A" w:rsidRDefault="0045627A" w:rsidP="00CE5F8A">
      <w:pPr>
        <w:pStyle w:val="affff8"/>
        <w:tabs>
          <w:tab w:val="right" w:leader="dot" w:pos="9628"/>
        </w:tabs>
        <w:spacing w:line="276" w:lineRule="auto"/>
        <w:ind w:left="0" w:firstLine="0"/>
        <w:rPr>
          <w:rFonts w:asciiTheme="minorHAnsi" w:eastAsiaTheme="minorEastAsia" w:hAnsiTheme="minorHAnsi" w:cstheme="minorBidi"/>
          <w:bCs w:val="0"/>
          <w:i w:val="0"/>
          <w:noProof/>
          <w:sz w:val="24"/>
          <w:szCs w:val="24"/>
          <w:lang w:val="ru-RU" w:eastAsia="ru-RU" w:bidi="ar-SA"/>
        </w:rPr>
      </w:pPr>
      <w:hyperlink w:anchor="_Toc164865778" w:history="1">
        <w:r w:rsidR="00CE5F8A" w:rsidRPr="0045627A">
          <w:rPr>
            <w:rStyle w:val="afd"/>
            <w:i w:val="0"/>
            <w:noProof/>
            <w:sz w:val="24"/>
            <w:szCs w:val="24"/>
          </w:rPr>
          <w:t>Таблица 3.2 - Сведения о движении строительных фондов в городском округе, тыс. кв. м (расширенная таблица П24.1 МУ)</w:t>
        </w:r>
        <w:r w:rsidR="00CE5F8A" w:rsidRPr="0045627A">
          <w:rPr>
            <w:i w:val="0"/>
            <w:noProof/>
            <w:webHidden/>
            <w:sz w:val="24"/>
            <w:szCs w:val="24"/>
          </w:rPr>
          <w:tab/>
        </w:r>
        <w:r w:rsidR="00CE5F8A" w:rsidRPr="0045627A">
          <w:rPr>
            <w:i w:val="0"/>
            <w:noProof/>
            <w:webHidden/>
            <w:sz w:val="24"/>
            <w:szCs w:val="24"/>
          </w:rPr>
          <w:fldChar w:fldCharType="begin"/>
        </w:r>
        <w:r w:rsidR="00CE5F8A" w:rsidRPr="0045627A">
          <w:rPr>
            <w:i w:val="0"/>
            <w:noProof/>
            <w:webHidden/>
            <w:sz w:val="24"/>
            <w:szCs w:val="24"/>
          </w:rPr>
          <w:instrText xml:space="preserve"> PAGEREF _Toc164865778 \h </w:instrText>
        </w:r>
        <w:r w:rsidR="00CE5F8A" w:rsidRPr="0045627A">
          <w:rPr>
            <w:i w:val="0"/>
            <w:noProof/>
            <w:webHidden/>
            <w:sz w:val="24"/>
            <w:szCs w:val="24"/>
          </w:rPr>
        </w:r>
        <w:r w:rsidR="00CE5F8A" w:rsidRPr="0045627A">
          <w:rPr>
            <w:i w:val="0"/>
            <w:noProof/>
            <w:webHidden/>
            <w:sz w:val="24"/>
            <w:szCs w:val="24"/>
          </w:rPr>
          <w:fldChar w:fldCharType="separate"/>
        </w:r>
        <w:r>
          <w:rPr>
            <w:i w:val="0"/>
            <w:noProof/>
            <w:webHidden/>
            <w:sz w:val="24"/>
            <w:szCs w:val="24"/>
          </w:rPr>
          <w:t>15</w:t>
        </w:r>
        <w:r w:rsidR="00CE5F8A" w:rsidRPr="0045627A">
          <w:rPr>
            <w:i w:val="0"/>
            <w:noProof/>
            <w:webHidden/>
            <w:sz w:val="24"/>
            <w:szCs w:val="24"/>
          </w:rPr>
          <w:fldChar w:fldCharType="end"/>
        </w:r>
      </w:hyperlink>
    </w:p>
    <w:p w14:paraId="67075D78" w14:textId="2255C0DC" w:rsidR="00CE5F8A" w:rsidRPr="0045627A" w:rsidRDefault="0045627A" w:rsidP="00CE5F8A">
      <w:pPr>
        <w:pStyle w:val="affff8"/>
        <w:tabs>
          <w:tab w:val="right" w:leader="dot" w:pos="9628"/>
        </w:tabs>
        <w:spacing w:line="276" w:lineRule="auto"/>
        <w:ind w:left="0" w:firstLine="0"/>
        <w:rPr>
          <w:rFonts w:asciiTheme="minorHAnsi" w:eastAsiaTheme="minorEastAsia" w:hAnsiTheme="minorHAnsi" w:cstheme="minorBidi"/>
          <w:bCs w:val="0"/>
          <w:i w:val="0"/>
          <w:noProof/>
          <w:sz w:val="24"/>
          <w:szCs w:val="24"/>
          <w:lang w:val="ru-RU" w:eastAsia="ru-RU" w:bidi="ar-SA"/>
        </w:rPr>
      </w:pPr>
      <w:hyperlink w:anchor="_Toc164865779" w:history="1">
        <w:r w:rsidR="00CE5F8A" w:rsidRPr="0045627A">
          <w:rPr>
            <w:rStyle w:val="afd"/>
            <w:i w:val="0"/>
            <w:noProof/>
            <w:sz w:val="24"/>
            <w:szCs w:val="24"/>
          </w:rPr>
          <w:t>Таблица 3.3 – Сценарии изм</w:t>
        </w:r>
        <w:bookmarkStart w:id="4" w:name="_GoBack"/>
        <w:bookmarkEnd w:id="4"/>
        <w:r w:rsidR="00CE5F8A" w:rsidRPr="0045627A">
          <w:rPr>
            <w:rStyle w:val="afd"/>
            <w:i w:val="0"/>
            <w:noProof/>
            <w:sz w:val="24"/>
            <w:szCs w:val="24"/>
          </w:rPr>
          <w:t>енения численности населения</w:t>
        </w:r>
        <w:r w:rsidR="00CE5F8A" w:rsidRPr="0045627A">
          <w:rPr>
            <w:i w:val="0"/>
            <w:noProof/>
            <w:webHidden/>
            <w:sz w:val="24"/>
            <w:szCs w:val="24"/>
          </w:rPr>
          <w:tab/>
        </w:r>
        <w:r w:rsidR="00CE5F8A" w:rsidRPr="0045627A">
          <w:rPr>
            <w:i w:val="0"/>
            <w:noProof/>
            <w:webHidden/>
            <w:sz w:val="24"/>
            <w:szCs w:val="24"/>
          </w:rPr>
          <w:fldChar w:fldCharType="begin"/>
        </w:r>
        <w:r w:rsidR="00CE5F8A" w:rsidRPr="0045627A">
          <w:rPr>
            <w:i w:val="0"/>
            <w:noProof/>
            <w:webHidden/>
            <w:sz w:val="24"/>
            <w:szCs w:val="24"/>
          </w:rPr>
          <w:instrText xml:space="preserve"> PAGEREF _Toc164865779 \h </w:instrText>
        </w:r>
        <w:r w:rsidR="00CE5F8A" w:rsidRPr="0045627A">
          <w:rPr>
            <w:i w:val="0"/>
            <w:noProof/>
            <w:webHidden/>
            <w:sz w:val="24"/>
            <w:szCs w:val="24"/>
          </w:rPr>
        </w:r>
        <w:r w:rsidR="00CE5F8A" w:rsidRPr="0045627A">
          <w:rPr>
            <w:i w:val="0"/>
            <w:noProof/>
            <w:webHidden/>
            <w:sz w:val="24"/>
            <w:szCs w:val="24"/>
          </w:rPr>
          <w:fldChar w:fldCharType="separate"/>
        </w:r>
        <w:r>
          <w:rPr>
            <w:i w:val="0"/>
            <w:noProof/>
            <w:webHidden/>
            <w:sz w:val="24"/>
            <w:szCs w:val="24"/>
          </w:rPr>
          <w:t>18</w:t>
        </w:r>
        <w:r w:rsidR="00CE5F8A" w:rsidRPr="0045627A">
          <w:rPr>
            <w:i w:val="0"/>
            <w:noProof/>
            <w:webHidden/>
            <w:sz w:val="24"/>
            <w:szCs w:val="24"/>
          </w:rPr>
          <w:fldChar w:fldCharType="end"/>
        </w:r>
      </w:hyperlink>
    </w:p>
    <w:p w14:paraId="2099B80F" w14:textId="1AEA4088" w:rsidR="00CE5F8A" w:rsidRPr="0045627A" w:rsidRDefault="0045627A" w:rsidP="00CE5F8A">
      <w:pPr>
        <w:pStyle w:val="affff8"/>
        <w:tabs>
          <w:tab w:val="right" w:leader="dot" w:pos="9628"/>
        </w:tabs>
        <w:spacing w:line="276" w:lineRule="auto"/>
        <w:ind w:left="0" w:firstLine="0"/>
        <w:rPr>
          <w:rFonts w:asciiTheme="minorHAnsi" w:eastAsiaTheme="minorEastAsia" w:hAnsiTheme="minorHAnsi" w:cstheme="minorBidi"/>
          <w:bCs w:val="0"/>
          <w:i w:val="0"/>
          <w:noProof/>
          <w:sz w:val="24"/>
          <w:szCs w:val="24"/>
          <w:lang w:val="ru-RU" w:eastAsia="ru-RU" w:bidi="ar-SA"/>
        </w:rPr>
      </w:pPr>
      <w:hyperlink w:anchor="_Toc164865780" w:history="1">
        <w:r w:rsidR="00CE5F8A" w:rsidRPr="0045627A">
          <w:rPr>
            <w:rStyle w:val="afd"/>
            <w:i w:val="0"/>
            <w:noProof/>
            <w:sz w:val="24"/>
            <w:szCs w:val="24"/>
          </w:rPr>
          <w:t>Таблица 3.4 - Целевые показатели численности населения и площадей жилого фонда в течение расчетного срока актуализации Схемы теплоснабжения (расширенная таблица П24.1, на перспективу)</w:t>
        </w:r>
        <w:r w:rsidR="00CE5F8A" w:rsidRPr="0045627A">
          <w:rPr>
            <w:i w:val="0"/>
            <w:noProof/>
            <w:webHidden/>
            <w:sz w:val="24"/>
            <w:szCs w:val="24"/>
          </w:rPr>
          <w:tab/>
        </w:r>
        <w:r w:rsidR="00CE5F8A" w:rsidRPr="0045627A">
          <w:rPr>
            <w:i w:val="0"/>
            <w:noProof/>
            <w:webHidden/>
            <w:sz w:val="24"/>
            <w:szCs w:val="24"/>
          </w:rPr>
          <w:fldChar w:fldCharType="begin"/>
        </w:r>
        <w:r w:rsidR="00CE5F8A" w:rsidRPr="0045627A">
          <w:rPr>
            <w:i w:val="0"/>
            <w:noProof/>
            <w:webHidden/>
            <w:sz w:val="24"/>
            <w:szCs w:val="24"/>
          </w:rPr>
          <w:instrText xml:space="preserve"> PAGEREF _Toc164865780 \h </w:instrText>
        </w:r>
        <w:r w:rsidR="00CE5F8A" w:rsidRPr="0045627A">
          <w:rPr>
            <w:i w:val="0"/>
            <w:noProof/>
            <w:webHidden/>
            <w:sz w:val="24"/>
            <w:szCs w:val="24"/>
          </w:rPr>
        </w:r>
        <w:r w:rsidR="00CE5F8A" w:rsidRPr="0045627A">
          <w:rPr>
            <w:i w:val="0"/>
            <w:noProof/>
            <w:webHidden/>
            <w:sz w:val="24"/>
            <w:szCs w:val="24"/>
          </w:rPr>
          <w:fldChar w:fldCharType="separate"/>
        </w:r>
        <w:r>
          <w:rPr>
            <w:i w:val="0"/>
            <w:noProof/>
            <w:webHidden/>
            <w:sz w:val="24"/>
            <w:szCs w:val="24"/>
          </w:rPr>
          <w:t>20</w:t>
        </w:r>
        <w:r w:rsidR="00CE5F8A" w:rsidRPr="0045627A">
          <w:rPr>
            <w:i w:val="0"/>
            <w:noProof/>
            <w:webHidden/>
            <w:sz w:val="24"/>
            <w:szCs w:val="24"/>
          </w:rPr>
          <w:fldChar w:fldCharType="end"/>
        </w:r>
      </w:hyperlink>
    </w:p>
    <w:p w14:paraId="4436EDC4" w14:textId="2A818419" w:rsidR="00CE5F8A" w:rsidRPr="0045627A" w:rsidRDefault="0045627A" w:rsidP="00CE5F8A">
      <w:pPr>
        <w:pStyle w:val="affff8"/>
        <w:tabs>
          <w:tab w:val="right" w:leader="dot" w:pos="9628"/>
        </w:tabs>
        <w:spacing w:line="276" w:lineRule="auto"/>
        <w:ind w:left="0" w:firstLine="0"/>
        <w:rPr>
          <w:rFonts w:asciiTheme="minorHAnsi" w:eastAsiaTheme="minorEastAsia" w:hAnsiTheme="minorHAnsi" w:cstheme="minorBidi"/>
          <w:bCs w:val="0"/>
          <w:i w:val="0"/>
          <w:noProof/>
          <w:sz w:val="24"/>
          <w:szCs w:val="24"/>
          <w:lang w:val="ru-RU" w:eastAsia="ru-RU" w:bidi="ar-SA"/>
        </w:rPr>
      </w:pPr>
      <w:hyperlink w:anchor="_Toc164865781" w:history="1">
        <w:r w:rsidR="00CE5F8A" w:rsidRPr="0045627A">
          <w:rPr>
            <w:rStyle w:val="afd"/>
            <w:i w:val="0"/>
            <w:noProof/>
            <w:sz w:val="24"/>
            <w:szCs w:val="24"/>
          </w:rPr>
          <w:t>Таблица 3.5 - Показатели прироста строительных фондов, в разрезе источников тепловой энергии, кв. м</w:t>
        </w:r>
        <w:r w:rsidR="00CE5F8A" w:rsidRPr="0045627A">
          <w:rPr>
            <w:i w:val="0"/>
            <w:noProof/>
            <w:webHidden/>
            <w:sz w:val="24"/>
            <w:szCs w:val="24"/>
          </w:rPr>
          <w:tab/>
        </w:r>
        <w:r w:rsidR="00CE5F8A" w:rsidRPr="0045627A">
          <w:rPr>
            <w:i w:val="0"/>
            <w:noProof/>
            <w:webHidden/>
            <w:sz w:val="24"/>
            <w:szCs w:val="24"/>
          </w:rPr>
          <w:fldChar w:fldCharType="begin"/>
        </w:r>
        <w:r w:rsidR="00CE5F8A" w:rsidRPr="0045627A">
          <w:rPr>
            <w:i w:val="0"/>
            <w:noProof/>
            <w:webHidden/>
            <w:sz w:val="24"/>
            <w:szCs w:val="24"/>
          </w:rPr>
          <w:instrText xml:space="preserve"> PAGEREF _Toc164865781 \h </w:instrText>
        </w:r>
        <w:r w:rsidR="00CE5F8A" w:rsidRPr="0045627A">
          <w:rPr>
            <w:i w:val="0"/>
            <w:noProof/>
            <w:webHidden/>
            <w:sz w:val="24"/>
            <w:szCs w:val="24"/>
          </w:rPr>
        </w:r>
        <w:r w:rsidR="00CE5F8A" w:rsidRPr="0045627A">
          <w:rPr>
            <w:i w:val="0"/>
            <w:noProof/>
            <w:webHidden/>
            <w:sz w:val="24"/>
            <w:szCs w:val="24"/>
          </w:rPr>
          <w:fldChar w:fldCharType="separate"/>
        </w:r>
        <w:r>
          <w:rPr>
            <w:i w:val="0"/>
            <w:noProof/>
            <w:webHidden/>
            <w:sz w:val="24"/>
            <w:szCs w:val="24"/>
          </w:rPr>
          <w:t>25</w:t>
        </w:r>
        <w:r w:rsidR="00CE5F8A" w:rsidRPr="0045627A">
          <w:rPr>
            <w:i w:val="0"/>
            <w:noProof/>
            <w:webHidden/>
            <w:sz w:val="24"/>
            <w:szCs w:val="24"/>
          </w:rPr>
          <w:fldChar w:fldCharType="end"/>
        </w:r>
      </w:hyperlink>
    </w:p>
    <w:p w14:paraId="0A4C5BA3" w14:textId="13D64FF3" w:rsidR="00CE5F8A" w:rsidRPr="0045627A" w:rsidRDefault="0045627A" w:rsidP="00CE5F8A">
      <w:pPr>
        <w:pStyle w:val="affff8"/>
        <w:tabs>
          <w:tab w:val="right" w:leader="dot" w:pos="9628"/>
        </w:tabs>
        <w:spacing w:line="276" w:lineRule="auto"/>
        <w:ind w:left="0" w:firstLine="0"/>
        <w:rPr>
          <w:rFonts w:asciiTheme="minorHAnsi" w:eastAsiaTheme="minorEastAsia" w:hAnsiTheme="minorHAnsi" w:cstheme="minorBidi"/>
          <w:bCs w:val="0"/>
          <w:i w:val="0"/>
          <w:noProof/>
          <w:sz w:val="24"/>
          <w:szCs w:val="24"/>
          <w:lang w:val="ru-RU" w:eastAsia="ru-RU" w:bidi="ar-SA"/>
        </w:rPr>
      </w:pPr>
      <w:hyperlink w:anchor="_Toc164865782" w:history="1">
        <w:r w:rsidR="00CE5F8A" w:rsidRPr="0045627A">
          <w:rPr>
            <w:rStyle w:val="afd"/>
            <w:i w:val="0"/>
            <w:noProof/>
            <w:sz w:val="24"/>
            <w:szCs w:val="24"/>
          </w:rPr>
          <w:t>Таблица 4.1 - Классы энергетической эффективности жилых и общественных зданий</w:t>
        </w:r>
        <w:r w:rsidR="00CE5F8A" w:rsidRPr="0045627A">
          <w:rPr>
            <w:i w:val="0"/>
            <w:noProof/>
            <w:webHidden/>
            <w:sz w:val="24"/>
            <w:szCs w:val="24"/>
          </w:rPr>
          <w:tab/>
        </w:r>
        <w:r w:rsidR="00CE5F8A" w:rsidRPr="0045627A">
          <w:rPr>
            <w:i w:val="0"/>
            <w:noProof/>
            <w:webHidden/>
            <w:sz w:val="24"/>
            <w:szCs w:val="24"/>
          </w:rPr>
          <w:fldChar w:fldCharType="begin"/>
        </w:r>
        <w:r w:rsidR="00CE5F8A" w:rsidRPr="0045627A">
          <w:rPr>
            <w:i w:val="0"/>
            <w:noProof/>
            <w:webHidden/>
            <w:sz w:val="24"/>
            <w:szCs w:val="24"/>
          </w:rPr>
          <w:instrText xml:space="preserve"> PAGEREF _Toc164865782 \h </w:instrText>
        </w:r>
        <w:r w:rsidR="00CE5F8A" w:rsidRPr="0045627A">
          <w:rPr>
            <w:i w:val="0"/>
            <w:noProof/>
            <w:webHidden/>
            <w:sz w:val="24"/>
            <w:szCs w:val="24"/>
          </w:rPr>
        </w:r>
        <w:r w:rsidR="00CE5F8A" w:rsidRPr="0045627A">
          <w:rPr>
            <w:i w:val="0"/>
            <w:noProof/>
            <w:webHidden/>
            <w:sz w:val="24"/>
            <w:szCs w:val="24"/>
          </w:rPr>
          <w:fldChar w:fldCharType="separate"/>
        </w:r>
        <w:r>
          <w:rPr>
            <w:i w:val="0"/>
            <w:noProof/>
            <w:webHidden/>
            <w:sz w:val="24"/>
            <w:szCs w:val="24"/>
          </w:rPr>
          <w:t>32</w:t>
        </w:r>
        <w:r w:rsidR="00CE5F8A" w:rsidRPr="0045627A">
          <w:rPr>
            <w:i w:val="0"/>
            <w:noProof/>
            <w:webHidden/>
            <w:sz w:val="24"/>
            <w:szCs w:val="24"/>
          </w:rPr>
          <w:fldChar w:fldCharType="end"/>
        </w:r>
      </w:hyperlink>
    </w:p>
    <w:p w14:paraId="2E64311E" w14:textId="4BFFCD47" w:rsidR="00CE5F8A" w:rsidRPr="0045627A" w:rsidRDefault="0045627A" w:rsidP="00CE5F8A">
      <w:pPr>
        <w:pStyle w:val="affff8"/>
        <w:tabs>
          <w:tab w:val="right" w:leader="dot" w:pos="9628"/>
        </w:tabs>
        <w:spacing w:line="276" w:lineRule="auto"/>
        <w:ind w:left="0" w:firstLine="0"/>
        <w:rPr>
          <w:rFonts w:asciiTheme="minorHAnsi" w:eastAsiaTheme="minorEastAsia" w:hAnsiTheme="minorHAnsi" w:cstheme="minorBidi"/>
          <w:bCs w:val="0"/>
          <w:i w:val="0"/>
          <w:noProof/>
          <w:sz w:val="24"/>
          <w:szCs w:val="24"/>
          <w:lang w:val="ru-RU" w:eastAsia="ru-RU" w:bidi="ar-SA"/>
        </w:rPr>
      </w:pPr>
      <w:hyperlink w:anchor="_Toc164865783" w:history="1">
        <w:r w:rsidR="00CE5F8A" w:rsidRPr="0045627A">
          <w:rPr>
            <w:rStyle w:val="afd"/>
            <w:i w:val="0"/>
            <w:noProof/>
            <w:sz w:val="24"/>
            <w:szCs w:val="24"/>
          </w:rPr>
          <w:t>Таблица 5.4 - Прогноз потребления тепловой энергии в соответствии с приростом тепловых нагрузок новых потребителей, в зоне действия источников тепловой энергии</w:t>
        </w:r>
        <w:r w:rsidR="00CE5F8A" w:rsidRPr="0045627A">
          <w:rPr>
            <w:i w:val="0"/>
            <w:noProof/>
            <w:webHidden/>
            <w:sz w:val="24"/>
            <w:szCs w:val="24"/>
          </w:rPr>
          <w:tab/>
        </w:r>
        <w:r w:rsidR="00CE5F8A" w:rsidRPr="0045627A">
          <w:rPr>
            <w:i w:val="0"/>
            <w:noProof/>
            <w:webHidden/>
            <w:sz w:val="24"/>
            <w:szCs w:val="24"/>
          </w:rPr>
          <w:fldChar w:fldCharType="begin"/>
        </w:r>
        <w:r w:rsidR="00CE5F8A" w:rsidRPr="0045627A">
          <w:rPr>
            <w:i w:val="0"/>
            <w:noProof/>
            <w:webHidden/>
            <w:sz w:val="24"/>
            <w:szCs w:val="24"/>
          </w:rPr>
          <w:instrText xml:space="preserve"> PAGEREF _Toc164865783 \h </w:instrText>
        </w:r>
        <w:r w:rsidR="00CE5F8A" w:rsidRPr="0045627A">
          <w:rPr>
            <w:i w:val="0"/>
            <w:noProof/>
            <w:webHidden/>
            <w:sz w:val="24"/>
            <w:szCs w:val="24"/>
          </w:rPr>
        </w:r>
        <w:r w:rsidR="00CE5F8A" w:rsidRPr="0045627A">
          <w:rPr>
            <w:i w:val="0"/>
            <w:noProof/>
            <w:webHidden/>
            <w:sz w:val="24"/>
            <w:szCs w:val="24"/>
          </w:rPr>
          <w:fldChar w:fldCharType="separate"/>
        </w:r>
        <w:r>
          <w:rPr>
            <w:i w:val="0"/>
            <w:noProof/>
            <w:webHidden/>
            <w:sz w:val="24"/>
            <w:szCs w:val="24"/>
          </w:rPr>
          <w:t>34</w:t>
        </w:r>
        <w:r w:rsidR="00CE5F8A" w:rsidRPr="0045627A">
          <w:rPr>
            <w:i w:val="0"/>
            <w:noProof/>
            <w:webHidden/>
            <w:sz w:val="24"/>
            <w:szCs w:val="24"/>
          </w:rPr>
          <w:fldChar w:fldCharType="end"/>
        </w:r>
      </w:hyperlink>
    </w:p>
    <w:p w14:paraId="54BD0884" w14:textId="08726A53" w:rsidR="00CE5F8A" w:rsidRPr="0045627A" w:rsidRDefault="0045627A" w:rsidP="00CE5F8A">
      <w:pPr>
        <w:pStyle w:val="affff8"/>
        <w:tabs>
          <w:tab w:val="right" w:leader="dot" w:pos="9628"/>
        </w:tabs>
        <w:spacing w:line="276" w:lineRule="auto"/>
        <w:ind w:left="0" w:firstLine="0"/>
        <w:rPr>
          <w:rFonts w:asciiTheme="minorHAnsi" w:eastAsiaTheme="minorEastAsia" w:hAnsiTheme="minorHAnsi" w:cstheme="minorBidi"/>
          <w:bCs w:val="0"/>
          <w:i w:val="0"/>
          <w:noProof/>
          <w:sz w:val="24"/>
          <w:szCs w:val="24"/>
          <w:lang w:val="ru-RU" w:eastAsia="ru-RU" w:bidi="ar-SA"/>
        </w:rPr>
      </w:pPr>
      <w:hyperlink w:anchor="_Toc164865784" w:history="1">
        <w:r w:rsidR="00CE5F8A" w:rsidRPr="0045627A">
          <w:rPr>
            <w:rStyle w:val="afd"/>
            <w:i w:val="0"/>
            <w:noProof/>
            <w:sz w:val="24"/>
            <w:szCs w:val="24"/>
          </w:rPr>
          <w:t xml:space="preserve">Таблица 5.5 – </w:t>
        </w:r>
        <w:r w:rsidR="00CE5F8A" w:rsidRPr="0045627A">
          <w:rPr>
            <w:rStyle w:val="afd"/>
            <w:rFonts w:eastAsia="SimSun"/>
            <w:i w:val="0"/>
            <w:noProof/>
            <w:sz w:val="24"/>
            <w:szCs w:val="24"/>
          </w:rPr>
          <w:t>Разбивка существующей и перспективной тепловой нагрузки отдельно по каждой зоне эксплуатационной ответственности (зоне деятельности) теплоснабжающих и теплосетевых организаций</w:t>
        </w:r>
        <w:r w:rsidR="00CE5F8A" w:rsidRPr="0045627A">
          <w:rPr>
            <w:i w:val="0"/>
            <w:noProof/>
            <w:webHidden/>
            <w:sz w:val="24"/>
            <w:szCs w:val="24"/>
          </w:rPr>
          <w:tab/>
        </w:r>
        <w:r w:rsidR="00CE5F8A" w:rsidRPr="0045627A">
          <w:rPr>
            <w:i w:val="0"/>
            <w:noProof/>
            <w:webHidden/>
            <w:sz w:val="24"/>
            <w:szCs w:val="24"/>
          </w:rPr>
          <w:fldChar w:fldCharType="begin"/>
        </w:r>
        <w:r w:rsidR="00CE5F8A" w:rsidRPr="0045627A">
          <w:rPr>
            <w:i w:val="0"/>
            <w:noProof/>
            <w:webHidden/>
            <w:sz w:val="24"/>
            <w:szCs w:val="24"/>
          </w:rPr>
          <w:instrText xml:space="preserve"> PAGEREF _Toc164865784 \h </w:instrText>
        </w:r>
        <w:r w:rsidR="00CE5F8A" w:rsidRPr="0045627A">
          <w:rPr>
            <w:i w:val="0"/>
            <w:noProof/>
            <w:webHidden/>
            <w:sz w:val="24"/>
            <w:szCs w:val="24"/>
          </w:rPr>
        </w:r>
        <w:r w:rsidR="00CE5F8A" w:rsidRPr="0045627A">
          <w:rPr>
            <w:i w:val="0"/>
            <w:noProof/>
            <w:webHidden/>
            <w:sz w:val="24"/>
            <w:szCs w:val="24"/>
          </w:rPr>
          <w:fldChar w:fldCharType="separate"/>
        </w:r>
        <w:r>
          <w:rPr>
            <w:i w:val="0"/>
            <w:noProof/>
            <w:webHidden/>
            <w:sz w:val="24"/>
            <w:szCs w:val="24"/>
          </w:rPr>
          <w:t>34</w:t>
        </w:r>
        <w:r w:rsidR="00CE5F8A" w:rsidRPr="0045627A">
          <w:rPr>
            <w:i w:val="0"/>
            <w:noProof/>
            <w:webHidden/>
            <w:sz w:val="24"/>
            <w:szCs w:val="24"/>
          </w:rPr>
          <w:fldChar w:fldCharType="end"/>
        </w:r>
      </w:hyperlink>
    </w:p>
    <w:p w14:paraId="0663F5AE" w14:textId="69C27DFF" w:rsidR="000D5B94" w:rsidRPr="0045627A" w:rsidRDefault="000D5B94" w:rsidP="00272270">
      <w:pPr>
        <w:pStyle w:val="affff8"/>
        <w:tabs>
          <w:tab w:val="right" w:leader="dot" w:pos="9345"/>
        </w:tabs>
        <w:spacing w:line="240" w:lineRule="auto"/>
        <w:ind w:left="0" w:firstLine="0"/>
        <w:contextualSpacing/>
        <w:jc w:val="left"/>
        <w:rPr>
          <w:bCs w:val="0"/>
          <w:i w:val="0"/>
          <w:sz w:val="24"/>
          <w:szCs w:val="24"/>
        </w:rPr>
      </w:pPr>
      <w:r w:rsidRPr="0045627A">
        <w:rPr>
          <w:bCs w:val="0"/>
          <w:i w:val="0"/>
          <w:sz w:val="24"/>
          <w:szCs w:val="24"/>
        </w:rPr>
        <w:fldChar w:fldCharType="end"/>
      </w:r>
      <w:bookmarkEnd w:id="1"/>
    </w:p>
    <w:p w14:paraId="3685DF4B" w14:textId="77777777" w:rsidR="00272270" w:rsidRPr="0045627A" w:rsidRDefault="00272270" w:rsidP="00864199">
      <w:pPr>
        <w:pStyle w:val="affff8"/>
        <w:tabs>
          <w:tab w:val="right" w:leader="dot" w:pos="9345"/>
        </w:tabs>
        <w:spacing w:line="240" w:lineRule="auto"/>
        <w:ind w:left="0" w:firstLine="0"/>
        <w:contextualSpacing/>
        <w:jc w:val="left"/>
        <w:rPr>
          <w:bCs w:val="0"/>
          <w:i w:val="0"/>
        </w:rPr>
        <w:sectPr w:rsidR="00272270" w:rsidRPr="0045627A" w:rsidSect="0016604F">
          <w:footerReference w:type="default" r:id="rId14"/>
          <w:headerReference w:type="first" r:id="rId15"/>
          <w:footerReference w:type="first" r:id="rId16"/>
          <w:pgSz w:w="11906" w:h="16838"/>
          <w:pgMar w:top="1134" w:right="567" w:bottom="567" w:left="1701" w:header="284" w:footer="284" w:gutter="0"/>
          <w:cols w:space="708"/>
          <w:docGrid w:linePitch="360"/>
        </w:sectPr>
      </w:pPr>
    </w:p>
    <w:p w14:paraId="448BE442" w14:textId="77777777" w:rsidR="0091304B" w:rsidRPr="0045627A" w:rsidRDefault="005C5A1B" w:rsidP="009A484B">
      <w:pPr>
        <w:pStyle w:val="1d"/>
        <w:numPr>
          <w:ilvl w:val="0"/>
          <w:numId w:val="1"/>
        </w:numPr>
        <w:tabs>
          <w:tab w:val="left" w:pos="425"/>
        </w:tabs>
        <w:spacing w:before="120" w:after="240"/>
        <w:ind w:left="0" w:firstLine="0"/>
        <w:jc w:val="both"/>
        <w:rPr>
          <w:rFonts w:ascii="Times New Roman" w:eastAsiaTheme="majorEastAsia" w:hAnsi="Times New Roman" w:cs="Times New Roman"/>
          <w:b/>
          <w:bCs/>
          <w:caps/>
          <w:sz w:val="26"/>
          <w:szCs w:val="26"/>
        </w:rPr>
      </w:pPr>
      <w:bookmarkStart w:id="5" w:name="_Toc532485093"/>
      <w:bookmarkStart w:id="6" w:name="_Toc164865715"/>
      <w:r w:rsidRPr="0045627A">
        <w:rPr>
          <w:rFonts w:ascii="Times New Roman" w:eastAsiaTheme="majorEastAsia" w:hAnsi="Times New Roman" w:cs="Times New Roman"/>
          <w:b/>
          <w:bCs/>
          <w:caps/>
          <w:sz w:val="26"/>
          <w:szCs w:val="26"/>
        </w:rPr>
        <w:t>Актуализированный прогноз перспективной застройки относительно указанного в утвержденной схеме теплоснабжения прогноза перспективной застройки</w:t>
      </w:r>
      <w:bookmarkEnd w:id="5"/>
      <w:bookmarkEnd w:id="6"/>
    </w:p>
    <w:p w14:paraId="236AACE3" w14:textId="7B0B7269" w:rsidR="006318BD" w:rsidRPr="0045627A" w:rsidRDefault="006318BD" w:rsidP="001D071F">
      <w:pPr>
        <w:spacing w:line="360" w:lineRule="auto"/>
        <w:ind w:firstLine="709"/>
        <w:contextualSpacing/>
        <w:jc w:val="both"/>
        <w:rPr>
          <w:rFonts w:eastAsia="Calibri"/>
          <w:sz w:val="26"/>
          <w:szCs w:val="26"/>
          <w:lang w:eastAsia="en-US"/>
        </w:rPr>
      </w:pPr>
      <w:r w:rsidRPr="0045627A">
        <w:rPr>
          <w:rFonts w:eastAsia="Calibri"/>
          <w:sz w:val="26"/>
          <w:szCs w:val="26"/>
          <w:lang w:eastAsia="en-US"/>
        </w:rPr>
        <w:t xml:space="preserve">При формировании перспективного потребления на расчетный период по сравнению с </w:t>
      </w:r>
      <w:r w:rsidR="00031D55" w:rsidRPr="0045627A">
        <w:rPr>
          <w:rFonts w:eastAsia="Calibri"/>
          <w:sz w:val="26"/>
          <w:szCs w:val="26"/>
          <w:lang w:eastAsia="en-US"/>
        </w:rPr>
        <w:t>утвержденным</w:t>
      </w:r>
      <w:r w:rsidRPr="0045627A">
        <w:rPr>
          <w:rFonts w:eastAsia="Calibri"/>
          <w:sz w:val="26"/>
          <w:szCs w:val="26"/>
          <w:lang w:eastAsia="en-US"/>
        </w:rPr>
        <w:t xml:space="preserve"> вариантом Схемы теплоснабжения произошли следующие изменения:</w:t>
      </w:r>
    </w:p>
    <w:p w14:paraId="4E7748B2" w14:textId="7057CA0F" w:rsidR="00976FFC" w:rsidRPr="0045627A" w:rsidRDefault="00CD7A82" w:rsidP="00210F81">
      <w:pPr>
        <w:numPr>
          <w:ilvl w:val="0"/>
          <w:numId w:val="21"/>
        </w:numPr>
        <w:tabs>
          <w:tab w:val="left" w:pos="993"/>
        </w:tabs>
        <w:spacing w:line="360" w:lineRule="auto"/>
        <w:ind w:left="0" w:firstLine="709"/>
        <w:contextualSpacing/>
        <w:jc w:val="both"/>
        <w:rPr>
          <w:rFonts w:eastAsia="Calibri"/>
          <w:sz w:val="26"/>
          <w:szCs w:val="26"/>
          <w:lang w:eastAsia="en-US"/>
        </w:rPr>
      </w:pPr>
      <w:r w:rsidRPr="0045627A">
        <w:rPr>
          <w:rFonts w:eastAsia="Calibri"/>
          <w:b/>
          <w:sz w:val="26"/>
          <w:szCs w:val="26"/>
          <w:lang w:eastAsia="en-US"/>
        </w:rPr>
        <w:t xml:space="preserve">Все приросты площадей, потребления тепловой мощности и тепловой энергии скорректированы с учетом фактического ввода строительных фондов за </w:t>
      </w:r>
      <w:r w:rsidR="009A1128" w:rsidRPr="0045627A">
        <w:rPr>
          <w:rFonts w:eastAsia="Calibri"/>
          <w:b/>
          <w:sz w:val="26"/>
          <w:szCs w:val="26"/>
          <w:lang w:eastAsia="en-US"/>
        </w:rPr>
        <w:t xml:space="preserve">базовый период </w:t>
      </w:r>
      <w:r w:rsidR="00E12B14" w:rsidRPr="0045627A">
        <w:rPr>
          <w:rFonts w:eastAsia="Calibri"/>
          <w:b/>
          <w:sz w:val="26"/>
          <w:szCs w:val="26"/>
          <w:lang w:eastAsia="en-US"/>
        </w:rPr>
        <w:t xml:space="preserve">актуализации </w:t>
      </w:r>
      <w:r w:rsidR="009A1128" w:rsidRPr="0045627A">
        <w:rPr>
          <w:rFonts w:eastAsia="Calibri"/>
          <w:b/>
          <w:sz w:val="26"/>
          <w:szCs w:val="26"/>
          <w:lang w:eastAsia="en-US"/>
        </w:rPr>
        <w:t>(20</w:t>
      </w:r>
      <w:r w:rsidR="000603D3" w:rsidRPr="0045627A">
        <w:rPr>
          <w:rFonts w:eastAsia="Calibri"/>
          <w:b/>
          <w:sz w:val="26"/>
          <w:szCs w:val="26"/>
          <w:lang w:eastAsia="en-US"/>
        </w:rPr>
        <w:t>2</w:t>
      </w:r>
      <w:r w:rsidR="00EC311E" w:rsidRPr="0045627A">
        <w:rPr>
          <w:rFonts w:eastAsia="Calibri"/>
          <w:b/>
          <w:sz w:val="26"/>
          <w:szCs w:val="26"/>
          <w:lang w:eastAsia="en-US"/>
        </w:rPr>
        <w:t>3</w:t>
      </w:r>
      <w:r w:rsidR="009A1128" w:rsidRPr="0045627A">
        <w:rPr>
          <w:rFonts w:eastAsia="Calibri"/>
          <w:b/>
          <w:sz w:val="26"/>
          <w:szCs w:val="26"/>
          <w:lang w:eastAsia="en-US"/>
        </w:rPr>
        <w:t xml:space="preserve"> г.)</w:t>
      </w:r>
      <w:r w:rsidRPr="0045627A">
        <w:rPr>
          <w:rFonts w:eastAsia="Calibri"/>
          <w:b/>
          <w:sz w:val="26"/>
          <w:szCs w:val="26"/>
          <w:lang w:eastAsia="en-US"/>
        </w:rPr>
        <w:t xml:space="preserve">. </w:t>
      </w:r>
      <w:r w:rsidR="004153F2" w:rsidRPr="0045627A">
        <w:rPr>
          <w:rFonts w:eastAsia="Calibri"/>
          <w:sz w:val="26"/>
          <w:szCs w:val="26"/>
          <w:lang w:eastAsia="en-US"/>
        </w:rPr>
        <w:t xml:space="preserve">Перечень объектов теплопотребления, подключенных к тепловым сетям существующих систем теплоснабжения в период, предшествующий </w:t>
      </w:r>
      <w:r w:rsidR="00120BE2" w:rsidRPr="0045627A">
        <w:rPr>
          <w:rFonts w:eastAsia="Calibri"/>
          <w:sz w:val="26"/>
          <w:szCs w:val="26"/>
          <w:lang w:eastAsia="en-US"/>
        </w:rPr>
        <w:t xml:space="preserve">актуализации </w:t>
      </w:r>
      <w:r w:rsidR="004153F2" w:rsidRPr="0045627A">
        <w:rPr>
          <w:rFonts w:eastAsia="Calibri"/>
          <w:sz w:val="26"/>
          <w:szCs w:val="26"/>
          <w:lang w:eastAsia="en-US"/>
        </w:rPr>
        <w:t>Схемы теплоснабжения</w:t>
      </w:r>
      <w:r w:rsidRPr="0045627A">
        <w:rPr>
          <w:rFonts w:eastAsia="Calibri"/>
          <w:sz w:val="26"/>
          <w:szCs w:val="26"/>
          <w:lang w:eastAsia="en-US"/>
        </w:rPr>
        <w:t xml:space="preserve"> представлен в </w:t>
      </w:r>
      <w:r w:rsidR="00850C35" w:rsidRPr="0045627A">
        <w:rPr>
          <w:rFonts w:eastAsia="Calibri"/>
          <w:sz w:val="26"/>
          <w:szCs w:val="26"/>
          <w:lang w:eastAsia="en-US"/>
        </w:rPr>
        <w:t xml:space="preserve">Приложении </w:t>
      </w:r>
      <w:r w:rsidR="00B70C99" w:rsidRPr="0045627A">
        <w:rPr>
          <w:rFonts w:eastAsia="Calibri"/>
          <w:sz w:val="26"/>
          <w:szCs w:val="26"/>
          <w:lang w:eastAsia="en-US"/>
        </w:rPr>
        <w:t>3</w:t>
      </w:r>
      <w:r w:rsidRPr="0045627A">
        <w:rPr>
          <w:rFonts w:eastAsia="Calibri"/>
          <w:sz w:val="26"/>
          <w:szCs w:val="26"/>
          <w:lang w:eastAsia="en-US"/>
        </w:rPr>
        <w:t xml:space="preserve">. </w:t>
      </w:r>
      <w:r w:rsidR="00976FFC" w:rsidRPr="0045627A">
        <w:rPr>
          <w:rFonts w:eastAsia="Calibri"/>
          <w:sz w:val="26"/>
          <w:szCs w:val="26"/>
          <w:lang w:eastAsia="en-US"/>
        </w:rPr>
        <w:t>При последующих актуализациях проекта Схемы те</w:t>
      </w:r>
      <w:r w:rsidR="00BB062B" w:rsidRPr="0045627A">
        <w:rPr>
          <w:rFonts w:eastAsia="Calibri"/>
          <w:sz w:val="26"/>
          <w:szCs w:val="26"/>
          <w:lang w:eastAsia="en-US"/>
        </w:rPr>
        <w:t>плоснабжения необходимо исключа</w:t>
      </w:r>
      <w:r w:rsidR="00976FFC" w:rsidRPr="0045627A">
        <w:rPr>
          <w:rFonts w:eastAsia="Calibri"/>
          <w:sz w:val="26"/>
          <w:szCs w:val="26"/>
          <w:lang w:eastAsia="en-US"/>
        </w:rPr>
        <w:t>ть из Приложения 1 фактически введенные объекты и производить корректировку таблиц с прогнозами площадей, нагрузок и теплопотребления.</w:t>
      </w:r>
    </w:p>
    <w:p w14:paraId="44A11BB4" w14:textId="5D128329" w:rsidR="00D46374" w:rsidRPr="0045627A" w:rsidRDefault="00D46374" w:rsidP="00210F81">
      <w:pPr>
        <w:numPr>
          <w:ilvl w:val="0"/>
          <w:numId w:val="21"/>
        </w:numPr>
        <w:tabs>
          <w:tab w:val="left" w:pos="993"/>
        </w:tabs>
        <w:spacing w:line="360" w:lineRule="auto"/>
        <w:ind w:left="0" w:firstLine="709"/>
        <w:contextualSpacing/>
        <w:jc w:val="both"/>
        <w:rPr>
          <w:rFonts w:eastAsia="Calibri"/>
          <w:sz w:val="26"/>
          <w:szCs w:val="26"/>
          <w:lang w:eastAsia="en-US"/>
        </w:rPr>
      </w:pPr>
      <w:r w:rsidRPr="0045627A">
        <w:rPr>
          <w:rFonts w:eastAsia="Calibri"/>
          <w:b/>
          <w:sz w:val="26"/>
          <w:szCs w:val="26"/>
          <w:lang w:eastAsia="en-US"/>
        </w:rPr>
        <w:t>Осуществлен перенос ряда перспективных объектов на более поздний период, ввиду очевидной невозможности их ввода.</w:t>
      </w:r>
    </w:p>
    <w:p w14:paraId="3AC4D5D0" w14:textId="772DA802" w:rsidR="00CD7A82" w:rsidRPr="0045627A" w:rsidRDefault="00CD7A82" w:rsidP="00306C28">
      <w:pPr>
        <w:spacing w:line="360" w:lineRule="auto"/>
        <w:ind w:firstLine="709"/>
        <w:contextualSpacing/>
        <w:jc w:val="both"/>
        <w:rPr>
          <w:rFonts w:eastAsia="Calibri"/>
          <w:sz w:val="26"/>
          <w:szCs w:val="26"/>
          <w:lang w:eastAsia="en-US"/>
        </w:rPr>
      </w:pPr>
    </w:p>
    <w:p w14:paraId="2C4B4F7A" w14:textId="77777777" w:rsidR="00CD7A82" w:rsidRPr="0045627A" w:rsidRDefault="00CD7A82" w:rsidP="001D071F">
      <w:pPr>
        <w:keepNext/>
        <w:spacing w:before="120" w:after="240"/>
        <w:ind w:firstLine="709"/>
        <w:jc w:val="both"/>
        <w:rPr>
          <w:rFonts w:eastAsia="Calibri"/>
          <w:b/>
          <w:lang w:eastAsia="en-US"/>
        </w:rPr>
        <w:sectPr w:rsidR="00CD7A82" w:rsidRPr="0045627A" w:rsidSect="0016604F">
          <w:pgSz w:w="11906" w:h="16838"/>
          <w:pgMar w:top="1134" w:right="567" w:bottom="567" w:left="1701" w:header="284" w:footer="284" w:gutter="0"/>
          <w:cols w:space="708"/>
          <w:docGrid w:linePitch="360"/>
        </w:sectPr>
      </w:pPr>
    </w:p>
    <w:p w14:paraId="66AD1FF2" w14:textId="77777777" w:rsidR="00024A70" w:rsidRPr="0045627A" w:rsidRDefault="00C02F58" w:rsidP="009A484B">
      <w:pPr>
        <w:pStyle w:val="1d"/>
        <w:numPr>
          <w:ilvl w:val="0"/>
          <w:numId w:val="1"/>
        </w:numPr>
        <w:tabs>
          <w:tab w:val="left" w:pos="425"/>
        </w:tabs>
        <w:spacing w:before="120" w:after="240"/>
        <w:ind w:left="0" w:firstLine="0"/>
        <w:jc w:val="both"/>
        <w:rPr>
          <w:rFonts w:ascii="Times New Roman" w:eastAsiaTheme="majorEastAsia" w:hAnsi="Times New Roman" w:cs="Times New Roman"/>
          <w:b/>
          <w:bCs/>
          <w:caps/>
          <w:sz w:val="26"/>
          <w:szCs w:val="26"/>
        </w:rPr>
      </w:pPr>
      <w:bookmarkStart w:id="7" w:name="_Toc532485094"/>
      <w:bookmarkStart w:id="8" w:name="_Toc164865716"/>
      <w:r w:rsidRPr="0045627A">
        <w:rPr>
          <w:rFonts w:ascii="Times New Roman" w:eastAsiaTheme="majorEastAsia" w:hAnsi="Times New Roman" w:cs="Times New Roman"/>
          <w:b/>
          <w:bCs/>
          <w:caps/>
          <w:sz w:val="26"/>
          <w:szCs w:val="26"/>
        </w:rPr>
        <w:t>Данные базового уровня потребления тепла на цели теплоснабжения</w:t>
      </w:r>
      <w:r w:rsidR="005C5A1B" w:rsidRPr="0045627A">
        <w:rPr>
          <w:rFonts w:ascii="Times New Roman" w:eastAsiaTheme="majorEastAsia" w:hAnsi="Times New Roman" w:cs="Times New Roman"/>
          <w:b/>
          <w:bCs/>
          <w:caps/>
          <w:sz w:val="26"/>
          <w:szCs w:val="26"/>
        </w:rPr>
        <w:t xml:space="preserve"> (в т.ч. расчетная тепловая нагрузка на коллекторах источников тепловой энергии)</w:t>
      </w:r>
      <w:bookmarkEnd w:id="7"/>
      <w:bookmarkEnd w:id="8"/>
    </w:p>
    <w:p w14:paraId="16F5A4E0" w14:textId="58C99305" w:rsidR="00AF1796" w:rsidRPr="0045627A" w:rsidRDefault="00AF1796" w:rsidP="00AF1796">
      <w:pPr>
        <w:spacing w:line="360" w:lineRule="auto"/>
        <w:ind w:firstLine="709"/>
        <w:jc w:val="both"/>
        <w:rPr>
          <w:sz w:val="26"/>
          <w:szCs w:val="26"/>
        </w:rPr>
      </w:pPr>
      <w:r w:rsidRPr="0045627A">
        <w:rPr>
          <w:sz w:val="26"/>
          <w:szCs w:val="26"/>
        </w:rPr>
        <w:t xml:space="preserve">Расчетные нагрузки определяются на основе значений суточного </w:t>
      </w:r>
      <w:proofErr w:type="spellStart"/>
      <w:r w:rsidRPr="0045627A">
        <w:rPr>
          <w:sz w:val="26"/>
          <w:szCs w:val="26"/>
        </w:rPr>
        <w:t>теплоотпуска</w:t>
      </w:r>
      <w:proofErr w:type="spellEnd"/>
      <w:r w:rsidRPr="0045627A">
        <w:rPr>
          <w:sz w:val="26"/>
          <w:szCs w:val="26"/>
        </w:rPr>
        <w:t xml:space="preserve"> в соответствии с Приложением 14 МУ.</w:t>
      </w:r>
      <w:r w:rsidR="00272270" w:rsidRPr="0045627A">
        <w:rPr>
          <w:sz w:val="26"/>
          <w:szCs w:val="26"/>
        </w:rPr>
        <w:t xml:space="preserve"> Детализация представлена в разделе 5 </w:t>
      </w:r>
      <w:r w:rsidR="00E8045A" w:rsidRPr="0045627A">
        <w:rPr>
          <w:sz w:val="26"/>
          <w:szCs w:val="26"/>
        </w:rPr>
        <w:t>Книг</w:t>
      </w:r>
      <w:r w:rsidR="007F36E2" w:rsidRPr="0045627A">
        <w:rPr>
          <w:sz w:val="26"/>
          <w:szCs w:val="26"/>
        </w:rPr>
        <w:t>и</w:t>
      </w:r>
      <w:r w:rsidR="00272270" w:rsidRPr="0045627A">
        <w:rPr>
          <w:sz w:val="26"/>
          <w:szCs w:val="26"/>
        </w:rPr>
        <w:t xml:space="preserve"> </w:t>
      </w:r>
      <w:r w:rsidR="00E8045A" w:rsidRPr="0045627A">
        <w:rPr>
          <w:sz w:val="26"/>
          <w:szCs w:val="26"/>
        </w:rPr>
        <w:t>2</w:t>
      </w:r>
      <w:r w:rsidR="00272270" w:rsidRPr="0045627A">
        <w:rPr>
          <w:sz w:val="26"/>
          <w:szCs w:val="26"/>
        </w:rPr>
        <w:t>.</w:t>
      </w:r>
    </w:p>
    <w:p w14:paraId="3B28123B" w14:textId="0989EF74" w:rsidR="00272270" w:rsidRPr="0045627A" w:rsidRDefault="00272270" w:rsidP="00AF1796">
      <w:pPr>
        <w:spacing w:line="360" w:lineRule="auto"/>
        <w:ind w:firstLine="709"/>
        <w:jc w:val="both"/>
        <w:rPr>
          <w:sz w:val="26"/>
          <w:szCs w:val="26"/>
        </w:rPr>
      </w:pPr>
      <w:r w:rsidRPr="0045627A">
        <w:rPr>
          <w:sz w:val="26"/>
          <w:szCs w:val="26"/>
        </w:rPr>
        <w:t>Результирующие сведения представлены ниже.</w:t>
      </w:r>
    </w:p>
    <w:p w14:paraId="587F50A8" w14:textId="40113728" w:rsidR="00C223E0" w:rsidRPr="0045627A" w:rsidRDefault="009A484B" w:rsidP="009A484B">
      <w:pPr>
        <w:keepNext/>
        <w:keepLines/>
        <w:spacing w:before="240" w:after="120"/>
        <w:jc w:val="both"/>
        <w:rPr>
          <w:b/>
          <w:bCs/>
          <w:szCs w:val="18"/>
          <w:lang w:eastAsia="en-US"/>
        </w:rPr>
      </w:pPr>
      <w:bookmarkStart w:id="9" w:name="_Toc49803202"/>
      <w:bookmarkStart w:id="10" w:name="_Toc56964112"/>
      <w:bookmarkStart w:id="11" w:name="_Toc164865775"/>
      <w:r w:rsidRPr="0045627A">
        <w:rPr>
          <w:b/>
          <w:bCs/>
          <w:szCs w:val="22"/>
        </w:rPr>
        <w:t xml:space="preserve">Таблица </w:t>
      </w:r>
      <w:r w:rsidRPr="0045627A">
        <w:rPr>
          <w:b/>
          <w:bCs/>
          <w:szCs w:val="22"/>
        </w:rPr>
        <w:fldChar w:fldCharType="begin"/>
      </w:r>
      <w:r w:rsidRPr="0045627A">
        <w:rPr>
          <w:b/>
          <w:bCs/>
          <w:szCs w:val="22"/>
        </w:rPr>
        <w:instrText xml:space="preserve"> </w:instrText>
      </w:r>
      <w:r w:rsidRPr="0045627A">
        <w:rPr>
          <w:b/>
          <w:bCs/>
          <w:szCs w:val="22"/>
          <w:lang w:val="en-US"/>
        </w:rPr>
        <w:instrText>STYLEREF</w:instrText>
      </w:r>
      <w:r w:rsidRPr="0045627A">
        <w:rPr>
          <w:b/>
          <w:bCs/>
          <w:szCs w:val="22"/>
        </w:rPr>
        <w:instrText xml:space="preserve"> 1 \</w:instrText>
      </w:r>
      <w:r w:rsidRPr="0045627A">
        <w:rPr>
          <w:b/>
          <w:bCs/>
          <w:szCs w:val="22"/>
          <w:lang w:val="en-US"/>
        </w:rPr>
        <w:instrText>s</w:instrText>
      </w:r>
      <w:r w:rsidRPr="0045627A">
        <w:rPr>
          <w:b/>
          <w:bCs/>
          <w:szCs w:val="22"/>
        </w:rPr>
        <w:instrText xml:space="preserve"> </w:instrText>
      </w:r>
      <w:r w:rsidRPr="0045627A">
        <w:rPr>
          <w:b/>
          <w:bCs/>
          <w:szCs w:val="22"/>
        </w:rPr>
        <w:fldChar w:fldCharType="separate"/>
      </w:r>
      <w:r w:rsidR="00EE6C1D" w:rsidRPr="0045627A">
        <w:rPr>
          <w:b/>
          <w:bCs/>
          <w:noProof/>
          <w:szCs w:val="22"/>
        </w:rPr>
        <w:t>2</w:t>
      </w:r>
      <w:r w:rsidRPr="0045627A">
        <w:rPr>
          <w:b/>
          <w:bCs/>
          <w:szCs w:val="22"/>
        </w:rPr>
        <w:fldChar w:fldCharType="end"/>
      </w:r>
      <w:r w:rsidRPr="0045627A">
        <w:rPr>
          <w:b/>
          <w:bCs/>
          <w:szCs w:val="22"/>
        </w:rPr>
        <w:t>.</w:t>
      </w:r>
      <w:r w:rsidRPr="0045627A">
        <w:rPr>
          <w:b/>
          <w:bCs/>
          <w:szCs w:val="22"/>
        </w:rPr>
        <w:fldChar w:fldCharType="begin"/>
      </w:r>
      <w:r w:rsidRPr="0045627A">
        <w:rPr>
          <w:b/>
          <w:bCs/>
          <w:szCs w:val="22"/>
        </w:rPr>
        <w:instrText xml:space="preserve"> </w:instrText>
      </w:r>
      <w:r w:rsidRPr="0045627A">
        <w:rPr>
          <w:b/>
          <w:bCs/>
          <w:szCs w:val="22"/>
          <w:lang w:val="en-US"/>
        </w:rPr>
        <w:instrText>SEQ</w:instrText>
      </w:r>
      <w:r w:rsidRPr="0045627A">
        <w:rPr>
          <w:b/>
          <w:bCs/>
          <w:szCs w:val="22"/>
        </w:rPr>
        <w:instrText xml:space="preserve"> Таблица \* </w:instrText>
      </w:r>
      <w:r w:rsidRPr="0045627A">
        <w:rPr>
          <w:b/>
          <w:bCs/>
          <w:szCs w:val="22"/>
          <w:lang w:val="en-US"/>
        </w:rPr>
        <w:instrText>ARABIC</w:instrText>
      </w:r>
      <w:r w:rsidRPr="0045627A">
        <w:rPr>
          <w:b/>
          <w:bCs/>
          <w:szCs w:val="22"/>
        </w:rPr>
        <w:instrText xml:space="preserve"> \</w:instrText>
      </w:r>
      <w:r w:rsidRPr="0045627A">
        <w:rPr>
          <w:b/>
          <w:bCs/>
          <w:szCs w:val="22"/>
          <w:lang w:val="en-US"/>
        </w:rPr>
        <w:instrText>s</w:instrText>
      </w:r>
      <w:r w:rsidRPr="0045627A">
        <w:rPr>
          <w:b/>
          <w:bCs/>
          <w:szCs w:val="22"/>
        </w:rPr>
        <w:instrText xml:space="preserve"> 1 </w:instrText>
      </w:r>
      <w:r w:rsidRPr="0045627A">
        <w:rPr>
          <w:b/>
          <w:bCs/>
          <w:szCs w:val="22"/>
        </w:rPr>
        <w:fldChar w:fldCharType="separate"/>
      </w:r>
      <w:r w:rsidR="00EE6C1D" w:rsidRPr="0045627A">
        <w:rPr>
          <w:b/>
          <w:bCs/>
          <w:noProof/>
          <w:szCs w:val="22"/>
        </w:rPr>
        <w:t>1</w:t>
      </w:r>
      <w:r w:rsidRPr="0045627A">
        <w:rPr>
          <w:b/>
          <w:bCs/>
          <w:szCs w:val="22"/>
        </w:rPr>
        <w:fldChar w:fldCharType="end"/>
      </w:r>
      <w:r w:rsidRPr="0045627A">
        <w:rPr>
          <w:b/>
          <w:bCs/>
          <w:szCs w:val="22"/>
        </w:rPr>
        <w:t xml:space="preserve"> - </w:t>
      </w:r>
      <w:r w:rsidR="00C223E0" w:rsidRPr="0045627A">
        <w:rPr>
          <w:b/>
          <w:bCs/>
          <w:szCs w:val="18"/>
          <w:lang w:eastAsia="en-US"/>
        </w:rPr>
        <w:t>Расчетные тепловые нагрузки на коллекторах теплоисточников, полученные на основании анализа данных приборов учета тепловой энергии, отпущенной в тепловые сети, за базовый период актуализации</w:t>
      </w:r>
      <w:bookmarkEnd w:id="9"/>
      <w:bookmarkEnd w:id="10"/>
      <w:bookmarkEnd w:id="11"/>
    </w:p>
    <w:tbl>
      <w:tblPr>
        <w:tblW w:w="5000" w:type="pct"/>
        <w:tblLook w:val="04A0" w:firstRow="1" w:lastRow="0" w:firstColumn="1" w:lastColumn="0" w:noHBand="0" w:noVBand="1"/>
      </w:tblPr>
      <w:tblGrid>
        <w:gridCol w:w="727"/>
        <w:gridCol w:w="3505"/>
        <w:gridCol w:w="1078"/>
        <w:gridCol w:w="1080"/>
        <w:gridCol w:w="1080"/>
        <w:gridCol w:w="1080"/>
        <w:gridCol w:w="1078"/>
      </w:tblGrid>
      <w:tr w:rsidR="00327B52" w:rsidRPr="0045627A" w14:paraId="2D8B9C92" w14:textId="77777777" w:rsidTr="0016604F">
        <w:trPr>
          <w:trHeight w:val="283"/>
          <w:tblHeader/>
        </w:trPr>
        <w:tc>
          <w:tcPr>
            <w:tcW w:w="37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ABE67CE" w14:textId="77777777" w:rsidR="00327B52" w:rsidRPr="0045627A" w:rsidRDefault="00327B52" w:rsidP="00327B52">
            <w:pPr>
              <w:ind w:left="-57" w:right="-57"/>
              <w:jc w:val="center"/>
              <w:rPr>
                <w:b/>
                <w:bCs/>
                <w:color w:val="000000"/>
                <w:sz w:val="18"/>
                <w:szCs w:val="18"/>
              </w:rPr>
            </w:pPr>
            <w:r w:rsidRPr="0045627A">
              <w:rPr>
                <w:b/>
                <w:bCs/>
                <w:color w:val="000000"/>
                <w:sz w:val="18"/>
                <w:szCs w:val="18"/>
              </w:rPr>
              <w:t>№ п/п</w:t>
            </w:r>
          </w:p>
        </w:tc>
        <w:tc>
          <w:tcPr>
            <w:tcW w:w="1820"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5A10B19" w14:textId="77777777" w:rsidR="00327B52" w:rsidRPr="0045627A" w:rsidRDefault="00327B52" w:rsidP="00327B52">
            <w:pPr>
              <w:ind w:left="-57" w:right="-57"/>
              <w:jc w:val="center"/>
              <w:rPr>
                <w:b/>
                <w:bCs/>
                <w:color w:val="000000"/>
                <w:sz w:val="18"/>
                <w:szCs w:val="18"/>
              </w:rPr>
            </w:pPr>
            <w:r w:rsidRPr="0045627A">
              <w:rPr>
                <w:b/>
                <w:bCs/>
                <w:color w:val="000000"/>
                <w:sz w:val="18"/>
                <w:szCs w:val="18"/>
              </w:rPr>
              <w:t>Наименование теплоисточника</w:t>
            </w:r>
          </w:p>
        </w:tc>
        <w:tc>
          <w:tcPr>
            <w:tcW w:w="2803" w:type="pct"/>
            <w:gridSpan w:val="5"/>
            <w:tcBorders>
              <w:top w:val="single" w:sz="4" w:space="0" w:color="auto"/>
              <w:left w:val="nil"/>
              <w:bottom w:val="single" w:sz="4" w:space="0" w:color="auto"/>
              <w:right w:val="single" w:sz="4" w:space="0" w:color="auto"/>
            </w:tcBorders>
            <w:shd w:val="clear" w:color="auto" w:fill="auto"/>
            <w:vAlign w:val="center"/>
            <w:hideMark/>
          </w:tcPr>
          <w:p w14:paraId="4E339FF0" w14:textId="77777777" w:rsidR="00327B52" w:rsidRPr="0045627A" w:rsidRDefault="00327B52" w:rsidP="00327B52">
            <w:pPr>
              <w:ind w:left="-57" w:right="-57"/>
              <w:jc w:val="center"/>
              <w:rPr>
                <w:b/>
                <w:bCs/>
                <w:color w:val="000000"/>
                <w:sz w:val="18"/>
                <w:szCs w:val="18"/>
              </w:rPr>
            </w:pPr>
            <w:r w:rsidRPr="0045627A">
              <w:rPr>
                <w:b/>
                <w:bCs/>
                <w:color w:val="000000"/>
                <w:sz w:val="18"/>
                <w:szCs w:val="18"/>
              </w:rPr>
              <w:t xml:space="preserve">Расчетная нагрузка на коллекторах </w:t>
            </w:r>
            <w:r w:rsidRPr="0045627A">
              <w:rPr>
                <w:b/>
                <w:bCs/>
                <w:color w:val="000000"/>
                <w:sz w:val="18"/>
                <w:szCs w:val="18"/>
                <w:u w:val="single"/>
              </w:rPr>
              <w:t>в горячей воде</w:t>
            </w:r>
            <w:r w:rsidRPr="0045627A">
              <w:rPr>
                <w:b/>
                <w:bCs/>
                <w:color w:val="000000"/>
                <w:sz w:val="18"/>
                <w:szCs w:val="18"/>
              </w:rPr>
              <w:t>, Гкал/ч</w:t>
            </w:r>
          </w:p>
        </w:tc>
      </w:tr>
      <w:tr w:rsidR="00327B52" w:rsidRPr="0045627A" w14:paraId="008619C9" w14:textId="77777777" w:rsidTr="0016604F">
        <w:trPr>
          <w:trHeight w:val="283"/>
          <w:tblHeader/>
        </w:trPr>
        <w:tc>
          <w:tcPr>
            <w:tcW w:w="377" w:type="pct"/>
            <w:vMerge/>
            <w:tcBorders>
              <w:top w:val="single" w:sz="4" w:space="0" w:color="auto"/>
              <w:left w:val="single" w:sz="4" w:space="0" w:color="auto"/>
              <w:bottom w:val="single" w:sz="4" w:space="0" w:color="auto"/>
              <w:right w:val="single" w:sz="4" w:space="0" w:color="auto"/>
            </w:tcBorders>
            <w:vAlign w:val="center"/>
            <w:hideMark/>
          </w:tcPr>
          <w:p w14:paraId="60025378" w14:textId="77777777" w:rsidR="00327B52" w:rsidRPr="0045627A" w:rsidRDefault="00327B52" w:rsidP="00327B52">
            <w:pPr>
              <w:ind w:left="-57" w:right="-57"/>
              <w:jc w:val="center"/>
              <w:rPr>
                <w:b/>
                <w:bCs/>
                <w:color w:val="000000"/>
                <w:sz w:val="18"/>
                <w:szCs w:val="18"/>
              </w:rPr>
            </w:pPr>
          </w:p>
        </w:tc>
        <w:tc>
          <w:tcPr>
            <w:tcW w:w="1820" w:type="pct"/>
            <w:vMerge/>
            <w:tcBorders>
              <w:top w:val="single" w:sz="4" w:space="0" w:color="auto"/>
              <w:left w:val="single" w:sz="4" w:space="0" w:color="auto"/>
              <w:bottom w:val="single" w:sz="4" w:space="0" w:color="auto"/>
              <w:right w:val="single" w:sz="4" w:space="0" w:color="auto"/>
            </w:tcBorders>
            <w:vAlign w:val="center"/>
            <w:hideMark/>
          </w:tcPr>
          <w:p w14:paraId="544918E8" w14:textId="77777777" w:rsidR="00327B52" w:rsidRPr="0045627A" w:rsidRDefault="00327B52" w:rsidP="00327B52">
            <w:pPr>
              <w:ind w:left="-57" w:right="-57"/>
              <w:jc w:val="center"/>
              <w:rPr>
                <w:b/>
                <w:bCs/>
                <w:color w:val="000000"/>
                <w:sz w:val="18"/>
                <w:szCs w:val="18"/>
              </w:rPr>
            </w:pPr>
          </w:p>
        </w:tc>
        <w:tc>
          <w:tcPr>
            <w:tcW w:w="560" w:type="pct"/>
            <w:tcBorders>
              <w:top w:val="nil"/>
              <w:left w:val="nil"/>
              <w:bottom w:val="single" w:sz="4" w:space="0" w:color="auto"/>
              <w:right w:val="single" w:sz="4" w:space="0" w:color="auto"/>
            </w:tcBorders>
            <w:shd w:val="clear" w:color="auto" w:fill="auto"/>
            <w:vAlign w:val="center"/>
            <w:hideMark/>
          </w:tcPr>
          <w:p w14:paraId="134D4EDB" w14:textId="77777777" w:rsidR="00327B52" w:rsidRPr="0045627A" w:rsidRDefault="00327B52" w:rsidP="00327B52">
            <w:pPr>
              <w:ind w:left="-57" w:right="-57"/>
              <w:jc w:val="center"/>
              <w:rPr>
                <w:b/>
                <w:bCs/>
                <w:color w:val="000000"/>
                <w:sz w:val="18"/>
                <w:szCs w:val="18"/>
              </w:rPr>
            </w:pPr>
            <w:r w:rsidRPr="0045627A">
              <w:rPr>
                <w:b/>
                <w:bCs/>
                <w:color w:val="000000"/>
                <w:sz w:val="18"/>
                <w:szCs w:val="18"/>
              </w:rPr>
              <w:t>2019</w:t>
            </w:r>
          </w:p>
        </w:tc>
        <w:tc>
          <w:tcPr>
            <w:tcW w:w="561" w:type="pct"/>
            <w:tcBorders>
              <w:top w:val="nil"/>
              <w:left w:val="nil"/>
              <w:bottom w:val="single" w:sz="4" w:space="0" w:color="auto"/>
              <w:right w:val="single" w:sz="4" w:space="0" w:color="auto"/>
            </w:tcBorders>
            <w:shd w:val="clear" w:color="auto" w:fill="auto"/>
            <w:vAlign w:val="center"/>
            <w:hideMark/>
          </w:tcPr>
          <w:p w14:paraId="17D6E17B" w14:textId="77777777" w:rsidR="00327B52" w:rsidRPr="0045627A" w:rsidRDefault="00327B52" w:rsidP="00327B52">
            <w:pPr>
              <w:ind w:left="-57" w:right="-57"/>
              <w:jc w:val="center"/>
              <w:rPr>
                <w:b/>
                <w:bCs/>
                <w:color w:val="000000"/>
                <w:sz w:val="18"/>
                <w:szCs w:val="18"/>
              </w:rPr>
            </w:pPr>
            <w:r w:rsidRPr="0045627A">
              <w:rPr>
                <w:b/>
                <w:bCs/>
                <w:color w:val="000000"/>
                <w:sz w:val="18"/>
                <w:szCs w:val="18"/>
              </w:rPr>
              <w:t>2020</w:t>
            </w:r>
          </w:p>
        </w:tc>
        <w:tc>
          <w:tcPr>
            <w:tcW w:w="561" w:type="pct"/>
            <w:tcBorders>
              <w:top w:val="nil"/>
              <w:left w:val="nil"/>
              <w:bottom w:val="single" w:sz="4" w:space="0" w:color="auto"/>
              <w:right w:val="single" w:sz="4" w:space="0" w:color="auto"/>
            </w:tcBorders>
            <w:shd w:val="clear" w:color="auto" w:fill="auto"/>
            <w:vAlign w:val="center"/>
            <w:hideMark/>
          </w:tcPr>
          <w:p w14:paraId="2994EED2" w14:textId="77777777" w:rsidR="00327B52" w:rsidRPr="0045627A" w:rsidRDefault="00327B52" w:rsidP="00327B52">
            <w:pPr>
              <w:ind w:left="-57" w:right="-57"/>
              <w:jc w:val="center"/>
              <w:rPr>
                <w:b/>
                <w:bCs/>
                <w:color w:val="000000"/>
                <w:sz w:val="18"/>
                <w:szCs w:val="18"/>
              </w:rPr>
            </w:pPr>
            <w:r w:rsidRPr="0045627A">
              <w:rPr>
                <w:b/>
                <w:bCs/>
                <w:color w:val="000000"/>
                <w:sz w:val="18"/>
                <w:szCs w:val="18"/>
              </w:rPr>
              <w:t>2021</w:t>
            </w:r>
          </w:p>
        </w:tc>
        <w:tc>
          <w:tcPr>
            <w:tcW w:w="561" w:type="pct"/>
            <w:tcBorders>
              <w:top w:val="nil"/>
              <w:left w:val="nil"/>
              <w:bottom w:val="single" w:sz="4" w:space="0" w:color="auto"/>
              <w:right w:val="single" w:sz="4" w:space="0" w:color="auto"/>
            </w:tcBorders>
            <w:shd w:val="clear" w:color="auto" w:fill="auto"/>
            <w:vAlign w:val="center"/>
            <w:hideMark/>
          </w:tcPr>
          <w:p w14:paraId="519ABE89" w14:textId="77777777" w:rsidR="00327B52" w:rsidRPr="0045627A" w:rsidRDefault="00327B52" w:rsidP="00327B52">
            <w:pPr>
              <w:ind w:left="-57" w:right="-57"/>
              <w:jc w:val="center"/>
              <w:rPr>
                <w:b/>
                <w:bCs/>
                <w:color w:val="000000"/>
                <w:sz w:val="18"/>
                <w:szCs w:val="18"/>
              </w:rPr>
            </w:pPr>
            <w:r w:rsidRPr="0045627A">
              <w:rPr>
                <w:b/>
                <w:bCs/>
                <w:color w:val="000000"/>
                <w:sz w:val="18"/>
                <w:szCs w:val="18"/>
              </w:rPr>
              <w:t>2022</w:t>
            </w:r>
          </w:p>
        </w:tc>
        <w:tc>
          <w:tcPr>
            <w:tcW w:w="561" w:type="pct"/>
            <w:tcBorders>
              <w:top w:val="nil"/>
              <w:left w:val="nil"/>
              <w:bottom w:val="single" w:sz="4" w:space="0" w:color="auto"/>
              <w:right w:val="single" w:sz="4" w:space="0" w:color="auto"/>
            </w:tcBorders>
            <w:shd w:val="clear" w:color="auto" w:fill="auto"/>
            <w:vAlign w:val="center"/>
            <w:hideMark/>
          </w:tcPr>
          <w:p w14:paraId="388C7C37" w14:textId="77777777" w:rsidR="00327B52" w:rsidRPr="0045627A" w:rsidRDefault="00327B52" w:rsidP="00327B52">
            <w:pPr>
              <w:ind w:left="-57" w:right="-57"/>
              <w:jc w:val="center"/>
              <w:rPr>
                <w:b/>
                <w:bCs/>
                <w:color w:val="000000"/>
                <w:sz w:val="18"/>
                <w:szCs w:val="18"/>
              </w:rPr>
            </w:pPr>
            <w:r w:rsidRPr="0045627A">
              <w:rPr>
                <w:b/>
                <w:bCs/>
                <w:color w:val="000000"/>
                <w:sz w:val="18"/>
                <w:szCs w:val="18"/>
              </w:rPr>
              <w:t>2023</w:t>
            </w:r>
          </w:p>
        </w:tc>
      </w:tr>
      <w:tr w:rsidR="00327B52" w:rsidRPr="0045627A" w14:paraId="626B4968" w14:textId="77777777" w:rsidTr="0016604F">
        <w:trPr>
          <w:trHeight w:val="283"/>
        </w:trPr>
        <w:tc>
          <w:tcPr>
            <w:tcW w:w="5000" w:type="pct"/>
            <w:gridSpan w:val="7"/>
            <w:tcBorders>
              <w:top w:val="single" w:sz="4" w:space="0" w:color="auto"/>
              <w:left w:val="single" w:sz="4" w:space="0" w:color="auto"/>
              <w:bottom w:val="single" w:sz="4" w:space="0" w:color="auto"/>
              <w:right w:val="single" w:sz="4" w:space="0" w:color="auto"/>
            </w:tcBorders>
            <w:shd w:val="clear" w:color="000000" w:fill="BDD7EE"/>
            <w:vAlign w:val="center"/>
            <w:hideMark/>
          </w:tcPr>
          <w:p w14:paraId="3397D24B" w14:textId="77777777" w:rsidR="00327B52" w:rsidRPr="0045627A" w:rsidRDefault="00327B52" w:rsidP="00327B52">
            <w:pPr>
              <w:ind w:left="-57" w:right="-57"/>
              <w:jc w:val="center"/>
              <w:rPr>
                <w:b/>
                <w:bCs/>
                <w:color w:val="000000"/>
                <w:sz w:val="18"/>
                <w:szCs w:val="18"/>
              </w:rPr>
            </w:pPr>
            <w:r w:rsidRPr="0045627A">
              <w:rPr>
                <w:b/>
                <w:bCs/>
                <w:color w:val="000000"/>
                <w:sz w:val="18"/>
                <w:szCs w:val="18"/>
              </w:rPr>
              <w:t>Источники комбинированной выработки электрической и тепловой энергии + ПКТС</w:t>
            </w:r>
          </w:p>
        </w:tc>
      </w:tr>
      <w:tr w:rsidR="00327B52" w:rsidRPr="0045627A" w14:paraId="49D38AD7"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48EC0F08" w14:textId="77777777" w:rsidR="00327B52" w:rsidRPr="0045627A" w:rsidRDefault="00327B52" w:rsidP="00327B52">
            <w:pPr>
              <w:ind w:left="-57" w:right="-57"/>
              <w:jc w:val="center"/>
              <w:rPr>
                <w:color w:val="000000"/>
                <w:sz w:val="18"/>
                <w:szCs w:val="18"/>
              </w:rPr>
            </w:pPr>
            <w:r w:rsidRPr="0045627A">
              <w:rPr>
                <w:color w:val="000000"/>
                <w:sz w:val="18"/>
                <w:szCs w:val="18"/>
              </w:rPr>
              <w:t>1</w:t>
            </w:r>
          </w:p>
        </w:tc>
        <w:tc>
          <w:tcPr>
            <w:tcW w:w="1820" w:type="pct"/>
            <w:tcBorders>
              <w:top w:val="nil"/>
              <w:left w:val="nil"/>
              <w:bottom w:val="single" w:sz="4" w:space="0" w:color="auto"/>
              <w:right w:val="single" w:sz="4" w:space="0" w:color="auto"/>
            </w:tcBorders>
            <w:shd w:val="clear" w:color="auto" w:fill="auto"/>
            <w:vAlign w:val="center"/>
            <w:hideMark/>
          </w:tcPr>
          <w:p w14:paraId="23098BD0" w14:textId="77777777" w:rsidR="00327B52" w:rsidRPr="0045627A" w:rsidRDefault="00327B52" w:rsidP="00327B52">
            <w:pPr>
              <w:ind w:left="-57" w:right="-57"/>
              <w:jc w:val="center"/>
              <w:rPr>
                <w:color w:val="000000"/>
                <w:sz w:val="18"/>
                <w:szCs w:val="18"/>
              </w:rPr>
            </w:pPr>
            <w:r w:rsidRPr="0045627A">
              <w:rPr>
                <w:color w:val="000000"/>
                <w:sz w:val="18"/>
                <w:szCs w:val="18"/>
              </w:rPr>
              <w:t>СГРЭС-1</w:t>
            </w:r>
          </w:p>
        </w:tc>
        <w:tc>
          <w:tcPr>
            <w:tcW w:w="560" w:type="pct"/>
            <w:tcBorders>
              <w:top w:val="nil"/>
              <w:left w:val="nil"/>
              <w:bottom w:val="single" w:sz="4" w:space="0" w:color="auto"/>
              <w:right w:val="single" w:sz="4" w:space="0" w:color="auto"/>
            </w:tcBorders>
            <w:shd w:val="clear" w:color="auto" w:fill="auto"/>
            <w:vAlign w:val="center"/>
            <w:hideMark/>
          </w:tcPr>
          <w:p w14:paraId="40455F3D" w14:textId="77777777" w:rsidR="00327B52" w:rsidRPr="0045627A" w:rsidRDefault="00327B52" w:rsidP="00327B52">
            <w:pPr>
              <w:ind w:left="-57" w:right="-57"/>
              <w:jc w:val="center"/>
              <w:rPr>
                <w:color w:val="000000"/>
                <w:sz w:val="18"/>
                <w:szCs w:val="18"/>
              </w:rPr>
            </w:pPr>
            <w:r w:rsidRPr="0045627A">
              <w:rPr>
                <w:color w:val="000000"/>
                <w:sz w:val="18"/>
                <w:szCs w:val="18"/>
              </w:rPr>
              <w:t>326</w:t>
            </w:r>
          </w:p>
        </w:tc>
        <w:tc>
          <w:tcPr>
            <w:tcW w:w="561" w:type="pct"/>
            <w:tcBorders>
              <w:top w:val="nil"/>
              <w:left w:val="nil"/>
              <w:bottom w:val="single" w:sz="4" w:space="0" w:color="auto"/>
              <w:right w:val="single" w:sz="4" w:space="0" w:color="auto"/>
            </w:tcBorders>
            <w:shd w:val="clear" w:color="auto" w:fill="auto"/>
            <w:vAlign w:val="center"/>
            <w:hideMark/>
          </w:tcPr>
          <w:p w14:paraId="4063753C" w14:textId="77777777" w:rsidR="00327B52" w:rsidRPr="0045627A" w:rsidRDefault="00327B52" w:rsidP="00327B52">
            <w:pPr>
              <w:ind w:left="-57" w:right="-57"/>
              <w:jc w:val="center"/>
              <w:rPr>
                <w:color w:val="000000"/>
                <w:sz w:val="18"/>
                <w:szCs w:val="18"/>
              </w:rPr>
            </w:pPr>
            <w:r w:rsidRPr="0045627A">
              <w:rPr>
                <w:color w:val="000000"/>
                <w:sz w:val="18"/>
                <w:szCs w:val="18"/>
              </w:rPr>
              <w:t>326</w:t>
            </w:r>
          </w:p>
        </w:tc>
        <w:tc>
          <w:tcPr>
            <w:tcW w:w="561" w:type="pct"/>
            <w:tcBorders>
              <w:top w:val="nil"/>
              <w:left w:val="nil"/>
              <w:bottom w:val="single" w:sz="4" w:space="0" w:color="auto"/>
              <w:right w:val="single" w:sz="4" w:space="0" w:color="auto"/>
            </w:tcBorders>
            <w:shd w:val="clear" w:color="auto" w:fill="auto"/>
            <w:noWrap/>
            <w:vAlign w:val="center"/>
            <w:hideMark/>
          </w:tcPr>
          <w:p w14:paraId="429562FA" w14:textId="77777777" w:rsidR="00327B52" w:rsidRPr="0045627A" w:rsidRDefault="00327B52" w:rsidP="00327B52">
            <w:pPr>
              <w:ind w:left="-57" w:right="-57"/>
              <w:jc w:val="center"/>
              <w:rPr>
                <w:color w:val="000000"/>
                <w:sz w:val="18"/>
                <w:szCs w:val="18"/>
              </w:rPr>
            </w:pPr>
            <w:r w:rsidRPr="0045627A">
              <w:rPr>
                <w:color w:val="000000"/>
                <w:sz w:val="18"/>
                <w:szCs w:val="18"/>
              </w:rPr>
              <w:t>333,5</w:t>
            </w:r>
          </w:p>
        </w:tc>
        <w:tc>
          <w:tcPr>
            <w:tcW w:w="561" w:type="pct"/>
            <w:tcBorders>
              <w:top w:val="nil"/>
              <w:left w:val="nil"/>
              <w:bottom w:val="single" w:sz="4" w:space="0" w:color="auto"/>
              <w:right w:val="single" w:sz="4" w:space="0" w:color="auto"/>
            </w:tcBorders>
            <w:shd w:val="clear" w:color="auto" w:fill="auto"/>
            <w:vAlign w:val="center"/>
            <w:hideMark/>
          </w:tcPr>
          <w:p w14:paraId="7802E509" w14:textId="77777777" w:rsidR="00327B52" w:rsidRPr="0045627A" w:rsidRDefault="00327B52" w:rsidP="00327B52">
            <w:pPr>
              <w:ind w:left="-57" w:right="-57"/>
              <w:jc w:val="center"/>
              <w:rPr>
                <w:color w:val="000000"/>
                <w:sz w:val="18"/>
                <w:szCs w:val="18"/>
              </w:rPr>
            </w:pPr>
            <w:r w:rsidRPr="0045627A">
              <w:rPr>
                <w:color w:val="000000"/>
                <w:sz w:val="18"/>
                <w:szCs w:val="18"/>
              </w:rPr>
              <w:t>344,8</w:t>
            </w:r>
          </w:p>
        </w:tc>
        <w:tc>
          <w:tcPr>
            <w:tcW w:w="561" w:type="pct"/>
            <w:tcBorders>
              <w:top w:val="nil"/>
              <w:left w:val="nil"/>
              <w:bottom w:val="single" w:sz="4" w:space="0" w:color="auto"/>
              <w:right w:val="single" w:sz="4" w:space="0" w:color="auto"/>
            </w:tcBorders>
            <w:shd w:val="clear" w:color="auto" w:fill="auto"/>
            <w:vAlign w:val="center"/>
            <w:hideMark/>
          </w:tcPr>
          <w:p w14:paraId="221990C5" w14:textId="77777777" w:rsidR="00327B52" w:rsidRPr="0045627A" w:rsidRDefault="00327B52" w:rsidP="00327B52">
            <w:pPr>
              <w:ind w:left="-57" w:right="-57"/>
              <w:jc w:val="center"/>
              <w:rPr>
                <w:color w:val="000000"/>
                <w:sz w:val="18"/>
                <w:szCs w:val="18"/>
              </w:rPr>
            </w:pPr>
            <w:r w:rsidRPr="0045627A">
              <w:rPr>
                <w:color w:val="000000"/>
                <w:sz w:val="18"/>
                <w:szCs w:val="18"/>
              </w:rPr>
              <w:t>381,8</w:t>
            </w:r>
          </w:p>
        </w:tc>
      </w:tr>
      <w:tr w:rsidR="00327B52" w:rsidRPr="0045627A" w14:paraId="1A3DC77E"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53823990" w14:textId="77777777" w:rsidR="00327B52" w:rsidRPr="0045627A" w:rsidRDefault="00327B52" w:rsidP="00327B52">
            <w:pPr>
              <w:ind w:left="-57" w:right="-57"/>
              <w:jc w:val="center"/>
              <w:rPr>
                <w:color w:val="000000"/>
                <w:sz w:val="18"/>
                <w:szCs w:val="18"/>
              </w:rPr>
            </w:pPr>
            <w:r w:rsidRPr="0045627A">
              <w:rPr>
                <w:color w:val="000000"/>
                <w:sz w:val="18"/>
                <w:szCs w:val="18"/>
              </w:rPr>
              <w:t>2</w:t>
            </w:r>
          </w:p>
        </w:tc>
        <w:tc>
          <w:tcPr>
            <w:tcW w:w="1820" w:type="pct"/>
            <w:tcBorders>
              <w:top w:val="nil"/>
              <w:left w:val="nil"/>
              <w:bottom w:val="single" w:sz="4" w:space="0" w:color="auto"/>
              <w:right w:val="single" w:sz="4" w:space="0" w:color="auto"/>
            </w:tcBorders>
            <w:shd w:val="clear" w:color="auto" w:fill="auto"/>
            <w:vAlign w:val="center"/>
            <w:hideMark/>
          </w:tcPr>
          <w:p w14:paraId="45E732E3"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ПКТС</w:t>
            </w:r>
          </w:p>
        </w:tc>
        <w:tc>
          <w:tcPr>
            <w:tcW w:w="560" w:type="pct"/>
            <w:tcBorders>
              <w:top w:val="nil"/>
              <w:left w:val="nil"/>
              <w:bottom w:val="single" w:sz="4" w:space="0" w:color="auto"/>
              <w:right w:val="single" w:sz="4" w:space="0" w:color="auto"/>
            </w:tcBorders>
            <w:shd w:val="clear" w:color="auto" w:fill="auto"/>
            <w:vAlign w:val="center"/>
            <w:hideMark/>
          </w:tcPr>
          <w:p w14:paraId="519805AE" w14:textId="77777777" w:rsidR="00327B52" w:rsidRPr="0045627A" w:rsidRDefault="00327B52" w:rsidP="00327B52">
            <w:pPr>
              <w:ind w:left="-57" w:right="-57"/>
              <w:jc w:val="center"/>
              <w:rPr>
                <w:color w:val="000000"/>
                <w:sz w:val="18"/>
                <w:szCs w:val="18"/>
              </w:rPr>
            </w:pPr>
            <w:r w:rsidRPr="0045627A">
              <w:rPr>
                <w:color w:val="000000"/>
                <w:sz w:val="18"/>
                <w:szCs w:val="18"/>
              </w:rPr>
              <w:t>185,8</w:t>
            </w:r>
          </w:p>
        </w:tc>
        <w:tc>
          <w:tcPr>
            <w:tcW w:w="561" w:type="pct"/>
            <w:tcBorders>
              <w:top w:val="nil"/>
              <w:left w:val="nil"/>
              <w:bottom w:val="single" w:sz="4" w:space="0" w:color="auto"/>
              <w:right w:val="single" w:sz="4" w:space="0" w:color="auto"/>
            </w:tcBorders>
            <w:shd w:val="clear" w:color="auto" w:fill="auto"/>
            <w:vAlign w:val="center"/>
            <w:hideMark/>
          </w:tcPr>
          <w:p w14:paraId="501ECE89" w14:textId="77777777" w:rsidR="00327B52" w:rsidRPr="0045627A" w:rsidRDefault="00327B52" w:rsidP="00327B52">
            <w:pPr>
              <w:ind w:left="-57" w:right="-57"/>
              <w:jc w:val="center"/>
              <w:rPr>
                <w:color w:val="000000"/>
                <w:sz w:val="18"/>
                <w:szCs w:val="18"/>
              </w:rPr>
            </w:pPr>
            <w:r w:rsidRPr="0045627A">
              <w:rPr>
                <w:color w:val="000000"/>
                <w:sz w:val="18"/>
                <w:szCs w:val="18"/>
              </w:rPr>
              <w:t>185,8</w:t>
            </w:r>
          </w:p>
        </w:tc>
        <w:tc>
          <w:tcPr>
            <w:tcW w:w="561" w:type="pct"/>
            <w:tcBorders>
              <w:top w:val="nil"/>
              <w:left w:val="nil"/>
              <w:bottom w:val="single" w:sz="4" w:space="0" w:color="auto"/>
              <w:right w:val="single" w:sz="4" w:space="0" w:color="auto"/>
            </w:tcBorders>
            <w:shd w:val="clear" w:color="auto" w:fill="auto"/>
            <w:noWrap/>
            <w:vAlign w:val="center"/>
            <w:hideMark/>
          </w:tcPr>
          <w:p w14:paraId="48E62DF1" w14:textId="77777777" w:rsidR="00327B52" w:rsidRPr="0045627A" w:rsidRDefault="00327B52" w:rsidP="00327B52">
            <w:pPr>
              <w:ind w:left="-57" w:right="-57"/>
              <w:jc w:val="center"/>
              <w:rPr>
                <w:color w:val="000000"/>
                <w:sz w:val="18"/>
                <w:szCs w:val="18"/>
              </w:rPr>
            </w:pPr>
            <w:r w:rsidRPr="0045627A">
              <w:rPr>
                <w:color w:val="000000"/>
                <w:sz w:val="18"/>
                <w:szCs w:val="18"/>
              </w:rPr>
              <w:t>190</w:t>
            </w:r>
          </w:p>
        </w:tc>
        <w:tc>
          <w:tcPr>
            <w:tcW w:w="561" w:type="pct"/>
            <w:tcBorders>
              <w:top w:val="nil"/>
              <w:left w:val="nil"/>
              <w:bottom w:val="single" w:sz="4" w:space="0" w:color="auto"/>
              <w:right w:val="single" w:sz="4" w:space="0" w:color="auto"/>
            </w:tcBorders>
            <w:shd w:val="clear" w:color="auto" w:fill="auto"/>
            <w:vAlign w:val="center"/>
            <w:hideMark/>
          </w:tcPr>
          <w:p w14:paraId="417D5E07" w14:textId="77777777" w:rsidR="00327B52" w:rsidRPr="0045627A" w:rsidRDefault="00327B52" w:rsidP="00327B52">
            <w:pPr>
              <w:ind w:left="-57" w:right="-57"/>
              <w:jc w:val="center"/>
              <w:rPr>
                <w:color w:val="000000"/>
                <w:sz w:val="18"/>
                <w:szCs w:val="18"/>
              </w:rPr>
            </w:pPr>
            <w:r w:rsidRPr="0045627A">
              <w:rPr>
                <w:color w:val="000000"/>
                <w:sz w:val="18"/>
                <w:szCs w:val="18"/>
              </w:rPr>
              <w:t>197,7</w:t>
            </w:r>
          </w:p>
        </w:tc>
        <w:tc>
          <w:tcPr>
            <w:tcW w:w="561" w:type="pct"/>
            <w:tcBorders>
              <w:top w:val="nil"/>
              <w:left w:val="nil"/>
              <w:bottom w:val="single" w:sz="4" w:space="0" w:color="auto"/>
              <w:right w:val="single" w:sz="4" w:space="0" w:color="auto"/>
            </w:tcBorders>
            <w:shd w:val="clear" w:color="auto" w:fill="auto"/>
            <w:vAlign w:val="center"/>
            <w:hideMark/>
          </w:tcPr>
          <w:p w14:paraId="018D0677" w14:textId="77777777" w:rsidR="00327B52" w:rsidRPr="0045627A" w:rsidRDefault="00327B52" w:rsidP="00327B52">
            <w:pPr>
              <w:ind w:left="-57" w:right="-57"/>
              <w:jc w:val="center"/>
              <w:rPr>
                <w:color w:val="000000"/>
                <w:sz w:val="18"/>
                <w:szCs w:val="18"/>
              </w:rPr>
            </w:pPr>
            <w:r w:rsidRPr="0045627A">
              <w:rPr>
                <w:color w:val="000000"/>
                <w:sz w:val="18"/>
                <w:szCs w:val="18"/>
              </w:rPr>
              <w:t>144,1</w:t>
            </w:r>
          </w:p>
        </w:tc>
      </w:tr>
      <w:tr w:rsidR="00327B52" w:rsidRPr="0045627A" w14:paraId="0FEAA411"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4F1AF275" w14:textId="77777777" w:rsidR="00327B52" w:rsidRPr="0045627A" w:rsidRDefault="00327B52" w:rsidP="00327B52">
            <w:pPr>
              <w:ind w:left="-57" w:right="-57"/>
              <w:jc w:val="center"/>
              <w:rPr>
                <w:color w:val="000000"/>
                <w:sz w:val="18"/>
                <w:szCs w:val="18"/>
              </w:rPr>
            </w:pPr>
            <w:r w:rsidRPr="0045627A">
              <w:rPr>
                <w:color w:val="000000"/>
                <w:sz w:val="18"/>
                <w:szCs w:val="18"/>
              </w:rPr>
              <w:t>3</w:t>
            </w:r>
          </w:p>
        </w:tc>
        <w:tc>
          <w:tcPr>
            <w:tcW w:w="1820" w:type="pct"/>
            <w:tcBorders>
              <w:top w:val="nil"/>
              <w:left w:val="nil"/>
              <w:bottom w:val="single" w:sz="4" w:space="0" w:color="auto"/>
              <w:right w:val="single" w:sz="4" w:space="0" w:color="auto"/>
            </w:tcBorders>
            <w:shd w:val="clear" w:color="auto" w:fill="auto"/>
            <w:vAlign w:val="center"/>
            <w:hideMark/>
          </w:tcPr>
          <w:p w14:paraId="57D454FF" w14:textId="77777777" w:rsidR="00327B52" w:rsidRPr="0045627A" w:rsidRDefault="00327B52" w:rsidP="00327B52">
            <w:pPr>
              <w:ind w:left="-57" w:right="-57"/>
              <w:jc w:val="center"/>
              <w:rPr>
                <w:color w:val="000000"/>
                <w:sz w:val="18"/>
                <w:szCs w:val="18"/>
              </w:rPr>
            </w:pPr>
            <w:r w:rsidRPr="0045627A">
              <w:rPr>
                <w:color w:val="000000"/>
                <w:sz w:val="18"/>
                <w:szCs w:val="18"/>
              </w:rPr>
              <w:t>СГРЭС-2</w:t>
            </w:r>
          </w:p>
        </w:tc>
        <w:tc>
          <w:tcPr>
            <w:tcW w:w="560" w:type="pct"/>
            <w:tcBorders>
              <w:top w:val="nil"/>
              <w:left w:val="nil"/>
              <w:bottom w:val="single" w:sz="4" w:space="0" w:color="auto"/>
              <w:right w:val="single" w:sz="4" w:space="0" w:color="auto"/>
            </w:tcBorders>
            <w:shd w:val="clear" w:color="auto" w:fill="auto"/>
            <w:vAlign w:val="center"/>
            <w:hideMark/>
          </w:tcPr>
          <w:p w14:paraId="07CD9EBF" w14:textId="77777777" w:rsidR="00327B52" w:rsidRPr="0045627A" w:rsidRDefault="00327B52" w:rsidP="00327B52">
            <w:pPr>
              <w:ind w:left="-57" w:right="-57"/>
              <w:jc w:val="center"/>
              <w:rPr>
                <w:color w:val="000000"/>
                <w:sz w:val="18"/>
                <w:szCs w:val="18"/>
              </w:rPr>
            </w:pPr>
            <w:r w:rsidRPr="0045627A">
              <w:rPr>
                <w:color w:val="000000"/>
                <w:sz w:val="18"/>
                <w:szCs w:val="18"/>
              </w:rPr>
              <w:t>273,9</w:t>
            </w:r>
          </w:p>
        </w:tc>
        <w:tc>
          <w:tcPr>
            <w:tcW w:w="561" w:type="pct"/>
            <w:tcBorders>
              <w:top w:val="nil"/>
              <w:left w:val="nil"/>
              <w:bottom w:val="single" w:sz="4" w:space="0" w:color="auto"/>
              <w:right w:val="single" w:sz="4" w:space="0" w:color="auto"/>
            </w:tcBorders>
            <w:shd w:val="clear" w:color="auto" w:fill="auto"/>
            <w:vAlign w:val="center"/>
            <w:hideMark/>
          </w:tcPr>
          <w:p w14:paraId="764FAC46" w14:textId="77777777" w:rsidR="00327B52" w:rsidRPr="0045627A" w:rsidRDefault="00327B52" w:rsidP="00327B52">
            <w:pPr>
              <w:ind w:left="-57" w:right="-57"/>
              <w:jc w:val="center"/>
              <w:rPr>
                <w:color w:val="000000"/>
                <w:sz w:val="18"/>
                <w:szCs w:val="18"/>
              </w:rPr>
            </w:pPr>
            <w:r w:rsidRPr="0045627A">
              <w:rPr>
                <w:color w:val="000000"/>
                <w:sz w:val="18"/>
                <w:szCs w:val="18"/>
              </w:rPr>
              <w:t>273,9</w:t>
            </w:r>
          </w:p>
        </w:tc>
        <w:tc>
          <w:tcPr>
            <w:tcW w:w="561" w:type="pct"/>
            <w:tcBorders>
              <w:top w:val="nil"/>
              <w:left w:val="nil"/>
              <w:bottom w:val="single" w:sz="4" w:space="0" w:color="auto"/>
              <w:right w:val="single" w:sz="4" w:space="0" w:color="auto"/>
            </w:tcBorders>
            <w:shd w:val="clear" w:color="auto" w:fill="auto"/>
            <w:noWrap/>
            <w:vAlign w:val="center"/>
            <w:hideMark/>
          </w:tcPr>
          <w:p w14:paraId="6990DDAE" w14:textId="77777777" w:rsidR="00327B52" w:rsidRPr="0045627A" w:rsidRDefault="00327B52" w:rsidP="00327B52">
            <w:pPr>
              <w:ind w:left="-57" w:right="-57"/>
              <w:jc w:val="center"/>
              <w:rPr>
                <w:color w:val="000000"/>
                <w:sz w:val="18"/>
                <w:szCs w:val="18"/>
              </w:rPr>
            </w:pPr>
            <w:r w:rsidRPr="0045627A">
              <w:rPr>
                <w:color w:val="000000"/>
                <w:sz w:val="18"/>
                <w:szCs w:val="18"/>
              </w:rPr>
              <w:t>273,9</w:t>
            </w:r>
          </w:p>
        </w:tc>
        <w:tc>
          <w:tcPr>
            <w:tcW w:w="561" w:type="pct"/>
            <w:tcBorders>
              <w:top w:val="nil"/>
              <w:left w:val="nil"/>
              <w:bottom w:val="single" w:sz="4" w:space="0" w:color="auto"/>
              <w:right w:val="single" w:sz="4" w:space="0" w:color="auto"/>
            </w:tcBorders>
            <w:shd w:val="clear" w:color="auto" w:fill="auto"/>
            <w:vAlign w:val="center"/>
            <w:hideMark/>
          </w:tcPr>
          <w:p w14:paraId="75955DE9" w14:textId="77777777" w:rsidR="00327B52" w:rsidRPr="0045627A" w:rsidRDefault="00327B52" w:rsidP="00327B52">
            <w:pPr>
              <w:ind w:left="-57" w:right="-57"/>
              <w:jc w:val="center"/>
              <w:rPr>
                <w:color w:val="000000"/>
                <w:sz w:val="18"/>
                <w:szCs w:val="18"/>
              </w:rPr>
            </w:pPr>
            <w:r w:rsidRPr="0045627A">
              <w:rPr>
                <w:color w:val="000000"/>
                <w:sz w:val="18"/>
                <w:szCs w:val="18"/>
              </w:rPr>
              <w:t>290</w:t>
            </w:r>
          </w:p>
        </w:tc>
        <w:tc>
          <w:tcPr>
            <w:tcW w:w="561" w:type="pct"/>
            <w:tcBorders>
              <w:top w:val="nil"/>
              <w:left w:val="nil"/>
              <w:bottom w:val="single" w:sz="4" w:space="0" w:color="auto"/>
              <w:right w:val="single" w:sz="4" w:space="0" w:color="auto"/>
            </w:tcBorders>
            <w:shd w:val="clear" w:color="auto" w:fill="auto"/>
            <w:vAlign w:val="center"/>
            <w:hideMark/>
          </w:tcPr>
          <w:p w14:paraId="7E409D97" w14:textId="77777777" w:rsidR="00327B52" w:rsidRPr="0045627A" w:rsidRDefault="00327B52" w:rsidP="00327B52">
            <w:pPr>
              <w:ind w:left="-57" w:right="-57"/>
              <w:jc w:val="center"/>
              <w:rPr>
                <w:color w:val="000000"/>
                <w:sz w:val="18"/>
                <w:szCs w:val="18"/>
              </w:rPr>
            </w:pPr>
            <w:r w:rsidRPr="0045627A">
              <w:rPr>
                <w:color w:val="000000"/>
                <w:sz w:val="18"/>
                <w:szCs w:val="18"/>
              </w:rPr>
              <w:t>282,7</w:t>
            </w:r>
          </w:p>
        </w:tc>
      </w:tr>
      <w:tr w:rsidR="00327B52" w:rsidRPr="0045627A" w14:paraId="075977F2" w14:textId="77777777" w:rsidTr="0016604F">
        <w:trPr>
          <w:trHeight w:val="283"/>
        </w:trPr>
        <w:tc>
          <w:tcPr>
            <w:tcW w:w="2197" w:type="pct"/>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37A4DD8B" w14:textId="77777777" w:rsidR="00327B52" w:rsidRPr="0045627A" w:rsidRDefault="00327B52" w:rsidP="00327B52">
            <w:pPr>
              <w:ind w:left="-57" w:right="-57"/>
              <w:jc w:val="center"/>
              <w:rPr>
                <w:b/>
                <w:bCs/>
                <w:color w:val="000000"/>
                <w:sz w:val="18"/>
                <w:szCs w:val="18"/>
              </w:rPr>
            </w:pPr>
            <w:r w:rsidRPr="0045627A">
              <w:rPr>
                <w:b/>
                <w:bCs/>
                <w:color w:val="000000"/>
                <w:sz w:val="18"/>
                <w:szCs w:val="18"/>
              </w:rPr>
              <w:t>ИТОГО по на базе источников комбинированной выработки электрической энергии + ПКТС</w:t>
            </w:r>
          </w:p>
        </w:tc>
        <w:tc>
          <w:tcPr>
            <w:tcW w:w="560" w:type="pct"/>
            <w:tcBorders>
              <w:top w:val="nil"/>
              <w:left w:val="nil"/>
              <w:bottom w:val="single" w:sz="4" w:space="0" w:color="auto"/>
              <w:right w:val="single" w:sz="4" w:space="0" w:color="auto"/>
            </w:tcBorders>
            <w:shd w:val="clear" w:color="000000" w:fill="D9D9D9"/>
            <w:vAlign w:val="center"/>
            <w:hideMark/>
          </w:tcPr>
          <w:p w14:paraId="4AD3EE45" w14:textId="77777777" w:rsidR="00327B52" w:rsidRPr="0045627A" w:rsidRDefault="00327B52" w:rsidP="00327B52">
            <w:pPr>
              <w:ind w:left="-57" w:right="-57"/>
              <w:jc w:val="center"/>
              <w:rPr>
                <w:b/>
                <w:bCs/>
                <w:color w:val="000000"/>
                <w:sz w:val="18"/>
                <w:szCs w:val="18"/>
              </w:rPr>
            </w:pPr>
            <w:r w:rsidRPr="0045627A">
              <w:rPr>
                <w:b/>
                <w:bCs/>
                <w:color w:val="000000"/>
                <w:sz w:val="18"/>
                <w:szCs w:val="18"/>
              </w:rPr>
              <w:t>786</w:t>
            </w:r>
          </w:p>
        </w:tc>
        <w:tc>
          <w:tcPr>
            <w:tcW w:w="561" w:type="pct"/>
            <w:tcBorders>
              <w:top w:val="nil"/>
              <w:left w:val="nil"/>
              <w:bottom w:val="single" w:sz="4" w:space="0" w:color="auto"/>
              <w:right w:val="single" w:sz="4" w:space="0" w:color="auto"/>
            </w:tcBorders>
            <w:shd w:val="clear" w:color="000000" w:fill="D9D9D9"/>
            <w:vAlign w:val="center"/>
            <w:hideMark/>
          </w:tcPr>
          <w:p w14:paraId="3F689F90" w14:textId="77777777" w:rsidR="00327B52" w:rsidRPr="0045627A" w:rsidRDefault="00327B52" w:rsidP="00327B52">
            <w:pPr>
              <w:ind w:left="-57" w:right="-57"/>
              <w:jc w:val="center"/>
              <w:rPr>
                <w:b/>
                <w:bCs/>
                <w:color w:val="000000"/>
                <w:sz w:val="18"/>
                <w:szCs w:val="18"/>
              </w:rPr>
            </w:pPr>
            <w:r w:rsidRPr="0045627A">
              <w:rPr>
                <w:b/>
                <w:bCs/>
                <w:color w:val="000000"/>
                <w:sz w:val="18"/>
                <w:szCs w:val="18"/>
              </w:rPr>
              <w:t>786</w:t>
            </w:r>
          </w:p>
        </w:tc>
        <w:tc>
          <w:tcPr>
            <w:tcW w:w="561" w:type="pct"/>
            <w:tcBorders>
              <w:top w:val="nil"/>
              <w:left w:val="nil"/>
              <w:bottom w:val="single" w:sz="4" w:space="0" w:color="auto"/>
              <w:right w:val="single" w:sz="4" w:space="0" w:color="auto"/>
            </w:tcBorders>
            <w:shd w:val="clear" w:color="000000" w:fill="D9D9D9"/>
            <w:vAlign w:val="center"/>
            <w:hideMark/>
          </w:tcPr>
          <w:p w14:paraId="2BBE30A1" w14:textId="77777777" w:rsidR="00327B52" w:rsidRPr="0045627A" w:rsidRDefault="00327B52" w:rsidP="00327B52">
            <w:pPr>
              <w:ind w:left="-57" w:right="-57"/>
              <w:jc w:val="center"/>
              <w:rPr>
                <w:b/>
                <w:bCs/>
                <w:color w:val="000000"/>
                <w:sz w:val="18"/>
                <w:szCs w:val="18"/>
              </w:rPr>
            </w:pPr>
            <w:r w:rsidRPr="0045627A">
              <w:rPr>
                <w:b/>
                <w:bCs/>
                <w:color w:val="000000"/>
                <w:sz w:val="18"/>
                <w:szCs w:val="18"/>
              </w:rPr>
              <w:t>797</w:t>
            </w:r>
          </w:p>
        </w:tc>
        <w:tc>
          <w:tcPr>
            <w:tcW w:w="561" w:type="pct"/>
            <w:tcBorders>
              <w:top w:val="nil"/>
              <w:left w:val="nil"/>
              <w:bottom w:val="single" w:sz="4" w:space="0" w:color="auto"/>
              <w:right w:val="single" w:sz="4" w:space="0" w:color="auto"/>
            </w:tcBorders>
            <w:shd w:val="clear" w:color="000000" w:fill="D9D9D9"/>
            <w:vAlign w:val="center"/>
            <w:hideMark/>
          </w:tcPr>
          <w:p w14:paraId="3A5C57BF" w14:textId="77777777" w:rsidR="00327B52" w:rsidRPr="0045627A" w:rsidRDefault="00327B52" w:rsidP="00327B52">
            <w:pPr>
              <w:ind w:left="-57" w:right="-57"/>
              <w:jc w:val="center"/>
              <w:rPr>
                <w:b/>
                <w:bCs/>
                <w:color w:val="000000"/>
                <w:sz w:val="18"/>
                <w:szCs w:val="18"/>
              </w:rPr>
            </w:pPr>
            <w:r w:rsidRPr="0045627A">
              <w:rPr>
                <w:b/>
                <w:bCs/>
                <w:color w:val="000000"/>
                <w:sz w:val="18"/>
                <w:szCs w:val="18"/>
              </w:rPr>
              <w:t>833</w:t>
            </w:r>
          </w:p>
        </w:tc>
        <w:tc>
          <w:tcPr>
            <w:tcW w:w="561" w:type="pct"/>
            <w:tcBorders>
              <w:top w:val="nil"/>
              <w:left w:val="nil"/>
              <w:bottom w:val="single" w:sz="4" w:space="0" w:color="auto"/>
              <w:right w:val="single" w:sz="4" w:space="0" w:color="auto"/>
            </w:tcBorders>
            <w:shd w:val="clear" w:color="000000" w:fill="D9D9D9"/>
            <w:vAlign w:val="center"/>
            <w:hideMark/>
          </w:tcPr>
          <w:p w14:paraId="039F0A44" w14:textId="77777777" w:rsidR="00327B52" w:rsidRPr="0045627A" w:rsidRDefault="00327B52" w:rsidP="00327B52">
            <w:pPr>
              <w:ind w:left="-57" w:right="-57"/>
              <w:jc w:val="center"/>
              <w:rPr>
                <w:b/>
                <w:bCs/>
                <w:color w:val="000000"/>
                <w:sz w:val="18"/>
                <w:szCs w:val="18"/>
              </w:rPr>
            </w:pPr>
            <w:r w:rsidRPr="0045627A">
              <w:rPr>
                <w:b/>
                <w:bCs/>
                <w:color w:val="000000"/>
                <w:sz w:val="18"/>
                <w:szCs w:val="18"/>
              </w:rPr>
              <w:t>809</w:t>
            </w:r>
          </w:p>
        </w:tc>
      </w:tr>
      <w:tr w:rsidR="00327B52" w:rsidRPr="0045627A" w14:paraId="5D3E45C3" w14:textId="77777777" w:rsidTr="0016604F">
        <w:trPr>
          <w:trHeight w:val="283"/>
        </w:trPr>
        <w:tc>
          <w:tcPr>
            <w:tcW w:w="5000" w:type="pct"/>
            <w:gridSpan w:val="7"/>
            <w:tcBorders>
              <w:top w:val="single" w:sz="4" w:space="0" w:color="auto"/>
              <w:left w:val="single" w:sz="4" w:space="0" w:color="auto"/>
              <w:bottom w:val="single" w:sz="4" w:space="0" w:color="auto"/>
              <w:right w:val="single" w:sz="4" w:space="0" w:color="auto"/>
            </w:tcBorders>
            <w:shd w:val="clear" w:color="000000" w:fill="BDD7EE"/>
            <w:vAlign w:val="center"/>
            <w:hideMark/>
          </w:tcPr>
          <w:p w14:paraId="0E5B3CF5" w14:textId="77777777" w:rsidR="00327B52" w:rsidRPr="0045627A" w:rsidRDefault="00327B52" w:rsidP="00327B52">
            <w:pPr>
              <w:ind w:left="-57" w:right="-57"/>
              <w:jc w:val="center"/>
              <w:rPr>
                <w:b/>
                <w:bCs/>
                <w:color w:val="000000"/>
                <w:sz w:val="18"/>
                <w:szCs w:val="18"/>
              </w:rPr>
            </w:pPr>
            <w:r w:rsidRPr="0045627A">
              <w:rPr>
                <w:b/>
                <w:bCs/>
                <w:color w:val="000000"/>
                <w:sz w:val="18"/>
                <w:szCs w:val="18"/>
              </w:rPr>
              <w:t>Котельные СГМУП «ГТС»</w:t>
            </w:r>
          </w:p>
        </w:tc>
      </w:tr>
      <w:tr w:rsidR="00327B52" w:rsidRPr="0045627A" w14:paraId="4FECEE89"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390743F9" w14:textId="77777777" w:rsidR="00327B52" w:rsidRPr="0045627A" w:rsidRDefault="00327B52" w:rsidP="00327B52">
            <w:pPr>
              <w:ind w:left="-57" w:right="-57"/>
              <w:jc w:val="center"/>
              <w:rPr>
                <w:color w:val="000000"/>
                <w:sz w:val="18"/>
                <w:szCs w:val="18"/>
              </w:rPr>
            </w:pPr>
            <w:r w:rsidRPr="0045627A">
              <w:rPr>
                <w:color w:val="000000"/>
                <w:sz w:val="18"/>
                <w:szCs w:val="18"/>
              </w:rPr>
              <w:t>4</w:t>
            </w:r>
          </w:p>
        </w:tc>
        <w:tc>
          <w:tcPr>
            <w:tcW w:w="1820" w:type="pct"/>
            <w:tcBorders>
              <w:top w:val="nil"/>
              <w:left w:val="nil"/>
              <w:bottom w:val="single" w:sz="4" w:space="0" w:color="auto"/>
              <w:right w:val="single" w:sz="4" w:space="0" w:color="auto"/>
            </w:tcBorders>
            <w:shd w:val="clear" w:color="auto" w:fill="auto"/>
            <w:vAlign w:val="center"/>
            <w:hideMark/>
          </w:tcPr>
          <w:p w14:paraId="66C78424"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№1</w:t>
            </w:r>
          </w:p>
        </w:tc>
        <w:tc>
          <w:tcPr>
            <w:tcW w:w="560" w:type="pct"/>
            <w:tcBorders>
              <w:top w:val="nil"/>
              <w:left w:val="nil"/>
              <w:bottom w:val="single" w:sz="4" w:space="0" w:color="auto"/>
              <w:right w:val="single" w:sz="4" w:space="0" w:color="auto"/>
            </w:tcBorders>
            <w:shd w:val="clear" w:color="auto" w:fill="auto"/>
            <w:vAlign w:val="center"/>
            <w:hideMark/>
          </w:tcPr>
          <w:p w14:paraId="0F254D5F" w14:textId="77777777" w:rsidR="00327B52" w:rsidRPr="0045627A" w:rsidRDefault="00327B52" w:rsidP="00327B52">
            <w:pPr>
              <w:ind w:left="-57" w:right="-57"/>
              <w:jc w:val="center"/>
              <w:rPr>
                <w:color w:val="000000"/>
                <w:sz w:val="18"/>
                <w:szCs w:val="18"/>
              </w:rPr>
            </w:pPr>
            <w:r w:rsidRPr="0045627A">
              <w:rPr>
                <w:color w:val="000000"/>
                <w:sz w:val="18"/>
                <w:szCs w:val="18"/>
              </w:rPr>
              <w:t>22,69</w:t>
            </w:r>
          </w:p>
        </w:tc>
        <w:tc>
          <w:tcPr>
            <w:tcW w:w="561" w:type="pct"/>
            <w:tcBorders>
              <w:top w:val="nil"/>
              <w:left w:val="nil"/>
              <w:bottom w:val="single" w:sz="4" w:space="0" w:color="auto"/>
              <w:right w:val="single" w:sz="4" w:space="0" w:color="auto"/>
            </w:tcBorders>
            <w:shd w:val="clear" w:color="auto" w:fill="auto"/>
            <w:vAlign w:val="center"/>
            <w:hideMark/>
          </w:tcPr>
          <w:p w14:paraId="2515E565" w14:textId="77777777" w:rsidR="00327B52" w:rsidRPr="0045627A" w:rsidRDefault="00327B52" w:rsidP="00327B52">
            <w:pPr>
              <w:ind w:left="-57" w:right="-57"/>
              <w:jc w:val="center"/>
              <w:rPr>
                <w:color w:val="000000"/>
                <w:sz w:val="18"/>
                <w:szCs w:val="18"/>
              </w:rPr>
            </w:pPr>
            <w:r w:rsidRPr="0045627A">
              <w:rPr>
                <w:color w:val="000000"/>
                <w:sz w:val="18"/>
                <w:szCs w:val="18"/>
              </w:rPr>
              <w:t>22,69</w:t>
            </w:r>
          </w:p>
        </w:tc>
        <w:tc>
          <w:tcPr>
            <w:tcW w:w="561" w:type="pct"/>
            <w:tcBorders>
              <w:top w:val="nil"/>
              <w:left w:val="nil"/>
              <w:bottom w:val="single" w:sz="4" w:space="0" w:color="auto"/>
              <w:right w:val="single" w:sz="4" w:space="0" w:color="auto"/>
            </w:tcBorders>
            <w:shd w:val="clear" w:color="auto" w:fill="auto"/>
            <w:noWrap/>
            <w:vAlign w:val="center"/>
            <w:hideMark/>
          </w:tcPr>
          <w:p w14:paraId="540E09CA" w14:textId="77777777" w:rsidR="00327B52" w:rsidRPr="0045627A" w:rsidRDefault="00327B52" w:rsidP="00327B52">
            <w:pPr>
              <w:ind w:left="-57" w:right="-57"/>
              <w:jc w:val="center"/>
              <w:rPr>
                <w:color w:val="000000"/>
                <w:sz w:val="18"/>
                <w:szCs w:val="18"/>
              </w:rPr>
            </w:pPr>
            <w:r w:rsidRPr="0045627A">
              <w:rPr>
                <w:color w:val="000000"/>
                <w:sz w:val="18"/>
                <w:szCs w:val="18"/>
              </w:rPr>
              <w:t>22,7</w:t>
            </w:r>
          </w:p>
        </w:tc>
        <w:tc>
          <w:tcPr>
            <w:tcW w:w="561" w:type="pct"/>
            <w:tcBorders>
              <w:top w:val="nil"/>
              <w:left w:val="nil"/>
              <w:bottom w:val="single" w:sz="4" w:space="0" w:color="auto"/>
              <w:right w:val="single" w:sz="4" w:space="0" w:color="auto"/>
            </w:tcBorders>
            <w:shd w:val="clear" w:color="auto" w:fill="auto"/>
            <w:vAlign w:val="center"/>
            <w:hideMark/>
          </w:tcPr>
          <w:p w14:paraId="399A69C4" w14:textId="77777777" w:rsidR="00327B52" w:rsidRPr="0045627A" w:rsidRDefault="00327B52" w:rsidP="00327B52">
            <w:pPr>
              <w:ind w:left="-57" w:right="-57"/>
              <w:jc w:val="center"/>
              <w:rPr>
                <w:color w:val="000000"/>
                <w:sz w:val="18"/>
                <w:szCs w:val="18"/>
              </w:rPr>
            </w:pPr>
            <w:r w:rsidRPr="0045627A">
              <w:rPr>
                <w:color w:val="000000"/>
                <w:sz w:val="18"/>
                <w:szCs w:val="18"/>
              </w:rPr>
              <w:t>23,54</w:t>
            </w:r>
          </w:p>
        </w:tc>
        <w:tc>
          <w:tcPr>
            <w:tcW w:w="561" w:type="pct"/>
            <w:tcBorders>
              <w:top w:val="nil"/>
              <w:left w:val="nil"/>
              <w:bottom w:val="single" w:sz="4" w:space="0" w:color="auto"/>
              <w:right w:val="single" w:sz="4" w:space="0" w:color="auto"/>
            </w:tcBorders>
            <w:shd w:val="clear" w:color="auto" w:fill="auto"/>
            <w:noWrap/>
            <w:vAlign w:val="center"/>
            <w:hideMark/>
          </w:tcPr>
          <w:p w14:paraId="73D866CE" w14:textId="77777777" w:rsidR="00327B52" w:rsidRPr="0045627A" w:rsidRDefault="00327B52" w:rsidP="00327B52">
            <w:pPr>
              <w:ind w:left="-57" w:right="-57"/>
              <w:jc w:val="center"/>
              <w:rPr>
                <w:color w:val="000000"/>
                <w:sz w:val="18"/>
                <w:szCs w:val="18"/>
              </w:rPr>
            </w:pPr>
            <w:r w:rsidRPr="0045627A">
              <w:rPr>
                <w:color w:val="000000"/>
                <w:sz w:val="18"/>
                <w:szCs w:val="18"/>
              </w:rPr>
              <w:t>15,96</w:t>
            </w:r>
          </w:p>
        </w:tc>
      </w:tr>
      <w:tr w:rsidR="00327B52" w:rsidRPr="0045627A" w14:paraId="6AD7E8AA"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4F87E7CB" w14:textId="77777777" w:rsidR="00327B52" w:rsidRPr="0045627A" w:rsidRDefault="00327B52" w:rsidP="00327B52">
            <w:pPr>
              <w:ind w:left="-57" w:right="-57"/>
              <w:jc w:val="center"/>
              <w:rPr>
                <w:color w:val="000000"/>
                <w:sz w:val="18"/>
                <w:szCs w:val="18"/>
              </w:rPr>
            </w:pPr>
            <w:r w:rsidRPr="0045627A">
              <w:rPr>
                <w:color w:val="000000"/>
                <w:sz w:val="18"/>
                <w:szCs w:val="18"/>
              </w:rPr>
              <w:t>5</w:t>
            </w:r>
          </w:p>
        </w:tc>
        <w:tc>
          <w:tcPr>
            <w:tcW w:w="1820" w:type="pct"/>
            <w:tcBorders>
              <w:top w:val="nil"/>
              <w:left w:val="nil"/>
              <w:bottom w:val="single" w:sz="4" w:space="0" w:color="auto"/>
              <w:right w:val="single" w:sz="4" w:space="0" w:color="auto"/>
            </w:tcBorders>
            <w:shd w:val="clear" w:color="auto" w:fill="auto"/>
            <w:vAlign w:val="center"/>
            <w:hideMark/>
          </w:tcPr>
          <w:p w14:paraId="2BD43169"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№2</w:t>
            </w:r>
          </w:p>
        </w:tc>
        <w:tc>
          <w:tcPr>
            <w:tcW w:w="560" w:type="pct"/>
            <w:tcBorders>
              <w:top w:val="nil"/>
              <w:left w:val="nil"/>
              <w:bottom w:val="single" w:sz="4" w:space="0" w:color="auto"/>
              <w:right w:val="single" w:sz="4" w:space="0" w:color="auto"/>
            </w:tcBorders>
            <w:shd w:val="clear" w:color="auto" w:fill="auto"/>
            <w:noWrap/>
            <w:vAlign w:val="center"/>
            <w:hideMark/>
          </w:tcPr>
          <w:p w14:paraId="06785ABF" w14:textId="77777777" w:rsidR="00327B52" w:rsidRPr="0045627A" w:rsidRDefault="00327B52" w:rsidP="00327B52">
            <w:pPr>
              <w:ind w:left="-57" w:right="-57"/>
              <w:jc w:val="center"/>
              <w:rPr>
                <w:color w:val="000000"/>
                <w:sz w:val="18"/>
                <w:szCs w:val="18"/>
              </w:rPr>
            </w:pPr>
            <w:r w:rsidRPr="0045627A">
              <w:rPr>
                <w:color w:val="000000"/>
                <w:sz w:val="18"/>
                <w:szCs w:val="18"/>
              </w:rPr>
              <w:t>58,43</w:t>
            </w:r>
          </w:p>
        </w:tc>
        <w:tc>
          <w:tcPr>
            <w:tcW w:w="561" w:type="pct"/>
            <w:tcBorders>
              <w:top w:val="nil"/>
              <w:left w:val="nil"/>
              <w:bottom w:val="single" w:sz="4" w:space="0" w:color="auto"/>
              <w:right w:val="single" w:sz="4" w:space="0" w:color="auto"/>
            </w:tcBorders>
            <w:shd w:val="clear" w:color="auto" w:fill="auto"/>
            <w:noWrap/>
            <w:vAlign w:val="center"/>
            <w:hideMark/>
          </w:tcPr>
          <w:p w14:paraId="523DFD72" w14:textId="77777777" w:rsidR="00327B52" w:rsidRPr="0045627A" w:rsidRDefault="00327B52" w:rsidP="00327B52">
            <w:pPr>
              <w:ind w:left="-57" w:right="-57"/>
              <w:jc w:val="center"/>
              <w:rPr>
                <w:color w:val="000000"/>
                <w:sz w:val="18"/>
                <w:szCs w:val="18"/>
              </w:rPr>
            </w:pPr>
            <w:r w:rsidRPr="0045627A">
              <w:rPr>
                <w:color w:val="000000"/>
                <w:sz w:val="18"/>
                <w:szCs w:val="18"/>
              </w:rPr>
              <w:t>58,43</w:t>
            </w:r>
          </w:p>
        </w:tc>
        <w:tc>
          <w:tcPr>
            <w:tcW w:w="561" w:type="pct"/>
            <w:tcBorders>
              <w:top w:val="nil"/>
              <w:left w:val="nil"/>
              <w:bottom w:val="single" w:sz="4" w:space="0" w:color="auto"/>
              <w:right w:val="single" w:sz="4" w:space="0" w:color="auto"/>
            </w:tcBorders>
            <w:shd w:val="clear" w:color="auto" w:fill="auto"/>
            <w:noWrap/>
            <w:vAlign w:val="center"/>
            <w:hideMark/>
          </w:tcPr>
          <w:p w14:paraId="2F30D0C3" w14:textId="77777777" w:rsidR="00327B52" w:rsidRPr="0045627A" w:rsidRDefault="00327B52" w:rsidP="00327B52">
            <w:pPr>
              <w:ind w:left="-57" w:right="-57"/>
              <w:jc w:val="center"/>
              <w:rPr>
                <w:color w:val="000000"/>
                <w:sz w:val="18"/>
                <w:szCs w:val="18"/>
              </w:rPr>
            </w:pPr>
            <w:r w:rsidRPr="0045627A">
              <w:rPr>
                <w:color w:val="000000"/>
                <w:sz w:val="18"/>
                <w:szCs w:val="18"/>
              </w:rPr>
              <w:t>58,34</w:t>
            </w:r>
          </w:p>
        </w:tc>
        <w:tc>
          <w:tcPr>
            <w:tcW w:w="561" w:type="pct"/>
            <w:tcBorders>
              <w:top w:val="nil"/>
              <w:left w:val="nil"/>
              <w:bottom w:val="single" w:sz="4" w:space="0" w:color="auto"/>
              <w:right w:val="single" w:sz="4" w:space="0" w:color="auto"/>
            </w:tcBorders>
            <w:shd w:val="clear" w:color="auto" w:fill="auto"/>
            <w:vAlign w:val="center"/>
            <w:hideMark/>
          </w:tcPr>
          <w:p w14:paraId="7EC59437" w14:textId="77777777" w:rsidR="00327B52" w:rsidRPr="0045627A" w:rsidRDefault="00327B52" w:rsidP="00327B52">
            <w:pPr>
              <w:ind w:left="-57" w:right="-57"/>
              <w:jc w:val="center"/>
              <w:rPr>
                <w:color w:val="000000"/>
                <w:sz w:val="18"/>
                <w:szCs w:val="18"/>
              </w:rPr>
            </w:pPr>
            <w:r w:rsidRPr="0045627A">
              <w:rPr>
                <w:color w:val="000000"/>
                <w:sz w:val="18"/>
                <w:szCs w:val="18"/>
              </w:rPr>
              <w:t>53,1</w:t>
            </w:r>
          </w:p>
        </w:tc>
        <w:tc>
          <w:tcPr>
            <w:tcW w:w="561" w:type="pct"/>
            <w:tcBorders>
              <w:top w:val="nil"/>
              <w:left w:val="nil"/>
              <w:bottom w:val="single" w:sz="4" w:space="0" w:color="auto"/>
              <w:right w:val="single" w:sz="4" w:space="0" w:color="auto"/>
            </w:tcBorders>
            <w:shd w:val="clear" w:color="auto" w:fill="auto"/>
            <w:noWrap/>
            <w:vAlign w:val="center"/>
            <w:hideMark/>
          </w:tcPr>
          <w:p w14:paraId="7CD3F7D7" w14:textId="77777777" w:rsidR="00327B52" w:rsidRPr="0045627A" w:rsidRDefault="00327B52" w:rsidP="00327B52">
            <w:pPr>
              <w:ind w:left="-57" w:right="-57"/>
              <w:jc w:val="center"/>
              <w:rPr>
                <w:color w:val="000000"/>
                <w:sz w:val="18"/>
                <w:szCs w:val="18"/>
              </w:rPr>
            </w:pPr>
            <w:r w:rsidRPr="0045627A">
              <w:rPr>
                <w:color w:val="000000"/>
                <w:sz w:val="18"/>
                <w:szCs w:val="18"/>
              </w:rPr>
              <w:t>41,28</w:t>
            </w:r>
          </w:p>
        </w:tc>
      </w:tr>
      <w:tr w:rsidR="00327B52" w:rsidRPr="0045627A" w14:paraId="75E613D6"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7805C1CF" w14:textId="77777777" w:rsidR="00327B52" w:rsidRPr="0045627A" w:rsidRDefault="00327B52" w:rsidP="00327B52">
            <w:pPr>
              <w:ind w:left="-57" w:right="-57"/>
              <w:jc w:val="center"/>
              <w:rPr>
                <w:color w:val="000000"/>
                <w:sz w:val="18"/>
                <w:szCs w:val="18"/>
              </w:rPr>
            </w:pPr>
            <w:r w:rsidRPr="0045627A">
              <w:rPr>
                <w:color w:val="000000"/>
                <w:sz w:val="18"/>
                <w:szCs w:val="18"/>
              </w:rPr>
              <w:t>6</w:t>
            </w:r>
          </w:p>
        </w:tc>
        <w:tc>
          <w:tcPr>
            <w:tcW w:w="1820" w:type="pct"/>
            <w:tcBorders>
              <w:top w:val="nil"/>
              <w:left w:val="nil"/>
              <w:bottom w:val="single" w:sz="4" w:space="0" w:color="auto"/>
              <w:right w:val="single" w:sz="4" w:space="0" w:color="auto"/>
            </w:tcBorders>
            <w:shd w:val="clear" w:color="auto" w:fill="auto"/>
            <w:vAlign w:val="center"/>
            <w:hideMark/>
          </w:tcPr>
          <w:p w14:paraId="0FE90C60"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№3</w:t>
            </w:r>
          </w:p>
        </w:tc>
        <w:tc>
          <w:tcPr>
            <w:tcW w:w="560" w:type="pct"/>
            <w:tcBorders>
              <w:top w:val="nil"/>
              <w:left w:val="nil"/>
              <w:bottom w:val="single" w:sz="4" w:space="0" w:color="auto"/>
              <w:right w:val="single" w:sz="4" w:space="0" w:color="auto"/>
            </w:tcBorders>
            <w:shd w:val="clear" w:color="auto" w:fill="auto"/>
            <w:noWrap/>
            <w:vAlign w:val="center"/>
            <w:hideMark/>
          </w:tcPr>
          <w:p w14:paraId="7A8C812F" w14:textId="77777777" w:rsidR="00327B52" w:rsidRPr="0045627A" w:rsidRDefault="00327B52" w:rsidP="00327B52">
            <w:pPr>
              <w:ind w:left="-57" w:right="-57"/>
              <w:jc w:val="center"/>
              <w:rPr>
                <w:color w:val="000000"/>
                <w:sz w:val="18"/>
                <w:szCs w:val="18"/>
              </w:rPr>
            </w:pPr>
            <w:r w:rsidRPr="0045627A">
              <w:rPr>
                <w:color w:val="000000"/>
                <w:sz w:val="18"/>
                <w:szCs w:val="18"/>
              </w:rPr>
              <w:t>67,29</w:t>
            </w:r>
          </w:p>
        </w:tc>
        <w:tc>
          <w:tcPr>
            <w:tcW w:w="561" w:type="pct"/>
            <w:tcBorders>
              <w:top w:val="nil"/>
              <w:left w:val="nil"/>
              <w:bottom w:val="single" w:sz="4" w:space="0" w:color="auto"/>
              <w:right w:val="single" w:sz="4" w:space="0" w:color="auto"/>
            </w:tcBorders>
            <w:shd w:val="clear" w:color="auto" w:fill="auto"/>
            <w:noWrap/>
            <w:vAlign w:val="center"/>
            <w:hideMark/>
          </w:tcPr>
          <w:p w14:paraId="7B44DEC2" w14:textId="77777777" w:rsidR="00327B52" w:rsidRPr="0045627A" w:rsidRDefault="00327B52" w:rsidP="00327B52">
            <w:pPr>
              <w:ind w:left="-57" w:right="-57"/>
              <w:jc w:val="center"/>
              <w:rPr>
                <w:color w:val="000000"/>
                <w:sz w:val="18"/>
                <w:szCs w:val="18"/>
              </w:rPr>
            </w:pPr>
            <w:r w:rsidRPr="0045627A">
              <w:rPr>
                <w:color w:val="000000"/>
                <w:sz w:val="18"/>
                <w:szCs w:val="18"/>
              </w:rPr>
              <w:t>67,29</w:t>
            </w:r>
          </w:p>
        </w:tc>
        <w:tc>
          <w:tcPr>
            <w:tcW w:w="561" w:type="pct"/>
            <w:tcBorders>
              <w:top w:val="nil"/>
              <w:left w:val="nil"/>
              <w:bottom w:val="single" w:sz="4" w:space="0" w:color="auto"/>
              <w:right w:val="single" w:sz="4" w:space="0" w:color="auto"/>
            </w:tcBorders>
            <w:shd w:val="clear" w:color="auto" w:fill="auto"/>
            <w:noWrap/>
            <w:vAlign w:val="center"/>
            <w:hideMark/>
          </w:tcPr>
          <w:p w14:paraId="1C22ADE4" w14:textId="77777777" w:rsidR="00327B52" w:rsidRPr="0045627A" w:rsidRDefault="00327B52" w:rsidP="00327B52">
            <w:pPr>
              <w:ind w:left="-57" w:right="-57"/>
              <w:jc w:val="center"/>
              <w:rPr>
                <w:color w:val="000000"/>
                <w:sz w:val="18"/>
                <w:szCs w:val="18"/>
              </w:rPr>
            </w:pPr>
            <w:r w:rsidRPr="0045627A">
              <w:rPr>
                <w:color w:val="000000"/>
                <w:sz w:val="18"/>
                <w:szCs w:val="18"/>
              </w:rPr>
              <w:t>68,95</w:t>
            </w:r>
          </w:p>
        </w:tc>
        <w:tc>
          <w:tcPr>
            <w:tcW w:w="561" w:type="pct"/>
            <w:tcBorders>
              <w:top w:val="nil"/>
              <w:left w:val="nil"/>
              <w:bottom w:val="single" w:sz="4" w:space="0" w:color="auto"/>
              <w:right w:val="single" w:sz="4" w:space="0" w:color="auto"/>
            </w:tcBorders>
            <w:shd w:val="clear" w:color="auto" w:fill="auto"/>
            <w:vAlign w:val="center"/>
            <w:hideMark/>
          </w:tcPr>
          <w:p w14:paraId="7975CF94" w14:textId="77777777" w:rsidR="00327B52" w:rsidRPr="0045627A" w:rsidRDefault="00327B52" w:rsidP="00327B52">
            <w:pPr>
              <w:ind w:left="-57" w:right="-57"/>
              <w:jc w:val="center"/>
              <w:rPr>
                <w:color w:val="000000"/>
                <w:sz w:val="18"/>
                <w:szCs w:val="18"/>
              </w:rPr>
            </w:pPr>
            <w:r w:rsidRPr="0045627A">
              <w:rPr>
                <w:color w:val="000000"/>
                <w:sz w:val="18"/>
                <w:szCs w:val="18"/>
              </w:rPr>
              <w:t>66,75</w:t>
            </w:r>
          </w:p>
        </w:tc>
        <w:tc>
          <w:tcPr>
            <w:tcW w:w="561" w:type="pct"/>
            <w:tcBorders>
              <w:top w:val="nil"/>
              <w:left w:val="nil"/>
              <w:bottom w:val="single" w:sz="4" w:space="0" w:color="auto"/>
              <w:right w:val="single" w:sz="4" w:space="0" w:color="auto"/>
            </w:tcBorders>
            <w:shd w:val="clear" w:color="auto" w:fill="auto"/>
            <w:noWrap/>
            <w:vAlign w:val="center"/>
            <w:hideMark/>
          </w:tcPr>
          <w:p w14:paraId="37A9531B" w14:textId="77777777" w:rsidR="00327B52" w:rsidRPr="0045627A" w:rsidRDefault="00327B52" w:rsidP="00327B52">
            <w:pPr>
              <w:ind w:left="-57" w:right="-57"/>
              <w:jc w:val="center"/>
              <w:rPr>
                <w:color w:val="000000"/>
                <w:sz w:val="18"/>
                <w:szCs w:val="18"/>
              </w:rPr>
            </w:pPr>
            <w:r w:rsidRPr="0045627A">
              <w:rPr>
                <w:color w:val="000000"/>
                <w:sz w:val="18"/>
                <w:szCs w:val="18"/>
              </w:rPr>
              <w:t>57,87</w:t>
            </w:r>
          </w:p>
        </w:tc>
      </w:tr>
      <w:tr w:rsidR="00327B52" w:rsidRPr="0045627A" w14:paraId="471A75B9"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16940190" w14:textId="77777777" w:rsidR="00327B52" w:rsidRPr="0045627A" w:rsidRDefault="00327B52" w:rsidP="00327B52">
            <w:pPr>
              <w:ind w:left="-57" w:right="-57"/>
              <w:jc w:val="center"/>
              <w:rPr>
                <w:color w:val="000000"/>
                <w:sz w:val="18"/>
                <w:szCs w:val="18"/>
              </w:rPr>
            </w:pPr>
            <w:r w:rsidRPr="0045627A">
              <w:rPr>
                <w:color w:val="000000"/>
                <w:sz w:val="18"/>
                <w:szCs w:val="18"/>
              </w:rPr>
              <w:t>7</w:t>
            </w:r>
          </w:p>
        </w:tc>
        <w:tc>
          <w:tcPr>
            <w:tcW w:w="1820" w:type="pct"/>
            <w:tcBorders>
              <w:top w:val="nil"/>
              <w:left w:val="nil"/>
              <w:bottom w:val="single" w:sz="4" w:space="0" w:color="auto"/>
              <w:right w:val="single" w:sz="4" w:space="0" w:color="auto"/>
            </w:tcBorders>
            <w:shd w:val="clear" w:color="auto" w:fill="auto"/>
            <w:vAlign w:val="center"/>
            <w:hideMark/>
          </w:tcPr>
          <w:p w14:paraId="470CBEDD"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№5</w:t>
            </w:r>
          </w:p>
        </w:tc>
        <w:tc>
          <w:tcPr>
            <w:tcW w:w="560" w:type="pct"/>
            <w:tcBorders>
              <w:top w:val="nil"/>
              <w:left w:val="nil"/>
              <w:bottom w:val="single" w:sz="4" w:space="0" w:color="auto"/>
              <w:right w:val="single" w:sz="4" w:space="0" w:color="auto"/>
            </w:tcBorders>
            <w:shd w:val="clear" w:color="auto" w:fill="auto"/>
            <w:vAlign w:val="center"/>
            <w:hideMark/>
          </w:tcPr>
          <w:p w14:paraId="4F02FE0C" w14:textId="77777777" w:rsidR="00327B52" w:rsidRPr="0045627A" w:rsidRDefault="00327B52" w:rsidP="00327B52">
            <w:pPr>
              <w:ind w:left="-57" w:right="-57"/>
              <w:jc w:val="center"/>
              <w:rPr>
                <w:color w:val="000000"/>
                <w:sz w:val="18"/>
                <w:szCs w:val="18"/>
              </w:rPr>
            </w:pPr>
            <w:r w:rsidRPr="0045627A">
              <w:rPr>
                <w:color w:val="000000"/>
                <w:sz w:val="18"/>
                <w:szCs w:val="18"/>
              </w:rPr>
              <w:t>6,17</w:t>
            </w:r>
          </w:p>
        </w:tc>
        <w:tc>
          <w:tcPr>
            <w:tcW w:w="561" w:type="pct"/>
            <w:tcBorders>
              <w:top w:val="nil"/>
              <w:left w:val="nil"/>
              <w:bottom w:val="single" w:sz="4" w:space="0" w:color="auto"/>
              <w:right w:val="single" w:sz="4" w:space="0" w:color="auto"/>
            </w:tcBorders>
            <w:shd w:val="clear" w:color="auto" w:fill="auto"/>
            <w:vAlign w:val="center"/>
            <w:hideMark/>
          </w:tcPr>
          <w:p w14:paraId="40D9036D" w14:textId="77777777" w:rsidR="00327B52" w:rsidRPr="0045627A" w:rsidRDefault="00327B52" w:rsidP="00327B52">
            <w:pPr>
              <w:ind w:left="-57" w:right="-57"/>
              <w:jc w:val="center"/>
              <w:rPr>
                <w:color w:val="000000"/>
                <w:sz w:val="18"/>
                <w:szCs w:val="18"/>
              </w:rPr>
            </w:pPr>
            <w:r w:rsidRPr="0045627A">
              <w:rPr>
                <w:color w:val="000000"/>
                <w:sz w:val="18"/>
                <w:szCs w:val="18"/>
              </w:rPr>
              <w:t>6,17</w:t>
            </w:r>
          </w:p>
        </w:tc>
        <w:tc>
          <w:tcPr>
            <w:tcW w:w="561" w:type="pct"/>
            <w:tcBorders>
              <w:top w:val="nil"/>
              <w:left w:val="nil"/>
              <w:bottom w:val="single" w:sz="4" w:space="0" w:color="auto"/>
              <w:right w:val="single" w:sz="4" w:space="0" w:color="auto"/>
            </w:tcBorders>
            <w:shd w:val="clear" w:color="auto" w:fill="auto"/>
            <w:vAlign w:val="center"/>
            <w:hideMark/>
          </w:tcPr>
          <w:p w14:paraId="60654A1B" w14:textId="77777777" w:rsidR="00327B52" w:rsidRPr="0045627A" w:rsidRDefault="00327B52" w:rsidP="00327B52">
            <w:pPr>
              <w:ind w:left="-57" w:right="-57"/>
              <w:jc w:val="center"/>
              <w:rPr>
                <w:color w:val="000000"/>
                <w:sz w:val="18"/>
                <w:szCs w:val="18"/>
              </w:rPr>
            </w:pPr>
            <w:r w:rsidRPr="0045627A">
              <w:rPr>
                <w:color w:val="000000"/>
                <w:sz w:val="18"/>
                <w:szCs w:val="18"/>
              </w:rPr>
              <w:t>6,29</w:t>
            </w:r>
          </w:p>
        </w:tc>
        <w:tc>
          <w:tcPr>
            <w:tcW w:w="561" w:type="pct"/>
            <w:tcBorders>
              <w:top w:val="nil"/>
              <w:left w:val="nil"/>
              <w:bottom w:val="single" w:sz="4" w:space="0" w:color="auto"/>
              <w:right w:val="single" w:sz="4" w:space="0" w:color="auto"/>
            </w:tcBorders>
            <w:shd w:val="clear" w:color="auto" w:fill="auto"/>
            <w:vAlign w:val="center"/>
            <w:hideMark/>
          </w:tcPr>
          <w:p w14:paraId="28D8E206" w14:textId="77777777" w:rsidR="00327B52" w:rsidRPr="0045627A" w:rsidRDefault="00327B52" w:rsidP="00327B52">
            <w:pPr>
              <w:ind w:left="-57" w:right="-57"/>
              <w:jc w:val="center"/>
              <w:rPr>
                <w:color w:val="000000"/>
                <w:sz w:val="18"/>
                <w:szCs w:val="18"/>
              </w:rPr>
            </w:pPr>
            <w:r w:rsidRPr="0045627A">
              <w:rPr>
                <w:color w:val="000000"/>
                <w:sz w:val="18"/>
                <w:szCs w:val="18"/>
              </w:rPr>
              <w:t>5,9</w:t>
            </w:r>
          </w:p>
        </w:tc>
        <w:tc>
          <w:tcPr>
            <w:tcW w:w="561" w:type="pct"/>
            <w:tcBorders>
              <w:top w:val="nil"/>
              <w:left w:val="nil"/>
              <w:bottom w:val="single" w:sz="4" w:space="0" w:color="auto"/>
              <w:right w:val="single" w:sz="4" w:space="0" w:color="auto"/>
            </w:tcBorders>
            <w:shd w:val="clear" w:color="auto" w:fill="auto"/>
            <w:noWrap/>
            <w:vAlign w:val="center"/>
            <w:hideMark/>
          </w:tcPr>
          <w:p w14:paraId="2363CF75" w14:textId="77777777" w:rsidR="00327B52" w:rsidRPr="0045627A" w:rsidRDefault="00327B52" w:rsidP="00327B52">
            <w:pPr>
              <w:ind w:left="-57" w:right="-57"/>
              <w:jc w:val="center"/>
              <w:rPr>
                <w:color w:val="000000"/>
                <w:sz w:val="18"/>
                <w:szCs w:val="18"/>
              </w:rPr>
            </w:pPr>
            <w:r w:rsidRPr="0045627A">
              <w:rPr>
                <w:color w:val="000000"/>
                <w:sz w:val="18"/>
                <w:szCs w:val="18"/>
              </w:rPr>
              <w:t>3,73</w:t>
            </w:r>
          </w:p>
        </w:tc>
      </w:tr>
      <w:tr w:rsidR="00327B52" w:rsidRPr="0045627A" w14:paraId="7E3A2215"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5D231937" w14:textId="77777777" w:rsidR="00327B52" w:rsidRPr="0045627A" w:rsidRDefault="00327B52" w:rsidP="00327B52">
            <w:pPr>
              <w:ind w:left="-57" w:right="-57"/>
              <w:jc w:val="center"/>
              <w:rPr>
                <w:color w:val="000000"/>
                <w:sz w:val="18"/>
                <w:szCs w:val="18"/>
              </w:rPr>
            </w:pPr>
            <w:r w:rsidRPr="0045627A">
              <w:rPr>
                <w:color w:val="000000"/>
                <w:sz w:val="18"/>
                <w:szCs w:val="18"/>
              </w:rPr>
              <w:t>8</w:t>
            </w:r>
          </w:p>
        </w:tc>
        <w:tc>
          <w:tcPr>
            <w:tcW w:w="1820" w:type="pct"/>
            <w:tcBorders>
              <w:top w:val="nil"/>
              <w:left w:val="nil"/>
              <w:bottom w:val="single" w:sz="4" w:space="0" w:color="auto"/>
              <w:right w:val="single" w:sz="4" w:space="0" w:color="auto"/>
            </w:tcBorders>
            <w:shd w:val="clear" w:color="auto" w:fill="auto"/>
            <w:vAlign w:val="center"/>
            <w:hideMark/>
          </w:tcPr>
          <w:p w14:paraId="268B391C"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№6</w:t>
            </w:r>
          </w:p>
        </w:tc>
        <w:tc>
          <w:tcPr>
            <w:tcW w:w="560" w:type="pct"/>
            <w:tcBorders>
              <w:top w:val="nil"/>
              <w:left w:val="nil"/>
              <w:bottom w:val="single" w:sz="4" w:space="0" w:color="auto"/>
              <w:right w:val="single" w:sz="4" w:space="0" w:color="auto"/>
            </w:tcBorders>
            <w:shd w:val="clear" w:color="auto" w:fill="auto"/>
            <w:noWrap/>
            <w:vAlign w:val="center"/>
            <w:hideMark/>
          </w:tcPr>
          <w:p w14:paraId="461AB0C0" w14:textId="77777777" w:rsidR="00327B52" w:rsidRPr="0045627A" w:rsidRDefault="00327B52" w:rsidP="00327B52">
            <w:pPr>
              <w:ind w:left="-57" w:right="-57"/>
              <w:jc w:val="center"/>
              <w:rPr>
                <w:color w:val="000000"/>
                <w:sz w:val="18"/>
                <w:szCs w:val="18"/>
              </w:rPr>
            </w:pPr>
            <w:r w:rsidRPr="0045627A">
              <w:rPr>
                <w:color w:val="000000"/>
                <w:sz w:val="18"/>
                <w:szCs w:val="18"/>
              </w:rPr>
              <w:t>4,28</w:t>
            </w:r>
          </w:p>
        </w:tc>
        <w:tc>
          <w:tcPr>
            <w:tcW w:w="561" w:type="pct"/>
            <w:tcBorders>
              <w:top w:val="nil"/>
              <w:left w:val="nil"/>
              <w:bottom w:val="single" w:sz="4" w:space="0" w:color="auto"/>
              <w:right w:val="single" w:sz="4" w:space="0" w:color="auto"/>
            </w:tcBorders>
            <w:shd w:val="clear" w:color="auto" w:fill="auto"/>
            <w:noWrap/>
            <w:vAlign w:val="center"/>
            <w:hideMark/>
          </w:tcPr>
          <w:p w14:paraId="08FB9DD4" w14:textId="77777777" w:rsidR="00327B52" w:rsidRPr="0045627A" w:rsidRDefault="00327B52" w:rsidP="00327B52">
            <w:pPr>
              <w:ind w:left="-57" w:right="-57"/>
              <w:jc w:val="center"/>
              <w:rPr>
                <w:color w:val="000000"/>
                <w:sz w:val="18"/>
                <w:szCs w:val="18"/>
              </w:rPr>
            </w:pPr>
            <w:r w:rsidRPr="0045627A">
              <w:rPr>
                <w:color w:val="000000"/>
                <w:sz w:val="18"/>
                <w:szCs w:val="18"/>
              </w:rPr>
              <w:t>4,28</w:t>
            </w:r>
          </w:p>
        </w:tc>
        <w:tc>
          <w:tcPr>
            <w:tcW w:w="561" w:type="pct"/>
            <w:tcBorders>
              <w:top w:val="nil"/>
              <w:left w:val="nil"/>
              <w:bottom w:val="single" w:sz="4" w:space="0" w:color="auto"/>
              <w:right w:val="single" w:sz="4" w:space="0" w:color="auto"/>
            </w:tcBorders>
            <w:shd w:val="clear" w:color="auto" w:fill="auto"/>
            <w:noWrap/>
            <w:vAlign w:val="center"/>
            <w:hideMark/>
          </w:tcPr>
          <w:p w14:paraId="37E28CF5" w14:textId="77777777" w:rsidR="00327B52" w:rsidRPr="0045627A" w:rsidRDefault="00327B52" w:rsidP="00327B52">
            <w:pPr>
              <w:ind w:left="-57" w:right="-57"/>
              <w:jc w:val="center"/>
              <w:rPr>
                <w:color w:val="000000"/>
                <w:sz w:val="18"/>
                <w:szCs w:val="18"/>
              </w:rPr>
            </w:pPr>
            <w:r w:rsidRPr="0045627A">
              <w:rPr>
                <w:color w:val="000000"/>
                <w:sz w:val="18"/>
                <w:szCs w:val="18"/>
              </w:rPr>
              <w:t>4,27</w:t>
            </w:r>
          </w:p>
        </w:tc>
        <w:tc>
          <w:tcPr>
            <w:tcW w:w="561" w:type="pct"/>
            <w:tcBorders>
              <w:top w:val="nil"/>
              <w:left w:val="nil"/>
              <w:bottom w:val="single" w:sz="4" w:space="0" w:color="auto"/>
              <w:right w:val="single" w:sz="4" w:space="0" w:color="auto"/>
            </w:tcBorders>
            <w:shd w:val="clear" w:color="auto" w:fill="auto"/>
            <w:vAlign w:val="center"/>
            <w:hideMark/>
          </w:tcPr>
          <w:p w14:paraId="09465CA9" w14:textId="77777777" w:rsidR="00327B52" w:rsidRPr="0045627A" w:rsidRDefault="00327B52" w:rsidP="00327B52">
            <w:pPr>
              <w:ind w:left="-57" w:right="-57"/>
              <w:jc w:val="center"/>
              <w:rPr>
                <w:color w:val="000000"/>
                <w:sz w:val="18"/>
                <w:szCs w:val="18"/>
              </w:rPr>
            </w:pPr>
            <w:r w:rsidRPr="0045627A">
              <w:rPr>
                <w:color w:val="000000"/>
                <w:sz w:val="18"/>
                <w:szCs w:val="18"/>
              </w:rPr>
              <w:t>4,26</w:t>
            </w:r>
          </w:p>
        </w:tc>
        <w:tc>
          <w:tcPr>
            <w:tcW w:w="561" w:type="pct"/>
            <w:tcBorders>
              <w:top w:val="nil"/>
              <w:left w:val="nil"/>
              <w:bottom w:val="single" w:sz="4" w:space="0" w:color="auto"/>
              <w:right w:val="single" w:sz="4" w:space="0" w:color="auto"/>
            </w:tcBorders>
            <w:shd w:val="clear" w:color="auto" w:fill="auto"/>
            <w:noWrap/>
            <w:vAlign w:val="center"/>
            <w:hideMark/>
          </w:tcPr>
          <w:p w14:paraId="6B5D8813" w14:textId="77777777" w:rsidR="00327B52" w:rsidRPr="0045627A" w:rsidRDefault="00327B52" w:rsidP="00327B52">
            <w:pPr>
              <w:ind w:left="-57" w:right="-57"/>
              <w:jc w:val="center"/>
              <w:rPr>
                <w:color w:val="000000"/>
                <w:sz w:val="18"/>
                <w:szCs w:val="18"/>
              </w:rPr>
            </w:pPr>
            <w:r w:rsidRPr="0045627A">
              <w:rPr>
                <w:color w:val="000000"/>
                <w:sz w:val="18"/>
                <w:szCs w:val="18"/>
              </w:rPr>
              <w:t>3,74</w:t>
            </w:r>
          </w:p>
        </w:tc>
      </w:tr>
      <w:tr w:rsidR="00327B52" w:rsidRPr="0045627A" w14:paraId="3EE84B2F"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173A7019" w14:textId="77777777" w:rsidR="00327B52" w:rsidRPr="0045627A" w:rsidRDefault="00327B52" w:rsidP="00327B52">
            <w:pPr>
              <w:ind w:left="-57" w:right="-57"/>
              <w:jc w:val="center"/>
              <w:rPr>
                <w:color w:val="000000"/>
                <w:sz w:val="18"/>
                <w:szCs w:val="18"/>
              </w:rPr>
            </w:pPr>
            <w:r w:rsidRPr="0045627A">
              <w:rPr>
                <w:color w:val="000000"/>
                <w:sz w:val="18"/>
                <w:szCs w:val="18"/>
              </w:rPr>
              <w:t>9</w:t>
            </w:r>
          </w:p>
        </w:tc>
        <w:tc>
          <w:tcPr>
            <w:tcW w:w="1820" w:type="pct"/>
            <w:tcBorders>
              <w:top w:val="nil"/>
              <w:left w:val="nil"/>
              <w:bottom w:val="single" w:sz="4" w:space="0" w:color="auto"/>
              <w:right w:val="single" w:sz="4" w:space="0" w:color="auto"/>
            </w:tcBorders>
            <w:shd w:val="clear" w:color="auto" w:fill="auto"/>
            <w:vAlign w:val="center"/>
            <w:hideMark/>
          </w:tcPr>
          <w:p w14:paraId="37EB3B49"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№7</w:t>
            </w:r>
          </w:p>
        </w:tc>
        <w:tc>
          <w:tcPr>
            <w:tcW w:w="560" w:type="pct"/>
            <w:tcBorders>
              <w:top w:val="nil"/>
              <w:left w:val="nil"/>
              <w:bottom w:val="single" w:sz="4" w:space="0" w:color="auto"/>
              <w:right w:val="single" w:sz="4" w:space="0" w:color="auto"/>
            </w:tcBorders>
            <w:shd w:val="clear" w:color="auto" w:fill="auto"/>
            <w:noWrap/>
            <w:vAlign w:val="center"/>
            <w:hideMark/>
          </w:tcPr>
          <w:p w14:paraId="564E2EF1" w14:textId="77777777" w:rsidR="00327B52" w:rsidRPr="0045627A" w:rsidRDefault="00327B52" w:rsidP="00327B52">
            <w:pPr>
              <w:ind w:left="-57" w:right="-57"/>
              <w:jc w:val="center"/>
              <w:rPr>
                <w:color w:val="000000"/>
                <w:sz w:val="18"/>
                <w:szCs w:val="18"/>
              </w:rPr>
            </w:pPr>
            <w:r w:rsidRPr="0045627A">
              <w:rPr>
                <w:color w:val="000000"/>
                <w:sz w:val="18"/>
                <w:szCs w:val="18"/>
              </w:rPr>
              <w:t>4,47</w:t>
            </w:r>
          </w:p>
        </w:tc>
        <w:tc>
          <w:tcPr>
            <w:tcW w:w="561" w:type="pct"/>
            <w:tcBorders>
              <w:top w:val="nil"/>
              <w:left w:val="nil"/>
              <w:bottom w:val="single" w:sz="4" w:space="0" w:color="auto"/>
              <w:right w:val="single" w:sz="4" w:space="0" w:color="auto"/>
            </w:tcBorders>
            <w:shd w:val="clear" w:color="auto" w:fill="auto"/>
            <w:noWrap/>
            <w:vAlign w:val="center"/>
            <w:hideMark/>
          </w:tcPr>
          <w:p w14:paraId="106BC213" w14:textId="77777777" w:rsidR="00327B52" w:rsidRPr="0045627A" w:rsidRDefault="00327B52" w:rsidP="00327B52">
            <w:pPr>
              <w:ind w:left="-57" w:right="-57"/>
              <w:jc w:val="center"/>
              <w:rPr>
                <w:color w:val="000000"/>
                <w:sz w:val="18"/>
                <w:szCs w:val="18"/>
              </w:rPr>
            </w:pPr>
            <w:r w:rsidRPr="0045627A">
              <w:rPr>
                <w:color w:val="000000"/>
                <w:sz w:val="18"/>
                <w:szCs w:val="18"/>
              </w:rPr>
              <w:t>4,47</w:t>
            </w:r>
          </w:p>
        </w:tc>
        <w:tc>
          <w:tcPr>
            <w:tcW w:w="561" w:type="pct"/>
            <w:tcBorders>
              <w:top w:val="nil"/>
              <w:left w:val="nil"/>
              <w:bottom w:val="single" w:sz="4" w:space="0" w:color="auto"/>
              <w:right w:val="single" w:sz="4" w:space="0" w:color="auto"/>
            </w:tcBorders>
            <w:shd w:val="clear" w:color="auto" w:fill="auto"/>
            <w:noWrap/>
            <w:vAlign w:val="center"/>
            <w:hideMark/>
          </w:tcPr>
          <w:p w14:paraId="1101034F" w14:textId="77777777" w:rsidR="00327B52" w:rsidRPr="0045627A" w:rsidRDefault="00327B52" w:rsidP="00327B52">
            <w:pPr>
              <w:ind w:left="-57" w:right="-57"/>
              <w:jc w:val="center"/>
              <w:rPr>
                <w:color w:val="000000"/>
                <w:sz w:val="18"/>
                <w:szCs w:val="18"/>
              </w:rPr>
            </w:pPr>
            <w:r w:rsidRPr="0045627A">
              <w:rPr>
                <w:color w:val="000000"/>
                <w:sz w:val="18"/>
                <w:szCs w:val="18"/>
              </w:rPr>
              <w:t>4,43</w:t>
            </w:r>
          </w:p>
        </w:tc>
        <w:tc>
          <w:tcPr>
            <w:tcW w:w="561" w:type="pct"/>
            <w:tcBorders>
              <w:top w:val="nil"/>
              <w:left w:val="nil"/>
              <w:bottom w:val="single" w:sz="4" w:space="0" w:color="auto"/>
              <w:right w:val="single" w:sz="4" w:space="0" w:color="auto"/>
            </w:tcBorders>
            <w:shd w:val="clear" w:color="auto" w:fill="auto"/>
            <w:vAlign w:val="center"/>
            <w:hideMark/>
          </w:tcPr>
          <w:p w14:paraId="6EE8AE36" w14:textId="77777777" w:rsidR="00327B52" w:rsidRPr="0045627A" w:rsidRDefault="00327B52" w:rsidP="00327B52">
            <w:pPr>
              <w:ind w:left="-57" w:right="-57"/>
              <w:jc w:val="center"/>
              <w:rPr>
                <w:color w:val="000000"/>
                <w:sz w:val="18"/>
                <w:szCs w:val="18"/>
              </w:rPr>
            </w:pPr>
            <w:r w:rsidRPr="0045627A">
              <w:rPr>
                <w:color w:val="000000"/>
                <w:sz w:val="18"/>
                <w:szCs w:val="18"/>
              </w:rPr>
              <w:t>4,03</w:t>
            </w:r>
          </w:p>
        </w:tc>
        <w:tc>
          <w:tcPr>
            <w:tcW w:w="561" w:type="pct"/>
            <w:tcBorders>
              <w:top w:val="nil"/>
              <w:left w:val="nil"/>
              <w:bottom w:val="single" w:sz="4" w:space="0" w:color="auto"/>
              <w:right w:val="single" w:sz="4" w:space="0" w:color="auto"/>
            </w:tcBorders>
            <w:shd w:val="clear" w:color="auto" w:fill="auto"/>
            <w:noWrap/>
            <w:vAlign w:val="center"/>
            <w:hideMark/>
          </w:tcPr>
          <w:p w14:paraId="6F703684" w14:textId="77777777" w:rsidR="00327B52" w:rsidRPr="0045627A" w:rsidRDefault="00327B52" w:rsidP="00327B52">
            <w:pPr>
              <w:ind w:left="-57" w:right="-57"/>
              <w:jc w:val="center"/>
              <w:rPr>
                <w:color w:val="000000"/>
                <w:sz w:val="18"/>
                <w:szCs w:val="18"/>
              </w:rPr>
            </w:pPr>
            <w:r w:rsidRPr="0045627A">
              <w:rPr>
                <w:color w:val="000000"/>
                <w:sz w:val="18"/>
                <w:szCs w:val="18"/>
              </w:rPr>
              <w:t>2,75</w:t>
            </w:r>
          </w:p>
        </w:tc>
      </w:tr>
      <w:tr w:rsidR="00327B52" w:rsidRPr="0045627A" w14:paraId="10242F40"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70990CD5" w14:textId="77777777" w:rsidR="00327B52" w:rsidRPr="0045627A" w:rsidRDefault="00327B52" w:rsidP="00327B52">
            <w:pPr>
              <w:ind w:left="-57" w:right="-57"/>
              <w:jc w:val="center"/>
              <w:rPr>
                <w:color w:val="000000"/>
                <w:sz w:val="18"/>
                <w:szCs w:val="18"/>
              </w:rPr>
            </w:pPr>
            <w:r w:rsidRPr="0045627A">
              <w:rPr>
                <w:color w:val="000000"/>
                <w:sz w:val="18"/>
                <w:szCs w:val="18"/>
              </w:rPr>
              <w:t>10</w:t>
            </w:r>
          </w:p>
        </w:tc>
        <w:tc>
          <w:tcPr>
            <w:tcW w:w="1820" w:type="pct"/>
            <w:tcBorders>
              <w:top w:val="nil"/>
              <w:left w:val="nil"/>
              <w:bottom w:val="single" w:sz="4" w:space="0" w:color="auto"/>
              <w:right w:val="single" w:sz="4" w:space="0" w:color="auto"/>
            </w:tcBorders>
            <w:shd w:val="clear" w:color="auto" w:fill="auto"/>
            <w:vAlign w:val="center"/>
            <w:hideMark/>
          </w:tcPr>
          <w:p w14:paraId="3A8E4183"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№9</w:t>
            </w:r>
          </w:p>
        </w:tc>
        <w:tc>
          <w:tcPr>
            <w:tcW w:w="560" w:type="pct"/>
            <w:tcBorders>
              <w:top w:val="nil"/>
              <w:left w:val="nil"/>
              <w:bottom w:val="single" w:sz="4" w:space="0" w:color="auto"/>
              <w:right w:val="single" w:sz="4" w:space="0" w:color="auto"/>
            </w:tcBorders>
            <w:shd w:val="clear" w:color="auto" w:fill="auto"/>
            <w:noWrap/>
            <w:vAlign w:val="center"/>
            <w:hideMark/>
          </w:tcPr>
          <w:p w14:paraId="7E741B6C" w14:textId="77777777" w:rsidR="00327B52" w:rsidRPr="0045627A" w:rsidRDefault="00327B52" w:rsidP="00327B52">
            <w:pPr>
              <w:ind w:left="-57" w:right="-57"/>
              <w:jc w:val="center"/>
              <w:rPr>
                <w:color w:val="000000"/>
                <w:sz w:val="18"/>
                <w:szCs w:val="18"/>
              </w:rPr>
            </w:pPr>
            <w:r w:rsidRPr="0045627A">
              <w:rPr>
                <w:color w:val="000000"/>
                <w:sz w:val="18"/>
                <w:szCs w:val="18"/>
              </w:rPr>
              <w:t>3,25</w:t>
            </w:r>
          </w:p>
        </w:tc>
        <w:tc>
          <w:tcPr>
            <w:tcW w:w="561" w:type="pct"/>
            <w:tcBorders>
              <w:top w:val="nil"/>
              <w:left w:val="nil"/>
              <w:bottom w:val="single" w:sz="4" w:space="0" w:color="auto"/>
              <w:right w:val="single" w:sz="4" w:space="0" w:color="auto"/>
            </w:tcBorders>
            <w:shd w:val="clear" w:color="auto" w:fill="auto"/>
            <w:noWrap/>
            <w:vAlign w:val="center"/>
            <w:hideMark/>
          </w:tcPr>
          <w:p w14:paraId="474D0076" w14:textId="77777777" w:rsidR="00327B52" w:rsidRPr="0045627A" w:rsidRDefault="00327B52" w:rsidP="00327B52">
            <w:pPr>
              <w:ind w:left="-57" w:right="-57"/>
              <w:jc w:val="center"/>
              <w:rPr>
                <w:color w:val="000000"/>
                <w:sz w:val="18"/>
                <w:szCs w:val="18"/>
              </w:rPr>
            </w:pPr>
            <w:r w:rsidRPr="0045627A">
              <w:rPr>
                <w:color w:val="000000"/>
                <w:sz w:val="18"/>
                <w:szCs w:val="18"/>
              </w:rPr>
              <w:t>3,25</w:t>
            </w:r>
          </w:p>
        </w:tc>
        <w:tc>
          <w:tcPr>
            <w:tcW w:w="561" w:type="pct"/>
            <w:tcBorders>
              <w:top w:val="nil"/>
              <w:left w:val="nil"/>
              <w:bottom w:val="single" w:sz="4" w:space="0" w:color="auto"/>
              <w:right w:val="single" w:sz="4" w:space="0" w:color="auto"/>
            </w:tcBorders>
            <w:shd w:val="clear" w:color="auto" w:fill="auto"/>
            <w:noWrap/>
            <w:vAlign w:val="center"/>
            <w:hideMark/>
          </w:tcPr>
          <w:p w14:paraId="70177D04" w14:textId="77777777" w:rsidR="00327B52" w:rsidRPr="0045627A" w:rsidRDefault="00327B52" w:rsidP="00327B52">
            <w:pPr>
              <w:ind w:left="-57" w:right="-57"/>
              <w:jc w:val="center"/>
              <w:rPr>
                <w:color w:val="000000"/>
                <w:sz w:val="18"/>
                <w:szCs w:val="18"/>
              </w:rPr>
            </w:pPr>
            <w:r w:rsidRPr="0045627A">
              <w:rPr>
                <w:color w:val="000000"/>
                <w:sz w:val="18"/>
                <w:szCs w:val="18"/>
              </w:rPr>
              <w:t>3,28</w:t>
            </w:r>
          </w:p>
        </w:tc>
        <w:tc>
          <w:tcPr>
            <w:tcW w:w="561" w:type="pct"/>
            <w:tcBorders>
              <w:top w:val="nil"/>
              <w:left w:val="nil"/>
              <w:bottom w:val="single" w:sz="4" w:space="0" w:color="auto"/>
              <w:right w:val="single" w:sz="4" w:space="0" w:color="auto"/>
            </w:tcBorders>
            <w:shd w:val="clear" w:color="auto" w:fill="auto"/>
            <w:vAlign w:val="center"/>
            <w:hideMark/>
          </w:tcPr>
          <w:p w14:paraId="5023ED9A" w14:textId="77777777" w:rsidR="00327B52" w:rsidRPr="0045627A" w:rsidRDefault="00327B52" w:rsidP="00327B52">
            <w:pPr>
              <w:ind w:left="-57" w:right="-57"/>
              <w:jc w:val="center"/>
              <w:rPr>
                <w:color w:val="000000"/>
                <w:sz w:val="18"/>
                <w:szCs w:val="18"/>
              </w:rPr>
            </w:pPr>
            <w:r w:rsidRPr="0045627A">
              <w:rPr>
                <w:color w:val="000000"/>
                <w:sz w:val="18"/>
                <w:szCs w:val="18"/>
              </w:rPr>
              <w:t>3,29</w:t>
            </w:r>
          </w:p>
        </w:tc>
        <w:tc>
          <w:tcPr>
            <w:tcW w:w="561" w:type="pct"/>
            <w:tcBorders>
              <w:top w:val="nil"/>
              <w:left w:val="nil"/>
              <w:bottom w:val="single" w:sz="4" w:space="0" w:color="auto"/>
              <w:right w:val="single" w:sz="4" w:space="0" w:color="auto"/>
            </w:tcBorders>
            <w:shd w:val="clear" w:color="auto" w:fill="auto"/>
            <w:noWrap/>
            <w:vAlign w:val="center"/>
            <w:hideMark/>
          </w:tcPr>
          <w:p w14:paraId="0D5EFD32" w14:textId="77777777" w:rsidR="00327B52" w:rsidRPr="0045627A" w:rsidRDefault="00327B52" w:rsidP="00327B52">
            <w:pPr>
              <w:ind w:left="-57" w:right="-57"/>
              <w:jc w:val="center"/>
              <w:rPr>
                <w:color w:val="000000"/>
                <w:sz w:val="18"/>
                <w:szCs w:val="18"/>
              </w:rPr>
            </w:pPr>
            <w:r w:rsidRPr="0045627A">
              <w:rPr>
                <w:color w:val="000000"/>
                <w:sz w:val="18"/>
                <w:szCs w:val="18"/>
              </w:rPr>
              <w:t>3,14</w:t>
            </w:r>
          </w:p>
        </w:tc>
      </w:tr>
      <w:tr w:rsidR="00327B52" w:rsidRPr="0045627A" w14:paraId="444F29DC"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573553AF" w14:textId="77777777" w:rsidR="00327B52" w:rsidRPr="0045627A" w:rsidRDefault="00327B52" w:rsidP="00327B52">
            <w:pPr>
              <w:ind w:left="-57" w:right="-57"/>
              <w:jc w:val="center"/>
              <w:rPr>
                <w:color w:val="000000"/>
                <w:sz w:val="18"/>
                <w:szCs w:val="18"/>
              </w:rPr>
            </w:pPr>
            <w:r w:rsidRPr="0045627A">
              <w:rPr>
                <w:color w:val="000000"/>
                <w:sz w:val="18"/>
                <w:szCs w:val="18"/>
              </w:rPr>
              <w:t>11</w:t>
            </w:r>
          </w:p>
        </w:tc>
        <w:tc>
          <w:tcPr>
            <w:tcW w:w="1820" w:type="pct"/>
            <w:tcBorders>
              <w:top w:val="nil"/>
              <w:left w:val="nil"/>
              <w:bottom w:val="single" w:sz="4" w:space="0" w:color="auto"/>
              <w:right w:val="single" w:sz="4" w:space="0" w:color="auto"/>
            </w:tcBorders>
            <w:shd w:val="clear" w:color="auto" w:fill="auto"/>
            <w:vAlign w:val="center"/>
            <w:hideMark/>
          </w:tcPr>
          <w:p w14:paraId="33D84B93"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№13</w:t>
            </w:r>
          </w:p>
        </w:tc>
        <w:tc>
          <w:tcPr>
            <w:tcW w:w="560" w:type="pct"/>
            <w:tcBorders>
              <w:top w:val="nil"/>
              <w:left w:val="nil"/>
              <w:bottom w:val="single" w:sz="4" w:space="0" w:color="auto"/>
              <w:right w:val="single" w:sz="4" w:space="0" w:color="auto"/>
            </w:tcBorders>
            <w:shd w:val="clear" w:color="auto" w:fill="auto"/>
            <w:noWrap/>
            <w:vAlign w:val="center"/>
            <w:hideMark/>
          </w:tcPr>
          <w:p w14:paraId="0BD80891" w14:textId="77777777" w:rsidR="00327B52" w:rsidRPr="0045627A" w:rsidRDefault="00327B52" w:rsidP="00327B52">
            <w:pPr>
              <w:ind w:left="-57" w:right="-57"/>
              <w:jc w:val="center"/>
              <w:rPr>
                <w:color w:val="000000"/>
                <w:sz w:val="18"/>
                <w:szCs w:val="18"/>
              </w:rPr>
            </w:pPr>
            <w:r w:rsidRPr="0045627A">
              <w:rPr>
                <w:color w:val="000000"/>
                <w:sz w:val="18"/>
                <w:szCs w:val="18"/>
              </w:rPr>
              <w:t>7,28</w:t>
            </w:r>
          </w:p>
        </w:tc>
        <w:tc>
          <w:tcPr>
            <w:tcW w:w="561" w:type="pct"/>
            <w:tcBorders>
              <w:top w:val="nil"/>
              <w:left w:val="nil"/>
              <w:bottom w:val="single" w:sz="4" w:space="0" w:color="auto"/>
              <w:right w:val="single" w:sz="4" w:space="0" w:color="auto"/>
            </w:tcBorders>
            <w:shd w:val="clear" w:color="auto" w:fill="auto"/>
            <w:noWrap/>
            <w:vAlign w:val="center"/>
            <w:hideMark/>
          </w:tcPr>
          <w:p w14:paraId="79CD650F" w14:textId="77777777" w:rsidR="00327B52" w:rsidRPr="0045627A" w:rsidRDefault="00327B52" w:rsidP="00327B52">
            <w:pPr>
              <w:ind w:left="-57" w:right="-57"/>
              <w:jc w:val="center"/>
              <w:rPr>
                <w:color w:val="000000"/>
                <w:sz w:val="18"/>
                <w:szCs w:val="18"/>
              </w:rPr>
            </w:pPr>
            <w:r w:rsidRPr="0045627A">
              <w:rPr>
                <w:color w:val="000000"/>
                <w:sz w:val="18"/>
                <w:szCs w:val="18"/>
              </w:rPr>
              <w:t>7,28</w:t>
            </w:r>
          </w:p>
        </w:tc>
        <w:tc>
          <w:tcPr>
            <w:tcW w:w="561" w:type="pct"/>
            <w:tcBorders>
              <w:top w:val="nil"/>
              <w:left w:val="nil"/>
              <w:bottom w:val="single" w:sz="4" w:space="0" w:color="auto"/>
              <w:right w:val="single" w:sz="4" w:space="0" w:color="auto"/>
            </w:tcBorders>
            <w:shd w:val="clear" w:color="auto" w:fill="auto"/>
            <w:noWrap/>
            <w:vAlign w:val="center"/>
            <w:hideMark/>
          </w:tcPr>
          <w:p w14:paraId="57AAEE1A" w14:textId="77777777" w:rsidR="00327B52" w:rsidRPr="0045627A" w:rsidRDefault="00327B52" w:rsidP="00327B52">
            <w:pPr>
              <w:ind w:left="-57" w:right="-57"/>
              <w:jc w:val="center"/>
              <w:rPr>
                <w:color w:val="000000"/>
                <w:sz w:val="18"/>
                <w:szCs w:val="18"/>
              </w:rPr>
            </w:pPr>
            <w:r w:rsidRPr="0045627A">
              <w:rPr>
                <w:color w:val="000000"/>
                <w:sz w:val="18"/>
                <w:szCs w:val="18"/>
              </w:rPr>
              <w:t>7,28</w:t>
            </w:r>
          </w:p>
        </w:tc>
        <w:tc>
          <w:tcPr>
            <w:tcW w:w="561" w:type="pct"/>
            <w:tcBorders>
              <w:top w:val="nil"/>
              <w:left w:val="nil"/>
              <w:bottom w:val="single" w:sz="4" w:space="0" w:color="auto"/>
              <w:right w:val="single" w:sz="4" w:space="0" w:color="auto"/>
            </w:tcBorders>
            <w:shd w:val="clear" w:color="auto" w:fill="auto"/>
            <w:vAlign w:val="center"/>
            <w:hideMark/>
          </w:tcPr>
          <w:p w14:paraId="537D4CD0" w14:textId="77777777" w:rsidR="00327B52" w:rsidRPr="0045627A" w:rsidRDefault="00327B52" w:rsidP="00327B52">
            <w:pPr>
              <w:ind w:left="-57" w:right="-57"/>
              <w:jc w:val="center"/>
              <w:rPr>
                <w:color w:val="000000"/>
                <w:sz w:val="18"/>
                <w:szCs w:val="18"/>
              </w:rPr>
            </w:pPr>
            <w:r w:rsidRPr="0045627A">
              <w:rPr>
                <w:color w:val="000000"/>
                <w:sz w:val="18"/>
                <w:szCs w:val="18"/>
              </w:rPr>
              <w:t>7,22</w:t>
            </w:r>
          </w:p>
        </w:tc>
        <w:tc>
          <w:tcPr>
            <w:tcW w:w="561" w:type="pct"/>
            <w:tcBorders>
              <w:top w:val="nil"/>
              <w:left w:val="nil"/>
              <w:bottom w:val="single" w:sz="4" w:space="0" w:color="auto"/>
              <w:right w:val="single" w:sz="4" w:space="0" w:color="auto"/>
            </w:tcBorders>
            <w:shd w:val="clear" w:color="auto" w:fill="auto"/>
            <w:noWrap/>
            <w:vAlign w:val="center"/>
            <w:hideMark/>
          </w:tcPr>
          <w:p w14:paraId="08F89A96" w14:textId="77777777" w:rsidR="00327B52" w:rsidRPr="0045627A" w:rsidRDefault="00327B52" w:rsidP="00327B52">
            <w:pPr>
              <w:ind w:left="-57" w:right="-57"/>
              <w:jc w:val="center"/>
              <w:rPr>
                <w:color w:val="000000"/>
                <w:sz w:val="18"/>
                <w:szCs w:val="18"/>
              </w:rPr>
            </w:pPr>
            <w:r w:rsidRPr="0045627A">
              <w:rPr>
                <w:color w:val="000000"/>
                <w:sz w:val="18"/>
                <w:szCs w:val="18"/>
              </w:rPr>
              <w:t>4,26</w:t>
            </w:r>
          </w:p>
        </w:tc>
      </w:tr>
      <w:tr w:rsidR="00327B52" w:rsidRPr="0045627A" w14:paraId="5BE59CB4"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2C05ADB2" w14:textId="77777777" w:rsidR="00327B52" w:rsidRPr="0045627A" w:rsidRDefault="00327B52" w:rsidP="00327B52">
            <w:pPr>
              <w:ind w:left="-57" w:right="-57"/>
              <w:jc w:val="center"/>
              <w:rPr>
                <w:color w:val="000000"/>
                <w:sz w:val="18"/>
                <w:szCs w:val="18"/>
              </w:rPr>
            </w:pPr>
            <w:r w:rsidRPr="0045627A">
              <w:rPr>
                <w:color w:val="000000"/>
                <w:sz w:val="18"/>
                <w:szCs w:val="18"/>
              </w:rPr>
              <w:t>12</w:t>
            </w:r>
          </w:p>
        </w:tc>
        <w:tc>
          <w:tcPr>
            <w:tcW w:w="1820" w:type="pct"/>
            <w:tcBorders>
              <w:top w:val="nil"/>
              <w:left w:val="nil"/>
              <w:bottom w:val="single" w:sz="4" w:space="0" w:color="auto"/>
              <w:right w:val="single" w:sz="4" w:space="0" w:color="auto"/>
            </w:tcBorders>
            <w:shd w:val="clear" w:color="auto" w:fill="auto"/>
            <w:vAlign w:val="center"/>
            <w:hideMark/>
          </w:tcPr>
          <w:p w14:paraId="70E55828"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№14</w:t>
            </w:r>
          </w:p>
        </w:tc>
        <w:tc>
          <w:tcPr>
            <w:tcW w:w="560" w:type="pct"/>
            <w:tcBorders>
              <w:top w:val="nil"/>
              <w:left w:val="nil"/>
              <w:bottom w:val="single" w:sz="4" w:space="0" w:color="auto"/>
              <w:right w:val="single" w:sz="4" w:space="0" w:color="auto"/>
            </w:tcBorders>
            <w:shd w:val="clear" w:color="auto" w:fill="auto"/>
            <w:noWrap/>
            <w:vAlign w:val="center"/>
            <w:hideMark/>
          </w:tcPr>
          <w:p w14:paraId="2973F636" w14:textId="77777777" w:rsidR="00327B52" w:rsidRPr="0045627A" w:rsidRDefault="00327B52" w:rsidP="00327B52">
            <w:pPr>
              <w:ind w:left="-57" w:right="-57"/>
              <w:jc w:val="center"/>
              <w:rPr>
                <w:color w:val="000000"/>
                <w:sz w:val="18"/>
                <w:szCs w:val="18"/>
              </w:rPr>
            </w:pPr>
            <w:r w:rsidRPr="0045627A">
              <w:rPr>
                <w:color w:val="000000"/>
                <w:sz w:val="18"/>
                <w:szCs w:val="18"/>
              </w:rPr>
              <w:t>35,93</w:t>
            </w:r>
          </w:p>
        </w:tc>
        <w:tc>
          <w:tcPr>
            <w:tcW w:w="561" w:type="pct"/>
            <w:tcBorders>
              <w:top w:val="nil"/>
              <w:left w:val="nil"/>
              <w:bottom w:val="single" w:sz="4" w:space="0" w:color="auto"/>
              <w:right w:val="single" w:sz="4" w:space="0" w:color="auto"/>
            </w:tcBorders>
            <w:shd w:val="clear" w:color="auto" w:fill="auto"/>
            <w:noWrap/>
            <w:vAlign w:val="center"/>
            <w:hideMark/>
          </w:tcPr>
          <w:p w14:paraId="60B93CDF" w14:textId="77777777" w:rsidR="00327B52" w:rsidRPr="0045627A" w:rsidRDefault="00327B52" w:rsidP="00327B52">
            <w:pPr>
              <w:ind w:left="-57" w:right="-57"/>
              <w:jc w:val="center"/>
              <w:rPr>
                <w:color w:val="000000"/>
                <w:sz w:val="18"/>
                <w:szCs w:val="18"/>
              </w:rPr>
            </w:pPr>
            <w:r w:rsidRPr="0045627A">
              <w:rPr>
                <w:color w:val="000000"/>
                <w:sz w:val="18"/>
                <w:szCs w:val="18"/>
              </w:rPr>
              <w:t>35,93</w:t>
            </w:r>
          </w:p>
        </w:tc>
        <w:tc>
          <w:tcPr>
            <w:tcW w:w="561" w:type="pct"/>
            <w:tcBorders>
              <w:top w:val="nil"/>
              <w:left w:val="nil"/>
              <w:bottom w:val="single" w:sz="4" w:space="0" w:color="auto"/>
              <w:right w:val="single" w:sz="4" w:space="0" w:color="auto"/>
            </w:tcBorders>
            <w:shd w:val="clear" w:color="auto" w:fill="auto"/>
            <w:noWrap/>
            <w:vAlign w:val="center"/>
            <w:hideMark/>
          </w:tcPr>
          <w:p w14:paraId="3D612D40" w14:textId="77777777" w:rsidR="00327B52" w:rsidRPr="0045627A" w:rsidRDefault="00327B52" w:rsidP="00327B52">
            <w:pPr>
              <w:ind w:left="-57" w:right="-57"/>
              <w:jc w:val="center"/>
              <w:rPr>
                <w:color w:val="000000"/>
                <w:sz w:val="18"/>
                <w:szCs w:val="18"/>
              </w:rPr>
            </w:pPr>
            <w:r w:rsidRPr="0045627A">
              <w:rPr>
                <w:color w:val="000000"/>
                <w:sz w:val="18"/>
                <w:szCs w:val="18"/>
              </w:rPr>
              <w:t>35,9</w:t>
            </w:r>
          </w:p>
        </w:tc>
        <w:tc>
          <w:tcPr>
            <w:tcW w:w="561" w:type="pct"/>
            <w:tcBorders>
              <w:top w:val="nil"/>
              <w:left w:val="nil"/>
              <w:bottom w:val="single" w:sz="4" w:space="0" w:color="auto"/>
              <w:right w:val="single" w:sz="4" w:space="0" w:color="auto"/>
            </w:tcBorders>
            <w:shd w:val="clear" w:color="auto" w:fill="auto"/>
            <w:vAlign w:val="center"/>
            <w:hideMark/>
          </w:tcPr>
          <w:p w14:paraId="5411BBDA" w14:textId="77777777" w:rsidR="00327B52" w:rsidRPr="0045627A" w:rsidRDefault="00327B52" w:rsidP="00327B52">
            <w:pPr>
              <w:ind w:left="-57" w:right="-57"/>
              <w:jc w:val="center"/>
              <w:rPr>
                <w:color w:val="000000"/>
                <w:sz w:val="18"/>
                <w:szCs w:val="18"/>
              </w:rPr>
            </w:pPr>
            <w:r w:rsidRPr="0045627A">
              <w:rPr>
                <w:color w:val="000000"/>
                <w:sz w:val="18"/>
                <w:szCs w:val="18"/>
              </w:rPr>
              <w:t>35,81</w:t>
            </w:r>
          </w:p>
        </w:tc>
        <w:tc>
          <w:tcPr>
            <w:tcW w:w="561" w:type="pct"/>
            <w:tcBorders>
              <w:top w:val="nil"/>
              <w:left w:val="nil"/>
              <w:bottom w:val="single" w:sz="4" w:space="0" w:color="auto"/>
              <w:right w:val="single" w:sz="4" w:space="0" w:color="auto"/>
            </w:tcBorders>
            <w:shd w:val="clear" w:color="auto" w:fill="auto"/>
            <w:noWrap/>
            <w:vAlign w:val="center"/>
            <w:hideMark/>
          </w:tcPr>
          <w:p w14:paraId="47607E99" w14:textId="77777777" w:rsidR="00327B52" w:rsidRPr="0045627A" w:rsidRDefault="00327B52" w:rsidP="00327B52">
            <w:pPr>
              <w:ind w:left="-57" w:right="-57"/>
              <w:jc w:val="center"/>
              <w:rPr>
                <w:color w:val="000000"/>
                <w:sz w:val="18"/>
                <w:szCs w:val="18"/>
              </w:rPr>
            </w:pPr>
            <w:r w:rsidRPr="0045627A">
              <w:rPr>
                <w:color w:val="000000"/>
                <w:sz w:val="18"/>
                <w:szCs w:val="18"/>
              </w:rPr>
              <w:t>32,99</w:t>
            </w:r>
          </w:p>
        </w:tc>
      </w:tr>
      <w:tr w:rsidR="00327B52" w:rsidRPr="0045627A" w14:paraId="114EF41B"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12B99F87" w14:textId="77777777" w:rsidR="00327B52" w:rsidRPr="0045627A" w:rsidRDefault="00327B52" w:rsidP="00327B52">
            <w:pPr>
              <w:ind w:left="-57" w:right="-57"/>
              <w:jc w:val="center"/>
              <w:rPr>
                <w:color w:val="000000"/>
                <w:sz w:val="18"/>
                <w:szCs w:val="18"/>
              </w:rPr>
            </w:pPr>
            <w:r w:rsidRPr="0045627A">
              <w:rPr>
                <w:color w:val="000000"/>
                <w:sz w:val="18"/>
                <w:szCs w:val="18"/>
              </w:rPr>
              <w:t>13</w:t>
            </w:r>
          </w:p>
        </w:tc>
        <w:tc>
          <w:tcPr>
            <w:tcW w:w="1820" w:type="pct"/>
            <w:tcBorders>
              <w:top w:val="nil"/>
              <w:left w:val="nil"/>
              <w:bottom w:val="single" w:sz="4" w:space="0" w:color="auto"/>
              <w:right w:val="single" w:sz="4" w:space="0" w:color="auto"/>
            </w:tcBorders>
            <w:shd w:val="clear" w:color="auto" w:fill="auto"/>
            <w:vAlign w:val="center"/>
            <w:hideMark/>
          </w:tcPr>
          <w:p w14:paraId="7629B45D"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№21</w:t>
            </w:r>
          </w:p>
        </w:tc>
        <w:tc>
          <w:tcPr>
            <w:tcW w:w="560" w:type="pct"/>
            <w:tcBorders>
              <w:top w:val="nil"/>
              <w:left w:val="nil"/>
              <w:bottom w:val="single" w:sz="4" w:space="0" w:color="auto"/>
              <w:right w:val="single" w:sz="4" w:space="0" w:color="auto"/>
            </w:tcBorders>
            <w:shd w:val="clear" w:color="auto" w:fill="auto"/>
            <w:noWrap/>
            <w:vAlign w:val="center"/>
            <w:hideMark/>
          </w:tcPr>
          <w:p w14:paraId="38F94813" w14:textId="77777777" w:rsidR="00327B52" w:rsidRPr="0045627A" w:rsidRDefault="00327B52" w:rsidP="00327B52">
            <w:pPr>
              <w:ind w:left="-57" w:right="-57"/>
              <w:jc w:val="center"/>
              <w:rPr>
                <w:color w:val="000000"/>
                <w:sz w:val="18"/>
                <w:szCs w:val="18"/>
              </w:rPr>
            </w:pPr>
            <w:r w:rsidRPr="0045627A">
              <w:rPr>
                <w:color w:val="000000"/>
                <w:sz w:val="18"/>
                <w:szCs w:val="18"/>
              </w:rPr>
              <w:t>2,98</w:t>
            </w:r>
          </w:p>
        </w:tc>
        <w:tc>
          <w:tcPr>
            <w:tcW w:w="561" w:type="pct"/>
            <w:tcBorders>
              <w:top w:val="nil"/>
              <w:left w:val="nil"/>
              <w:bottom w:val="single" w:sz="4" w:space="0" w:color="auto"/>
              <w:right w:val="single" w:sz="4" w:space="0" w:color="auto"/>
            </w:tcBorders>
            <w:shd w:val="clear" w:color="auto" w:fill="auto"/>
            <w:noWrap/>
            <w:vAlign w:val="center"/>
            <w:hideMark/>
          </w:tcPr>
          <w:p w14:paraId="4E4ED725" w14:textId="77777777" w:rsidR="00327B52" w:rsidRPr="0045627A" w:rsidRDefault="00327B52" w:rsidP="00327B52">
            <w:pPr>
              <w:ind w:left="-57" w:right="-57"/>
              <w:jc w:val="center"/>
              <w:rPr>
                <w:color w:val="000000"/>
                <w:sz w:val="18"/>
                <w:szCs w:val="18"/>
              </w:rPr>
            </w:pPr>
            <w:r w:rsidRPr="0045627A">
              <w:rPr>
                <w:color w:val="000000"/>
                <w:sz w:val="18"/>
                <w:szCs w:val="18"/>
              </w:rPr>
              <w:t>2,98</w:t>
            </w:r>
          </w:p>
        </w:tc>
        <w:tc>
          <w:tcPr>
            <w:tcW w:w="561" w:type="pct"/>
            <w:tcBorders>
              <w:top w:val="nil"/>
              <w:left w:val="nil"/>
              <w:bottom w:val="single" w:sz="4" w:space="0" w:color="auto"/>
              <w:right w:val="single" w:sz="4" w:space="0" w:color="auto"/>
            </w:tcBorders>
            <w:shd w:val="clear" w:color="auto" w:fill="auto"/>
            <w:noWrap/>
            <w:vAlign w:val="center"/>
            <w:hideMark/>
          </w:tcPr>
          <w:p w14:paraId="41A082E7" w14:textId="77777777" w:rsidR="00327B52" w:rsidRPr="0045627A" w:rsidRDefault="00327B52" w:rsidP="00327B52">
            <w:pPr>
              <w:ind w:left="-57" w:right="-57"/>
              <w:jc w:val="center"/>
              <w:rPr>
                <w:color w:val="000000"/>
                <w:sz w:val="18"/>
                <w:szCs w:val="18"/>
              </w:rPr>
            </w:pPr>
            <w:r w:rsidRPr="0045627A">
              <w:rPr>
                <w:color w:val="000000"/>
                <w:sz w:val="18"/>
                <w:szCs w:val="18"/>
              </w:rPr>
              <w:t>2,98</w:t>
            </w:r>
          </w:p>
        </w:tc>
        <w:tc>
          <w:tcPr>
            <w:tcW w:w="561" w:type="pct"/>
            <w:tcBorders>
              <w:top w:val="nil"/>
              <w:left w:val="nil"/>
              <w:bottom w:val="single" w:sz="4" w:space="0" w:color="auto"/>
              <w:right w:val="single" w:sz="4" w:space="0" w:color="auto"/>
            </w:tcBorders>
            <w:shd w:val="clear" w:color="auto" w:fill="auto"/>
            <w:vAlign w:val="center"/>
            <w:hideMark/>
          </w:tcPr>
          <w:p w14:paraId="45CAB74D" w14:textId="77777777" w:rsidR="00327B52" w:rsidRPr="0045627A" w:rsidRDefault="00327B52" w:rsidP="00327B52">
            <w:pPr>
              <w:ind w:left="-57" w:right="-57"/>
              <w:jc w:val="center"/>
              <w:rPr>
                <w:color w:val="000000"/>
                <w:sz w:val="18"/>
                <w:szCs w:val="18"/>
              </w:rPr>
            </w:pPr>
            <w:r w:rsidRPr="0045627A">
              <w:rPr>
                <w:color w:val="000000"/>
                <w:sz w:val="18"/>
                <w:szCs w:val="18"/>
              </w:rPr>
              <w:t>2,97</w:t>
            </w:r>
          </w:p>
        </w:tc>
        <w:tc>
          <w:tcPr>
            <w:tcW w:w="561" w:type="pct"/>
            <w:tcBorders>
              <w:top w:val="nil"/>
              <w:left w:val="nil"/>
              <w:bottom w:val="single" w:sz="4" w:space="0" w:color="auto"/>
              <w:right w:val="single" w:sz="4" w:space="0" w:color="auto"/>
            </w:tcBorders>
            <w:shd w:val="clear" w:color="auto" w:fill="auto"/>
            <w:noWrap/>
            <w:vAlign w:val="center"/>
            <w:hideMark/>
          </w:tcPr>
          <w:p w14:paraId="0CE6E795" w14:textId="77777777" w:rsidR="00327B52" w:rsidRPr="0045627A" w:rsidRDefault="00327B52" w:rsidP="00327B52">
            <w:pPr>
              <w:ind w:left="-57" w:right="-57"/>
              <w:jc w:val="center"/>
              <w:rPr>
                <w:color w:val="000000"/>
                <w:sz w:val="18"/>
                <w:szCs w:val="18"/>
              </w:rPr>
            </w:pPr>
            <w:r w:rsidRPr="0045627A">
              <w:rPr>
                <w:color w:val="000000"/>
                <w:sz w:val="18"/>
                <w:szCs w:val="18"/>
              </w:rPr>
              <w:t>2,52</w:t>
            </w:r>
          </w:p>
        </w:tc>
      </w:tr>
      <w:tr w:rsidR="00327B52" w:rsidRPr="0045627A" w14:paraId="718913DC"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1CF77365" w14:textId="77777777" w:rsidR="00327B52" w:rsidRPr="0045627A" w:rsidRDefault="00327B52" w:rsidP="00327B52">
            <w:pPr>
              <w:ind w:left="-57" w:right="-57"/>
              <w:jc w:val="center"/>
              <w:rPr>
                <w:color w:val="000000"/>
                <w:sz w:val="18"/>
                <w:szCs w:val="18"/>
              </w:rPr>
            </w:pPr>
            <w:r w:rsidRPr="0045627A">
              <w:rPr>
                <w:color w:val="000000"/>
                <w:sz w:val="18"/>
                <w:szCs w:val="18"/>
              </w:rPr>
              <w:t>14</w:t>
            </w:r>
          </w:p>
        </w:tc>
        <w:tc>
          <w:tcPr>
            <w:tcW w:w="1820" w:type="pct"/>
            <w:tcBorders>
              <w:top w:val="nil"/>
              <w:left w:val="nil"/>
              <w:bottom w:val="single" w:sz="4" w:space="0" w:color="auto"/>
              <w:right w:val="single" w:sz="4" w:space="0" w:color="auto"/>
            </w:tcBorders>
            <w:shd w:val="clear" w:color="auto" w:fill="auto"/>
            <w:vAlign w:val="center"/>
            <w:hideMark/>
          </w:tcPr>
          <w:p w14:paraId="5C12BD63"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№22 "Олимпия"</w:t>
            </w:r>
          </w:p>
        </w:tc>
        <w:tc>
          <w:tcPr>
            <w:tcW w:w="560" w:type="pct"/>
            <w:tcBorders>
              <w:top w:val="nil"/>
              <w:left w:val="nil"/>
              <w:bottom w:val="single" w:sz="4" w:space="0" w:color="auto"/>
              <w:right w:val="single" w:sz="4" w:space="0" w:color="auto"/>
            </w:tcBorders>
            <w:shd w:val="clear" w:color="auto" w:fill="auto"/>
            <w:vAlign w:val="center"/>
            <w:hideMark/>
          </w:tcPr>
          <w:p w14:paraId="55F854AF" w14:textId="77777777" w:rsidR="00327B52" w:rsidRPr="0045627A" w:rsidRDefault="00327B52" w:rsidP="00327B52">
            <w:pPr>
              <w:ind w:left="-57" w:right="-57"/>
              <w:jc w:val="center"/>
              <w:rPr>
                <w:color w:val="000000"/>
                <w:sz w:val="18"/>
                <w:szCs w:val="18"/>
              </w:rPr>
            </w:pPr>
            <w:r w:rsidRPr="0045627A">
              <w:rPr>
                <w:color w:val="000000"/>
                <w:sz w:val="18"/>
                <w:szCs w:val="18"/>
              </w:rPr>
              <w:t>4,82</w:t>
            </w:r>
          </w:p>
        </w:tc>
        <w:tc>
          <w:tcPr>
            <w:tcW w:w="561" w:type="pct"/>
            <w:tcBorders>
              <w:top w:val="nil"/>
              <w:left w:val="nil"/>
              <w:bottom w:val="single" w:sz="4" w:space="0" w:color="auto"/>
              <w:right w:val="single" w:sz="4" w:space="0" w:color="auto"/>
            </w:tcBorders>
            <w:shd w:val="clear" w:color="auto" w:fill="auto"/>
            <w:vAlign w:val="center"/>
            <w:hideMark/>
          </w:tcPr>
          <w:p w14:paraId="32D58F9F" w14:textId="77777777" w:rsidR="00327B52" w:rsidRPr="0045627A" w:rsidRDefault="00327B52" w:rsidP="00327B52">
            <w:pPr>
              <w:ind w:left="-57" w:right="-57"/>
              <w:jc w:val="center"/>
              <w:rPr>
                <w:color w:val="000000"/>
                <w:sz w:val="18"/>
                <w:szCs w:val="18"/>
              </w:rPr>
            </w:pPr>
            <w:r w:rsidRPr="0045627A">
              <w:rPr>
                <w:color w:val="000000"/>
                <w:sz w:val="18"/>
                <w:szCs w:val="18"/>
              </w:rPr>
              <w:t>4,82</w:t>
            </w:r>
          </w:p>
        </w:tc>
        <w:tc>
          <w:tcPr>
            <w:tcW w:w="561" w:type="pct"/>
            <w:tcBorders>
              <w:top w:val="nil"/>
              <w:left w:val="nil"/>
              <w:bottom w:val="single" w:sz="4" w:space="0" w:color="auto"/>
              <w:right w:val="single" w:sz="4" w:space="0" w:color="auto"/>
            </w:tcBorders>
            <w:shd w:val="clear" w:color="auto" w:fill="auto"/>
            <w:vAlign w:val="center"/>
            <w:hideMark/>
          </w:tcPr>
          <w:p w14:paraId="45F39CA1" w14:textId="77777777" w:rsidR="00327B52" w:rsidRPr="0045627A" w:rsidRDefault="00327B52" w:rsidP="00327B52">
            <w:pPr>
              <w:ind w:left="-57" w:right="-57"/>
              <w:jc w:val="center"/>
              <w:rPr>
                <w:color w:val="000000"/>
                <w:sz w:val="18"/>
                <w:szCs w:val="18"/>
              </w:rPr>
            </w:pPr>
            <w:r w:rsidRPr="0045627A">
              <w:rPr>
                <w:color w:val="000000"/>
                <w:sz w:val="18"/>
                <w:szCs w:val="18"/>
              </w:rPr>
              <w:t>4,82</w:t>
            </w:r>
          </w:p>
        </w:tc>
        <w:tc>
          <w:tcPr>
            <w:tcW w:w="561" w:type="pct"/>
            <w:tcBorders>
              <w:top w:val="nil"/>
              <w:left w:val="nil"/>
              <w:bottom w:val="single" w:sz="4" w:space="0" w:color="auto"/>
              <w:right w:val="single" w:sz="4" w:space="0" w:color="auto"/>
            </w:tcBorders>
            <w:shd w:val="clear" w:color="auto" w:fill="auto"/>
            <w:vAlign w:val="center"/>
            <w:hideMark/>
          </w:tcPr>
          <w:p w14:paraId="2DCCAC79" w14:textId="77777777" w:rsidR="00327B52" w:rsidRPr="0045627A" w:rsidRDefault="00327B52" w:rsidP="00327B52">
            <w:pPr>
              <w:ind w:left="-57" w:right="-57"/>
              <w:jc w:val="center"/>
              <w:rPr>
                <w:color w:val="000000"/>
                <w:sz w:val="18"/>
                <w:szCs w:val="18"/>
              </w:rPr>
            </w:pPr>
            <w:r w:rsidRPr="0045627A">
              <w:rPr>
                <w:color w:val="000000"/>
                <w:sz w:val="18"/>
                <w:szCs w:val="18"/>
              </w:rPr>
              <w:t>4</w:t>
            </w:r>
          </w:p>
        </w:tc>
        <w:tc>
          <w:tcPr>
            <w:tcW w:w="561" w:type="pct"/>
            <w:tcBorders>
              <w:top w:val="nil"/>
              <w:left w:val="nil"/>
              <w:bottom w:val="single" w:sz="4" w:space="0" w:color="auto"/>
              <w:right w:val="single" w:sz="4" w:space="0" w:color="auto"/>
            </w:tcBorders>
            <w:shd w:val="clear" w:color="auto" w:fill="auto"/>
            <w:noWrap/>
            <w:vAlign w:val="center"/>
            <w:hideMark/>
          </w:tcPr>
          <w:p w14:paraId="20016B96" w14:textId="77777777" w:rsidR="00327B52" w:rsidRPr="0045627A" w:rsidRDefault="00327B52" w:rsidP="00327B52">
            <w:pPr>
              <w:ind w:left="-57" w:right="-57"/>
              <w:jc w:val="center"/>
              <w:rPr>
                <w:color w:val="000000"/>
                <w:sz w:val="18"/>
                <w:szCs w:val="18"/>
              </w:rPr>
            </w:pPr>
            <w:r w:rsidRPr="0045627A">
              <w:rPr>
                <w:color w:val="000000"/>
                <w:sz w:val="18"/>
                <w:szCs w:val="18"/>
              </w:rPr>
              <w:t>1,12</w:t>
            </w:r>
          </w:p>
        </w:tc>
      </w:tr>
      <w:tr w:rsidR="00327B52" w:rsidRPr="0045627A" w14:paraId="39F421F9"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32CBCBDE" w14:textId="77777777" w:rsidR="00327B52" w:rsidRPr="0045627A" w:rsidRDefault="00327B52" w:rsidP="00327B52">
            <w:pPr>
              <w:ind w:left="-57" w:right="-57"/>
              <w:jc w:val="center"/>
              <w:rPr>
                <w:color w:val="000000"/>
                <w:sz w:val="18"/>
                <w:szCs w:val="18"/>
              </w:rPr>
            </w:pPr>
            <w:r w:rsidRPr="0045627A">
              <w:rPr>
                <w:color w:val="000000"/>
                <w:sz w:val="18"/>
                <w:szCs w:val="18"/>
              </w:rPr>
              <w:t>15</w:t>
            </w:r>
          </w:p>
        </w:tc>
        <w:tc>
          <w:tcPr>
            <w:tcW w:w="1820" w:type="pct"/>
            <w:tcBorders>
              <w:top w:val="nil"/>
              <w:left w:val="nil"/>
              <w:bottom w:val="single" w:sz="4" w:space="0" w:color="auto"/>
              <w:right w:val="single" w:sz="4" w:space="0" w:color="auto"/>
            </w:tcBorders>
            <w:shd w:val="clear" w:color="auto" w:fill="auto"/>
            <w:vAlign w:val="center"/>
            <w:hideMark/>
          </w:tcPr>
          <w:p w14:paraId="4F58E1AF"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№23 "Ледовый Дворец"</w:t>
            </w:r>
          </w:p>
        </w:tc>
        <w:tc>
          <w:tcPr>
            <w:tcW w:w="560" w:type="pct"/>
            <w:tcBorders>
              <w:top w:val="nil"/>
              <w:left w:val="nil"/>
              <w:bottom w:val="single" w:sz="4" w:space="0" w:color="auto"/>
              <w:right w:val="single" w:sz="4" w:space="0" w:color="auto"/>
            </w:tcBorders>
            <w:shd w:val="clear" w:color="auto" w:fill="auto"/>
            <w:noWrap/>
            <w:vAlign w:val="center"/>
            <w:hideMark/>
          </w:tcPr>
          <w:p w14:paraId="1FD6CED8" w14:textId="77777777" w:rsidR="00327B52" w:rsidRPr="0045627A" w:rsidRDefault="00327B52" w:rsidP="00327B52">
            <w:pPr>
              <w:ind w:left="-57" w:right="-57"/>
              <w:jc w:val="center"/>
              <w:rPr>
                <w:color w:val="000000"/>
                <w:sz w:val="18"/>
                <w:szCs w:val="18"/>
              </w:rPr>
            </w:pPr>
            <w:r w:rsidRPr="0045627A">
              <w:rPr>
                <w:color w:val="000000"/>
                <w:sz w:val="18"/>
                <w:szCs w:val="18"/>
              </w:rPr>
              <w:t>4,51</w:t>
            </w:r>
          </w:p>
        </w:tc>
        <w:tc>
          <w:tcPr>
            <w:tcW w:w="561" w:type="pct"/>
            <w:tcBorders>
              <w:top w:val="nil"/>
              <w:left w:val="nil"/>
              <w:bottom w:val="single" w:sz="4" w:space="0" w:color="auto"/>
              <w:right w:val="single" w:sz="4" w:space="0" w:color="auto"/>
            </w:tcBorders>
            <w:shd w:val="clear" w:color="auto" w:fill="auto"/>
            <w:noWrap/>
            <w:vAlign w:val="center"/>
            <w:hideMark/>
          </w:tcPr>
          <w:p w14:paraId="0EC9E6E6" w14:textId="77777777" w:rsidR="00327B52" w:rsidRPr="0045627A" w:rsidRDefault="00327B52" w:rsidP="00327B52">
            <w:pPr>
              <w:ind w:left="-57" w:right="-57"/>
              <w:jc w:val="center"/>
              <w:rPr>
                <w:color w:val="000000"/>
                <w:sz w:val="18"/>
                <w:szCs w:val="18"/>
              </w:rPr>
            </w:pPr>
            <w:r w:rsidRPr="0045627A">
              <w:rPr>
                <w:color w:val="000000"/>
                <w:sz w:val="18"/>
                <w:szCs w:val="18"/>
              </w:rPr>
              <w:t>4,51</w:t>
            </w:r>
          </w:p>
        </w:tc>
        <w:tc>
          <w:tcPr>
            <w:tcW w:w="561" w:type="pct"/>
            <w:tcBorders>
              <w:top w:val="nil"/>
              <w:left w:val="nil"/>
              <w:bottom w:val="single" w:sz="4" w:space="0" w:color="auto"/>
              <w:right w:val="single" w:sz="4" w:space="0" w:color="auto"/>
            </w:tcBorders>
            <w:shd w:val="clear" w:color="auto" w:fill="auto"/>
            <w:noWrap/>
            <w:vAlign w:val="center"/>
            <w:hideMark/>
          </w:tcPr>
          <w:p w14:paraId="72ABC265" w14:textId="77777777" w:rsidR="00327B52" w:rsidRPr="0045627A" w:rsidRDefault="00327B52" w:rsidP="00327B52">
            <w:pPr>
              <w:ind w:left="-57" w:right="-57"/>
              <w:jc w:val="center"/>
              <w:rPr>
                <w:color w:val="000000"/>
                <w:sz w:val="18"/>
                <w:szCs w:val="18"/>
              </w:rPr>
            </w:pPr>
            <w:r w:rsidRPr="0045627A">
              <w:rPr>
                <w:color w:val="000000"/>
                <w:sz w:val="18"/>
                <w:szCs w:val="18"/>
              </w:rPr>
              <w:t>4,51</w:t>
            </w:r>
          </w:p>
        </w:tc>
        <w:tc>
          <w:tcPr>
            <w:tcW w:w="561" w:type="pct"/>
            <w:tcBorders>
              <w:top w:val="nil"/>
              <w:left w:val="nil"/>
              <w:bottom w:val="single" w:sz="4" w:space="0" w:color="auto"/>
              <w:right w:val="single" w:sz="4" w:space="0" w:color="auto"/>
            </w:tcBorders>
            <w:shd w:val="clear" w:color="auto" w:fill="auto"/>
            <w:vAlign w:val="center"/>
            <w:hideMark/>
          </w:tcPr>
          <w:p w14:paraId="424D896A" w14:textId="77777777" w:rsidR="00327B52" w:rsidRPr="0045627A" w:rsidRDefault="00327B52" w:rsidP="00327B52">
            <w:pPr>
              <w:ind w:left="-57" w:right="-57"/>
              <w:jc w:val="center"/>
              <w:rPr>
                <w:color w:val="000000"/>
                <w:sz w:val="18"/>
                <w:szCs w:val="18"/>
              </w:rPr>
            </w:pPr>
            <w:r w:rsidRPr="0045627A">
              <w:rPr>
                <w:color w:val="000000"/>
                <w:sz w:val="18"/>
                <w:szCs w:val="18"/>
              </w:rPr>
              <w:t>3,98</w:t>
            </w:r>
          </w:p>
        </w:tc>
        <w:tc>
          <w:tcPr>
            <w:tcW w:w="561" w:type="pct"/>
            <w:tcBorders>
              <w:top w:val="nil"/>
              <w:left w:val="nil"/>
              <w:bottom w:val="single" w:sz="4" w:space="0" w:color="auto"/>
              <w:right w:val="single" w:sz="4" w:space="0" w:color="auto"/>
            </w:tcBorders>
            <w:shd w:val="clear" w:color="auto" w:fill="auto"/>
            <w:noWrap/>
            <w:vAlign w:val="center"/>
            <w:hideMark/>
          </w:tcPr>
          <w:p w14:paraId="339D7090" w14:textId="77777777" w:rsidR="00327B52" w:rsidRPr="0045627A" w:rsidRDefault="00327B52" w:rsidP="00327B52">
            <w:pPr>
              <w:ind w:left="-57" w:right="-57"/>
              <w:jc w:val="center"/>
              <w:rPr>
                <w:color w:val="000000"/>
                <w:sz w:val="18"/>
                <w:szCs w:val="18"/>
              </w:rPr>
            </w:pPr>
            <w:r w:rsidRPr="0045627A">
              <w:rPr>
                <w:color w:val="000000"/>
                <w:sz w:val="18"/>
                <w:szCs w:val="18"/>
              </w:rPr>
              <w:t>2,05</w:t>
            </w:r>
          </w:p>
        </w:tc>
      </w:tr>
      <w:tr w:rsidR="00327B52" w:rsidRPr="0045627A" w14:paraId="5759D488"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65C8293E" w14:textId="77777777" w:rsidR="00327B52" w:rsidRPr="0045627A" w:rsidRDefault="00327B52" w:rsidP="00327B52">
            <w:pPr>
              <w:ind w:left="-57" w:right="-57"/>
              <w:jc w:val="center"/>
              <w:rPr>
                <w:color w:val="000000"/>
                <w:sz w:val="18"/>
                <w:szCs w:val="18"/>
              </w:rPr>
            </w:pPr>
            <w:r w:rsidRPr="0045627A">
              <w:rPr>
                <w:color w:val="000000"/>
                <w:sz w:val="18"/>
                <w:szCs w:val="18"/>
              </w:rPr>
              <w:t>16</w:t>
            </w:r>
          </w:p>
        </w:tc>
        <w:tc>
          <w:tcPr>
            <w:tcW w:w="1820" w:type="pct"/>
            <w:tcBorders>
              <w:top w:val="nil"/>
              <w:left w:val="nil"/>
              <w:bottom w:val="single" w:sz="4" w:space="0" w:color="auto"/>
              <w:right w:val="single" w:sz="4" w:space="0" w:color="auto"/>
            </w:tcBorders>
            <w:shd w:val="clear" w:color="auto" w:fill="auto"/>
            <w:vAlign w:val="center"/>
            <w:hideMark/>
          </w:tcPr>
          <w:p w14:paraId="4AE31CEB"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№24 "Нефтяник"</w:t>
            </w:r>
          </w:p>
        </w:tc>
        <w:tc>
          <w:tcPr>
            <w:tcW w:w="560" w:type="pct"/>
            <w:tcBorders>
              <w:top w:val="nil"/>
              <w:left w:val="nil"/>
              <w:bottom w:val="single" w:sz="4" w:space="0" w:color="auto"/>
              <w:right w:val="single" w:sz="4" w:space="0" w:color="auto"/>
            </w:tcBorders>
            <w:shd w:val="clear" w:color="auto" w:fill="auto"/>
            <w:noWrap/>
            <w:vAlign w:val="center"/>
            <w:hideMark/>
          </w:tcPr>
          <w:p w14:paraId="05D944B5" w14:textId="77777777" w:rsidR="00327B52" w:rsidRPr="0045627A" w:rsidRDefault="00327B52" w:rsidP="00327B52">
            <w:pPr>
              <w:ind w:left="-57" w:right="-57"/>
              <w:jc w:val="center"/>
              <w:rPr>
                <w:color w:val="000000"/>
                <w:sz w:val="18"/>
                <w:szCs w:val="18"/>
              </w:rPr>
            </w:pPr>
            <w:r w:rsidRPr="0045627A">
              <w:rPr>
                <w:color w:val="000000"/>
                <w:sz w:val="18"/>
                <w:szCs w:val="18"/>
              </w:rPr>
              <w:t>1,02</w:t>
            </w:r>
          </w:p>
        </w:tc>
        <w:tc>
          <w:tcPr>
            <w:tcW w:w="561" w:type="pct"/>
            <w:tcBorders>
              <w:top w:val="nil"/>
              <w:left w:val="nil"/>
              <w:bottom w:val="single" w:sz="4" w:space="0" w:color="auto"/>
              <w:right w:val="single" w:sz="4" w:space="0" w:color="auto"/>
            </w:tcBorders>
            <w:shd w:val="clear" w:color="auto" w:fill="auto"/>
            <w:noWrap/>
            <w:vAlign w:val="center"/>
            <w:hideMark/>
          </w:tcPr>
          <w:p w14:paraId="7B2D855A" w14:textId="77777777" w:rsidR="00327B52" w:rsidRPr="0045627A" w:rsidRDefault="00327B52" w:rsidP="00327B52">
            <w:pPr>
              <w:ind w:left="-57" w:right="-57"/>
              <w:jc w:val="center"/>
              <w:rPr>
                <w:color w:val="000000"/>
                <w:sz w:val="18"/>
                <w:szCs w:val="18"/>
              </w:rPr>
            </w:pPr>
            <w:r w:rsidRPr="0045627A">
              <w:rPr>
                <w:color w:val="000000"/>
                <w:sz w:val="18"/>
                <w:szCs w:val="18"/>
              </w:rPr>
              <w:t>1,02</w:t>
            </w:r>
          </w:p>
        </w:tc>
        <w:tc>
          <w:tcPr>
            <w:tcW w:w="561" w:type="pct"/>
            <w:tcBorders>
              <w:top w:val="nil"/>
              <w:left w:val="nil"/>
              <w:bottom w:val="single" w:sz="4" w:space="0" w:color="auto"/>
              <w:right w:val="single" w:sz="4" w:space="0" w:color="auto"/>
            </w:tcBorders>
            <w:shd w:val="clear" w:color="auto" w:fill="auto"/>
            <w:noWrap/>
            <w:vAlign w:val="center"/>
            <w:hideMark/>
          </w:tcPr>
          <w:p w14:paraId="1C61D757" w14:textId="77777777" w:rsidR="00327B52" w:rsidRPr="0045627A" w:rsidRDefault="00327B52" w:rsidP="00327B52">
            <w:pPr>
              <w:ind w:left="-57" w:right="-57"/>
              <w:jc w:val="center"/>
              <w:rPr>
                <w:color w:val="000000"/>
                <w:sz w:val="18"/>
                <w:szCs w:val="18"/>
              </w:rPr>
            </w:pPr>
            <w:r w:rsidRPr="0045627A">
              <w:rPr>
                <w:color w:val="000000"/>
                <w:sz w:val="18"/>
                <w:szCs w:val="18"/>
              </w:rPr>
              <w:t>1,02</w:t>
            </w:r>
          </w:p>
        </w:tc>
        <w:tc>
          <w:tcPr>
            <w:tcW w:w="561" w:type="pct"/>
            <w:tcBorders>
              <w:top w:val="nil"/>
              <w:left w:val="nil"/>
              <w:bottom w:val="single" w:sz="4" w:space="0" w:color="auto"/>
              <w:right w:val="single" w:sz="4" w:space="0" w:color="auto"/>
            </w:tcBorders>
            <w:shd w:val="clear" w:color="auto" w:fill="auto"/>
            <w:vAlign w:val="center"/>
            <w:hideMark/>
          </w:tcPr>
          <w:p w14:paraId="708EF201" w14:textId="77777777" w:rsidR="00327B52" w:rsidRPr="0045627A" w:rsidRDefault="00327B52" w:rsidP="00327B52">
            <w:pPr>
              <w:ind w:left="-57" w:right="-57"/>
              <w:jc w:val="center"/>
              <w:rPr>
                <w:color w:val="000000"/>
                <w:sz w:val="18"/>
                <w:szCs w:val="18"/>
              </w:rPr>
            </w:pPr>
            <w:r w:rsidRPr="0045627A">
              <w:rPr>
                <w:color w:val="000000"/>
                <w:sz w:val="18"/>
                <w:szCs w:val="18"/>
              </w:rPr>
              <w:t>0,94</w:t>
            </w:r>
          </w:p>
        </w:tc>
        <w:tc>
          <w:tcPr>
            <w:tcW w:w="561" w:type="pct"/>
            <w:tcBorders>
              <w:top w:val="nil"/>
              <w:left w:val="nil"/>
              <w:bottom w:val="single" w:sz="4" w:space="0" w:color="auto"/>
              <w:right w:val="single" w:sz="4" w:space="0" w:color="auto"/>
            </w:tcBorders>
            <w:shd w:val="clear" w:color="auto" w:fill="auto"/>
            <w:noWrap/>
            <w:vAlign w:val="center"/>
            <w:hideMark/>
          </w:tcPr>
          <w:p w14:paraId="36E7028E" w14:textId="77777777" w:rsidR="00327B52" w:rsidRPr="0045627A" w:rsidRDefault="00327B52" w:rsidP="00327B52">
            <w:pPr>
              <w:ind w:left="-57" w:right="-57"/>
              <w:jc w:val="center"/>
              <w:rPr>
                <w:color w:val="000000"/>
                <w:sz w:val="18"/>
                <w:szCs w:val="18"/>
              </w:rPr>
            </w:pPr>
            <w:r w:rsidRPr="0045627A">
              <w:rPr>
                <w:color w:val="000000"/>
                <w:sz w:val="18"/>
                <w:szCs w:val="18"/>
              </w:rPr>
              <w:t>0,99</w:t>
            </w:r>
          </w:p>
        </w:tc>
      </w:tr>
      <w:tr w:rsidR="00327B52" w:rsidRPr="0045627A" w14:paraId="69342693"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2C3B422B" w14:textId="77777777" w:rsidR="00327B52" w:rsidRPr="0045627A" w:rsidRDefault="00327B52" w:rsidP="00327B52">
            <w:pPr>
              <w:ind w:left="-57" w:right="-57"/>
              <w:jc w:val="center"/>
              <w:rPr>
                <w:color w:val="000000"/>
                <w:sz w:val="18"/>
                <w:szCs w:val="18"/>
              </w:rPr>
            </w:pPr>
            <w:r w:rsidRPr="0045627A">
              <w:rPr>
                <w:color w:val="000000"/>
                <w:sz w:val="18"/>
                <w:szCs w:val="18"/>
              </w:rPr>
              <w:t>17</w:t>
            </w:r>
          </w:p>
        </w:tc>
        <w:tc>
          <w:tcPr>
            <w:tcW w:w="1820" w:type="pct"/>
            <w:tcBorders>
              <w:top w:val="nil"/>
              <w:left w:val="nil"/>
              <w:bottom w:val="single" w:sz="4" w:space="0" w:color="auto"/>
              <w:right w:val="single" w:sz="4" w:space="0" w:color="auto"/>
            </w:tcBorders>
            <w:shd w:val="clear" w:color="auto" w:fill="auto"/>
            <w:vAlign w:val="center"/>
            <w:hideMark/>
          </w:tcPr>
          <w:p w14:paraId="78664083"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№25 п. Лесной</w:t>
            </w:r>
          </w:p>
        </w:tc>
        <w:tc>
          <w:tcPr>
            <w:tcW w:w="560" w:type="pct"/>
            <w:tcBorders>
              <w:top w:val="nil"/>
              <w:left w:val="nil"/>
              <w:bottom w:val="single" w:sz="4" w:space="0" w:color="auto"/>
              <w:right w:val="single" w:sz="4" w:space="0" w:color="auto"/>
            </w:tcBorders>
            <w:shd w:val="clear" w:color="auto" w:fill="auto"/>
            <w:noWrap/>
            <w:vAlign w:val="center"/>
            <w:hideMark/>
          </w:tcPr>
          <w:p w14:paraId="05C5DA14" w14:textId="77777777" w:rsidR="00327B52" w:rsidRPr="0045627A" w:rsidRDefault="00327B52" w:rsidP="00327B52">
            <w:pPr>
              <w:ind w:left="-57" w:right="-57"/>
              <w:jc w:val="center"/>
              <w:rPr>
                <w:color w:val="000000"/>
                <w:sz w:val="18"/>
                <w:szCs w:val="18"/>
              </w:rPr>
            </w:pPr>
            <w:r w:rsidRPr="0045627A">
              <w:rPr>
                <w:color w:val="000000"/>
                <w:sz w:val="18"/>
                <w:szCs w:val="18"/>
              </w:rPr>
              <w:t>0,23</w:t>
            </w:r>
          </w:p>
        </w:tc>
        <w:tc>
          <w:tcPr>
            <w:tcW w:w="561" w:type="pct"/>
            <w:tcBorders>
              <w:top w:val="nil"/>
              <w:left w:val="nil"/>
              <w:bottom w:val="single" w:sz="4" w:space="0" w:color="auto"/>
              <w:right w:val="single" w:sz="4" w:space="0" w:color="auto"/>
            </w:tcBorders>
            <w:shd w:val="clear" w:color="auto" w:fill="auto"/>
            <w:noWrap/>
            <w:vAlign w:val="center"/>
            <w:hideMark/>
          </w:tcPr>
          <w:p w14:paraId="124BE7BE" w14:textId="77777777" w:rsidR="00327B52" w:rsidRPr="0045627A" w:rsidRDefault="00327B52" w:rsidP="00327B52">
            <w:pPr>
              <w:ind w:left="-57" w:right="-57"/>
              <w:jc w:val="center"/>
              <w:rPr>
                <w:color w:val="000000"/>
                <w:sz w:val="18"/>
                <w:szCs w:val="18"/>
              </w:rPr>
            </w:pPr>
            <w:r w:rsidRPr="0045627A">
              <w:rPr>
                <w:color w:val="000000"/>
                <w:sz w:val="18"/>
                <w:szCs w:val="18"/>
              </w:rPr>
              <w:t>0,23</w:t>
            </w:r>
          </w:p>
        </w:tc>
        <w:tc>
          <w:tcPr>
            <w:tcW w:w="561" w:type="pct"/>
            <w:tcBorders>
              <w:top w:val="nil"/>
              <w:left w:val="nil"/>
              <w:bottom w:val="single" w:sz="4" w:space="0" w:color="auto"/>
              <w:right w:val="single" w:sz="4" w:space="0" w:color="auto"/>
            </w:tcBorders>
            <w:shd w:val="clear" w:color="auto" w:fill="auto"/>
            <w:noWrap/>
            <w:vAlign w:val="center"/>
            <w:hideMark/>
          </w:tcPr>
          <w:p w14:paraId="05061987" w14:textId="77777777" w:rsidR="00327B52" w:rsidRPr="0045627A" w:rsidRDefault="00327B52" w:rsidP="00327B52">
            <w:pPr>
              <w:ind w:left="-57" w:right="-57"/>
              <w:jc w:val="center"/>
              <w:rPr>
                <w:color w:val="000000"/>
                <w:sz w:val="18"/>
                <w:szCs w:val="18"/>
              </w:rPr>
            </w:pPr>
            <w:r w:rsidRPr="0045627A">
              <w:rPr>
                <w:color w:val="000000"/>
                <w:sz w:val="18"/>
                <w:szCs w:val="18"/>
              </w:rPr>
              <w:t>0,18</w:t>
            </w:r>
          </w:p>
        </w:tc>
        <w:tc>
          <w:tcPr>
            <w:tcW w:w="561" w:type="pct"/>
            <w:tcBorders>
              <w:top w:val="nil"/>
              <w:left w:val="nil"/>
              <w:bottom w:val="single" w:sz="4" w:space="0" w:color="auto"/>
              <w:right w:val="single" w:sz="4" w:space="0" w:color="auto"/>
            </w:tcBorders>
            <w:shd w:val="clear" w:color="auto" w:fill="auto"/>
            <w:vAlign w:val="center"/>
            <w:hideMark/>
          </w:tcPr>
          <w:p w14:paraId="560DF7AE" w14:textId="77777777" w:rsidR="00327B52" w:rsidRPr="0045627A" w:rsidRDefault="00327B52" w:rsidP="00327B52">
            <w:pPr>
              <w:ind w:left="-57" w:right="-57"/>
              <w:jc w:val="center"/>
              <w:rPr>
                <w:color w:val="000000"/>
                <w:sz w:val="18"/>
                <w:szCs w:val="18"/>
              </w:rPr>
            </w:pPr>
            <w:r w:rsidRPr="0045627A">
              <w:rPr>
                <w:color w:val="000000"/>
                <w:sz w:val="18"/>
                <w:szCs w:val="18"/>
              </w:rPr>
              <w:t>0,22</w:t>
            </w:r>
          </w:p>
        </w:tc>
        <w:tc>
          <w:tcPr>
            <w:tcW w:w="561" w:type="pct"/>
            <w:tcBorders>
              <w:top w:val="nil"/>
              <w:left w:val="nil"/>
              <w:bottom w:val="single" w:sz="4" w:space="0" w:color="auto"/>
              <w:right w:val="single" w:sz="4" w:space="0" w:color="auto"/>
            </w:tcBorders>
            <w:shd w:val="clear" w:color="auto" w:fill="auto"/>
            <w:noWrap/>
            <w:vAlign w:val="center"/>
            <w:hideMark/>
          </w:tcPr>
          <w:p w14:paraId="70E3AB6B" w14:textId="77777777" w:rsidR="00327B52" w:rsidRPr="0045627A" w:rsidRDefault="00327B52" w:rsidP="00327B52">
            <w:pPr>
              <w:ind w:left="-57" w:right="-57"/>
              <w:jc w:val="center"/>
              <w:rPr>
                <w:color w:val="000000"/>
                <w:sz w:val="18"/>
                <w:szCs w:val="18"/>
              </w:rPr>
            </w:pPr>
            <w:r w:rsidRPr="0045627A">
              <w:rPr>
                <w:color w:val="000000"/>
                <w:sz w:val="18"/>
                <w:szCs w:val="18"/>
              </w:rPr>
              <w:t>0,05</w:t>
            </w:r>
          </w:p>
        </w:tc>
      </w:tr>
      <w:tr w:rsidR="00327B52" w:rsidRPr="0045627A" w14:paraId="39167928"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10B8B53D" w14:textId="77777777" w:rsidR="00327B52" w:rsidRPr="0045627A" w:rsidRDefault="00327B52" w:rsidP="00327B52">
            <w:pPr>
              <w:ind w:left="-57" w:right="-57"/>
              <w:jc w:val="center"/>
              <w:rPr>
                <w:color w:val="000000"/>
                <w:sz w:val="18"/>
                <w:szCs w:val="18"/>
              </w:rPr>
            </w:pPr>
            <w:r w:rsidRPr="0045627A">
              <w:rPr>
                <w:color w:val="000000"/>
                <w:sz w:val="18"/>
                <w:szCs w:val="18"/>
              </w:rPr>
              <w:t>18</w:t>
            </w:r>
          </w:p>
        </w:tc>
        <w:tc>
          <w:tcPr>
            <w:tcW w:w="1820" w:type="pct"/>
            <w:tcBorders>
              <w:top w:val="nil"/>
              <w:left w:val="nil"/>
              <w:bottom w:val="single" w:sz="4" w:space="0" w:color="auto"/>
              <w:right w:val="single" w:sz="4" w:space="0" w:color="auto"/>
            </w:tcBorders>
            <w:shd w:val="clear" w:color="auto" w:fill="auto"/>
            <w:vAlign w:val="center"/>
            <w:hideMark/>
          </w:tcPr>
          <w:p w14:paraId="190DA4DA"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№26 "Набережный"</w:t>
            </w:r>
          </w:p>
        </w:tc>
        <w:tc>
          <w:tcPr>
            <w:tcW w:w="560" w:type="pct"/>
            <w:tcBorders>
              <w:top w:val="nil"/>
              <w:left w:val="nil"/>
              <w:bottom w:val="single" w:sz="4" w:space="0" w:color="auto"/>
              <w:right w:val="single" w:sz="4" w:space="0" w:color="auto"/>
            </w:tcBorders>
            <w:shd w:val="clear" w:color="auto" w:fill="auto"/>
            <w:noWrap/>
            <w:vAlign w:val="center"/>
            <w:hideMark/>
          </w:tcPr>
          <w:p w14:paraId="3B7A01CF" w14:textId="77777777" w:rsidR="00327B52" w:rsidRPr="0045627A" w:rsidRDefault="00327B52" w:rsidP="00327B52">
            <w:pPr>
              <w:ind w:left="-57" w:right="-57"/>
              <w:jc w:val="center"/>
              <w:rPr>
                <w:color w:val="000000"/>
                <w:sz w:val="18"/>
                <w:szCs w:val="18"/>
              </w:rPr>
            </w:pPr>
            <w:r w:rsidRPr="0045627A">
              <w:rPr>
                <w:color w:val="000000"/>
                <w:sz w:val="18"/>
                <w:szCs w:val="18"/>
              </w:rPr>
              <w:t>0,46</w:t>
            </w:r>
          </w:p>
        </w:tc>
        <w:tc>
          <w:tcPr>
            <w:tcW w:w="561" w:type="pct"/>
            <w:tcBorders>
              <w:top w:val="nil"/>
              <w:left w:val="nil"/>
              <w:bottom w:val="single" w:sz="4" w:space="0" w:color="auto"/>
              <w:right w:val="single" w:sz="4" w:space="0" w:color="auto"/>
            </w:tcBorders>
            <w:shd w:val="clear" w:color="auto" w:fill="auto"/>
            <w:noWrap/>
            <w:vAlign w:val="center"/>
            <w:hideMark/>
          </w:tcPr>
          <w:p w14:paraId="52A42808" w14:textId="77777777" w:rsidR="00327B52" w:rsidRPr="0045627A" w:rsidRDefault="00327B52" w:rsidP="00327B52">
            <w:pPr>
              <w:ind w:left="-57" w:right="-57"/>
              <w:jc w:val="center"/>
              <w:rPr>
                <w:color w:val="000000"/>
                <w:sz w:val="18"/>
                <w:szCs w:val="18"/>
              </w:rPr>
            </w:pPr>
            <w:r w:rsidRPr="0045627A">
              <w:rPr>
                <w:color w:val="000000"/>
                <w:sz w:val="18"/>
                <w:szCs w:val="18"/>
              </w:rPr>
              <w:t>0,46</w:t>
            </w:r>
          </w:p>
        </w:tc>
        <w:tc>
          <w:tcPr>
            <w:tcW w:w="561" w:type="pct"/>
            <w:tcBorders>
              <w:top w:val="nil"/>
              <w:left w:val="nil"/>
              <w:bottom w:val="single" w:sz="4" w:space="0" w:color="auto"/>
              <w:right w:val="single" w:sz="4" w:space="0" w:color="auto"/>
            </w:tcBorders>
            <w:shd w:val="clear" w:color="auto" w:fill="auto"/>
            <w:noWrap/>
            <w:vAlign w:val="center"/>
            <w:hideMark/>
          </w:tcPr>
          <w:p w14:paraId="7EA09FD5" w14:textId="77777777" w:rsidR="00327B52" w:rsidRPr="0045627A" w:rsidRDefault="00327B52" w:rsidP="00327B52">
            <w:pPr>
              <w:ind w:left="-57" w:right="-57"/>
              <w:jc w:val="center"/>
              <w:rPr>
                <w:color w:val="000000"/>
                <w:sz w:val="18"/>
                <w:szCs w:val="18"/>
              </w:rPr>
            </w:pPr>
            <w:r w:rsidRPr="0045627A">
              <w:rPr>
                <w:color w:val="000000"/>
                <w:sz w:val="18"/>
                <w:szCs w:val="18"/>
              </w:rPr>
              <w:t>0,29</w:t>
            </w:r>
          </w:p>
        </w:tc>
        <w:tc>
          <w:tcPr>
            <w:tcW w:w="561" w:type="pct"/>
            <w:tcBorders>
              <w:top w:val="nil"/>
              <w:left w:val="nil"/>
              <w:bottom w:val="single" w:sz="4" w:space="0" w:color="auto"/>
              <w:right w:val="single" w:sz="4" w:space="0" w:color="auto"/>
            </w:tcBorders>
            <w:shd w:val="clear" w:color="auto" w:fill="auto"/>
            <w:vAlign w:val="center"/>
            <w:hideMark/>
          </w:tcPr>
          <w:p w14:paraId="7320A1EA" w14:textId="77777777" w:rsidR="00327B52" w:rsidRPr="0045627A" w:rsidRDefault="00327B52" w:rsidP="00327B52">
            <w:pPr>
              <w:ind w:left="-57" w:right="-57"/>
              <w:jc w:val="center"/>
              <w:rPr>
                <w:color w:val="000000"/>
                <w:sz w:val="18"/>
                <w:szCs w:val="18"/>
              </w:rPr>
            </w:pPr>
            <w:r w:rsidRPr="0045627A">
              <w:rPr>
                <w:color w:val="000000"/>
                <w:sz w:val="18"/>
                <w:szCs w:val="18"/>
              </w:rPr>
              <w:t>0,58</w:t>
            </w:r>
          </w:p>
        </w:tc>
        <w:tc>
          <w:tcPr>
            <w:tcW w:w="561" w:type="pct"/>
            <w:tcBorders>
              <w:top w:val="nil"/>
              <w:left w:val="nil"/>
              <w:bottom w:val="single" w:sz="4" w:space="0" w:color="auto"/>
              <w:right w:val="single" w:sz="4" w:space="0" w:color="auto"/>
            </w:tcBorders>
            <w:shd w:val="clear" w:color="auto" w:fill="auto"/>
            <w:noWrap/>
            <w:vAlign w:val="center"/>
            <w:hideMark/>
          </w:tcPr>
          <w:p w14:paraId="45F091CF" w14:textId="77777777" w:rsidR="00327B52" w:rsidRPr="0045627A" w:rsidRDefault="00327B52" w:rsidP="00327B52">
            <w:pPr>
              <w:ind w:left="-57" w:right="-57"/>
              <w:jc w:val="center"/>
              <w:rPr>
                <w:color w:val="000000"/>
                <w:sz w:val="18"/>
                <w:szCs w:val="18"/>
              </w:rPr>
            </w:pPr>
            <w:r w:rsidRPr="0045627A">
              <w:rPr>
                <w:color w:val="000000"/>
                <w:sz w:val="18"/>
                <w:szCs w:val="18"/>
              </w:rPr>
              <w:t>0,48</w:t>
            </w:r>
          </w:p>
        </w:tc>
      </w:tr>
      <w:tr w:rsidR="00327B52" w:rsidRPr="0045627A" w14:paraId="456911A9"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2E32CDE5" w14:textId="77777777" w:rsidR="00327B52" w:rsidRPr="0045627A" w:rsidRDefault="00327B52" w:rsidP="00327B52">
            <w:pPr>
              <w:ind w:left="-57" w:right="-57"/>
              <w:jc w:val="center"/>
              <w:rPr>
                <w:color w:val="000000"/>
                <w:sz w:val="18"/>
                <w:szCs w:val="18"/>
              </w:rPr>
            </w:pPr>
            <w:r w:rsidRPr="0045627A">
              <w:rPr>
                <w:color w:val="000000"/>
                <w:sz w:val="18"/>
                <w:szCs w:val="18"/>
              </w:rPr>
              <w:t>19</w:t>
            </w:r>
          </w:p>
        </w:tc>
        <w:tc>
          <w:tcPr>
            <w:tcW w:w="1820" w:type="pct"/>
            <w:tcBorders>
              <w:top w:val="nil"/>
              <w:left w:val="nil"/>
              <w:bottom w:val="single" w:sz="4" w:space="0" w:color="auto"/>
              <w:right w:val="single" w:sz="4" w:space="0" w:color="auto"/>
            </w:tcBorders>
            <w:shd w:val="clear" w:color="auto" w:fill="auto"/>
            <w:vAlign w:val="center"/>
            <w:hideMark/>
          </w:tcPr>
          <w:p w14:paraId="6E11A647"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№27 "Набережный"</w:t>
            </w:r>
          </w:p>
        </w:tc>
        <w:tc>
          <w:tcPr>
            <w:tcW w:w="560" w:type="pct"/>
            <w:tcBorders>
              <w:top w:val="nil"/>
              <w:left w:val="nil"/>
              <w:bottom w:val="single" w:sz="4" w:space="0" w:color="auto"/>
              <w:right w:val="single" w:sz="4" w:space="0" w:color="auto"/>
            </w:tcBorders>
            <w:shd w:val="clear" w:color="auto" w:fill="auto"/>
            <w:noWrap/>
            <w:vAlign w:val="center"/>
            <w:hideMark/>
          </w:tcPr>
          <w:p w14:paraId="3624D4B3" w14:textId="77777777" w:rsidR="00327B52" w:rsidRPr="0045627A" w:rsidRDefault="00327B52" w:rsidP="00327B52">
            <w:pPr>
              <w:ind w:left="-57" w:right="-57"/>
              <w:jc w:val="center"/>
              <w:rPr>
                <w:color w:val="000000"/>
                <w:sz w:val="18"/>
                <w:szCs w:val="18"/>
              </w:rPr>
            </w:pPr>
            <w:r w:rsidRPr="0045627A">
              <w:rPr>
                <w:color w:val="000000"/>
                <w:sz w:val="18"/>
                <w:szCs w:val="18"/>
              </w:rPr>
              <w:t>1,87</w:t>
            </w:r>
          </w:p>
        </w:tc>
        <w:tc>
          <w:tcPr>
            <w:tcW w:w="561" w:type="pct"/>
            <w:tcBorders>
              <w:top w:val="nil"/>
              <w:left w:val="nil"/>
              <w:bottom w:val="single" w:sz="4" w:space="0" w:color="auto"/>
              <w:right w:val="single" w:sz="4" w:space="0" w:color="auto"/>
            </w:tcBorders>
            <w:shd w:val="clear" w:color="auto" w:fill="auto"/>
            <w:noWrap/>
            <w:vAlign w:val="center"/>
            <w:hideMark/>
          </w:tcPr>
          <w:p w14:paraId="3E00A7E0" w14:textId="77777777" w:rsidR="00327B52" w:rsidRPr="0045627A" w:rsidRDefault="00327B52" w:rsidP="00327B52">
            <w:pPr>
              <w:ind w:left="-57" w:right="-57"/>
              <w:jc w:val="center"/>
              <w:rPr>
                <w:color w:val="000000"/>
                <w:sz w:val="18"/>
                <w:szCs w:val="18"/>
              </w:rPr>
            </w:pPr>
            <w:r w:rsidRPr="0045627A">
              <w:rPr>
                <w:color w:val="000000"/>
                <w:sz w:val="18"/>
                <w:szCs w:val="18"/>
              </w:rPr>
              <w:t>1,87</w:t>
            </w:r>
          </w:p>
        </w:tc>
        <w:tc>
          <w:tcPr>
            <w:tcW w:w="561" w:type="pct"/>
            <w:tcBorders>
              <w:top w:val="nil"/>
              <w:left w:val="nil"/>
              <w:bottom w:val="single" w:sz="4" w:space="0" w:color="auto"/>
              <w:right w:val="single" w:sz="4" w:space="0" w:color="auto"/>
            </w:tcBorders>
            <w:shd w:val="clear" w:color="auto" w:fill="auto"/>
            <w:noWrap/>
            <w:vAlign w:val="center"/>
            <w:hideMark/>
          </w:tcPr>
          <w:p w14:paraId="3A3515D7" w14:textId="77777777" w:rsidR="00327B52" w:rsidRPr="0045627A" w:rsidRDefault="00327B52" w:rsidP="00327B52">
            <w:pPr>
              <w:ind w:left="-57" w:right="-57"/>
              <w:jc w:val="center"/>
              <w:rPr>
                <w:color w:val="000000"/>
                <w:sz w:val="18"/>
                <w:szCs w:val="18"/>
              </w:rPr>
            </w:pPr>
            <w:r w:rsidRPr="0045627A">
              <w:rPr>
                <w:color w:val="000000"/>
                <w:sz w:val="18"/>
                <w:szCs w:val="18"/>
              </w:rPr>
              <w:t>1,16</w:t>
            </w:r>
          </w:p>
        </w:tc>
        <w:tc>
          <w:tcPr>
            <w:tcW w:w="561" w:type="pct"/>
            <w:tcBorders>
              <w:top w:val="nil"/>
              <w:left w:val="nil"/>
              <w:bottom w:val="single" w:sz="4" w:space="0" w:color="auto"/>
              <w:right w:val="single" w:sz="4" w:space="0" w:color="auto"/>
            </w:tcBorders>
            <w:shd w:val="clear" w:color="auto" w:fill="auto"/>
            <w:vAlign w:val="center"/>
            <w:hideMark/>
          </w:tcPr>
          <w:p w14:paraId="2193AE4D" w14:textId="77777777" w:rsidR="00327B52" w:rsidRPr="0045627A" w:rsidRDefault="00327B52" w:rsidP="00327B52">
            <w:pPr>
              <w:ind w:left="-57" w:right="-57"/>
              <w:jc w:val="center"/>
              <w:rPr>
                <w:color w:val="000000"/>
                <w:sz w:val="18"/>
                <w:szCs w:val="18"/>
              </w:rPr>
            </w:pPr>
            <w:r w:rsidRPr="0045627A">
              <w:rPr>
                <w:color w:val="000000"/>
                <w:sz w:val="18"/>
                <w:szCs w:val="18"/>
              </w:rPr>
              <w:t>1,17</w:t>
            </w:r>
          </w:p>
        </w:tc>
        <w:tc>
          <w:tcPr>
            <w:tcW w:w="561" w:type="pct"/>
            <w:tcBorders>
              <w:top w:val="nil"/>
              <w:left w:val="nil"/>
              <w:bottom w:val="single" w:sz="4" w:space="0" w:color="auto"/>
              <w:right w:val="single" w:sz="4" w:space="0" w:color="auto"/>
            </w:tcBorders>
            <w:shd w:val="clear" w:color="auto" w:fill="auto"/>
            <w:noWrap/>
            <w:vAlign w:val="center"/>
            <w:hideMark/>
          </w:tcPr>
          <w:p w14:paraId="3992879B" w14:textId="77777777" w:rsidR="00327B52" w:rsidRPr="0045627A" w:rsidRDefault="00327B52" w:rsidP="00327B52">
            <w:pPr>
              <w:ind w:left="-57" w:right="-57"/>
              <w:jc w:val="center"/>
              <w:rPr>
                <w:color w:val="000000"/>
                <w:sz w:val="18"/>
                <w:szCs w:val="18"/>
              </w:rPr>
            </w:pPr>
            <w:r w:rsidRPr="0045627A">
              <w:rPr>
                <w:color w:val="000000"/>
                <w:sz w:val="18"/>
                <w:szCs w:val="18"/>
              </w:rPr>
              <w:t>0,93</w:t>
            </w:r>
          </w:p>
        </w:tc>
      </w:tr>
      <w:tr w:rsidR="00327B52" w:rsidRPr="0045627A" w14:paraId="4B008483"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6AD75DC1" w14:textId="77777777" w:rsidR="00327B52" w:rsidRPr="0045627A" w:rsidRDefault="00327B52" w:rsidP="00327B52">
            <w:pPr>
              <w:ind w:left="-57" w:right="-57"/>
              <w:jc w:val="center"/>
              <w:rPr>
                <w:color w:val="000000"/>
                <w:sz w:val="18"/>
                <w:szCs w:val="18"/>
              </w:rPr>
            </w:pPr>
            <w:r w:rsidRPr="0045627A">
              <w:rPr>
                <w:color w:val="000000"/>
                <w:sz w:val="18"/>
                <w:szCs w:val="18"/>
              </w:rPr>
              <w:t>20</w:t>
            </w:r>
          </w:p>
        </w:tc>
        <w:tc>
          <w:tcPr>
            <w:tcW w:w="1820" w:type="pct"/>
            <w:tcBorders>
              <w:top w:val="nil"/>
              <w:left w:val="nil"/>
              <w:bottom w:val="single" w:sz="4" w:space="0" w:color="auto"/>
              <w:right w:val="single" w:sz="4" w:space="0" w:color="auto"/>
            </w:tcBorders>
            <w:shd w:val="clear" w:color="auto" w:fill="auto"/>
            <w:vAlign w:val="center"/>
            <w:hideMark/>
          </w:tcPr>
          <w:p w14:paraId="63349B63"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№28 п. Юность</w:t>
            </w:r>
          </w:p>
        </w:tc>
        <w:tc>
          <w:tcPr>
            <w:tcW w:w="560" w:type="pct"/>
            <w:tcBorders>
              <w:top w:val="nil"/>
              <w:left w:val="nil"/>
              <w:bottom w:val="single" w:sz="4" w:space="0" w:color="auto"/>
              <w:right w:val="single" w:sz="4" w:space="0" w:color="auto"/>
            </w:tcBorders>
            <w:shd w:val="clear" w:color="auto" w:fill="auto"/>
            <w:noWrap/>
            <w:vAlign w:val="center"/>
            <w:hideMark/>
          </w:tcPr>
          <w:p w14:paraId="743A22EB" w14:textId="77777777" w:rsidR="00327B52" w:rsidRPr="0045627A" w:rsidRDefault="00327B52" w:rsidP="00327B52">
            <w:pPr>
              <w:ind w:left="-57" w:right="-57"/>
              <w:jc w:val="center"/>
              <w:rPr>
                <w:color w:val="000000"/>
                <w:sz w:val="18"/>
                <w:szCs w:val="18"/>
              </w:rPr>
            </w:pPr>
            <w:r w:rsidRPr="0045627A">
              <w:rPr>
                <w:color w:val="000000"/>
                <w:sz w:val="18"/>
                <w:szCs w:val="18"/>
              </w:rPr>
              <w:t>5,65</w:t>
            </w:r>
          </w:p>
        </w:tc>
        <w:tc>
          <w:tcPr>
            <w:tcW w:w="561" w:type="pct"/>
            <w:tcBorders>
              <w:top w:val="nil"/>
              <w:left w:val="nil"/>
              <w:bottom w:val="single" w:sz="4" w:space="0" w:color="auto"/>
              <w:right w:val="single" w:sz="4" w:space="0" w:color="auto"/>
            </w:tcBorders>
            <w:shd w:val="clear" w:color="auto" w:fill="auto"/>
            <w:noWrap/>
            <w:vAlign w:val="center"/>
            <w:hideMark/>
          </w:tcPr>
          <w:p w14:paraId="755A782B" w14:textId="77777777" w:rsidR="00327B52" w:rsidRPr="0045627A" w:rsidRDefault="00327B52" w:rsidP="00327B52">
            <w:pPr>
              <w:ind w:left="-57" w:right="-57"/>
              <w:jc w:val="center"/>
              <w:rPr>
                <w:color w:val="000000"/>
                <w:sz w:val="18"/>
                <w:szCs w:val="18"/>
              </w:rPr>
            </w:pPr>
            <w:r w:rsidRPr="0045627A">
              <w:rPr>
                <w:color w:val="000000"/>
                <w:sz w:val="18"/>
                <w:szCs w:val="18"/>
              </w:rPr>
              <w:t>5,65</w:t>
            </w:r>
          </w:p>
        </w:tc>
        <w:tc>
          <w:tcPr>
            <w:tcW w:w="561" w:type="pct"/>
            <w:tcBorders>
              <w:top w:val="nil"/>
              <w:left w:val="nil"/>
              <w:bottom w:val="single" w:sz="4" w:space="0" w:color="auto"/>
              <w:right w:val="single" w:sz="4" w:space="0" w:color="auto"/>
            </w:tcBorders>
            <w:shd w:val="clear" w:color="auto" w:fill="auto"/>
            <w:noWrap/>
            <w:vAlign w:val="center"/>
            <w:hideMark/>
          </w:tcPr>
          <w:p w14:paraId="2AC111EB" w14:textId="77777777" w:rsidR="00327B52" w:rsidRPr="0045627A" w:rsidRDefault="00327B52" w:rsidP="00327B52">
            <w:pPr>
              <w:ind w:left="-57" w:right="-57"/>
              <w:jc w:val="center"/>
              <w:rPr>
                <w:color w:val="000000"/>
                <w:sz w:val="18"/>
                <w:szCs w:val="18"/>
              </w:rPr>
            </w:pPr>
            <w:r w:rsidRPr="0045627A">
              <w:rPr>
                <w:color w:val="000000"/>
                <w:sz w:val="18"/>
                <w:szCs w:val="18"/>
              </w:rPr>
              <w:t>5,6</w:t>
            </w:r>
          </w:p>
        </w:tc>
        <w:tc>
          <w:tcPr>
            <w:tcW w:w="561" w:type="pct"/>
            <w:tcBorders>
              <w:top w:val="nil"/>
              <w:left w:val="nil"/>
              <w:bottom w:val="single" w:sz="4" w:space="0" w:color="auto"/>
              <w:right w:val="single" w:sz="4" w:space="0" w:color="auto"/>
            </w:tcBorders>
            <w:shd w:val="clear" w:color="auto" w:fill="auto"/>
            <w:vAlign w:val="center"/>
            <w:hideMark/>
          </w:tcPr>
          <w:p w14:paraId="4BD9276E" w14:textId="77777777" w:rsidR="00327B52" w:rsidRPr="0045627A" w:rsidRDefault="00327B52" w:rsidP="00327B52">
            <w:pPr>
              <w:ind w:left="-57" w:right="-57"/>
              <w:jc w:val="center"/>
              <w:rPr>
                <w:color w:val="000000"/>
                <w:sz w:val="18"/>
                <w:szCs w:val="18"/>
              </w:rPr>
            </w:pPr>
            <w:r w:rsidRPr="0045627A">
              <w:rPr>
                <w:color w:val="000000"/>
                <w:sz w:val="18"/>
                <w:szCs w:val="18"/>
              </w:rPr>
              <w:t>5,53</w:t>
            </w:r>
          </w:p>
        </w:tc>
        <w:tc>
          <w:tcPr>
            <w:tcW w:w="561" w:type="pct"/>
            <w:tcBorders>
              <w:top w:val="nil"/>
              <w:left w:val="nil"/>
              <w:bottom w:val="single" w:sz="4" w:space="0" w:color="auto"/>
              <w:right w:val="single" w:sz="4" w:space="0" w:color="auto"/>
            </w:tcBorders>
            <w:shd w:val="clear" w:color="auto" w:fill="auto"/>
            <w:noWrap/>
            <w:vAlign w:val="center"/>
            <w:hideMark/>
          </w:tcPr>
          <w:p w14:paraId="64CA969A" w14:textId="77777777" w:rsidR="00327B52" w:rsidRPr="0045627A" w:rsidRDefault="00327B52" w:rsidP="00327B52">
            <w:pPr>
              <w:ind w:left="-57" w:right="-57"/>
              <w:jc w:val="center"/>
              <w:rPr>
                <w:color w:val="000000"/>
                <w:sz w:val="18"/>
                <w:szCs w:val="18"/>
              </w:rPr>
            </w:pPr>
            <w:r w:rsidRPr="0045627A">
              <w:rPr>
                <w:color w:val="000000"/>
                <w:sz w:val="18"/>
                <w:szCs w:val="18"/>
              </w:rPr>
              <w:t>1,88</w:t>
            </w:r>
          </w:p>
        </w:tc>
      </w:tr>
      <w:tr w:rsidR="00327B52" w:rsidRPr="0045627A" w14:paraId="7447A205"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6DE86503" w14:textId="77777777" w:rsidR="00327B52" w:rsidRPr="0045627A" w:rsidRDefault="00327B52" w:rsidP="00327B52">
            <w:pPr>
              <w:ind w:left="-57" w:right="-57"/>
              <w:jc w:val="center"/>
              <w:rPr>
                <w:color w:val="000000"/>
                <w:sz w:val="18"/>
                <w:szCs w:val="18"/>
              </w:rPr>
            </w:pPr>
            <w:r w:rsidRPr="0045627A">
              <w:rPr>
                <w:color w:val="000000"/>
                <w:sz w:val="18"/>
                <w:szCs w:val="18"/>
              </w:rPr>
              <w:t>21</w:t>
            </w:r>
          </w:p>
        </w:tc>
        <w:tc>
          <w:tcPr>
            <w:tcW w:w="1820" w:type="pct"/>
            <w:tcBorders>
              <w:top w:val="nil"/>
              <w:left w:val="nil"/>
              <w:bottom w:val="single" w:sz="4" w:space="0" w:color="auto"/>
              <w:right w:val="single" w:sz="4" w:space="0" w:color="auto"/>
            </w:tcBorders>
            <w:shd w:val="clear" w:color="auto" w:fill="auto"/>
            <w:vAlign w:val="center"/>
            <w:hideMark/>
          </w:tcPr>
          <w:p w14:paraId="0778129D"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№29 п. Таежный</w:t>
            </w:r>
          </w:p>
        </w:tc>
        <w:tc>
          <w:tcPr>
            <w:tcW w:w="560" w:type="pct"/>
            <w:tcBorders>
              <w:top w:val="nil"/>
              <w:left w:val="nil"/>
              <w:bottom w:val="single" w:sz="4" w:space="0" w:color="auto"/>
              <w:right w:val="single" w:sz="4" w:space="0" w:color="auto"/>
            </w:tcBorders>
            <w:shd w:val="clear" w:color="auto" w:fill="auto"/>
            <w:noWrap/>
            <w:vAlign w:val="center"/>
            <w:hideMark/>
          </w:tcPr>
          <w:p w14:paraId="246EC184" w14:textId="77777777" w:rsidR="00327B52" w:rsidRPr="0045627A" w:rsidRDefault="00327B52" w:rsidP="00327B52">
            <w:pPr>
              <w:ind w:left="-57" w:right="-57"/>
              <w:jc w:val="center"/>
              <w:rPr>
                <w:color w:val="000000"/>
                <w:sz w:val="18"/>
                <w:szCs w:val="18"/>
              </w:rPr>
            </w:pPr>
            <w:r w:rsidRPr="0045627A">
              <w:rPr>
                <w:color w:val="000000"/>
                <w:sz w:val="18"/>
                <w:szCs w:val="18"/>
              </w:rPr>
              <w:t>2,27</w:t>
            </w:r>
          </w:p>
        </w:tc>
        <w:tc>
          <w:tcPr>
            <w:tcW w:w="561" w:type="pct"/>
            <w:tcBorders>
              <w:top w:val="nil"/>
              <w:left w:val="nil"/>
              <w:bottom w:val="single" w:sz="4" w:space="0" w:color="auto"/>
              <w:right w:val="single" w:sz="4" w:space="0" w:color="auto"/>
            </w:tcBorders>
            <w:shd w:val="clear" w:color="auto" w:fill="auto"/>
            <w:noWrap/>
            <w:vAlign w:val="center"/>
            <w:hideMark/>
          </w:tcPr>
          <w:p w14:paraId="4802AC6F" w14:textId="77777777" w:rsidR="00327B52" w:rsidRPr="0045627A" w:rsidRDefault="00327B52" w:rsidP="00327B52">
            <w:pPr>
              <w:ind w:left="-57" w:right="-57"/>
              <w:jc w:val="center"/>
              <w:rPr>
                <w:color w:val="000000"/>
                <w:sz w:val="18"/>
                <w:szCs w:val="18"/>
              </w:rPr>
            </w:pPr>
            <w:r w:rsidRPr="0045627A">
              <w:rPr>
                <w:color w:val="000000"/>
                <w:sz w:val="18"/>
                <w:szCs w:val="18"/>
              </w:rPr>
              <w:t>2,27</w:t>
            </w:r>
          </w:p>
        </w:tc>
        <w:tc>
          <w:tcPr>
            <w:tcW w:w="561" w:type="pct"/>
            <w:tcBorders>
              <w:top w:val="nil"/>
              <w:left w:val="nil"/>
              <w:bottom w:val="single" w:sz="4" w:space="0" w:color="auto"/>
              <w:right w:val="single" w:sz="4" w:space="0" w:color="auto"/>
            </w:tcBorders>
            <w:shd w:val="clear" w:color="auto" w:fill="auto"/>
            <w:noWrap/>
            <w:vAlign w:val="center"/>
            <w:hideMark/>
          </w:tcPr>
          <w:p w14:paraId="299E031B" w14:textId="77777777" w:rsidR="00327B52" w:rsidRPr="0045627A" w:rsidRDefault="00327B52" w:rsidP="00327B52">
            <w:pPr>
              <w:ind w:left="-57" w:right="-57"/>
              <w:jc w:val="center"/>
              <w:rPr>
                <w:color w:val="000000"/>
                <w:sz w:val="18"/>
                <w:szCs w:val="18"/>
              </w:rPr>
            </w:pPr>
            <w:r w:rsidRPr="0045627A">
              <w:rPr>
                <w:color w:val="000000"/>
                <w:sz w:val="18"/>
                <w:szCs w:val="18"/>
              </w:rPr>
              <w:t>2,14</w:t>
            </w:r>
          </w:p>
        </w:tc>
        <w:tc>
          <w:tcPr>
            <w:tcW w:w="561" w:type="pct"/>
            <w:tcBorders>
              <w:top w:val="nil"/>
              <w:left w:val="nil"/>
              <w:bottom w:val="single" w:sz="4" w:space="0" w:color="auto"/>
              <w:right w:val="single" w:sz="4" w:space="0" w:color="auto"/>
            </w:tcBorders>
            <w:shd w:val="clear" w:color="auto" w:fill="auto"/>
            <w:vAlign w:val="center"/>
            <w:hideMark/>
          </w:tcPr>
          <w:p w14:paraId="2DE9E20D" w14:textId="77777777" w:rsidR="00327B52" w:rsidRPr="0045627A" w:rsidRDefault="00327B52" w:rsidP="00327B52">
            <w:pPr>
              <w:ind w:left="-57" w:right="-57"/>
              <w:jc w:val="center"/>
              <w:rPr>
                <w:color w:val="000000"/>
                <w:sz w:val="18"/>
                <w:szCs w:val="18"/>
              </w:rPr>
            </w:pPr>
            <w:r w:rsidRPr="0045627A">
              <w:rPr>
                <w:color w:val="000000"/>
                <w:sz w:val="18"/>
                <w:szCs w:val="18"/>
              </w:rPr>
              <w:t>2,06</w:t>
            </w:r>
          </w:p>
        </w:tc>
        <w:tc>
          <w:tcPr>
            <w:tcW w:w="561" w:type="pct"/>
            <w:tcBorders>
              <w:top w:val="nil"/>
              <w:left w:val="nil"/>
              <w:bottom w:val="single" w:sz="4" w:space="0" w:color="auto"/>
              <w:right w:val="single" w:sz="4" w:space="0" w:color="auto"/>
            </w:tcBorders>
            <w:shd w:val="clear" w:color="auto" w:fill="auto"/>
            <w:noWrap/>
            <w:vAlign w:val="center"/>
            <w:hideMark/>
          </w:tcPr>
          <w:p w14:paraId="0091CBE4" w14:textId="77777777" w:rsidR="00327B52" w:rsidRPr="0045627A" w:rsidRDefault="00327B52" w:rsidP="00327B52">
            <w:pPr>
              <w:ind w:left="-57" w:right="-57"/>
              <w:jc w:val="center"/>
              <w:rPr>
                <w:color w:val="000000"/>
                <w:sz w:val="18"/>
                <w:szCs w:val="18"/>
              </w:rPr>
            </w:pPr>
            <w:r w:rsidRPr="0045627A">
              <w:rPr>
                <w:color w:val="000000"/>
                <w:sz w:val="18"/>
                <w:szCs w:val="18"/>
              </w:rPr>
              <w:t>1,21</w:t>
            </w:r>
          </w:p>
        </w:tc>
      </w:tr>
      <w:tr w:rsidR="00327B52" w:rsidRPr="0045627A" w14:paraId="6ABFAA96"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7B1FA2DC" w14:textId="77777777" w:rsidR="00327B52" w:rsidRPr="0045627A" w:rsidRDefault="00327B52" w:rsidP="00327B52">
            <w:pPr>
              <w:ind w:left="-57" w:right="-57"/>
              <w:jc w:val="center"/>
              <w:rPr>
                <w:color w:val="000000"/>
                <w:sz w:val="18"/>
                <w:szCs w:val="18"/>
              </w:rPr>
            </w:pPr>
            <w:r w:rsidRPr="0045627A">
              <w:rPr>
                <w:color w:val="000000"/>
                <w:sz w:val="18"/>
                <w:szCs w:val="18"/>
              </w:rPr>
              <w:t>22</w:t>
            </w:r>
          </w:p>
        </w:tc>
        <w:tc>
          <w:tcPr>
            <w:tcW w:w="1820" w:type="pct"/>
            <w:tcBorders>
              <w:top w:val="nil"/>
              <w:left w:val="nil"/>
              <w:bottom w:val="single" w:sz="4" w:space="0" w:color="auto"/>
              <w:right w:val="single" w:sz="4" w:space="0" w:color="auto"/>
            </w:tcBorders>
            <w:shd w:val="clear" w:color="auto" w:fill="auto"/>
            <w:vAlign w:val="center"/>
            <w:hideMark/>
          </w:tcPr>
          <w:p w14:paraId="07B7BFD8"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№30 п. Лунный</w:t>
            </w:r>
          </w:p>
        </w:tc>
        <w:tc>
          <w:tcPr>
            <w:tcW w:w="560" w:type="pct"/>
            <w:tcBorders>
              <w:top w:val="nil"/>
              <w:left w:val="nil"/>
              <w:bottom w:val="single" w:sz="4" w:space="0" w:color="auto"/>
              <w:right w:val="single" w:sz="4" w:space="0" w:color="auto"/>
            </w:tcBorders>
            <w:shd w:val="clear" w:color="auto" w:fill="auto"/>
            <w:noWrap/>
            <w:vAlign w:val="center"/>
            <w:hideMark/>
          </w:tcPr>
          <w:p w14:paraId="2F4786EE" w14:textId="77777777" w:rsidR="00327B52" w:rsidRPr="0045627A" w:rsidRDefault="00327B52" w:rsidP="00327B52">
            <w:pPr>
              <w:ind w:left="-57" w:right="-57"/>
              <w:jc w:val="center"/>
              <w:rPr>
                <w:color w:val="000000"/>
                <w:sz w:val="18"/>
                <w:szCs w:val="18"/>
              </w:rPr>
            </w:pPr>
            <w:r w:rsidRPr="0045627A">
              <w:rPr>
                <w:color w:val="000000"/>
                <w:sz w:val="18"/>
                <w:szCs w:val="18"/>
              </w:rPr>
              <w:t>4,03</w:t>
            </w:r>
          </w:p>
        </w:tc>
        <w:tc>
          <w:tcPr>
            <w:tcW w:w="561" w:type="pct"/>
            <w:tcBorders>
              <w:top w:val="nil"/>
              <w:left w:val="nil"/>
              <w:bottom w:val="single" w:sz="4" w:space="0" w:color="auto"/>
              <w:right w:val="single" w:sz="4" w:space="0" w:color="auto"/>
            </w:tcBorders>
            <w:shd w:val="clear" w:color="auto" w:fill="auto"/>
            <w:noWrap/>
            <w:vAlign w:val="center"/>
            <w:hideMark/>
          </w:tcPr>
          <w:p w14:paraId="66101A8C" w14:textId="77777777" w:rsidR="00327B52" w:rsidRPr="0045627A" w:rsidRDefault="00327B52" w:rsidP="00327B52">
            <w:pPr>
              <w:ind w:left="-57" w:right="-57"/>
              <w:jc w:val="center"/>
              <w:rPr>
                <w:color w:val="000000"/>
                <w:sz w:val="18"/>
                <w:szCs w:val="18"/>
              </w:rPr>
            </w:pPr>
            <w:r w:rsidRPr="0045627A">
              <w:rPr>
                <w:color w:val="000000"/>
                <w:sz w:val="18"/>
                <w:szCs w:val="18"/>
              </w:rPr>
              <w:t>4,03</w:t>
            </w:r>
          </w:p>
        </w:tc>
        <w:tc>
          <w:tcPr>
            <w:tcW w:w="561" w:type="pct"/>
            <w:tcBorders>
              <w:top w:val="nil"/>
              <w:left w:val="nil"/>
              <w:bottom w:val="single" w:sz="4" w:space="0" w:color="auto"/>
              <w:right w:val="single" w:sz="4" w:space="0" w:color="auto"/>
            </w:tcBorders>
            <w:shd w:val="clear" w:color="auto" w:fill="auto"/>
            <w:noWrap/>
            <w:vAlign w:val="center"/>
            <w:hideMark/>
          </w:tcPr>
          <w:p w14:paraId="12D74EA5" w14:textId="77777777" w:rsidR="00327B52" w:rsidRPr="0045627A" w:rsidRDefault="00327B52" w:rsidP="00327B52">
            <w:pPr>
              <w:ind w:left="-57" w:right="-57"/>
              <w:jc w:val="center"/>
              <w:rPr>
                <w:color w:val="000000"/>
                <w:sz w:val="18"/>
                <w:szCs w:val="18"/>
              </w:rPr>
            </w:pPr>
            <w:r w:rsidRPr="0045627A">
              <w:rPr>
                <w:color w:val="000000"/>
                <w:sz w:val="18"/>
                <w:szCs w:val="18"/>
              </w:rPr>
              <w:t>4,04</w:t>
            </w:r>
          </w:p>
        </w:tc>
        <w:tc>
          <w:tcPr>
            <w:tcW w:w="561" w:type="pct"/>
            <w:tcBorders>
              <w:top w:val="nil"/>
              <w:left w:val="nil"/>
              <w:bottom w:val="single" w:sz="4" w:space="0" w:color="auto"/>
              <w:right w:val="single" w:sz="4" w:space="0" w:color="auto"/>
            </w:tcBorders>
            <w:shd w:val="clear" w:color="auto" w:fill="auto"/>
            <w:vAlign w:val="center"/>
            <w:hideMark/>
          </w:tcPr>
          <w:p w14:paraId="68F0C4FD" w14:textId="77777777" w:rsidR="00327B52" w:rsidRPr="0045627A" w:rsidRDefault="00327B52" w:rsidP="00327B52">
            <w:pPr>
              <w:ind w:left="-57" w:right="-57"/>
              <w:jc w:val="center"/>
              <w:rPr>
                <w:color w:val="000000"/>
                <w:sz w:val="18"/>
                <w:szCs w:val="18"/>
              </w:rPr>
            </w:pPr>
            <w:r w:rsidRPr="0045627A">
              <w:rPr>
                <w:color w:val="000000"/>
                <w:sz w:val="18"/>
                <w:szCs w:val="18"/>
              </w:rPr>
              <w:t>4,11</w:t>
            </w:r>
          </w:p>
        </w:tc>
        <w:tc>
          <w:tcPr>
            <w:tcW w:w="561" w:type="pct"/>
            <w:tcBorders>
              <w:top w:val="nil"/>
              <w:left w:val="nil"/>
              <w:bottom w:val="single" w:sz="4" w:space="0" w:color="auto"/>
              <w:right w:val="single" w:sz="4" w:space="0" w:color="auto"/>
            </w:tcBorders>
            <w:shd w:val="clear" w:color="auto" w:fill="auto"/>
            <w:noWrap/>
            <w:vAlign w:val="center"/>
            <w:hideMark/>
          </w:tcPr>
          <w:p w14:paraId="77C20ED3" w14:textId="77777777" w:rsidR="00327B52" w:rsidRPr="0045627A" w:rsidRDefault="00327B52" w:rsidP="00327B52">
            <w:pPr>
              <w:ind w:left="-57" w:right="-57"/>
              <w:jc w:val="center"/>
              <w:rPr>
                <w:color w:val="000000"/>
                <w:sz w:val="18"/>
                <w:szCs w:val="18"/>
              </w:rPr>
            </w:pPr>
            <w:r w:rsidRPr="0045627A">
              <w:rPr>
                <w:color w:val="000000"/>
                <w:sz w:val="18"/>
                <w:szCs w:val="18"/>
              </w:rPr>
              <w:t>2,29</w:t>
            </w:r>
          </w:p>
        </w:tc>
      </w:tr>
      <w:tr w:rsidR="00327B52" w:rsidRPr="0045627A" w14:paraId="31061397"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56003919" w14:textId="77777777" w:rsidR="00327B52" w:rsidRPr="0045627A" w:rsidRDefault="00327B52" w:rsidP="00327B52">
            <w:pPr>
              <w:ind w:left="-57" w:right="-57"/>
              <w:jc w:val="center"/>
              <w:rPr>
                <w:color w:val="000000"/>
                <w:sz w:val="18"/>
                <w:szCs w:val="18"/>
              </w:rPr>
            </w:pPr>
            <w:r w:rsidRPr="0045627A">
              <w:rPr>
                <w:color w:val="000000"/>
                <w:sz w:val="18"/>
                <w:szCs w:val="18"/>
              </w:rPr>
              <w:t>23</w:t>
            </w:r>
          </w:p>
        </w:tc>
        <w:tc>
          <w:tcPr>
            <w:tcW w:w="1820" w:type="pct"/>
            <w:tcBorders>
              <w:top w:val="nil"/>
              <w:left w:val="nil"/>
              <w:bottom w:val="single" w:sz="4" w:space="0" w:color="auto"/>
              <w:right w:val="single" w:sz="4" w:space="0" w:color="auto"/>
            </w:tcBorders>
            <w:shd w:val="clear" w:color="auto" w:fill="auto"/>
            <w:vAlign w:val="center"/>
            <w:hideMark/>
          </w:tcPr>
          <w:p w14:paraId="619B508B"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№32 п. Снежный</w:t>
            </w:r>
          </w:p>
        </w:tc>
        <w:tc>
          <w:tcPr>
            <w:tcW w:w="560" w:type="pct"/>
            <w:tcBorders>
              <w:top w:val="nil"/>
              <w:left w:val="nil"/>
              <w:bottom w:val="single" w:sz="4" w:space="0" w:color="auto"/>
              <w:right w:val="single" w:sz="4" w:space="0" w:color="auto"/>
            </w:tcBorders>
            <w:shd w:val="clear" w:color="auto" w:fill="auto"/>
            <w:noWrap/>
            <w:vAlign w:val="center"/>
            <w:hideMark/>
          </w:tcPr>
          <w:p w14:paraId="1E6DC3E2" w14:textId="77777777" w:rsidR="00327B52" w:rsidRPr="0045627A" w:rsidRDefault="00327B52" w:rsidP="00327B52">
            <w:pPr>
              <w:ind w:left="-57" w:right="-57"/>
              <w:jc w:val="center"/>
              <w:rPr>
                <w:color w:val="000000"/>
                <w:sz w:val="18"/>
                <w:szCs w:val="18"/>
              </w:rPr>
            </w:pPr>
            <w:r w:rsidRPr="0045627A">
              <w:rPr>
                <w:color w:val="000000"/>
                <w:sz w:val="18"/>
                <w:szCs w:val="18"/>
              </w:rPr>
              <w:t>1,76</w:t>
            </w:r>
          </w:p>
        </w:tc>
        <w:tc>
          <w:tcPr>
            <w:tcW w:w="561" w:type="pct"/>
            <w:tcBorders>
              <w:top w:val="nil"/>
              <w:left w:val="nil"/>
              <w:bottom w:val="single" w:sz="4" w:space="0" w:color="auto"/>
              <w:right w:val="single" w:sz="4" w:space="0" w:color="auto"/>
            </w:tcBorders>
            <w:shd w:val="clear" w:color="auto" w:fill="auto"/>
            <w:noWrap/>
            <w:vAlign w:val="center"/>
            <w:hideMark/>
          </w:tcPr>
          <w:p w14:paraId="74007157" w14:textId="77777777" w:rsidR="00327B52" w:rsidRPr="0045627A" w:rsidRDefault="00327B52" w:rsidP="00327B52">
            <w:pPr>
              <w:ind w:left="-57" w:right="-57"/>
              <w:jc w:val="center"/>
              <w:rPr>
                <w:color w:val="000000"/>
                <w:sz w:val="18"/>
                <w:szCs w:val="18"/>
              </w:rPr>
            </w:pPr>
            <w:r w:rsidRPr="0045627A">
              <w:rPr>
                <w:color w:val="000000"/>
                <w:sz w:val="18"/>
                <w:szCs w:val="18"/>
              </w:rPr>
              <w:t>1,76</w:t>
            </w:r>
          </w:p>
        </w:tc>
        <w:tc>
          <w:tcPr>
            <w:tcW w:w="561" w:type="pct"/>
            <w:tcBorders>
              <w:top w:val="nil"/>
              <w:left w:val="nil"/>
              <w:bottom w:val="single" w:sz="4" w:space="0" w:color="auto"/>
              <w:right w:val="single" w:sz="4" w:space="0" w:color="auto"/>
            </w:tcBorders>
            <w:shd w:val="clear" w:color="auto" w:fill="auto"/>
            <w:noWrap/>
            <w:vAlign w:val="center"/>
            <w:hideMark/>
          </w:tcPr>
          <w:p w14:paraId="5009184E" w14:textId="77777777" w:rsidR="00327B52" w:rsidRPr="0045627A" w:rsidRDefault="00327B52" w:rsidP="00327B52">
            <w:pPr>
              <w:ind w:left="-57" w:right="-57"/>
              <w:jc w:val="center"/>
              <w:rPr>
                <w:color w:val="000000"/>
                <w:sz w:val="18"/>
                <w:szCs w:val="18"/>
              </w:rPr>
            </w:pPr>
            <w:r w:rsidRPr="0045627A">
              <w:rPr>
                <w:color w:val="000000"/>
                <w:sz w:val="18"/>
                <w:szCs w:val="18"/>
              </w:rPr>
              <w:t>1,76</w:t>
            </w:r>
          </w:p>
        </w:tc>
        <w:tc>
          <w:tcPr>
            <w:tcW w:w="561" w:type="pct"/>
            <w:tcBorders>
              <w:top w:val="nil"/>
              <w:left w:val="nil"/>
              <w:bottom w:val="single" w:sz="4" w:space="0" w:color="auto"/>
              <w:right w:val="single" w:sz="4" w:space="0" w:color="auto"/>
            </w:tcBorders>
            <w:shd w:val="clear" w:color="auto" w:fill="auto"/>
            <w:vAlign w:val="center"/>
            <w:hideMark/>
          </w:tcPr>
          <w:p w14:paraId="07F6525D" w14:textId="77777777" w:rsidR="00327B52" w:rsidRPr="0045627A" w:rsidRDefault="00327B52" w:rsidP="00327B52">
            <w:pPr>
              <w:ind w:left="-57" w:right="-57"/>
              <w:jc w:val="center"/>
              <w:rPr>
                <w:color w:val="000000"/>
                <w:sz w:val="18"/>
                <w:szCs w:val="18"/>
              </w:rPr>
            </w:pPr>
            <w:r w:rsidRPr="0045627A">
              <w:rPr>
                <w:color w:val="000000"/>
                <w:sz w:val="18"/>
                <w:szCs w:val="18"/>
              </w:rPr>
              <w:t>1,41</w:t>
            </w:r>
          </w:p>
        </w:tc>
        <w:tc>
          <w:tcPr>
            <w:tcW w:w="561" w:type="pct"/>
            <w:tcBorders>
              <w:top w:val="nil"/>
              <w:left w:val="nil"/>
              <w:bottom w:val="single" w:sz="4" w:space="0" w:color="auto"/>
              <w:right w:val="single" w:sz="4" w:space="0" w:color="auto"/>
            </w:tcBorders>
            <w:shd w:val="clear" w:color="auto" w:fill="auto"/>
            <w:noWrap/>
            <w:vAlign w:val="center"/>
            <w:hideMark/>
          </w:tcPr>
          <w:p w14:paraId="0FC26E17" w14:textId="77777777" w:rsidR="00327B52" w:rsidRPr="0045627A" w:rsidRDefault="00327B52" w:rsidP="00327B52">
            <w:pPr>
              <w:ind w:left="-57" w:right="-57"/>
              <w:jc w:val="center"/>
              <w:rPr>
                <w:color w:val="000000"/>
                <w:sz w:val="18"/>
                <w:szCs w:val="18"/>
              </w:rPr>
            </w:pPr>
            <w:r w:rsidRPr="0045627A">
              <w:rPr>
                <w:color w:val="000000"/>
                <w:sz w:val="18"/>
                <w:szCs w:val="18"/>
              </w:rPr>
              <w:t>1,01</w:t>
            </w:r>
          </w:p>
        </w:tc>
      </w:tr>
      <w:tr w:rsidR="00327B52" w:rsidRPr="0045627A" w14:paraId="6A803F9E"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512A5A47" w14:textId="77777777" w:rsidR="00327B52" w:rsidRPr="0045627A" w:rsidRDefault="00327B52" w:rsidP="00327B52">
            <w:pPr>
              <w:ind w:left="-57" w:right="-57"/>
              <w:jc w:val="center"/>
              <w:rPr>
                <w:color w:val="000000"/>
                <w:sz w:val="18"/>
                <w:szCs w:val="18"/>
              </w:rPr>
            </w:pPr>
            <w:r w:rsidRPr="0045627A">
              <w:rPr>
                <w:color w:val="000000"/>
                <w:sz w:val="18"/>
                <w:szCs w:val="18"/>
              </w:rPr>
              <w:t>24</w:t>
            </w:r>
          </w:p>
        </w:tc>
        <w:tc>
          <w:tcPr>
            <w:tcW w:w="1820" w:type="pct"/>
            <w:tcBorders>
              <w:top w:val="nil"/>
              <w:left w:val="nil"/>
              <w:bottom w:val="single" w:sz="4" w:space="0" w:color="auto"/>
              <w:right w:val="single" w:sz="4" w:space="0" w:color="auto"/>
            </w:tcBorders>
            <w:shd w:val="clear" w:color="auto" w:fill="auto"/>
            <w:vAlign w:val="center"/>
            <w:hideMark/>
          </w:tcPr>
          <w:p w14:paraId="60D62823"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№33 п. Снежный</w:t>
            </w:r>
          </w:p>
        </w:tc>
        <w:tc>
          <w:tcPr>
            <w:tcW w:w="560" w:type="pct"/>
            <w:tcBorders>
              <w:top w:val="nil"/>
              <w:left w:val="nil"/>
              <w:bottom w:val="single" w:sz="4" w:space="0" w:color="auto"/>
              <w:right w:val="single" w:sz="4" w:space="0" w:color="auto"/>
            </w:tcBorders>
            <w:shd w:val="clear" w:color="auto" w:fill="auto"/>
            <w:noWrap/>
            <w:vAlign w:val="center"/>
            <w:hideMark/>
          </w:tcPr>
          <w:p w14:paraId="12CEB876" w14:textId="77777777" w:rsidR="00327B52" w:rsidRPr="0045627A" w:rsidRDefault="00327B52" w:rsidP="00327B52">
            <w:pPr>
              <w:ind w:left="-57" w:right="-57"/>
              <w:jc w:val="center"/>
              <w:rPr>
                <w:color w:val="000000"/>
                <w:sz w:val="18"/>
                <w:szCs w:val="18"/>
              </w:rPr>
            </w:pPr>
            <w:r w:rsidRPr="0045627A">
              <w:rPr>
                <w:color w:val="000000"/>
                <w:sz w:val="18"/>
                <w:szCs w:val="18"/>
              </w:rPr>
              <w:t>1,89</w:t>
            </w:r>
          </w:p>
        </w:tc>
        <w:tc>
          <w:tcPr>
            <w:tcW w:w="561" w:type="pct"/>
            <w:tcBorders>
              <w:top w:val="nil"/>
              <w:left w:val="nil"/>
              <w:bottom w:val="single" w:sz="4" w:space="0" w:color="auto"/>
              <w:right w:val="single" w:sz="4" w:space="0" w:color="auto"/>
            </w:tcBorders>
            <w:shd w:val="clear" w:color="auto" w:fill="auto"/>
            <w:noWrap/>
            <w:vAlign w:val="center"/>
            <w:hideMark/>
          </w:tcPr>
          <w:p w14:paraId="1F873001" w14:textId="77777777" w:rsidR="00327B52" w:rsidRPr="0045627A" w:rsidRDefault="00327B52" w:rsidP="00327B52">
            <w:pPr>
              <w:ind w:left="-57" w:right="-57"/>
              <w:jc w:val="center"/>
              <w:rPr>
                <w:color w:val="000000"/>
                <w:sz w:val="18"/>
                <w:szCs w:val="18"/>
              </w:rPr>
            </w:pPr>
            <w:r w:rsidRPr="0045627A">
              <w:rPr>
                <w:color w:val="000000"/>
                <w:sz w:val="18"/>
                <w:szCs w:val="18"/>
              </w:rPr>
              <w:t>1,89</w:t>
            </w:r>
          </w:p>
        </w:tc>
        <w:tc>
          <w:tcPr>
            <w:tcW w:w="561" w:type="pct"/>
            <w:tcBorders>
              <w:top w:val="nil"/>
              <w:left w:val="nil"/>
              <w:bottom w:val="single" w:sz="4" w:space="0" w:color="auto"/>
              <w:right w:val="single" w:sz="4" w:space="0" w:color="auto"/>
            </w:tcBorders>
            <w:shd w:val="clear" w:color="auto" w:fill="auto"/>
            <w:noWrap/>
            <w:vAlign w:val="center"/>
            <w:hideMark/>
          </w:tcPr>
          <w:p w14:paraId="2049657D" w14:textId="77777777" w:rsidR="00327B52" w:rsidRPr="0045627A" w:rsidRDefault="00327B52" w:rsidP="00327B52">
            <w:pPr>
              <w:ind w:left="-57" w:right="-57"/>
              <w:jc w:val="center"/>
              <w:rPr>
                <w:color w:val="000000"/>
                <w:sz w:val="18"/>
                <w:szCs w:val="18"/>
              </w:rPr>
            </w:pPr>
            <w:r w:rsidRPr="0045627A">
              <w:rPr>
                <w:color w:val="000000"/>
                <w:sz w:val="18"/>
                <w:szCs w:val="18"/>
              </w:rPr>
              <w:t>1,9</w:t>
            </w:r>
          </w:p>
        </w:tc>
        <w:tc>
          <w:tcPr>
            <w:tcW w:w="561" w:type="pct"/>
            <w:tcBorders>
              <w:top w:val="nil"/>
              <w:left w:val="nil"/>
              <w:bottom w:val="single" w:sz="4" w:space="0" w:color="auto"/>
              <w:right w:val="single" w:sz="4" w:space="0" w:color="auto"/>
            </w:tcBorders>
            <w:shd w:val="clear" w:color="auto" w:fill="auto"/>
            <w:vAlign w:val="center"/>
            <w:hideMark/>
          </w:tcPr>
          <w:p w14:paraId="3AC73F0F" w14:textId="77777777" w:rsidR="00327B52" w:rsidRPr="0045627A" w:rsidRDefault="00327B52" w:rsidP="00327B52">
            <w:pPr>
              <w:ind w:left="-57" w:right="-57"/>
              <w:jc w:val="center"/>
              <w:rPr>
                <w:color w:val="000000"/>
                <w:sz w:val="18"/>
                <w:szCs w:val="18"/>
              </w:rPr>
            </w:pPr>
            <w:r w:rsidRPr="0045627A">
              <w:rPr>
                <w:color w:val="000000"/>
                <w:sz w:val="18"/>
                <w:szCs w:val="18"/>
              </w:rPr>
              <w:t>1,87</w:t>
            </w:r>
          </w:p>
        </w:tc>
        <w:tc>
          <w:tcPr>
            <w:tcW w:w="561" w:type="pct"/>
            <w:tcBorders>
              <w:top w:val="nil"/>
              <w:left w:val="nil"/>
              <w:bottom w:val="single" w:sz="4" w:space="0" w:color="auto"/>
              <w:right w:val="single" w:sz="4" w:space="0" w:color="auto"/>
            </w:tcBorders>
            <w:shd w:val="clear" w:color="auto" w:fill="auto"/>
            <w:noWrap/>
            <w:vAlign w:val="center"/>
            <w:hideMark/>
          </w:tcPr>
          <w:p w14:paraId="08CAE357" w14:textId="77777777" w:rsidR="00327B52" w:rsidRPr="0045627A" w:rsidRDefault="00327B52" w:rsidP="00327B52">
            <w:pPr>
              <w:ind w:left="-57" w:right="-57"/>
              <w:jc w:val="center"/>
              <w:rPr>
                <w:color w:val="000000"/>
                <w:sz w:val="18"/>
                <w:szCs w:val="18"/>
              </w:rPr>
            </w:pPr>
            <w:r w:rsidRPr="0045627A">
              <w:rPr>
                <w:color w:val="000000"/>
                <w:sz w:val="18"/>
                <w:szCs w:val="18"/>
              </w:rPr>
              <w:t>1,52</w:t>
            </w:r>
          </w:p>
        </w:tc>
      </w:tr>
      <w:tr w:rsidR="00327B52" w:rsidRPr="0045627A" w14:paraId="6618CAB3"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55158762" w14:textId="77777777" w:rsidR="00327B52" w:rsidRPr="0045627A" w:rsidRDefault="00327B52" w:rsidP="00327B52">
            <w:pPr>
              <w:ind w:left="-57" w:right="-57"/>
              <w:jc w:val="center"/>
              <w:rPr>
                <w:color w:val="000000"/>
                <w:sz w:val="18"/>
                <w:szCs w:val="18"/>
              </w:rPr>
            </w:pPr>
            <w:r w:rsidRPr="0045627A">
              <w:rPr>
                <w:color w:val="000000"/>
                <w:sz w:val="18"/>
                <w:szCs w:val="18"/>
              </w:rPr>
              <w:t>25</w:t>
            </w:r>
          </w:p>
        </w:tc>
        <w:tc>
          <w:tcPr>
            <w:tcW w:w="1820" w:type="pct"/>
            <w:tcBorders>
              <w:top w:val="nil"/>
              <w:left w:val="nil"/>
              <w:bottom w:val="single" w:sz="4" w:space="0" w:color="auto"/>
              <w:right w:val="single" w:sz="4" w:space="0" w:color="auto"/>
            </w:tcBorders>
            <w:shd w:val="clear" w:color="auto" w:fill="auto"/>
            <w:vAlign w:val="center"/>
            <w:hideMark/>
          </w:tcPr>
          <w:p w14:paraId="35F7A586"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№34 Крылова, 40</w:t>
            </w:r>
          </w:p>
        </w:tc>
        <w:tc>
          <w:tcPr>
            <w:tcW w:w="560" w:type="pct"/>
            <w:tcBorders>
              <w:top w:val="nil"/>
              <w:left w:val="nil"/>
              <w:bottom w:val="single" w:sz="4" w:space="0" w:color="auto"/>
              <w:right w:val="single" w:sz="4" w:space="0" w:color="auto"/>
            </w:tcBorders>
            <w:shd w:val="clear" w:color="auto" w:fill="auto"/>
            <w:noWrap/>
            <w:vAlign w:val="center"/>
            <w:hideMark/>
          </w:tcPr>
          <w:p w14:paraId="7895E73C" w14:textId="77777777" w:rsidR="00327B52" w:rsidRPr="0045627A" w:rsidRDefault="00327B52" w:rsidP="00327B52">
            <w:pPr>
              <w:ind w:left="-57" w:right="-57"/>
              <w:jc w:val="center"/>
              <w:rPr>
                <w:color w:val="000000"/>
                <w:sz w:val="18"/>
                <w:szCs w:val="18"/>
              </w:rPr>
            </w:pPr>
            <w:r w:rsidRPr="0045627A">
              <w:rPr>
                <w:color w:val="000000"/>
                <w:sz w:val="18"/>
                <w:szCs w:val="18"/>
              </w:rPr>
              <w:t>0,1</w:t>
            </w:r>
          </w:p>
        </w:tc>
        <w:tc>
          <w:tcPr>
            <w:tcW w:w="561" w:type="pct"/>
            <w:tcBorders>
              <w:top w:val="nil"/>
              <w:left w:val="nil"/>
              <w:bottom w:val="single" w:sz="4" w:space="0" w:color="auto"/>
              <w:right w:val="single" w:sz="4" w:space="0" w:color="auto"/>
            </w:tcBorders>
            <w:shd w:val="clear" w:color="auto" w:fill="auto"/>
            <w:noWrap/>
            <w:vAlign w:val="center"/>
            <w:hideMark/>
          </w:tcPr>
          <w:p w14:paraId="29D4D5AB" w14:textId="77777777" w:rsidR="00327B52" w:rsidRPr="0045627A" w:rsidRDefault="00327B52" w:rsidP="00327B52">
            <w:pPr>
              <w:ind w:left="-57" w:right="-57"/>
              <w:jc w:val="center"/>
              <w:rPr>
                <w:color w:val="000000"/>
                <w:sz w:val="18"/>
                <w:szCs w:val="18"/>
              </w:rPr>
            </w:pPr>
            <w:r w:rsidRPr="0045627A">
              <w:rPr>
                <w:color w:val="000000"/>
                <w:sz w:val="18"/>
                <w:szCs w:val="18"/>
              </w:rPr>
              <w:t>0,1</w:t>
            </w:r>
          </w:p>
        </w:tc>
        <w:tc>
          <w:tcPr>
            <w:tcW w:w="561" w:type="pct"/>
            <w:tcBorders>
              <w:top w:val="nil"/>
              <w:left w:val="nil"/>
              <w:bottom w:val="single" w:sz="4" w:space="0" w:color="auto"/>
              <w:right w:val="single" w:sz="4" w:space="0" w:color="auto"/>
            </w:tcBorders>
            <w:shd w:val="clear" w:color="auto" w:fill="auto"/>
            <w:noWrap/>
            <w:vAlign w:val="center"/>
            <w:hideMark/>
          </w:tcPr>
          <w:p w14:paraId="6515D81C" w14:textId="77777777" w:rsidR="00327B52" w:rsidRPr="0045627A" w:rsidRDefault="00327B52" w:rsidP="00327B52">
            <w:pPr>
              <w:ind w:left="-57" w:right="-57"/>
              <w:jc w:val="center"/>
              <w:rPr>
                <w:color w:val="000000"/>
                <w:sz w:val="18"/>
                <w:szCs w:val="18"/>
              </w:rPr>
            </w:pPr>
            <w:r w:rsidRPr="0045627A">
              <w:rPr>
                <w:color w:val="000000"/>
                <w:sz w:val="18"/>
                <w:szCs w:val="18"/>
              </w:rPr>
              <w:t>0,1</w:t>
            </w:r>
          </w:p>
        </w:tc>
        <w:tc>
          <w:tcPr>
            <w:tcW w:w="561" w:type="pct"/>
            <w:tcBorders>
              <w:top w:val="nil"/>
              <w:left w:val="nil"/>
              <w:bottom w:val="single" w:sz="4" w:space="0" w:color="auto"/>
              <w:right w:val="single" w:sz="4" w:space="0" w:color="auto"/>
            </w:tcBorders>
            <w:shd w:val="clear" w:color="auto" w:fill="auto"/>
            <w:vAlign w:val="center"/>
            <w:hideMark/>
          </w:tcPr>
          <w:p w14:paraId="1210A5F5" w14:textId="77777777" w:rsidR="00327B52" w:rsidRPr="0045627A" w:rsidRDefault="00327B52" w:rsidP="00327B52">
            <w:pPr>
              <w:ind w:left="-57" w:right="-57"/>
              <w:jc w:val="center"/>
              <w:rPr>
                <w:color w:val="000000"/>
                <w:sz w:val="18"/>
                <w:szCs w:val="18"/>
              </w:rPr>
            </w:pPr>
            <w:r w:rsidRPr="0045627A">
              <w:rPr>
                <w:color w:val="000000"/>
                <w:sz w:val="18"/>
                <w:szCs w:val="18"/>
              </w:rPr>
              <w:t>0,1</w:t>
            </w:r>
          </w:p>
        </w:tc>
        <w:tc>
          <w:tcPr>
            <w:tcW w:w="561" w:type="pct"/>
            <w:tcBorders>
              <w:top w:val="nil"/>
              <w:left w:val="nil"/>
              <w:bottom w:val="single" w:sz="4" w:space="0" w:color="auto"/>
              <w:right w:val="single" w:sz="4" w:space="0" w:color="auto"/>
            </w:tcBorders>
            <w:shd w:val="clear" w:color="auto" w:fill="auto"/>
            <w:noWrap/>
            <w:vAlign w:val="center"/>
            <w:hideMark/>
          </w:tcPr>
          <w:p w14:paraId="23BB5E2E" w14:textId="77777777" w:rsidR="00327B52" w:rsidRPr="0045627A" w:rsidRDefault="00327B52" w:rsidP="00327B52">
            <w:pPr>
              <w:ind w:left="-57" w:right="-57"/>
              <w:jc w:val="center"/>
              <w:rPr>
                <w:color w:val="000000"/>
                <w:sz w:val="18"/>
                <w:szCs w:val="18"/>
              </w:rPr>
            </w:pPr>
            <w:r w:rsidRPr="0045627A">
              <w:rPr>
                <w:color w:val="000000"/>
                <w:sz w:val="18"/>
                <w:szCs w:val="18"/>
              </w:rPr>
              <w:t>0,04</w:t>
            </w:r>
          </w:p>
        </w:tc>
      </w:tr>
      <w:tr w:rsidR="00327B52" w:rsidRPr="0045627A" w14:paraId="575CC8D9"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60251383" w14:textId="77777777" w:rsidR="00327B52" w:rsidRPr="0045627A" w:rsidRDefault="00327B52" w:rsidP="00327B52">
            <w:pPr>
              <w:ind w:left="-57" w:right="-57"/>
              <w:jc w:val="center"/>
              <w:rPr>
                <w:color w:val="000000"/>
                <w:sz w:val="18"/>
                <w:szCs w:val="18"/>
              </w:rPr>
            </w:pPr>
            <w:r w:rsidRPr="0045627A">
              <w:rPr>
                <w:color w:val="000000"/>
                <w:sz w:val="18"/>
                <w:szCs w:val="18"/>
              </w:rPr>
              <w:t>26</w:t>
            </w:r>
          </w:p>
        </w:tc>
        <w:tc>
          <w:tcPr>
            <w:tcW w:w="1820" w:type="pct"/>
            <w:tcBorders>
              <w:top w:val="nil"/>
              <w:left w:val="nil"/>
              <w:bottom w:val="single" w:sz="4" w:space="0" w:color="auto"/>
              <w:right w:val="single" w:sz="4" w:space="0" w:color="auto"/>
            </w:tcBorders>
            <w:shd w:val="clear" w:color="auto" w:fill="auto"/>
            <w:vAlign w:val="center"/>
            <w:hideMark/>
          </w:tcPr>
          <w:p w14:paraId="096A644E"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№35 Спортивное (законсервирована)</w:t>
            </w:r>
          </w:p>
        </w:tc>
        <w:tc>
          <w:tcPr>
            <w:tcW w:w="560" w:type="pct"/>
            <w:tcBorders>
              <w:top w:val="nil"/>
              <w:left w:val="nil"/>
              <w:bottom w:val="single" w:sz="4" w:space="0" w:color="auto"/>
              <w:right w:val="single" w:sz="4" w:space="0" w:color="auto"/>
            </w:tcBorders>
            <w:shd w:val="clear" w:color="auto" w:fill="auto"/>
            <w:noWrap/>
            <w:vAlign w:val="center"/>
            <w:hideMark/>
          </w:tcPr>
          <w:p w14:paraId="5196C466" w14:textId="284D6D16" w:rsidR="00327B52" w:rsidRPr="0045627A" w:rsidRDefault="00327B52" w:rsidP="00327B52">
            <w:pPr>
              <w:ind w:left="-57" w:right="-57"/>
              <w:jc w:val="center"/>
              <w:rPr>
                <w:color w:val="000000"/>
                <w:sz w:val="18"/>
                <w:szCs w:val="18"/>
              </w:rPr>
            </w:pPr>
          </w:p>
        </w:tc>
        <w:tc>
          <w:tcPr>
            <w:tcW w:w="561" w:type="pct"/>
            <w:tcBorders>
              <w:top w:val="nil"/>
              <w:left w:val="nil"/>
              <w:bottom w:val="single" w:sz="4" w:space="0" w:color="auto"/>
              <w:right w:val="single" w:sz="4" w:space="0" w:color="auto"/>
            </w:tcBorders>
            <w:shd w:val="clear" w:color="auto" w:fill="auto"/>
            <w:noWrap/>
            <w:vAlign w:val="center"/>
            <w:hideMark/>
          </w:tcPr>
          <w:p w14:paraId="1FF96283" w14:textId="3D5EB3AB" w:rsidR="00327B52" w:rsidRPr="0045627A" w:rsidRDefault="00327B52" w:rsidP="00327B52">
            <w:pPr>
              <w:ind w:left="-57" w:right="-57"/>
              <w:jc w:val="center"/>
              <w:rPr>
                <w:color w:val="000000"/>
                <w:sz w:val="18"/>
                <w:szCs w:val="18"/>
              </w:rPr>
            </w:pPr>
          </w:p>
        </w:tc>
        <w:tc>
          <w:tcPr>
            <w:tcW w:w="561" w:type="pct"/>
            <w:tcBorders>
              <w:top w:val="nil"/>
              <w:left w:val="nil"/>
              <w:bottom w:val="single" w:sz="4" w:space="0" w:color="auto"/>
              <w:right w:val="single" w:sz="4" w:space="0" w:color="auto"/>
            </w:tcBorders>
            <w:shd w:val="clear" w:color="auto" w:fill="auto"/>
            <w:noWrap/>
            <w:vAlign w:val="center"/>
            <w:hideMark/>
          </w:tcPr>
          <w:p w14:paraId="3D44ECD1" w14:textId="751F7651" w:rsidR="00327B52" w:rsidRPr="0045627A" w:rsidRDefault="00327B52" w:rsidP="00327B52">
            <w:pPr>
              <w:ind w:left="-57" w:right="-57"/>
              <w:jc w:val="center"/>
              <w:rPr>
                <w:color w:val="000000"/>
                <w:sz w:val="18"/>
                <w:szCs w:val="18"/>
              </w:rPr>
            </w:pPr>
          </w:p>
        </w:tc>
        <w:tc>
          <w:tcPr>
            <w:tcW w:w="561" w:type="pct"/>
            <w:tcBorders>
              <w:top w:val="nil"/>
              <w:left w:val="nil"/>
              <w:bottom w:val="single" w:sz="4" w:space="0" w:color="auto"/>
              <w:right w:val="single" w:sz="4" w:space="0" w:color="auto"/>
            </w:tcBorders>
            <w:shd w:val="clear" w:color="auto" w:fill="auto"/>
            <w:vAlign w:val="center"/>
            <w:hideMark/>
          </w:tcPr>
          <w:p w14:paraId="183DF4BB" w14:textId="530B0167" w:rsidR="00327B52" w:rsidRPr="0045627A" w:rsidRDefault="00327B52" w:rsidP="00327B52">
            <w:pPr>
              <w:ind w:left="-57" w:right="-57"/>
              <w:jc w:val="center"/>
              <w:rPr>
                <w:color w:val="000000"/>
                <w:sz w:val="18"/>
                <w:szCs w:val="18"/>
              </w:rPr>
            </w:pPr>
          </w:p>
        </w:tc>
        <w:tc>
          <w:tcPr>
            <w:tcW w:w="561" w:type="pct"/>
            <w:tcBorders>
              <w:top w:val="nil"/>
              <w:left w:val="nil"/>
              <w:bottom w:val="single" w:sz="4" w:space="0" w:color="auto"/>
              <w:right w:val="single" w:sz="4" w:space="0" w:color="auto"/>
            </w:tcBorders>
            <w:shd w:val="clear" w:color="auto" w:fill="auto"/>
            <w:vAlign w:val="center"/>
            <w:hideMark/>
          </w:tcPr>
          <w:p w14:paraId="1BE26581" w14:textId="6841AF8C" w:rsidR="00327B52" w:rsidRPr="0045627A" w:rsidRDefault="00327B52" w:rsidP="00327B52">
            <w:pPr>
              <w:ind w:left="-57" w:right="-57"/>
              <w:jc w:val="center"/>
              <w:rPr>
                <w:color w:val="000000"/>
                <w:sz w:val="18"/>
                <w:szCs w:val="18"/>
              </w:rPr>
            </w:pPr>
          </w:p>
        </w:tc>
      </w:tr>
      <w:tr w:rsidR="00327B52" w:rsidRPr="0045627A" w14:paraId="4A76E18E" w14:textId="77777777" w:rsidTr="0016604F">
        <w:trPr>
          <w:trHeight w:val="283"/>
        </w:trPr>
        <w:tc>
          <w:tcPr>
            <w:tcW w:w="2197" w:type="pct"/>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1D921582" w14:textId="77777777" w:rsidR="00327B52" w:rsidRPr="0045627A" w:rsidRDefault="00327B52" w:rsidP="00327B52">
            <w:pPr>
              <w:ind w:left="-57" w:right="-57"/>
              <w:jc w:val="center"/>
              <w:rPr>
                <w:b/>
                <w:bCs/>
                <w:color w:val="000000"/>
                <w:sz w:val="18"/>
                <w:szCs w:val="18"/>
              </w:rPr>
            </w:pPr>
            <w:r w:rsidRPr="0045627A">
              <w:rPr>
                <w:b/>
                <w:bCs/>
                <w:color w:val="000000"/>
                <w:sz w:val="18"/>
                <w:szCs w:val="18"/>
              </w:rPr>
              <w:t>ИТОГО по котельным СГМУП «ГТС»</w:t>
            </w:r>
          </w:p>
        </w:tc>
        <w:tc>
          <w:tcPr>
            <w:tcW w:w="560" w:type="pct"/>
            <w:tcBorders>
              <w:top w:val="nil"/>
              <w:left w:val="nil"/>
              <w:bottom w:val="single" w:sz="4" w:space="0" w:color="auto"/>
              <w:right w:val="single" w:sz="4" w:space="0" w:color="auto"/>
            </w:tcBorders>
            <w:shd w:val="clear" w:color="000000" w:fill="D9D9D9"/>
            <w:vAlign w:val="center"/>
            <w:hideMark/>
          </w:tcPr>
          <w:p w14:paraId="084FEC8E" w14:textId="77777777" w:rsidR="00327B52" w:rsidRPr="0045627A" w:rsidRDefault="00327B52" w:rsidP="00327B52">
            <w:pPr>
              <w:ind w:left="-57" w:right="-57"/>
              <w:jc w:val="center"/>
              <w:rPr>
                <w:b/>
                <w:bCs/>
                <w:color w:val="000000"/>
                <w:sz w:val="18"/>
                <w:szCs w:val="18"/>
              </w:rPr>
            </w:pPr>
            <w:r w:rsidRPr="0045627A">
              <w:rPr>
                <w:b/>
                <w:bCs/>
                <w:color w:val="000000"/>
                <w:sz w:val="18"/>
                <w:szCs w:val="18"/>
              </w:rPr>
              <w:t>241,4</w:t>
            </w:r>
          </w:p>
        </w:tc>
        <w:tc>
          <w:tcPr>
            <w:tcW w:w="561" w:type="pct"/>
            <w:tcBorders>
              <w:top w:val="nil"/>
              <w:left w:val="nil"/>
              <w:bottom w:val="single" w:sz="4" w:space="0" w:color="auto"/>
              <w:right w:val="single" w:sz="4" w:space="0" w:color="auto"/>
            </w:tcBorders>
            <w:shd w:val="clear" w:color="000000" w:fill="D9D9D9"/>
            <w:vAlign w:val="center"/>
            <w:hideMark/>
          </w:tcPr>
          <w:p w14:paraId="7D32AC45" w14:textId="77777777" w:rsidR="00327B52" w:rsidRPr="0045627A" w:rsidRDefault="00327B52" w:rsidP="00327B52">
            <w:pPr>
              <w:ind w:left="-57" w:right="-57"/>
              <w:jc w:val="center"/>
              <w:rPr>
                <w:b/>
                <w:bCs/>
                <w:color w:val="000000"/>
                <w:sz w:val="18"/>
                <w:szCs w:val="18"/>
              </w:rPr>
            </w:pPr>
            <w:r w:rsidRPr="0045627A">
              <w:rPr>
                <w:b/>
                <w:bCs/>
                <w:color w:val="000000"/>
                <w:sz w:val="18"/>
                <w:szCs w:val="18"/>
              </w:rPr>
              <w:t>241,4</w:t>
            </w:r>
          </w:p>
        </w:tc>
        <w:tc>
          <w:tcPr>
            <w:tcW w:w="561" w:type="pct"/>
            <w:tcBorders>
              <w:top w:val="nil"/>
              <w:left w:val="nil"/>
              <w:bottom w:val="single" w:sz="4" w:space="0" w:color="auto"/>
              <w:right w:val="single" w:sz="4" w:space="0" w:color="auto"/>
            </w:tcBorders>
            <w:shd w:val="clear" w:color="000000" w:fill="D9D9D9"/>
            <w:vAlign w:val="center"/>
            <w:hideMark/>
          </w:tcPr>
          <w:p w14:paraId="1C07C51C" w14:textId="77777777" w:rsidR="00327B52" w:rsidRPr="0045627A" w:rsidRDefault="00327B52" w:rsidP="00327B52">
            <w:pPr>
              <w:ind w:left="-57" w:right="-57"/>
              <w:jc w:val="center"/>
              <w:rPr>
                <w:b/>
                <w:bCs/>
                <w:color w:val="000000"/>
                <w:sz w:val="18"/>
                <w:szCs w:val="18"/>
              </w:rPr>
            </w:pPr>
            <w:r w:rsidRPr="0045627A">
              <w:rPr>
                <w:b/>
                <w:bCs/>
                <w:color w:val="000000"/>
                <w:sz w:val="18"/>
                <w:szCs w:val="18"/>
              </w:rPr>
              <w:t>242</w:t>
            </w:r>
          </w:p>
        </w:tc>
        <w:tc>
          <w:tcPr>
            <w:tcW w:w="561" w:type="pct"/>
            <w:tcBorders>
              <w:top w:val="nil"/>
              <w:left w:val="nil"/>
              <w:bottom w:val="single" w:sz="4" w:space="0" w:color="auto"/>
              <w:right w:val="single" w:sz="4" w:space="0" w:color="auto"/>
            </w:tcBorders>
            <w:shd w:val="clear" w:color="000000" w:fill="D9D9D9"/>
            <w:vAlign w:val="center"/>
            <w:hideMark/>
          </w:tcPr>
          <w:p w14:paraId="71218854" w14:textId="77777777" w:rsidR="00327B52" w:rsidRPr="0045627A" w:rsidRDefault="00327B52" w:rsidP="00327B52">
            <w:pPr>
              <w:ind w:left="-57" w:right="-57"/>
              <w:jc w:val="center"/>
              <w:rPr>
                <w:b/>
                <w:bCs/>
                <w:color w:val="000000"/>
                <w:sz w:val="18"/>
                <w:szCs w:val="18"/>
              </w:rPr>
            </w:pPr>
            <w:r w:rsidRPr="0045627A">
              <w:rPr>
                <w:b/>
                <w:bCs/>
                <w:color w:val="000000"/>
                <w:sz w:val="18"/>
                <w:szCs w:val="18"/>
              </w:rPr>
              <w:t>232,8</w:t>
            </w:r>
          </w:p>
        </w:tc>
        <w:tc>
          <w:tcPr>
            <w:tcW w:w="561" w:type="pct"/>
            <w:tcBorders>
              <w:top w:val="nil"/>
              <w:left w:val="nil"/>
              <w:bottom w:val="single" w:sz="4" w:space="0" w:color="auto"/>
              <w:right w:val="single" w:sz="4" w:space="0" w:color="auto"/>
            </w:tcBorders>
            <w:shd w:val="clear" w:color="000000" w:fill="D9D9D9"/>
            <w:vAlign w:val="center"/>
            <w:hideMark/>
          </w:tcPr>
          <w:p w14:paraId="2E77F175" w14:textId="77777777" w:rsidR="00327B52" w:rsidRPr="0045627A" w:rsidRDefault="00327B52" w:rsidP="00327B52">
            <w:pPr>
              <w:ind w:left="-57" w:right="-57"/>
              <w:jc w:val="center"/>
              <w:rPr>
                <w:b/>
                <w:bCs/>
                <w:color w:val="000000"/>
                <w:sz w:val="18"/>
                <w:szCs w:val="18"/>
              </w:rPr>
            </w:pPr>
            <w:r w:rsidRPr="0045627A">
              <w:rPr>
                <w:b/>
                <w:bCs/>
                <w:color w:val="000000"/>
                <w:sz w:val="18"/>
                <w:szCs w:val="18"/>
              </w:rPr>
              <w:t>181,8</w:t>
            </w:r>
          </w:p>
        </w:tc>
      </w:tr>
      <w:tr w:rsidR="00327B52" w:rsidRPr="0045627A" w14:paraId="23F65516" w14:textId="77777777" w:rsidTr="0016604F">
        <w:trPr>
          <w:trHeight w:val="283"/>
        </w:trPr>
        <w:tc>
          <w:tcPr>
            <w:tcW w:w="5000" w:type="pct"/>
            <w:gridSpan w:val="7"/>
            <w:tcBorders>
              <w:top w:val="single" w:sz="4" w:space="0" w:color="auto"/>
              <w:left w:val="single" w:sz="4" w:space="0" w:color="auto"/>
              <w:bottom w:val="single" w:sz="4" w:space="0" w:color="auto"/>
              <w:right w:val="single" w:sz="4" w:space="0" w:color="auto"/>
            </w:tcBorders>
            <w:shd w:val="clear" w:color="000000" w:fill="BDD7EE"/>
            <w:vAlign w:val="center"/>
            <w:hideMark/>
          </w:tcPr>
          <w:p w14:paraId="4DB7EC70" w14:textId="77777777" w:rsidR="00327B52" w:rsidRPr="0045627A" w:rsidRDefault="00327B52" w:rsidP="00327B52">
            <w:pPr>
              <w:ind w:left="-57" w:right="-57"/>
              <w:jc w:val="center"/>
              <w:rPr>
                <w:b/>
                <w:bCs/>
                <w:color w:val="000000"/>
                <w:sz w:val="18"/>
                <w:szCs w:val="18"/>
              </w:rPr>
            </w:pPr>
            <w:r w:rsidRPr="0045627A">
              <w:rPr>
                <w:b/>
                <w:bCs/>
                <w:color w:val="000000"/>
                <w:sz w:val="18"/>
                <w:szCs w:val="18"/>
              </w:rPr>
              <w:t>Котельные ПАО «Сургутнефтегаз»</w:t>
            </w:r>
          </w:p>
        </w:tc>
      </w:tr>
      <w:tr w:rsidR="00327B52" w:rsidRPr="0045627A" w14:paraId="23F6E4BF"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3C2B0303" w14:textId="77777777" w:rsidR="00327B52" w:rsidRPr="0045627A" w:rsidRDefault="00327B52" w:rsidP="00327B52">
            <w:pPr>
              <w:ind w:left="-57" w:right="-57"/>
              <w:jc w:val="center"/>
              <w:rPr>
                <w:color w:val="000000"/>
                <w:sz w:val="18"/>
                <w:szCs w:val="18"/>
              </w:rPr>
            </w:pPr>
            <w:r w:rsidRPr="0045627A">
              <w:rPr>
                <w:color w:val="000000"/>
                <w:sz w:val="18"/>
                <w:szCs w:val="18"/>
              </w:rPr>
              <w:t>27</w:t>
            </w:r>
          </w:p>
        </w:tc>
        <w:tc>
          <w:tcPr>
            <w:tcW w:w="1820" w:type="pct"/>
            <w:tcBorders>
              <w:top w:val="nil"/>
              <w:left w:val="nil"/>
              <w:bottom w:val="single" w:sz="4" w:space="0" w:color="auto"/>
              <w:right w:val="single" w:sz="4" w:space="0" w:color="auto"/>
            </w:tcBorders>
            <w:shd w:val="clear" w:color="auto" w:fill="auto"/>
            <w:vAlign w:val="center"/>
            <w:hideMark/>
          </w:tcPr>
          <w:p w14:paraId="591F51A5"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№1 ПАО «Сургутнефтегаз»</w:t>
            </w:r>
          </w:p>
        </w:tc>
        <w:tc>
          <w:tcPr>
            <w:tcW w:w="560" w:type="pct"/>
            <w:tcBorders>
              <w:top w:val="nil"/>
              <w:left w:val="nil"/>
              <w:bottom w:val="single" w:sz="4" w:space="0" w:color="auto"/>
              <w:right w:val="single" w:sz="4" w:space="0" w:color="auto"/>
            </w:tcBorders>
            <w:shd w:val="clear" w:color="auto" w:fill="auto"/>
            <w:noWrap/>
            <w:vAlign w:val="center"/>
            <w:hideMark/>
          </w:tcPr>
          <w:p w14:paraId="218C12B1" w14:textId="77777777" w:rsidR="00327B52" w:rsidRPr="0045627A" w:rsidRDefault="00327B52" w:rsidP="00327B52">
            <w:pPr>
              <w:ind w:left="-57" w:right="-57"/>
              <w:jc w:val="center"/>
              <w:rPr>
                <w:color w:val="000000"/>
                <w:sz w:val="18"/>
                <w:szCs w:val="18"/>
              </w:rPr>
            </w:pPr>
            <w:r w:rsidRPr="0045627A">
              <w:rPr>
                <w:color w:val="000000"/>
                <w:sz w:val="18"/>
                <w:szCs w:val="18"/>
              </w:rPr>
              <w:t>0,43</w:t>
            </w:r>
          </w:p>
        </w:tc>
        <w:tc>
          <w:tcPr>
            <w:tcW w:w="561" w:type="pct"/>
            <w:tcBorders>
              <w:top w:val="nil"/>
              <w:left w:val="nil"/>
              <w:bottom w:val="single" w:sz="4" w:space="0" w:color="auto"/>
              <w:right w:val="single" w:sz="4" w:space="0" w:color="auto"/>
            </w:tcBorders>
            <w:shd w:val="clear" w:color="auto" w:fill="auto"/>
            <w:noWrap/>
            <w:vAlign w:val="center"/>
            <w:hideMark/>
          </w:tcPr>
          <w:p w14:paraId="15B5CB6C" w14:textId="77777777" w:rsidR="00327B52" w:rsidRPr="0045627A" w:rsidRDefault="00327B52" w:rsidP="00327B52">
            <w:pPr>
              <w:ind w:left="-57" w:right="-57"/>
              <w:jc w:val="center"/>
              <w:rPr>
                <w:color w:val="000000"/>
                <w:sz w:val="18"/>
                <w:szCs w:val="18"/>
              </w:rPr>
            </w:pPr>
            <w:r w:rsidRPr="0045627A">
              <w:rPr>
                <w:color w:val="000000"/>
                <w:sz w:val="18"/>
                <w:szCs w:val="18"/>
              </w:rPr>
              <w:t>0,43</w:t>
            </w:r>
          </w:p>
        </w:tc>
        <w:tc>
          <w:tcPr>
            <w:tcW w:w="561" w:type="pct"/>
            <w:tcBorders>
              <w:top w:val="nil"/>
              <w:left w:val="nil"/>
              <w:bottom w:val="single" w:sz="4" w:space="0" w:color="auto"/>
              <w:right w:val="single" w:sz="4" w:space="0" w:color="auto"/>
            </w:tcBorders>
            <w:shd w:val="clear" w:color="auto" w:fill="auto"/>
            <w:noWrap/>
            <w:vAlign w:val="center"/>
            <w:hideMark/>
          </w:tcPr>
          <w:p w14:paraId="7A49ADC5" w14:textId="77777777" w:rsidR="00327B52" w:rsidRPr="0045627A" w:rsidRDefault="00327B52" w:rsidP="00327B52">
            <w:pPr>
              <w:ind w:left="-57" w:right="-57"/>
              <w:jc w:val="center"/>
              <w:rPr>
                <w:color w:val="000000"/>
                <w:sz w:val="18"/>
                <w:szCs w:val="18"/>
              </w:rPr>
            </w:pPr>
            <w:r w:rsidRPr="0045627A">
              <w:rPr>
                <w:color w:val="000000"/>
                <w:sz w:val="18"/>
                <w:szCs w:val="18"/>
              </w:rPr>
              <w:t>0,49</w:t>
            </w:r>
          </w:p>
        </w:tc>
        <w:tc>
          <w:tcPr>
            <w:tcW w:w="561" w:type="pct"/>
            <w:tcBorders>
              <w:top w:val="nil"/>
              <w:left w:val="nil"/>
              <w:bottom w:val="single" w:sz="4" w:space="0" w:color="auto"/>
              <w:right w:val="single" w:sz="4" w:space="0" w:color="auto"/>
            </w:tcBorders>
            <w:shd w:val="clear" w:color="auto" w:fill="auto"/>
            <w:vAlign w:val="center"/>
            <w:hideMark/>
          </w:tcPr>
          <w:p w14:paraId="779C5FF7" w14:textId="77777777" w:rsidR="00327B52" w:rsidRPr="0045627A" w:rsidRDefault="00327B52" w:rsidP="00327B52">
            <w:pPr>
              <w:ind w:left="-57" w:right="-57"/>
              <w:jc w:val="center"/>
              <w:rPr>
                <w:color w:val="000000"/>
                <w:sz w:val="18"/>
                <w:szCs w:val="18"/>
              </w:rPr>
            </w:pPr>
            <w:r w:rsidRPr="0045627A">
              <w:rPr>
                <w:color w:val="000000"/>
                <w:sz w:val="18"/>
                <w:szCs w:val="18"/>
              </w:rPr>
              <w:t>0,47</w:t>
            </w:r>
          </w:p>
        </w:tc>
        <w:tc>
          <w:tcPr>
            <w:tcW w:w="561" w:type="pct"/>
            <w:tcBorders>
              <w:top w:val="nil"/>
              <w:left w:val="nil"/>
              <w:bottom w:val="single" w:sz="4" w:space="0" w:color="auto"/>
              <w:right w:val="single" w:sz="4" w:space="0" w:color="auto"/>
            </w:tcBorders>
            <w:shd w:val="clear" w:color="auto" w:fill="auto"/>
            <w:noWrap/>
            <w:vAlign w:val="center"/>
            <w:hideMark/>
          </w:tcPr>
          <w:p w14:paraId="451A7B3E" w14:textId="77777777" w:rsidR="00327B52" w:rsidRPr="0045627A" w:rsidRDefault="00327B52" w:rsidP="00327B52">
            <w:pPr>
              <w:ind w:left="-57" w:right="-57"/>
              <w:jc w:val="center"/>
              <w:rPr>
                <w:color w:val="000000"/>
                <w:sz w:val="18"/>
                <w:szCs w:val="18"/>
              </w:rPr>
            </w:pPr>
            <w:r w:rsidRPr="0045627A">
              <w:rPr>
                <w:color w:val="000000"/>
                <w:sz w:val="18"/>
                <w:szCs w:val="18"/>
              </w:rPr>
              <w:t>0,57</w:t>
            </w:r>
          </w:p>
        </w:tc>
      </w:tr>
      <w:tr w:rsidR="00327B52" w:rsidRPr="0045627A" w14:paraId="246DBB37"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51B24A74" w14:textId="77777777" w:rsidR="00327B52" w:rsidRPr="0045627A" w:rsidRDefault="00327B52" w:rsidP="00327B52">
            <w:pPr>
              <w:ind w:left="-57" w:right="-57"/>
              <w:jc w:val="center"/>
              <w:rPr>
                <w:color w:val="000000"/>
                <w:sz w:val="18"/>
                <w:szCs w:val="18"/>
              </w:rPr>
            </w:pPr>
            <w:r w:rsidRPr="0045627A">
              <w:rPr>
                <w:color w:val="000000"/>
                <w:sz w:val="18"/>
                <w:szCs w:val="18"/>
              </w:rPr>
              <w:t>28</w:t>
            </w:r>
          </w:p>
        </w:tc>
        <w:tc>
          <w:tcPr>
            <w:tcW w:w="1820" w:type="pct"/>
            <w:tcBorders>
              <w:top w:val="nil"/>
              <w:left w:val="nil"/>
              <w:bottom w:val="single" w:sz="4" w:space="0" w:color="auto"/>
              <w:right w:val="single" w:sz="4" w:space="0" w:color="auto"/>
            </w:tcBorders>
            <w:shd w:val="clear" w:color="auto" w:fill="auto"/>
            <w:vAlign w:val="center"/>
            <w:hideMark/>
          </w:tcPr>
          <w:p w14:paraId="3FDF2087"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№3 ПАО «Сургутнефтегаз»</w:t>
            </w:r>
          </w:p>
        </w:tc>
        <w:tc>
          <w:tcPr>
            <w:tcW w:w="560" w:type="pct"/>
            <w:tcBorders>
              <w:top w:val="nil"/>
              <w:left w:val="nil"/>
              <w:bottom w:val="single" w:sz="4" w:space="0" w:color="auto"/>
              <w:right w:val="single" w:sz="4" w:space="0" w:color="auto"/>
            </w:tcBorders>
            <w:shd w:val="clear" w:color="auto" w:fill="auto"/>
            <w:noWrap/>
            <w:vAlign w:val="center"/>
            <w:hideMark/>
          </w:tcPr>
          <w:p w14:paraId="6DEFB375" w14:textId="77777777" w:rsidR="00327B52" w:rsidRPr="0045627A" w:rsidRDefault="00327B52" w:rsidP="00327B52">
            <w:pPr>
              <w:ind w:left="-57" w:right="-57"/>
              <w:jc w:val="center"/>
              <w:rPr>
                <w:color w:val="000000"/>
                <w:sz w:val="18"/>
                <w:szCs w:val="18"/>
              </w:rPr>
            </w:pPr>
            <w:r w:rsidRPr="0045627A">
              <w:rPr>
                <w:color w:val="000000"/>
                <w:sz w:val="18"/>
                <w:szCs w:val="18"/>
              </w:rPr>
              <w:t>2,72</w:t>
            </w:r>
          </w:p>
        </w:tc>
        <w:tc>
          <w:tcPr>
            <w:tcW w:w="561" w:type="pct"/>
            <w:tcBorders>
              <w:top w:val="nil"/>
              <w:left w:val="nil"/>
              <w:bottom w:val="single" w:sz="4" w:space="0" w:color="auto"/>
              <w:right w:val="single" w:sz="4" w:space="0" w:color="auto"/>
            </w:tcBorders>
            <w:shd w:val="clear" w:color="auto" w:fill="auto"/>
            <w:noWrap/>
            <w:vAlign w:val="center"/>
            <w:hideMark/>
          </w:tcPr>
          <w:p w14:paraId="1FC4763C" w14:textId="77777777" w:rsidR="00327B52" w:rsidRPr="0045627A" w:rsidRDefault="00327B52" w:rsidP="00327B52">
            <w:pPr>
              <w:ind w:left="-57" w:right="-57"/>
              <w:jc w:val="center"/>
              <w:rPr>
                <w:color w:val="000000"/>
                <w:sz w:val="18"/>
                <w:szCs w:val="18"/>
              </w:rPr>
            </w:pPr>
            <w:r w:rsidRPr="0045627A">
              <w:rPr>
                <w:color w:val="000000"/>
                <w:sz w:val="18"/>
                <w:szCs w:val="18"/>
              </w:rPr>
              <w:t>3,23</w:t>
            </w:r>
          </w:p>
        </w:tc>
        <w:tc>
          <w:tcPr>
            <w:tcW w:w="561" w:type="pct"/>
            <w:tcBorders>
              <w:top w:val="nil"/>
              <w:left w:val="nil"/>
              <w:bottom w:val="single" w:sz="4" w:space="0" w:color="auto"/>
              <w:right w:val="single" w:sz="4" w:space="0" w:color="auto"/>
            </w:tcBorders>
            <w:shd w:val="clear" w:color="auto" w:fill="auto"/>
            <w:noWrap/>
            <w:vAlign w:val="center"/>
            <w:hideMark/>
          </w:tcPr>
          <w:p w14:paraId="4EF89079" w14:textId="77777777" w:rsidR="00327B52" w:rsidRPr="0045627A" w:rsidRDefault="00327B52" w:rsidP="00327B52">
            <w:pPr>
              <w:ind w:left="-57" w:right="-57"/>
              <w:jc w:val="center"/>
              <w:rPr>
                <w:color w:val="000000"/>
                <w:sz w:val="18"/>
                <w:szCs w:val="18"/>
              </w:rPr>
            </w:pPr>
            <w:r w:rsidRPr="0045627A">
              <w:rPr>
                <w:color w:val="000000"/>
                <w:sz w:val="18"/>
                <w:szCs w:val="18"/>
              </w:rPr>
              <w:t>3,1</w:t>
            </w:r>
          </w:p>
        </w:tc>
        <w:tc>
          <w:tcPr>
            <w:tcW w:w="561" w:type="pct"/>
            <w:tcBorders>
              <w:top w:val="nil"/>
              <w:left w:val="nil"/>
              <w:bottom w:val="single" w:sz="4" w:space="0" w:color="auto"/>
              <w:right w:val="single" w:sz="4" w:space="0" w:color="auto"/>
            </w:tcBorders>
            <w:shd w:val="clear" w:color="auto" w:fill="auto"/>
            <w:vAlign w:val="center"/>
            <w:hideMark/>
          </w:tcPr>
          <w:p w14:paraId="30CB4009" w14:textId="77777777" w:rsidR="00327B52" w:rsidRPr="0045627A" w:rsidRDefault="00327B52" w:rsidP="00327B52">
            <w:pPr>
              <w:ind w:left="-57" w:right="-57"/>
              <w:jc w:val="center"/>
              <w:rPr>
                <w:color w:val="000000"/>
                <w:sz w:val="18"/>
                <w:szCs w:val="18"/>
              </w:rPr>
            </w:pPr>
            <w:r w:rsidRPr="0045627A">
              <w:rPr>
                <w:color w:val="000000"/>
                <w:sz w:val="18"/>
                <w:szCs w:val="18"/>
              </w:rPr>
              <w:t>3,34</w:t>
            </w:r>
          </w:p>
        </w:tc>
        <w:tc>
          <w:tcPr>
            <w:tcW w:w="561" w:type="pct"/>
            <w:tcBorders>
              <w:top w:val="nil"/>
              <w:left w:val="nil"/>
              <w:bottom w:val="single" w:sz="4" w:space="0" w:color="auto"/>
              <w:right w:val="single" w:sz="4" w:space="0" w:color="auto"/>
            </w:tcBorders>
            <w:shd w:val="clear" w:color="auto" w:fill="auto"/>
            <w:noWrap/>
            <w:vAlign w:val="center"/>
            <w:hideMark/>
          </w:tcPr>
          <w:p w14:paraId="00645717" w14:textId="77777777" w:rsidR="00327B52" w:rsidRPr="0045627A" w:rsidRDefault="00327B52" w:rsidP="00327B52">
            <w:pPr>
              <w:ind w:left="-57" w:right="-57"/>
              <w:jc w:val="center"/>
              <w:rPr>
                <w:color w:val="000000"/>
                <w:sz w:val="18"/>
                <w:szCs w:val="18"/>
              </w:rPr>
            </w:pPr>
            <w:r w:rsidRPr="0045627A">
              <w:rPr>
                <w:color w:val="000000"/>
                <w:sz w:val="18"/>
                <w:szCs w:val="18"/>
              </w:rPr>
              <w:t>3,00</w:t>
            </w:r>
          </w:p>
        </w:tc>
      </w:tr>
      <w:tr w:rsidR="00327B52" w:rsidRPr="0045627A" w14:paraId="732A8D32"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20B3E6C1" w14:textId="77777777" w:rsidR="00327B52" w:rsidRPr="0045627A" w:rsidRDefault="00327B52" w:rsidP="00327B52">
            <w:pPr>
              <w:ind w:left="-57" w:right="-57"/>
              <w:jc w:val="center"/>
              <w:rPr>
                <w:color w:val="000000"/>
                <w:sz w:val="18"/>
                <w:szCs w:val="18"/>
              </w:rPr>
            </w:pPr>
            <w:r w:rsidRPr="0045627A">
              <w:rPr>
                <w:color w:val="000000"/>
                <w:sz w:val="18"/>
                <w:szCs w:val="18"/>
              </w:rPr>
              <w:t>29</w:t>
            </w:r>
          </w:p>
        </w:tc>
        <w:tc>
          <w:tcPr>
            <w:tcW w:w="1820" w:type="pct"/>
            <w:tcBorders>
              <w:top w:val="nil"/>
              <w:left w:val="nil"/>
              <w:bottom w:val="single" w:sz="4" w:space="0" w:color="auto"/>
              <w:right w:val="single" w:sz="4" w:space="0" w:color="auto"/>
            </w:tcBorders>
            <w:shd w:val="clear" w:color="auto" w:fill="auto"/>
            <w:vAlign w:val="center"/>
            <w:hideMark/>
          </w:tcPr>
          <w:p w14:paraId="30A83DB3"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№4 ПАО «Сургутнефтегаз»</w:t>
            </w:r>
          </w:p>
        </w:tc>
        <w:tc>
          <w:tcPr>
            <w:tcW w:w="560" w:type="pct"/>
            <w:tcBorders>
              <w:top w:val="nil"/>
              <w:left w:val="nil"/>
              <w:bottom w:val="single" w:sz="4" w:space="0" w:color="auto"/>
              <w:right w:val="single" w:sz="4" w:space="0" w:color="auto"/>
            </w:tcBorders>
            <w:shd w:val="clear" w:color="auto" w:fill="auto"/>
            <w:noWrap/>
            <w:vAlign w:val="center"/>
            <w:hideMark/>
          </w:tcPr>
          <w:p w14:paraId="4153CFB9" w14:textId="3AF8739D" w:rsidR="00327B52" w:rsidRPr="0045627A" w:rsidRDefault="00327B52" w:rsidP="00327B52">
            <w:pPr>
              <w:ind w:left="-57" w:right="-57"/>
              <w:jc w:val="center"/>
              <w:rPr>
                <w:color w:val="000000"/>
                <w:sz w:val="18"/>
                <w:szCs w:val="18"/>
              </w:rPr>
            </w:pPr>
          </w:p>
        </w:tc>
        <w:tc>
          <w:tcPr>
            <w:tcW w:w="561" w:type="pct"/>
            <w:tcBorders>
              <w:top w:val="nil"/>
              <w:left w:val="nil"/>
              <w:bottom w:val="single" w:sz="4" w:space="0" w:color="auto"/>
              <w:right w:val="single" w:sz="4" w:space="0" w:color="auto"/>
            </w:tcBorders>
            <w:shd w:val="clear" w:color="auto" w:fill="auto"/>
            <w:noWrap/>
            <w:vAlign w:val="center"/>
            <w:hideMark/>
          </w:tcPr>
          <w:p w14:paraId="4754C1ED" w14:textId="68781B22" w:rsidR="00327B52" w:rsidRPr="0045627A" w:rsidRDefault="00327B52" w:rsidP="00327B52">
            <w:pPr>
              <w:ind w:left="-57" w:right="-57"/>
              <w:jc w:val="center"/>
              <w:rPr>
                <w:color w:val="000000"/>
                <w:sz w:val="18"/>
                <w:szCs w:val="18"/>
              </w:rPr>
            </w:pPr>
          </w:p>
        </w:tc>
        <w:tc>
          <w:tcPr>
            <w:tcW w:w="561" w:type="pct"/>
            <w:tcBorders>
              <w:top w:val="nil"/>
              <w:left w:val="nil"/>
              <w:bottom w:val="single" w:sz="4" w:space="0" w:color="auto"/>
              <w:right w:val="single" w:sz="4" w:space="0" w:color="auto"/>
            </w:tcBorders>
            <w:shd w:val="clear" w:color="auto" w:fill="auto"/>
            <w:noWrap/>
            <w:vAlign w:val="center"/>
            <w:hideMark/>
          </w:tcPr>
          <w:p w14:paraId="19A07326" w14:textId="62B5E408" w:rsidR="00327B52" w:rsidRPr="0045627A" w:rsidRDefault="00327B52" w:rsidP="00327B52">
            <w:pPr>
              <w:ind w:left="-57" w:right="-57"/>
              <w:jc w:val="center"/>
              <w:rPr>
                <w:color w:val="000000"/>
                <w:sz w:val="18"/>
                <w:szCs w:val="18"/>
              </w:rPr>
            </w:pPr>
          </w:p>
        </w:tc>
        <w:tc>
          <w:tcPr>
            <w:tcW w:w="561" w:type="pct"/>
            <w:tcBorders>
              <w:top w:val="nil"/>
              <w:left w:val="nil"/>
              <w:bottom w:val="single" w:sz="4" w:space="0" w:color="auto"/>
              <w:right w:val="single" w:sz="4" w:space="0" w:color="auto"/>
            </w:tcBorders>
            <w:shd w:val="clear" w:color="auto" w:fill="auto"/>
            <w:vAlign w:val="center"/>
            <w:hideMark/>
          </w:tcPr>
          <w:p w14:paraId="3B6E284F" w14:textId="77777777" w:rsidR="00327B52" w:rsidRPr="0045627A" w:rsidRDefault="00327B52" w:rsidP="00327B52">
            <w:pPr>
              <w:ind w:left="-57" w:right="-57"/>
              <w:jc w:val="center"/>
              <w:rPr>
                <w:color w:val="000000"/>
                <w:sz w:val="18"/>
                <w:szCs w:val="18"/>
              </w:rPr>
            </w:pPr>
            <w:r w:rsidRPr="0045627A">
              <w:rPr>
                <w:color w:val="000000"/>
                <w:sz w:val="18"/>
                <w:szCs w:val="18"/>
              </w:rPr>
              <w:t>3,08</w:t>
            </w:r>
          </w:p>
        </w:tc>
        <w:tc>
          <w:tcPr>
            <w:tcW w:w="561" w:type="pct"/>
            <w:tcBorders>
              <w:top w:val="nil"/>
              <w:left w:val="nil"/>
              <w:bottom w:val="single" w:sz="4" w:space="0" w:color="auto"/>
              <w:right w:val="single" w:sz="4" w:space="0" w:color="auto"/>
            </w:tcBorders>
            <w:shd w:val="clear" w:color="auto" w:fill="auto"/>
            <w:noWrap/>
            <w:vAlign w:val="center"/>
            <w:hideMark/>
          </w:tcPr>
          <w:p w14:paraId="0C0D3EB0" w14:textId="77777777" w:rsidR="00327B52" w:rsidRPr="0045627A" w:rsidRDefault="00327B52" w:rsidP="00327B52">
            <w:pPr>
              <w:ind w:left="-57" w:right="-57"/>
              <w:jc w:val="center"/>
              <w:rPr>
                <w:color w:val="000000"/>
                <w:sz w:val="18"/>
                <w:szCs w:val="18"/>
              </w:rPr>
            </w:pPr>
            <w:r w:rsidRPr="0045627A">
              <w:rPr>
                <w:color w:val="000000"/>
                <w:sz w:val="18"/>
                <w:szCs w:val="18"/>
              </w:rPr>
              <w:t>2,82</w:t>
            </w:r>
          </w:p>
        </w:tc>
      </w:tr>
      <w:tr w:rsidR="00327B52" w:rsidRPr="0045627A" w14:paraId="710F1F32"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4277BE43" w14:textId="77777777" w:rsidR="00327B52" w:rsidRPr="0045627A" w:rsidRDefault="00327B52" w:rsidP="00327B52">
            <w:pPr>
              <w:ind w:left="-57" w:right="-57"/>
              <w:jc w:val="center"/>
              <w:rPr>
                <w:color w:val="000000"/>
                <w:sz w:val="18"/>
                <w:szCs w:val="18"/>
              </w:rPr>
            </w:pPr>
            <w:r w:rsidRPr="0045627A">
              <w:rPr>
                <w:color w:val="000000"/>
                <w:sz w:val="18"/>
                <w:szCs w:val="18"/>
              </w:rPr>
              <w:t>30</w:t>
            </w:r>
          </w:p>
        </w:tc>
        <w:tc>
          <w:tcPr>
            <w:tcW w:w="1820" w:type="pct"/>
            <w:tcBorders>
              <w:top w:val="nil"/>
              <w:left w:val="nil"/>
              <w:bottom w:val="single" w:sz="4" w:space="0" w:color="auto"/>
              <w:right w:val="single" w:sz="4" w:space="0" w:color="auto"/>
            </w:tcBorders>
            <w:shd w:val="clear" w:color="auto" w:fill="auto"/>
            <w:vAlign w:val="center"/>
            <w:hideMark/>
          </w:tcPr>
          <w:p w14:paraId="06CAD700"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№5 ПАО «Сургутнефтегаз»</w:t>
            </w:r>
          </w:p>
        </w:tc>
        <w:tc>
          <w:tcPr>
            <w:tcW w:w="560" w:type="pct"/>
            <w:tcBorders>
              <w:top w:val="nil"/>
              <w:left w:val="nil"/>
              <w:bottom w:val="single" w:sz="4" w:space="0" w:color="auto"/>
              <w:right w:val="single" w:sz="4" w:space="0" w:color="auto"/>
            </w:tcBorders>
            <w:shd w:val="clear" w:color="auto" w:fill="auto"/>
            <w:noWrap/>
            <w:vAlign w:val="center"/>
            <w:hideMark/>
          </w:tcPr>
          <w:p w14:paraId="2EA6D97E" w14:textId="77777777" w:rsidR="00327B52" w:rsidRPr="0045627A" w:rsidRDefault="00327B52" w:rsidP="00327B52">
            <w:pPr>
              <w:ind w:left="-57" w:right="-57"/>
              <w:jc w:val="center"/>
              <w:rPr>
                <w:color w:val="000000"/>
                <w:sz w:val="18"/>
                <w:szCs w:val="18"/>
              </w:rPr>
            </w:pPr>
            <w:r w:rsidRPr="0045627A">
              <w:rPr>
                <w:color w:val="000000"/>
                <w:sz w:val="18"/>
                <w:szCs w:val="18"/>
              </w:rPr>
              <w:t>9,14</w:t>
            </w:r>
          </w:p>
        </w:tc>
        <w:tc>
          <w:tcPr>
            <w:tcW w:w="561" w:type="pct"/>
            <w:tcBorders>
              <w:top w:val="nil"/>
              <w:left w:val="nil"/>
              <w:bottom w:val="single" w:sz="4" w:space="0" w:color="auto"/>
              <w:right w:val="single" w:sz="4" w:space="0" w:color="auto"/>
            </w:tcBorders>
            <w:shd w:val="clear" w:color="auto" w:fill="auto"/>
            <w:noWrap/>
            <w:vAlign w:val="center"/>
            <w:hideMark/>
          </w:tcPr>
          <w:p w14:paraId="51F27CFB" w14:textId="77777777" w:rsidR="00327B52" w:rsidRPr="0045627A" w:rsidRDefault="00327B52" w:rsidP="00327B52">
            <w:pPr>
              <w:ind w:left="-57" w:right="-57"/>
              <w:jc w:val="center"/>
              <w:rPr>
                <w:color w:val="000000"/>
                <w:sz w:val="18"/>
                <w:szCs w:val="18"/>
              </w:rPr>
            </w:pPr>
            <w:r w:rsidRPr="0045627A">
              <w:rPr>
                <w:color w:val="000000"/>
                <w:sz w:val="18"/>
                <w:szCs w:val="18"/>
              </w:rPr>
              <w:t>9,66</w:t>
            </w:r>
          </w:p>
        </w:tc>
        <w:tc>
          <w:tcPr>
            <w:tcW w:w="561" w:type="pct"/>
            <w:tcBorders>
              <w:top w:val="nil"/>
              <w:left w:val="nil"/>
              <w:bottom w:val="single" w:sz="4" w:space="0" w:color="auto"/>
              <w:right w:val="single" w:sz="4" w:space="0" w:color="auto"/>
            </w:tcBorders>
            <w:shd w:val="clear" w:color="auto" w:fill="auto"/>
            <w:noWrap/>
            <w:vAlign w:val="center"/>
            <w:hideMark/>
          </w:tcPr>
          <w:p w14:paraId="5EB18A97" w14:textId="77777777" w:rsidR="00327B52" w:rsidRPr="0045627A" w:rsidRDefault="00327B52" w:rsidP="00327B52">
            <w:pPr>
              <w:ind w:left="-57" w:right="-57"/>
              <w:jc w:val="center"/>
              <w:rPr>
                <w:color w:val="000000"/>
                <w:sz w:val="18"/>
                <w:szCs w:val="18"/>
              </w:rPr>
            </w:pPr>
            <w:r w:rsidRPr="0045627A">
              <w:rPr>
                <w:color w:val="000000"/>
                <w:sz w:val="18"/>
                <w:szCs w:val="18"/>
              </w:rPr>
              <w:t>9,66</w:t>
            </w:r>
          </w:p>
        </w:tc>
        <w:tc>
          <w:tcPr>
            <w:tcW w:w="561" w:type="pct"/>
            <w:tcBorders>
              <w:top w:val="nil"/>
              <w:left w:val="nil"/>
              <w:bottom w:val="single" w:sz="4" w:space="0" w:color="auto"/>
              <w:right w:val="single" w:sz="4" w:space="0" w:color="auto"/>
            </w:tcBorders>
            <w:shd w:val="clear" w:color="auto" w:fill="auto"/>
            <w:vAlign w:val="center"/>
            <w:hideMark/>
          </w:tcPr>
          <w:p w14:paraId="5C1EA1CA" w14:textId="77777777" w:rsidR="00327B52" w:rsidRPr="0045627A" w:rsidRDefault="00327B52" w:rsidP="00327B52">
            <w:pPr>
              <w:ind w:left="-57" w:right="-57"/>
              <w:jc w:val="center"/>
              <w:rPr>
                <w:color w:val="000000"/>
                <w:sz w:val="18"/>
                <w:szCs w:val="18"/>
              </w:rPr>
            </w:pPr>
            <w:r w:rsidRPr="0045627A">
              <w:rPr>
                <w:color w:val="000000"/>
                <w:sz w:val="18"/>
                <w:szCs w:val="18"/>
              </w:rPr>
              <w:t>6,22</w:t>
            </w:r>
          </w:p>
        </w:tc>
        <w:tc>
          <w:tcPr>
            <w:tcW w:w="561" w:type="pct"/>
            <w:tcBorders>
              <w:top w:val="nil"/>
              <w:left w:val="nil"/>
              <w:bottom w:val="single" w:sz="4" w:space="0" w:color="auto"/>
              <w:right w:val="single" w:sz="4" w:space="0" w:color="auto"/>
            </w:tcBorders>
            <w:shd w:val="clear" w:color="auto" w:fill="auto"/>
            <w:noWrap/>
            <w:vAlign w:val="center"/>
            <w:hideMark/>
          </w:tcPr>
          <w:p w14:paraId="1E31A18B" w14:textId="77777777" w:rsidR="00327B52" w:rsidRPr="0045627A" w:rsidRDefault="00327B52" w:rsidP="00327B52">
            <w:pPr>
              <w:ind w:left="-57" w:right="-57"/>
              <w:jc w:val="center"/>
              <w:rPr>
                <w:color w:val="000000"/>
                <w:sz w:val="18"/>
                <w:szCs w:val="18"/>
              </w:rPr>
            </w:pPr>
            <w:r w:rsidRPr="0045627A">
              <w:rPr>
                <w:color w:val="000000"/>
                <w:sz w:val="18"/>
                <w:szCs w:val="18"/>
              </w:rPr>
              <w:t>4,36</w:t>
            </w:r>
          </w:p>
        </w:tc>
      </w:tr>
      <w:tr w:rsidR="00327B52" w:rsidRPr="0045627A" w14:paraId="1BEED710"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6C2CA8DD" w14:textId="77777777" w:rsidR="00327B52" w:rsidRPr="0045627A" w:rsidRDefault="00327B52" w:rsidP="00327B52">
            <w:pPr>
              <w:ind w:left="-57" w:right="-57"/>
              <w:jc w:val="center"/>
              <w:rPr>
                <w:color w:val="000000"/>
                <w:sz w:val="18"/>
                <w:szCs w:val="18"/>
              </w:rPr>
            </w:pPr>
            <w:r w:rsidRPr="0045627A">
              <w:rPr>
                <w:color w:val="000000"/>
                <w:sz w:val="18"/>
                <w:szCs w:val="18"/>
              </w:rPr>
              <w:t>31</w:t>
            </w:r>
          </w:p>
        </w:tc>
        <w:tc>
          <w:tcPr>
            <w:tcW w:w="1820" w:type="pct"/>
            <w:tcBorders>
              <w:top w:val="nil"/>
              <w:left w:val="nil"/>
              <w:bottom w:val="single" w:sz="4" w:space="0" w:color="auto"/>
              <w:right w:val="single" w:sz="4" w:space="0" w:color="auto"/>
            </w:tcBorders>
            <w:shd w:val="clear" w:color="auto" w:fill="auto"/>
            <w:vAlign w:val="center"/>
            <w:hideMark/>
          </w:tcPr>
          <w:p w14:paraId="08570F1D"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№6 ПАО «Сургутнефтегаз»</w:t>
            </w:r>
          </w:p>
        </w:tc>
        <w:tc>
          <w:tcPr>
            <w:tcW w:w="560" w:type="pct"/>
            <w:tcBorders>
              <w:top w:val="nil"/>
              <w:left w:val="nil"/>
              <w:bottom w:val="single" w:sz="4" w:space="0" w:color="auto"/>
              <w:right w:val="single" w:sz="4" w:space="0" w:color="auto"/>
            </w:tcBorders>
            <w:shd w:val="clear" w:color="auto" w:fill="auto"/>
            <w:noWrap/>
            <w:vAlign w:val="center"/>
            <w:hideMark/>
          </w:tcPr>
          <w:p w14:paraId="0EEB8383" w14:textId="77777777" w:rsidR="00327B52" w:rsidRPr="0045627A" w:rsidRDefault="00327B52" w:rsidP="00327B52">
            <w:pPr>
              <w:ind w:left="-57" w:right="-57"/>
              <w:jc w:val="center"/>
              <w:rPr>
                <w:color w:val="000000"/>
                <w:sz w:val="18"/>
                <w:szCs w:val="18"/>
              </w:rPr>
            </w:pPr>
            <w:r w:rsidRPr="0045627A">
              <w:rPr>
                <w:color w:val="000000"/>
                <w:sz w:val="18"/>
                <w:szCs w:val="18"/>
              </w:rPr>
              <w:t>1,31</w:t>
            </w:r>
          </w:p>
        </w:tc>
        <w:tc>
          <w:tcPr>
            <w:tcW w:w="561" w:type="pct"/>
            <w:tcBorders>
              <w:top w:val="nil"/>
              <w:left w:val="nil"/>
              <w:bottom w:val="single" w:sz="4" w:space="0" w:color="auto"/>
              <w:right w:val="single" w:sz="4" w:space="0" w:color="auto"/>
            </w:tcBorders>
            <w:shd w:val="clear" w:color="auto" w:fill="auto"/>
            <w:noWrap/>
            <w:vAlign w:val="center"/>
            <w:hideMark/>
          </w:tcPr>
          <w:p w14:paraId="7C20E000" w14:textId="77777777" w:rsidR="00327B52" w:rsidRPr="0045627A" w:rsidRDefault="00327B52" w:rsidP="00327B52">
            <w:pPr>
              <w:ind w:left="-57" w:right="-57"/>
              <w:jc w:val="center"/>
              <w:rPr>
                <w:color w:val="000000"/>
                <w:sz w:val="18"/>
                <w:szCs w:val="18"/>
              </w:rPr>
            </w:pPr>
            <w:r w:rsidRPr="0045627A">
              <w:rPr>
                <w:color w:val="000000"/>
                <w:sz w:val="18"/>
                <w:szCs w:val="18"/>
              </w:rPr>
              <w:t>1,31</w:t>
            </w:r>
          </w:p>
        </w:tc>
        <w:tc>
          <w:tcPr>
            <w:tcW w:w="561" w:type="pct"/>
            <w:tcBorders>
              <w:top w:val="nil"/>
              <w:left w:val="nil"/>
              <w:bottom w:val="single" w:sz="4" w:space="0" w:color="auto"/>
              <w:right w:val="single" w:sz="4" w:space="0" w:color="auto"/>
            </w:tcBorders>
            <w:shd w:val="clear" w:color="auto" w:fill="auto"/>
            <w:noWrap/>
            <w:vAlign w:val="center"/>
            <w:hideMark/>
          </w:tcPr>
          <w:p w14:paraId="143E4EAC" w14:textId="77777777" w:rsidR="00327B52" w:rsidRPr="0045627A" w:rsidRDefault="00327B52" w:rsidP="00327B52">
            <w:pPr>
              <w:ind w:left="-57" w:right="-57"/>
              <w:jc w:val="center"/>
              <w:rPr>
                <w:color w:val="000000"/>
                <w:sz w:val="18"/>
                <w:szCs w:val="18"/>
              </w:rPr>
            </w:pPr>
            <w:r w:rsidRPr="0045627A">
              <w:rPr>
                <w:color w:val="000000"/>
                <w:sz w:val="18"/>
                <w:szCs w:val="18"/>
              </w:rPr>
              <w:t>1,22</w:t>
            </w:r>
          </w:p>
        </w:tc>
        <w:tc>
          <w:tcPr>
            <w:tcW w:w="561" w:type="pct"/>
            <w:tcBorders>
              <w:top w:val="nil"/>
              <w:left w:val="nil"/>
              <w:bottom w:val="single" w:sz="4" w:space="0" w:color="auto"/>
              <w:right w:val="single" w:sz="4" w:space="0" w:color="auto"/>
            </w:tcBorders>
            <w:shd w:val="clear" w:color="auto" w:fill="auto"/>
            <w:vAlign w:val="center"/>
            <w:hideMark/>
          </w:tcPr>
          <w:p w14:paraId="355CDAE7" w14:textId="77777777" w:rsidR="00327B52" w:rsidRPr="0045627A" w:rsidRDefault="00327B52" w:rsidP="00327B52">
            <w:pPr>
              <w:ind w:left="-57" w:right="-57"/>
              <w:jc w:val="center"/>
              <w:rPr>
                <w:color w:val="000000"/>
                <w:sz w:val="18"/>
                <w:szCs w:val="18"/>
              </w:rPr>
            </w:pPr>
            <w:r w:rsidRPr="0045627A">
              <w:rPr>
                <w:color w:val="000000"/>
                <w:sz w:val="18"/>
                <w:szCs w:val="18"/>
              </w:rPr>
              <w:t>1,18</w:t>
            </w:r>
          </w:p>
        </w:tc>
        <w:tc>
          <w:tcPr>
            <w:tcW w:w="561" w:type="pct"/>
            <w:tcBorders>
              <w:top w:val="nil"/>
              <w:left w:val="nil"/>
              <w:bottom w:val="single" w:sz="4" w:space="0" w:color="auto"/>
              <w:right w:val="single" w:sz="4" w:space="0" w:color="auto"/>
            </w:tcBorders>
            <w:shd w:val="clear" w:color="auto" w:fill="auto"/>
            <w:noWrap/>
            <w:vAlign w:val="center"/>
            <w:hideMark/>
          </w:tcPr>
          <w:p w14:paraId="46468F28" w14:textId="77777777" w:rsidR="00327B52" w:rsidRPr="0045627A" w:rsidRDefault="00327B52" w:rsidP="00327B52">
            <w:pPr>
              <w:ind w:left="-57" w:right="-57"/>
              <w:jc w:val="center"/>
              <w:rPr>
                <w:color w:val="000000"/>
                <w:sz w:val="18"/>
                <w:szCs w:val="18"/>
              </w:rPr>
            </w:pPr>
            <w:r w:rsidRPr="0045627A">
              <w:rPr>
                <w:color w:val="000000"/>
                <w:sz w:val="18"/>
                <w:szCs w:val="18"/>
              </w:rPr>
              <w:t>1,30</w:t>
            </w:r>
          </w:p>
        </w:tc>
      </w:tr>
      <w:tr w:rsidR="00327B52" w:rsidRPr="0045627A" w14:paraId="0873DBA3"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34BD3902" w14:textId="77777777" w:rsidR="00327B52" w:rsidRPr="0045627A" w:rsidRDefault="00327B52" w:rsidP="00327B52">
            <w:pPr>
              <w:ind w:left="-57" w:right="-57"/>
              <w:jc w:val="center"/>
              <w:rPr>
                <w:color w:val="000000"/>
                <w:sz w:val="18"/>
                <w:szCs w:val="18"/>
              </w:rPr>
            </w:pPr>
            <w:r w:rsidRPr="0045627A">
              <w:rPr>
                <w:color w:val="000000"/>
                <w:sz w:val="18"/>
                <w:szCs w:val="18"/>
              </w:rPr>
              <w:t>32</w:t>
            </w:r>
          </w:p>
        </w:tc>
        <w:tc>
          <w:tcPr>
            <w:tcW w:w="1820" w:type="pct"/>
            <w:tcBorders>
              <w:top w:val="nil"/>
              <w:left w:val="nil"/>
              <w:bottom w:val="single" w:sz="4" w:space="0" w:color="auto"/>
              <w:right w:val="single" w:sz="4" w:space="0" w:color="auto"/>
            </w:tcBorders>
            <w:shd w:val="clear" w:color="auto" w:fill="auto"/>
            <w:vAlign w:val="center"/>
            <w:hideMark/>
          </w:tcPr>
          <w:p w14:paraId="5A40E468"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№7 ПАО «Сургутнефтегаз»</w:t>
            </w:r>
          </w:p>
        </w:tc>
        <w:tc>
          <w:tcPr>
            <w:tcW w:w="560" w:type="pct"/>
            <w:tcBorders>
              <w:top w:val="nil"/>
              <w:left w:val="nil"/>
              <w:bottom w:val="single" w:sz="4" w:space="0" w:color="auto"/>
              <w:right w:val="single" w:sz="4" w:space="0" w:color="auto"/>
            </w:tcBorders>
            <w:shd w:val="clear" w:color="auto" w:fill="auto"/>
            <w:noWrap/>
            <w:vAlign w:val="center"/>
            <w:hideMark/>
          </w:tcPr>
          <w:p w14:paraId="06874C17" w14:textId="77777777" w:rsidR="00327B52" w:rsidRPr="0045627A" w:rsidRDefault="00327B52" w:rsidP="00327B52">
            <w:pPr>
              <w:ind w:left="-57" w:right="-57"/>
              <w:jc w:val="center"/>
              <w:rPr>
                <w:color w:val="000000"/>
                <w:sz w:val="18"/>
                <w:szCs w:val="18"/>
              </w:rPr>
            </w:pPr>
            <w:r w:rsidRPr="0045627A">
              <w:rPr>
                <w:color w:val="000000"/>
                <w:sz w:val="18"/>
                <w:szCs w:val="18"/>
              </w:rPr>
              <w:t>2,39</w:t>
            </w:r>
          </w:p>
        </w:tc>
        <w:tc>
          <w:tcPr>
            <w:tcW w:w="561" w:type="pct"/>
            <w:tcBorders>
              <w:top w:val="nil"/>
              <w:left w:val="nil"/>
              <w:bottom w:val="single" w:sz="4" w:space="0" w:color="auto"/>
              <w:right w:val="single" w:sz="4" w:space="0" w:color="auto"/>
            </w:tcBorders>
            <w:shd w:val="clear" w:color="auto" w:fill="auto"/>
            <w:noWrap/>
            <w:vAlign w:val="center"/>
            <w:hideMark/>
          </w:tcPr>
          <w:p w14:paraId="0F7ECDD3" w14:textId="77777777" w:rsidR="00327B52" w:rsidRPr="0045627A" w:rsidRDefault="00327B52" w:rsidP="00327B52">
            <w:pPr>
              <w:ind w:left="-57" w:right="-57"/>
              <w:jc w:val="center"/>
              <w:rPr>
                <w:color w:val="000000"/>
                <w:sz w:val="18"/>
                <w:szCs w:val="18"/>
              </w:rPr>
            </w:pPr>
            <w:r w:rsidRPr="0045627A">
              <w:rPr>
                <w:color w:val="000000"/>
                <w:sz w:val="18"/>
                <w:szCs w:val="18"/>
              </w:rPr>
              <w:t>2,53</w:t>
            </w:r>
          </w:p>
        </w:tc>
        <w:tc>
          <w:tcPr>
            <w:tcW w:w="561" w:type="pct"/>
            <w:tcBorders>
              <w:top w:val="nil"/>
              <w:left w:val="nil"/>
              <w:bottom w:val="single" w:sz="4" w:space="0" w:color="auto"/>
              <w:right w:val="single" w:sz="4" w:space="0" w:color="auto"/>
            </w:tcBorders>
            <w:shd w:val="clear" w:color="auto" w:fill="auto"/>
            <w:noWrap/>
            <w:vAlign w:val="center"/>
            <w:hideMark/>
          </w:tcPr>
          <w:p w14:paraId="0EAAC55D" w14:textId="77777777" w:rsidR="00327B52" w:rsidRPr="0045627A" w:rsidRDefault="00327B52" w:rsidP="00327B52">
            <w:pPr>
              <w:ind w:left="-57" w:right="-57"/>
              <w:jc w:val="center"/>
              <w:rPr>
                <w:color w:val="000000"/>
                <w:sz w:val="18"/>
                <w:szCs w:val="18"/>
              </w:rPr>
            </w:pPr>
            <w:r w:rsidRPr="0045627A">
              <w:rPr>
                <w:color w:val="000000"/>
                <w:sz w:val="18"/>
                <w:szCs w:val="18"/>
              </w:rPr>
              <w:t>2,73</w:t>
            </w:r>
          </w:p>
        </w:tc>
        <w:tc>
          <w:tcPr>
            <w:tcW w:w="561" w:type="pct"/>
            <w:tcBorders>
              <w:top w:val="nil"/>
              <w:left w:val="nil"/>
              <w:bottom w:val="single" w:sz="4" w:space="0" w:color="auto"/>
              <w:right w:val="single" w:sz="4" w:space="0" w:color="auto"/>
            </w:tcBorders>
            <w:shd w:val="clear" w:color="auto" w:fill="auto"/>
            <w:vAlign w:val="center"/>
            <w:hideMark/>
          </w:tcPr>
          <w:p w14:paraId="48622C9E" w14:textId="77777777" w:rsidR="00327B52" w:rsidRPr="0045627A" w:rsidRDefault="00327B52" w:rsidP="00327B52">
            <w:pPr>
              <w:ind w:left="-57" w:right="-57"/>
              <w:jc w:val="center"/>
              <w:rPr>
                <w:color w:val="000000"/>
                <w:sz w:val="18"/>
                <w:szCs w:val="18"/>
              </w:rPr>
            </w:pPr>
            <w:r w:rsidRPr="0045627A">
              <w:rPr>
                <w:color w:val="000000"/>
                <w:sz w:val="18"/>
                <w:szCs w:val="18"/>
              </w:rPr>
              <w:t>2,66</w:t>
            </w:r>
          </w:p>
        </w:tc>
        <w:tc>
          <w:tcPr>
            <w:tcW w:w="561" w:type="pct"/>
            <w:tcBorders>
              <w:top w:val="nil"/>
              <w:left w:val="nil"/>
              <w:bottom w:val="single" w:sz="4" w:space="0" w:color="auto"/>
              <w:right w:val="single" w:sz="4" w:space="0" w:color="auto"/>
            </w:tcBorders>
            <w:shd w:val="clear" w:color="auto" w:fill="auto"/>
            <w:noWrap/>
            <w:vAlign w:val="center"/>
            <w:hideMark/>
          </w:tcPr>
          <w:p w14:paraId="79568D33" w14:textId="77777777" w:rsidR="00327B52" w:rsidRPr="0045627A" w:rsidRDefault="00327B52" w:rsidP="00327B52">
            <w:pPr>
              <w:ind w:left="-57" w:right="-57"/>
              <w:jc w:val="center"/>
              <w:rPr>
                <w:color w:val="000000"/>
                <w:sz w:val="18"/>
                <w:szCs w:val="18"/>
              </w:rPr>
            </w:pPr>
            <w:r w:rsidRPr="0045627A">
              <w:rPr>
                <w:color w:val="000000"/>
                <w:sz w:val="18"/>
                <w:szCs w:val="18"/>
              </w:rPr>
              <w:t>2,54</w:t>
            </w:r>
          </w:p>
        </w:tc>
      </w:tr>
      <w:tr w:rsidR="00327B52" w:rsidRPr="0045627A" w14:paraId="5DE8899D"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5FBDA44D" w14:textId="77777777" w:rsidR="00327B52" w:rsidRPr="0045627A" w:rsidRDefault="00327B52" w:rsidP="00327B52">
            <w:pPr>
              <w:ind w:left="-57" w:right="-57"/>
              <w:jc w:val="center"/>
              <w:rPr>
                <w:color w:val="000000"/>
                <w:sz w:val="18"/>
                <w:szCs w:val="18"/>
              </w:rPr>
            </w:pPr>
            <w:r w:rsidRPr="0045627A">
              <w:rPr>
                <w:color w:val="000000"/>
                <w:sz w:val="18"/>
                <w:szCs w:val="18"/>
              </w:rPr>
              <w:t>33</w:t>
            </w:r>
          </w:p>
        </w:tc>
        <w:tc>
          <w:tcPr>
            <w:tcW w:w="1820" w:type="pct"/>
            <w:tcBorders>
              <w:top w:val="nil"/>
              <w:left w:val="nil"/>
              <w:bottom w:val="single" w:sz="4" w:space="0" w:color="auto"/>
              <w:right w:val="single" w:sz="4" w:space="0" w:color="auto"/>
            </w:tcBorders>
            <w:shd w:val="clear" w:color="auto" w:fill="auto"/>
            <w:vAlign w:val="center"/>
            <w:hideMark/>
          </w:tcPr>
          <w:p w14:paraId="0954FEA2"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№8 ПАО «Сургутнефтегаз»</w:t>
            </w:r>
          </w:p>
        </w:tc>
        <w:tc>
          <w:tcPr>
            <w:tcW w:w="560" w:type="pct"/>
            <w:tcBorders>
              <w:top w:val="nil"/>
              <w:left w:val="nil"/>
              <w:bottom w:val="single" w:sz="4" w:space="0" w:color="auto"/>
              <w:right w:val="single" w:sz="4" w:space="0" w:color="auto"/>
            </w:tcBorders>
            <w:shd w:val="clear" w:color="auto" w:fill="auto"/>
            <w:noWrap/>
            <w:vAlign w:val="center"/>
            <w:hideMark/>
          </w:tcPr>
          <w:p w14:paraId="1CB94C78" w14:textId="77777777" w:rsidR="00327B52" w:rsidRPr="0045627A" w:rsidRDefault="00327B52" w:rsidP="00327B52">
            <w:pPr>
              <w:ind w:left="-57" w:right="-57"/>
              <w:jc w:val="center"/>
              <w:rPr>
                <w:color w:val="000000"/>
                <w:sz w:val="18"/>
                <w:szCs w:val="18"/>
              </w:rPr>
            </w:pPr>
            <w:r w:rsidRPr="0045627A">
              <w:rPr>
                <w:color w:val="000000"/>
                <w:sz w:val="18"/>
                <w:szCs w:val="18"/>
              </w:rPr>
              <w:t>1,94</w:t>
            </w:r>
          </w:p>
        </w:tc>
        <w:tc>
          <w:tcPr>
            <w:tcW w:w="561" w:type="pct"/>
            <w:tcBorders>
              <w:top w:val="nil"/>
              <w:left w:val="nil"/>
              <w:bottom w:val="single" w:sz="4" w:space="0" w:color="auto"/>
              <w:right w:val="single" w:sz="4" w:space="0" w:color="auto"/>
            </w:tcBorders>
            <w:shd w:val="clear" w:color="auto" w:fill="auto"/>
            <w:noWrap/>
            <w:vAlign w:val="center"/>
            <w:hideMark/>
          </w:tcPr>
          <w:p w14:paraId="0BB7533D" w14:textId="77777777" w:rsidR="00327B52" w:rsidRPr="0045627A" w:rsidRDefault="00327B52" w:rsidP="00327B52">
            <w:pPr>
              <w:ind w:left="-57" w:right="-57"/>
              <w:jc w:val="center"/>
              <w:rPr>
                <w:color w:val="000000"/>
                <w:sz w:val="18"/>
                <w:szCs w:val="18"/>
              </w:rPr>
            </w:pPr>
            <w:r w:rsidRPr="0045627A">
              <w:rPr>
                <w:color w:val="000000"/>
                <w:sz w:val="18"/>
                <w:szCs w:val="18"/>
              </w:rPr>
              <w:t>1,89</w:t>
            </w:r>
          </w:p>
        </w:tc>
        <w:tc>
          <w:tcPr>
            <w:tcW w:w="561" w:type="pct"/>
            <w:tcBorders>
              <w:top w:val="nil"/>
              <w:left w:val="nil"/>
              <w:bottom w:val="single" w:sz="4" w:space="0" w:color="auto"/>
              <w:right w:val="single" w:sz="4" w:space="0" w:color="auto"/>
            </w:tcBorders>
            <w:shd w:val="clear" w:color="auto" w:fill="auto"/>
            <w:noWrap/>
            <w:vAlign w:val="center"/>
            <w:hideMark/>
          </w:tcPr>
          <w:p w14:paraId="1301151E" w14:textId="77777777" w:rsidR="00327B52" w:rsidRPr="0045627A" w:rsidRDefault="00327B52" w:rsidP="00327B52">
            <w:pPr>
              <w:ind w:left="-57" w:right="-57"/>
              <w:jc w:val="center"/>
              <w:rPr>
                <w:color w:val="000000"/>
                <w:sz w:val="18"/>
                <w:szCs w:val="18"/>
              </w:rPr>
            </w:pPr>
            <w:r w:rsidRPr="0045627A">
              <w:rPr>
                <w:color w:val="000000"/>
                <w:sz w:val="18"/>
                <w:szCs w:val="18"/>
              </w:rPr>
              <w:t>1,82</w:t>
            </w:r>
          </w:p>
        </w:tc>
        <w:tc>
          <w:tcPr>
            <w:tcW w:w="561" w:type="pct"/>
            <w:tcBorders>
              <w:top w:val="nil"/>
              <w:left w:val="nil"/>
              <w:bottom w:val="single" w:sz="4" w:space="0" w:color="auto"/>
              <w:right w:val="single" w:sz="4" w:space="0" w:color="auto"/>
            </w:tcBorders>
            <w:shd w:val="clear" w:color="auto" w:fill="auto"/>
            <w:vAlign w:val="center"/>
            <w:hideMark/>
          </w:tcPr>
          <w:p w14:paraId="2B93DE17" w14:textId="77777777" w:rsidR="00327B52" w:rsidRPr="0045627A" w:rsidRDefault="00327B52" w:rsidP="00327B52">
            <w:pPr>
              <w:ind w:left="-57" w:right="-57"/>
              <w:jc w:val="center"/>
              <w:rPr>
                <w:color w:val="000000"/>
                <w:sz w:val="18"/>
                <w:szCs w:val="18"/>
              </w:rPr>
            </w:pPr>
            <w:r w:rsidRPr="0045627A">
              <w:rPr>
                <w:color w:val="000000"/>
                <w:sz w:val="18"/>
                <w:szCs w:val="18"/>
              </w:rPr>
              <w:t>1,99</w:t>
            </w:r>
          </w:p>
        </w:tc>
        <w:tc>
          <w:tcPr>
            <w:tcW w:w="561" w:type="pct"/>
            <w:tcBorders>
              <w:top w:val="nil"/>
              <w:left w:val="nil"/>
              <w:bottom w:val="single" w:sz="4" w:space="0" w:color="auto"/>
              <w:right w:val="single" w:sz="4" w:space="0" w:color="auto"/>
            </w:tcBorders>
            <w:shd w:val="clear" w:color="auto" w:fill="auto"/>
            <w:noWrap/>
            <w:vAlign w:val="center"/>
            <w:hideMark/>
          </w:tcPr>
          <w:p w14:paraId="62BBE90D" w14:textId="77777777" w:rsidR="00327B52" w:rsidRPr="0045627A" w:rsidRDefault="00327B52" w:rsidP="00327B52">
            <w:pPr>
              <w:ind w:left="-57" w:right="-57"/>
              <w:jc w:val="center"/>
              <w:rPr>
                <w:color w:val="000000"/>
                <w:sz w:val="18"/>
                <w:szCs w:val="18"/>
              </w:rPr>
            </w:pPr>
            <w:r w:rsidRPr="0045627A">
              <w:rPr>
                <w:color w:val="000000"/>
                <w:sz w:val="18"/>
                <w:szCs w:val="18"/>
              </w:rPr>
              <w:t>1,82</w:t>
            </w:r>
          </w:p>
        </w:tc>
      </w:tr>
      <w:tr w:rsidR="00327B52" w:rsidRPr="0045627A" w14:paraId="1B38AC76"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3CF42979" w14:textId="77777777" w:rsidR="00327B52" w:rsidRPr="0045627A" w:rsidRDefault="00327B52" w:rsidP="00327B52">
            <w:pPr>
              <w:ind w:left="-57" w:right="-57"/>
              <w:jc w:val="center"/>
              <w:rPr>
                <w:color w:val="000000"/>
                <w:sz w:val="18"/>
                <w:szCs w:val="18"/>
              </w:rPr>
            </w:pPr>
            <w:r w:rsidRPr="0045627A">
              <w:rPr>
                <w:color w:val="000000"/>
                <w:sz w:val="18"/>
                <w:szCs w:val="18"/>
              </w:rPr>
              <w:t>34</w:t>
            </w:r>
          </w:p>
        </w:tc>
        <w:tc>
          <w:tcPr>
            <w:tcW w:w="1820" w:type="pct"/>
            <w:tcBorders>
              <w:top w:val="nil"/>
              <w:left w:val="nil"/>
              <w:bottom w:val="single" w:sz="4" w:space="0" w:color="auto"/>
              <w:right w:val="single" w:sz="4" w:space="0" w:color="auto"/>
            </w:tcBorders>
            <w:shd w:val="clear" w:color="auto" w:fill="auto"/>
            <w:vAlign w:val="center"/>
            <w:hideMark/>
          </w:tcPr>
          <w:p w14:paraId="7DE7CDD6"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№9 ПАО «Сургутнефтегаз»</w:t>
            </w:r>
          </w:p>
        </w:tc>
        <w:tc>
          <w:tcPr>
            <w:tcW w:w="560" w:type="pct"/>
            <w:tcBorders>
              <w:top w:val="nil"/>
              <w:left w:val="nil"/>
              <w:bottom w:val="single" w:sz="4" w:space="0" w:color="auto"/>
              <w:right w:val="single" w:sz="4" w:space="0" w:color="auto"/>
            </w:tcBorders>
            <w:shd w:val="clear" w:color="auto" w:fill="auto"/>
            <w:noWrap/>
            <w:vAlign w:val="center"/>
            <w:hideMark/>
          </w:tcPr>
          <w:p w14:paraId="40D08480" w14:textId="77777777" w:rsidR="00327B52" w:rsidRPr="0045627A" w:rsidRDefault="00327B52" w:rsidP="00327B52">
            <w:pPr>
              <w:ind w:left="-57" w:right="-57"/>
              <w:jc w:val="center"/>
              <w:rPr>
                <w:color w:val="000000"/>
                <w:sz w:val="18"/>
                <w:szCs w:val="18"/>
              </w:rPr>
            </w:pPr>
            <w:r w:rsidRPr="0045627A">
              <w:rPr>
                <w:color w:val="000000"/>
                <w:sz w:val="18"/>
                <w:szCs w:val="18"/>
              </w:rPr>
              <w:t>5,53</w:t>
            </w:r>
          </w:p>
        </w:tc>
        <w:tc>
          <w:tcPr>
            <w:tcW w:w="561" w:type="pct"/>
            <w:tcBorders>
              <w:top w:val="nil"/>
              <w:left w:val="nil"/>
              <w:bottom w:val="single" w:sz="4" w:space="0" w:color="auto"/>
              <w:right w:val="single" w:sz="4" w:space="0" w:color="auto"/>
            </w:tcBorders>
            <w:shd w:val="clear" w:color="auto" w:fill="auto"/>
            <w:noWrap/>
            <w:vAlign w:val="center"/>
            <w:hideMark/>
          </w:tcPr>
          <w:p w14:paraId="1A7802C9" w14:textId="77777777" w:rsidR="00327B52" w:rsidRPr="0045627A" w:rsidRDefault="00327B52" w:rsidP="00327B52">
            <w:pPr>
              <w:ind w:left="-57" w:right="-57"/>
              <w:jc w:val="center"/>
              <w:rPr>
                <w:color w:val="000000"/>
                <w:sz w:val="18"/>
                <w:szCs w:val="18"/>
              </w:rPr>
            </w:pPr>
            <w:r w:rsidRPr="0045627A">
              <w:rPr>
                <w:color w:val="000000"/>
                <w:sz w:val="18"/>
                <w:szCs w:val="18"/>
              </w:rPr>
              <w:t>4,87</w:t>
            </w:r>
          </w:p>
        </w:tc>
        <w:tc>
          <w:tcPr>
            <w:tcW w:w="561" w:type="pct"/>
            <w:tcBorders>
              <w:top w:val="nil"/>
              <w:left w:val="nil"/>
              <w:bottom w:val="single" w:sz="4" w:space="0" w:color="auto"/>
              <w:right w:val="single" w:sz="4" w:space="0" w:color="auto"/>
            </w:tcBorders>
            <w:shd w:val="clear" w:color="auto" w:fill="auto"/>
            <w:noWrap/>
            <w:vAlign w:val="center"/>
            <w:hideMark/>
          </w:tcPr>
          <w:p w14:paraId="090F9C29" w14:textId="77777777" w:rsidR="00327B52" w:rsidRPr="0045627A" w:rsidRDefault="00327B52" w:rsidP="00327B52">
            <w:pPr>
              <w:ind w:left="-57" w:right="-57"/>
              <w:jc w:val="center"/>
              <w:rPr>
                <w:color w:val="000000"/>
                <w:sz w:val="18"/>
                <w:szCs w:val="18"/>
              </w:rPr>
            </w:pPr>
            <w:r w:rsidRPr="0045627A">
              <w:rPr>
                <w:color w:val="000000"/>
                <w:sz w:val="18"/>
                <w:szCs w:val="18"/>
              </w:rPr>
              <w:t>4,85</w:t>
            </w:r>
          </w:p>
        </w:tc>
        <w:tc>
          <w:tcPr>
            <w:tcW w:w="561" w:type="pct"/>
            <w:tcBorders>
              <w:top w:val="nil"/>
              <w:left w:val="nil"/>
              <w:bottom w:val="single" w:sz="4" w:space="0" w:color="auto"/>
              <w:right w:val="single" w:sz="4" w:space="0" w:color="auto"/>
            </w:tcBorders>
            <w:shd w:val="clear" w:color="auto" w:fill="auto"/>
            <w:vAlign w:val="center"/>
            <w:hideMark/>
          </w:tcPr>
          <w:p w14:paraId="36E67AC8" w14:textId="77777777" w:rsidR="00327B52" w:rsidRPr="0045627A" w:rsidRDefault="00327B52" w:rsidP="00327B52">
            <w:pPr>
              <w:ind w:left="-57" w:right="-57"/>
              <w:jc w:val="center"/>
              <w:rPr>
                <w:color w:val="000000"/>
                <w:sz w:val="18"/>
                <w:szCs w:val="18"/>
              </w:rPr>
            </w:pPr>
            <w:r w:rsidRPr="0045627A">
              <w:rPr>
                <w:color w:val="000000"/>
                <w:sz w:val="18"/>
                <w:szCs w:val="18"/>
              </w:rPr>
              <w:t>4,84</w:t>
            </w:r>
          </w:p>
        </w:tc>
        <w:tc>
          <w:tcPr>
            <w:tcW w:w="561" w:type="pct"/>
            <w:tcBorders>
              <w:top w:val="nil"/>
              <w:left w:val="nil"/>
              <w:bottom w:val="single" w:sz="4" w:space="0" w:color="auto"/>
              <w:right w:val="single" w:sz="4" w:space="0" w:color="auto"/>
            </w:tcBorders>
            <w:shd w:val="clear" w:color="auto" w:fill="auto"/>
            <w:noWrap/>
            <w:vAlign w:val="center"/>
            <w:hideMark/>
          </w:tcPr>
          <w:p w14:paraId="430112BD" w14:textId="77777777" w:rsidR="00327B52" w:rsidRPr="0045627A" w:rsidRDefault="00327B52" w:rsidP="00327B52">
            <w:pPr>
              <w:ind w:left="-57" w:right="-57"/>
              <w:jc w:val="center"/>
              <w:rPr>
                <w:color w:val="000000"/>
                <w:sz w:val="18"/>
                <w:szCs w:val="18"/>
              </w:rPr>
            </w:pPr>
            <w:r w:rsidRPr="0045627A">
              <w:rPr>
                <w:color w:val="000000"/>
                <w:sz w:val="18"/>
                <w:szCs w:val="18"/>
              </w:rPr>
              <w:t>4,57</w:t>
            </w:r>
          </w:p>
        </w:tc>
      </w:tr>
      <w:tr w:rsidR="00327B52" w:rsidRPr="0045627A" w14:paraId="18914205"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683CEF80" w14:textId="77777777" w:rsidR="00327B52" w:rsidRPr="0045627A" w:rsidRDefault="00327B52" w:rsidP="00327B52">
            <w:pPr>
              <w:ind w:left="-57" w:right="-57"/>
              <w:jc w:val="center"/>
              <w:rPr>
                <w:color w:val="000000"/>
                <w:sz w:val="18"/>
                <w:szCs w:val="18"/>
              </w:rPr>
            </w:pPr>
            <w:r w:rsidRPr="0045627A">
              <w:rPr>
                <w:color w:val="000000"/>
                <w:sz w:val="18"/>
                <w:szCs w:val="18"/>
              </w:rPr>
              <w:t>35</w:t>
            </w:r>
          </w:p>
        </w:tc>
        <w:tc>
          <w:tcPr>
            <w:tcW w:w="1820" w:type="pct"/>
            <w:tcBorders>
              <w:top w:val="nil"/>
              <w:left w:val="nil"/>
              <w:bottom w:val="single" w:sz="4" w:space="0" w:color="auto"/>
              <w:right w:val="single" w:sz="4" w:space="0" w:color="auto"/>
            </w:tcBorders>
            <w:shd w:val="clear" w:color="auto" w:fill="auto"/>
            <w:vAlign w:val="center"/>
            <w:hideMark/>
          </w:tcPr>
          <w:p w14:paraId="04BCEA07"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№10 ПАО «Сургутнефтегаз»</w:t>
            </w:r>
          </w:p>
        </w:tc>
        <w:tc>
          <w:tcPr>
            <w:tcW w:w="560" w:type="pct"/>
            <w:tcBorders>
              <w:top w:val="nil"/>
              <w:left w:val="nil"/>
              <w:bottom w:val="single" w:sz="4" w:space="0" w:color="auto"/>
              <w:right w:val="single" w:sz="4" w:space="0" w:color="auto"/>
            </w:tcBorders>
            <w:shd w:val="clear" w:color="auto" w:fill="auto"/>
            <w:noWrap/>
            <w:vAlign w:val="center"/>
            <w:hideMark/>
          </w:tcPr>
          <w:p w14:paraId="5E6AD0EE" w14:textId="77777777" w:rsidR="00327B52" w:rsidRPr="0045627A" w:rsidRDefault="00327B52" w:rsidP="00327B52">
            <w:pPr>
              <w:ind w:left="-57" w:right="-57"/>
              <w:jc w:val="center"/>
              <w:rPr>
                <w:color w:val="000000"/>
                <w:sz w:val="18"/>
                <w:szCs w:val="18"/>
              </w:rPr>
            </w:pPr>
            <w:r w:rsidRPr="0045627A">
              <w:rPr>
                <w:color w:val="000000"/>
                <w:sz w:val="18"/>
                <w:szCs w:val="18"/>
              </w:rPr>
              <w:t>11,07</w:t>
            </w:r>
          </w:p>
        </w:tc>
        <w:tc>
          <w:tcPr>
            <w:tcW w:w="561" w:type="pct"/>
            <w:tcBorders>
              <w:top w:val="nil"/>
              <w:left w:val="nil"/>
              <w:bottom w:val="single" w:sz="4" w:space="0" w:color="auto"/>
              <w:right w:val="single" w:sz="4" w:space="0" w:color="auto"/>
            </w:tcBorders>
            <w:shd w:val="clear" w:color="auto" w:fill="auto"/>
            <w:noWrap/>
            <w:vAlign w:val="center"/>
            <w:hideMark/>
          </w:tcPr>
          <w:p w14:paraId="42DE11C1" w14:textId="77777777" w:rsidR="00327B52" w:rsidRPr="0045627A" w:rsidRDefault="00327B52" w:rsidP="00327B52">
            <w:pPr>
              <w:ind w:left="-57" w:right="-57"/>
              <w:jc w:val="center"/>
              <w:rPr>
                <w:color w:val="000000"/>
                <w:sz w:val="18"/>
                <w:szCs w:val="18"/>
              </w:rPr>
            </w:pPr>
            <w:r w:rsidRPr="0045627A">
              <w:rPr>
                <w:color w:val="000000"/>
                <w:sz w:val="18"/>
                <w:szCs w:val="18"/>
              </w:rPr>
              <w:t>11,01</w:t>
            </w:r>
          </w:p>
        </w:tc>
        <w:tc>
          <w:tcPr>
            <w:tcW w:w="561" w:type="pct"/>
            <w:tcBorders>
              <w:top w:val="nil"/>
              <w:left w:val="nil"/>
              <w:bottom w:val="single" w:sz="4" w:space="0" w:color="auto"/>
              <w:right w:val="single" w:sz="4" w:space="0" w:color="auto"/>
            </w:tcBorders>
            <w:shd w:val="clear" w:color="auto" w:fill="auto"/>
            <w:noWrap/>
            <w:vAlign w:val="center"/>
            <w:hideMark/>
          </w:tcPr>
          <w:p w14:paraId="5C5BE40A" w14:textId="77777777" w:rsidR="00327B52" w:rsidRPr="0045627A" w:rsidRDefault="00327B52" w:rsidP="00327B52">
            <w:pPr>
              <w:ind w:left="-57" w:right="-57"/>
              <w:jc w:val="center"/>
              <w:rPr>
                <w:color w:val="000000"/>
                <w:sz w:val="18"/>
                <w:szCs w:val="18"/>
              </w:rPr>
            </w:pPr>
            <w:r w:rsidRPr="0045627A">
              <w:rPr>
                <w:color w:val="000000"/>
                <w:sz w:val="18"/>
                <w:szCs w:val="18"/>
              </w:rPr>
              <w:t>10,89</w:t>
            </w:r>
          </w:p>
        </w:tc>
        <w:tc>
          <w:tcPr>
            <w:tcW w:w="561" w:type="pct"/>
            <w:tcBorders>
              <w:top w:val="nil"/>
              <w:left w:val="nil"/>
              <w:bottom w:val="single" w:sz="4" w:space="0" w:color="auto"/>
              <w:right w:val="single" w:sz="4" w:space="0" w:color="auto"/>
            </w:tcBorders>
            <w:shd w:val="clear" w:color="auto" w:fill="auto"/>
            <w:vAlign w:val="center"/>
            <w:hideMark/>
          </w:tcPr>
          <w:p w14:paraId="4C48460C" w14:textId="77777777" w:rsidR="00327B52" w:rsidRPr="0045627A" w:rsidRDefault="00327B52" w:rsidP="00327B52">
            <w:pPr>
              <w:ind w:left="-57" w:right="-57"/>
              <w:jc w:val="center"/>
              <w:rPr>
                <w:color w:val="000000"/>
                <w:sz w:val="18"/>
                <w:szCs w:val="18"/>
              </w:rPr>
            </w:pPr>
            <w:r w:rsidRPr="0045627A">
              <w:rPr>
                <w:color w:val="000000"/>
                <w:sz w:val="18"/>
                <w:szCs w:val="18"/>
              </w:rPr>
              <w:t>11,71</w:t>
            </w:r>
          </w:p>
        </w:tc>
        <w:tc>
          <w:tcPr>
            <w:tcW w:w="561" w:type="pct"/>
            <w:tcBorders>
              <w:top w:val="nil"/>
              <w:left w:val="nil"/>
              <w:bottom w:val="single" w:sz="4" w:space="0" w:color="auto"/>
              <w:right w:val="single" w:sz="4" w:space="0" w:color="auto"/>
            </w:tcBorders>
            <w:shd w:val="clear" w:color="auto" w:fill="auto"/>
            <w:noWrap/>
            <w:vAlign w:val="center"/>
            <w:hideMark/>
          </w:tcPr>
          <w:p w14:paraId="0BB42237" w14:textId="77777777" w:rsidR="00327B52" w:rsidRPr="0045627A" w:rsidRDefault="00327B52" w:rsidP="00327B52">
            <w:pPr>
              <w:ind w:left="-57" w:right="-57"/>
              <w:jc w:val="center"/>
              <w:rPr>
                <w:color w:val="000000"/>
                <w:sz w:val="18"/>
                <w:szCs w:val="18"/>
              </w:rPr>
            </w:pPr>
            <w:r w:rsidRPr="0045627A">
              <w:rPr>
                <w:color w:val="000000"/>
                <w:sz w:val="18"/>
                <w:szCs w:val="18"/>
              </w:rPr>
              <w:t>12,02</w:t>
            </w:r>
          </w:p>
        </w:tc>
      </w:tr>
      <w:tr w:rsidR="00327B52" w:rsidRPr="0045627A" w14:paraId="657C4EDA"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179E6979" w14:textId="77777777" w:rsidR="00327B52" w:rsidRPr="0045627A" w:rsidRDefault="00327B52" w:rsidP="00327B52">
            <w:pPr>
              <w:ind w:left="-57" w:right="-57"/>
              <w:jc w:val="center"/>
              <w:rPr>
                <w:color w:val="000000"/>
                <w:sz w:val="18"/>
                <w:szCs w:val="18"/>
              </w:rPr>
            </w:pPr>
            <w:r w:rsidRPr="0045627A">
              <w:rPr>
                <w:color w:val="000000"/>
                <w:sz w:val="18"/>
                <w:szCs w:val="18"/>
              </w:rPr>
              <w:t>36</w:t>
            </w:r>
          </w:p>
        </w:tc>
        <w:tc>
          <w:tcPr>
            <w:tcW w:w="1820" w:type="pct"/>
            <w:tcBorders>
              <w:top w:val="nil"/>
              <w:left w:val="nil"/>
              <w:bottom w:val="single" w:sz="4" w:space="0" w:color="auto"/>
              <w:right w:val="single" w:sz="4" w:space="0" w:color="auto"/>
            </w:tcBorders>
            <w:shd w:val="clear" w:color="auto" w:fill="auto"/>
            <w:vAlign w:val="center"/>
            <w:hideMark/>
          </w:tcPr>
          <w:p w14:paraId="33410E84"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№12 ПАО «Сургутнефтегаз»</w:t>
            </w:r>
          </w:p>
        </w:tc>
        <w:tc>
          <w:tcPr>
            <w:tcW w:w="560" w:type="pct"/>
            <w:tcBorders>
              <w:top w:val="nil"/>
              <w:left w:val="nil"/>
              <w:bottom w:val="single" w:sz="4" w:space="0" w:color="auto"/>
              <w:right w:val="single" w:sz="4" w:space="0" w:color="auto"/>
            </w:tcBorders>
            <w:shd w:val="clear" w:color="auto" w:fill="auto"/>
            <w:noWrap/>
            <w:vAlign w:val="center"/>
            <w:hideMark/>
          </w:tcPr>
          <w:p w14:paraId="61D6A356" w14:textId="77777777" w:rsidR="00327B52" w:rsidRPr="0045627A" w:rsidRDefault="00327B52" w:rsidP="00327B52">
            <w:pPr>
              <w:ind w:left="-57" w:right="-57"/>
              <w:jc w:val="center"/>
              <w:rPr>
                <w:color w:val="000000"/>
                <w:sz w:val="18"/>
                <w:szCs w:val="18"/>
              </w:rPr>
            </w:pPr>
            <w:r w:rsidRPr="0045627A">
              <w:rPr>
                <w:color w:val="000000"/>
                <w:sz w:val="18"/>
                <w:szCs w:val="18"/>
              </w:rPr>
              <w:t>14,49</w:t>
            </w:r>
          </w:p>
        </w:tc>
        <w:tc>
          <w:tcPr>
            <w:tcW w:w="561" w:type="pct"/>
            <w:tcBorders>
              <w:top w:val="nil"/>
              <w:left w:val="nil"/>
              <w:bottom w:val="single" w:sz="4" w:space="0" w:color="auto"/>
              <w:right w:val="single" w:sz="4" w:space="0" w:color="auto"/>
            </w:tcBorders>
            <w:shd w:val="clear" w:color="auto" w:fill="auto"/>
            <w:noWrap/>
            <w:vAlign w:val="center"/>
            <w:hideMark/>
          </w:tcPr>
          <w:p w14:paraId="0244FBBA" w14:textId="77777777" w:rsidR="00327B52" w:rsidRPr="0045627A" w:rsidRDefault="00327B52" w:rsidP="00327B52">
            <w:pPr>
              <w:ind w:left="-57" w:right="-57"/>
              <w:jc w:val="center"/>
              <w:rPr>
                <w:color w:val="000000"/>
                <w:sz w:val="18"/>
                <w:szCs w:val="18"/>
              </w:rPr>
            </w:pPr>
            <w:r w:rsidRPr="0045627A">
              <w:rPr>
                <w:color w:val="000000"/>
                <w:sz w:val="18"/>
                <w:szCs w:val="18"/>
              </w:rPr>
              <w:t>15,21</w:t>
            </w:r>
          </w:p>
        </w:tc>
        <w:tc>
          <w:tcPr>
            <w:tcW w:w="561" w:type="pct"/>
            <w:tcBorders>
              <w:top w:val="nil"/>
              <w:left w:val="nil"/>
              <w:bottom w:val="single" w:sz="4" w:space="0" w:color="auto"/>
              <w:right w:val="single" w:sz="4" w:space="0" w:color="auto"/>
            </w:tcBorders>
            <w:shd w:val="clear" w:color="auto" w:fill="auto"/>
            <w:noWrap/>
            <w:vAlign w:val="center"/>
            <w:hideMark/>
          </w:tcPr>
          <w:p w14:paraId="2B79CE1C" w14:textId="77777777" w:rsidR="00327B52" w:rsidRPr="0045627A" w:rsidRDefault="00327B52" w:rsidP="00327B52">
            <w:pPr>
              <w:ind w:left="-57" w:right="-57"/>
              <w:jc w:val="center"/>
              <w:rPr>
                <w:color w:val="000000"/>
                <w:sz w:val="18"/>
                <w:szCs w:val="18"/>
              </w:rPr>
            </w:pPr>
            <w:r w:rsidRPr="0045627A">
              <w:rPr>
                <w:color w:val="000000"/>
                <w:sz w:val="18"/>
                <w:szCs w:val="18"/>
              </w:rPr>
              <w:t>14,54</w:t>
            </w:r>
          </w:p>
        </w:tc>
        <w:tc>
          <w:tcPr>
            <w:tcW w:w="561" w:type="pct"/>
            <w:tcBorders>
              <w:top w:val="nil"/>
              <w:left w:val="nil"/>
              <w:bottom w:val="single" w:sz="4" w:space="0" w:color="auto"/>
              <w:right w:val="single" w:sz="4" w:space="0" w:color="auto"/>
            </w:tcBorders>
            <w:shd w:val="clear" w:color="auto" w:fill="auto"/>
            <w:vAlign w:val="center"/>
            <w:hideMark/>
          </w:tcPr>
          <w:p w14:paraId="7AE4E335" w14:textId="77777777" w:rsidR="00327B52" w:rsidRPr="0045627A" w:rsidRDefault="00327B52" w:rsidP="00327B52">
            <w:pPr>
              <w:ind w:left="-57" w:right="-57"/>
              <w:jc w:val="center"/>
              <w:rPr>
                <w:color w:val="000000"/>
                <w:sz w:val="18"/>
                <w:szCs w:val="18"/>
              </w:rPr>
            </w:pPr>
            <w:r w:rsidRPr="0045627A">
              <w:rPr>
                <w:color w:val="000000"/>
                <w:sz w:val="18"/>
                <w:szCs w:val="18"/>
              </w:rPr>
              <w:t>13,99</w:t>
            </w:r>
          </w:p>
        </w:tc>
        <w:tc>
          <w:tcPr>
            <w:tcW w:w="561" w:type="pct"/>
            <w:tcBorders>
              <w:top w:val="nil"/>
              <w:left w:val="nil"/>
              <w:bottom w:val="single" w:sz="4" w:space="0" w:color="auto"/>
              <w:right w:val="single" w:sz="4" w:space="0" w:color="auto"/>
            </w:tcBorders>
            <w:shd w:val="clear" w:color="auto" w:fill="auto"/>
            <w:noWrap/>
            <w:vAlign w:val="center"/>
            <w:hideMark/>
          </w:tcPr>
          <w:p w14:paraId="39ED73B2" w14:textId="77777777" w:rsidR="00327B52" w:rsidRPr="0045627A" w:rsidRDefault="00327B52" w:rsidP="00327B52">
            <w:pPr>
              <w:ind w:left="-57" w:right="-57"/>
              <w:jc w:val="center"/>
              <w:rPr>
                <w:color w:val="000000"/>
                <w:sz w:val="18"/>
                <w:szCs w:val="18"/>
              </w:rPr>
            </w:pPr>
            <w:r w:rsidRPr="0045627A">
              <w:rPr>
                <w:color w:val="000000"/>
                <w:sz w:val="18"/>
                <w:szCs w:val="18"/>
              </w:rPr>
              <w:t>13,30</w:t>
            </w:r>
          </w:p>
        </w:tc>
      </w:tr>
      <w:tr w:rsidR="00327B52" w:rsidRPr="0045627A" w14:paraId="20AA2FB7"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6CE9DD34" w14:textId="77777777" w:rsidR="00327B52" w:rsidRPr="0045627A" w:rsidRDefault="00327B52" w:rsidP="00327B52">
            <w:pPr>
              <w:ind w:left="-57" w:right="-57"/>
              <w:jc w:val="center"/>
              <w:rPr>
                <w:color w:val="000000"/>
                <w:sz w:val="18"/>
                <w:szCs w:val="18"/>
              </w:rPr>
            </w:pPr>
            <w:r w:rsidRPr="0045627A">
              <w:rPr>
                <w:color w:val="000000"/>
                <w:sz w:val="18"/>
                <w:szCs w:val="18"/>
              </w:rPr>
              <w:t>37</w:t>
            </w:r>
          </w:p>
        </w:tc>
        <w:tc>
          <w:tcPr>
            <w:tcW w:w="1820" w:type="pct"/>
            <w:tcBorders>
              <w:top w:val="nil"/>
              <w:left w:val="nil"/>
              <w:bottom w:val="single" w:sz="4" w:space="0" w:color="auto"/>
              <w:right w:val="single" w:sz="4" w:space="0" w:color="auto"/>
            </w:tcBorders>
            <w:shd w:val="clear" w:color="auto" w:fill="auto"/>
            <w:vAlign w:val="center"/>
            <w:hideMark/>
          </w:tcPr>
          <w:p w14:paraId="62D81630"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№14 ПАО «Сургутнефтегаз»</w:t>
            </w:r>
          </w:p>
        </w:tc>
        <w:tc>
          <w:tcPr>
            <w:tcW w:w="560" w:type="pct"/>
            <w:tcBorders>
              <w:top w:val="nil"/>
              <w:left w:val="nil"/>
              <w:bottom w:val="single" w:sz="4" w:space="0" w:color="auto"/>
              <w:right w:val="single" w:sz="4" w:space="0" w:color="auto"/>
            </w:tcBorders>
            <w:shd w:val="clear" w:color="auto" w:fill="auto"/>
            <w:noWrap/>
            <w:vAlign w:val="center"/>
            <w:hideMark/>
          </w:tcPr>
          <w:p w14:paraId="16D82AD9" w14:textId="77777777" w:rsidR="00327B52" w:rsidRPr="0045627A" w:rsidRDefault="00327B52" w:rsidP="00327B52">
            <w:pPr>
              <w:ind w:left="-57" w:right="-57"/>
              <w:jc w:val="center"/>
              <w:rPr>
                <w:color w:val="000000"/>
                <w:sz w:val="18"/>
                <w:szCs w:val="18"/>
              </w:rPr>
            </w:pPr>
            <w:r w:rsidRPr="0045627A">
              <w:rPr>
                <w:color w:val="000000"/>
                <w:sz w:val="18"/>
                <w:szCs w:val="18"/>
              </w:rPr>
              <w:t>2,53</w:t>
            </w:r>
          </w:p>
        </w:tc>
        <w:tc>
          <w:tcPr>
            <w:tcW w:w="561" w:type="pct"/>
            <w:tcBorders>
              <w:top w:val="nil"/>
              <w:left w:val="nil"/>
              <w:bottom w:val="single" w:sz="4" w:space="0" w:color="auto"/>
              <w:right w:val="single" w:sz="4" w:space="0" w:color="auto"/>
            </w:tcBorders>
            <w:shd w:val="clear" w:color="auto" w:fill="auto"/>
            <w:noWrap/>
            <w:vAlign w:val="center"/>
            <w:hideMark/>
          </w:tcPr>
          <w:p w14:paraId="7DF08086" w14:textId="77777777" w:rsidR="00327B52" w:rsidRPr="0045627A" w:rsidRDefault="00327B52" w:rsidP="00327B52">
            <w:pPr>
              <w:ind w:left="-57" w:right="-57"/>
              <w:jc w:val="center"/>
              <w:rPr>
                <w:color w:val="000000"/>
                <w:sz w:val="18"/>
                <w:szCs w:val="18"/>
              </w:rPr>
            </w:pPr>
            <w:r w:rsidRPr="0045627A">
              <w:rPr>
                <w:color w:val="000000"/>
                <w:sz w:val="18"/>
                <w:szCs w:val="18"/>
              </w:rPr>
              <w:t>2,52</w:t>
            </w:r>
          </w:p>
        </w:tc>
        <w:tc>
          <w:tcPr>
            <w:tcW w:w="561" w:type="pct"/>
            <w:tcBorders>
              <w:top w:val="nil"/>
              <w:left w:val="nil"/>
              <w:bottom w:val="single" w:sz="4" w:space="0" w:color="auto"/>
              <w:right w:val="single" w:sz="4" w:space="0" w:color="auto"/>
            </w:tcBorders>
            <w:shd w:val="clear" w:color="auto" w:fill="auto"/>
            <w:noWrap/>
            <w:vAlign w:val="center"/>
            <w:hideMark/>
          </w:tcPr>
          <w:p w14:paraId="0E7F8FA4" w14:textId="77777777" w:rsidR="00327B52" w:rsidRPr="0045627A" w:rsidRDefault="00327B52" w:rsidP="00327B52">
            <w:pPr>
              <w:ind w:left="-57" w:right="-57"/>
              <w:jc w:val="center"/>
              <w:rPr>
                <w:color w:val="000000"/>
                <w:sz w:val="18"/>
                <w:szCs w:val="18"/>
              </w:rPr>
            </w:pPr>
            <w:r w:rsidRPr="0045627A">
              <w:rPr>
                <w:color w:val="000000"/>
                <w:sz w:val="18"/>
                <w:szCs w:val="18"/>
              </w:rPr>
              <w:t>2,52</w:t>
            </w:r>
          </w:p>
        </w:tc>
        <w:tc>
          <w:tcPr>
            <w:tcW w:w="561" w:type="pct"/>
            <w:tcBorders>
              <w:top w:val="nil"/>
              <w:left w:val="nil"/>
              <w:bottom w:val="single" w:sz="4" w:space="0" w:color="auto"/>
              <w:right w:val="single" w:sz="4" w:space="0" w:color="auto"/>
            </w:tcBorders>
            <w:shd w:val="clear" w:color="auto" w:fill="auto"/>
            <w:vAlign w:val="center"/>
            <w:hideMark/>
          </w:tcPr>
          <w:p w14:paraId="4EB63CE7" w14:textId="77777777" w:rsidR="00327B52" w:rsidRPr="0045627A" w:rsidRDefault="00327B52" w:rsidP="00327B52">
            <w:pPr>
              <w:ind w:left="-57" w:right="-57"/>
              <w:jc w:val="center"/>
              <w:rPr>
                <w:color w:val="000000"/>
                <w:sz w:val="18"/>
                <w:szCs w:val="18"/>
              </w:rPr>
            </w:pPr>
            <w:r w:rsidRPr="0045627A">
              <w:rPr>
                <w:color w:val="000000"/>
                <w:sz w:val="18"/>
                <w:szCs w:val="18"/>
              </w:rPr>
              <w:t>2,44</w:t>
            </w:r>
          </w:p>
        </w:tc>
        <w:tc>
          <w:tcPr>
            <w:tcW w:w="561" w:type="pct"/>
            <w:tcBorders>
              <w:top w:val="nil"/>
              <w:left w:val="nil"/>
              <w:bottom w:val="single" w:sz="4" w:space="0" w:color="auto"/>
              <w:right w:val="single" w:sz="4" w:space="0" w:color="auto"/>
            </w:tcBorders>
            <w:shd w:val="clear" w:color="auto" w:fill="auto"/>
            <w:noWrap/>
            <w:vAlign w:val="center"/>
            <w:hideMark/>
          </w:tcPr>
          <w:p w14:paraId="404B37D8" w14:textId="77777777" w:rsidR="00327B52" w:rsidRPr="0045627A" w:rsidRDefault="00327B52" w:rsidP="00327B52">
            <w:pPr>
              <w:ind w:left="-57" w:right="-57"/>
              <w:jc w:val="center"/>
              <w:rPr>
                <w:color w:val="000000"/>
                <w:sz w:val="18"/>
                <w:szCs w:val="18"/>
              </w:rPr>
            </w:pPr>
            <w:r w:rsidRPr="0045627A">
              <w:rPr>
                <w:color w:val="000000"/>
                <w:sz w:val="18"/>
                <w:szCs w:val="18"/>
              </w:rPr>
              <w:t>2,32</w:t>
            </w:r>
          </w:p>
        </w:tc>
      </w:tr>
      <w:tr w:rsidR="00327B52" w:rsidRPr="0045627A" w14:paraId="6C2926C4"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3BF53594" w14:textId="77777777" w:rsidR="00327B52" w:rsidRPr="0045627A" w:rsidRDefault="00327B52" w:rsidP="00327B52">
            <w:pPr>
              <w:ind w:left="-57" w:right="-57"/>
              <w:jc w:val="center"/>
              <w:rPr>
                <w:color w:val="000000"/>
                <w:sz w:val="18"/>
                <w:szCs w:val="18"/>
              </w:rPr>
            </w:pPr>
            <w:r w:rsidRPr="0045627A">
              <w:rPr>
                <w:color w:val="000000"/>
                <w:sz w:val="18"/>
                <w:szCs w:val="18"/>
              </w:rPr>
              <w:t>38</w:t>
            </w:r>
          </w:p>
        </w:tc>
        <w:tc>
          <w:tcPr>
            <w:tcW w:w="1820" w:type="pct"/>
            <w:tcBorders>
              <w:top w:val="nil"/>
              <w:left w:val="nil"/>
              <w:bottom w:val="single" w:sz="4" w:space="0" w:color="auto"/>
              <w:right w:val="single" w:sz="4" w:space="0" w:color="auto"/>
            </w:tcBorders>
            <w:shd w:val="clear" w:color="auto" w:fill="auto"/>
            <w:vAlign w:val="center"/>
            <w:hideMark/>
          </w:tcPr>
          <w:p w14:paraId="49154E26"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№15 ПАО «Сургутнефтегаз»</w:t>
            </w:r>
          </w:p>
        </w:tc>
        <w:tc>
          <w:tcPr>
            <w:tcW w:w="560" w:type="pct"/>
            <w:tcBorders>
              <w:top w:val="nil"/>
              <w:left w:val="nil"/>
              <w:bottom w:val="single" w:sz="4" w:space="0" w:color="auto"/>
              <w:right w:val="single" w:sz="4" w:space="0" w:color="auto"/>
            </w:tcBorders>
            <w:shd w:val="clear" w:color="auto" w:fill="auto"/>
            <w:noWrap/>
            <w:vAlign w:val="center"/>
            <w:hideMark/>
          </w:tcPr>
          <w:p w14:paraId="5163EA69" w14:textId="77777777" w:rsidR="00327B52" w:rsidRPr="0045627A" w:rsidRDefault="00327B52" w:rsidP="00327B52">
            <w:pPr>
              <w:ind w:left="-57" w:right="-57"/>
              <w:jc w:val="center"/>
              <w:rPr>
                <w:color w:val="000000"/>
                <w:sz w:val="18"/>
                <w:szCs w:val="18"/>
              </w:rPr>
            </w:pPr>
            <w:r w:rsidRPr="0045627A">
              <w:rPr>
                <w:color w:val="000000"/>
                <w:sz w:val="18"/>
                <w:szCs w:val="18"/>
              </w:rPr>
              <w:t>4,73</w:t>
            </w:r>
          </w:p>
        </w:tc>
        <w:tc>
          <w:tcPr>
            <w:tcW w:w="561" w:type="pct"/>
            <w:tcBorders>
              <w:top w:val="nil"/>
              <w:left w:val="nil"/>
              <w:bottom w:val="single" w:sz="4" w:space="0" w:color="auto"/>
              <w:right w:val="single" w:sz="4" w:space="0" w:color="auto"/>
            </w:tcBorders>
            <w:shd w:val="clear" w:color="auto" w:fill="auto"/>
            <w:noWrap/>
            <w:vAlign w:val="center"/>
            <w:hideMark/>
          </w:tcPr>
          <w:p w14:paraId="0124997C" w14:textId="77777777" w:rsidR="00327B52" w:rsidRPr="0045627A" w:rsidRDefault="00327B52" w:rsidP="00327B52">
            <w:pPr>
              <w:ind w:left="-57" w:right="-57"/>
              <w:jc w:val="center"/>
              <w:rPr>
                <w:color w:val="000000"/>
                <w:sz w:val="18"/>
                <w:szCs w:val="18"/>
              </w:rPr>
            </w:pPr>
            <w:r w:rsidRPr="0045627A">
              <w:rPr>
                <w:color w:val="000000"/>
                <w:sz w:val="18"/>
                <w:szCs w:val="18"/>
              </w:rPr>
              <w:t>4,72</w:t>
            </w:r>
          </w:p>
        </w:tc>
        <w:tc>
          <w:tcPr>
            <w:tcW w:w="561" w:type="pct"/>
            <w:tcBorders>
              <w:top w:val="nil"/>
              <w:left w:val="nil"/>
              <w:bottom w:val="single" w:sz="4" w:space="0" w:color="auto"/>
              <w:right w:val="single" w:sz="4" w:space="0" w:color="auto"/>
            </w:tcBorders>
            <w:shd w:val="clear" w:color="auto" w:fill="auto"/>
            <w:noWrap/>
            <w:vAlign w:val="center"/>
            <w:hideMark/>
          </w:tcPr>
          <w:p w14:paraId="7420EDA1" w14:textId="77777777" w:rsidR="00327B52" w:rsidRPr="0045627A" w:rsidRDefault="00327B52" w:rsidP="00327B52">
            <w:pPr>
              <w:ind w:left="-57" w:right="-57"/>
              <w:jc w:val="center"/>
              <w:rPr>
                <w:color w:val="000000"/>
                <w:sz w:val="18"/>
                <w:szCs w:val="18"/>
              </w:rPr>
            </w:pPr>
            <w:r w:rsidRPr="0045627A">
              <w:rPr>
                <w:color w:val="000000"/>
                <w:sz w:val="18"/>
                <w:szCs w:val="18"/>
              </w:rPr>
              <w:t>4,68</w:t>
            </w:r>
          </w:p>
        </w:tc>
        <w:tc>
          <w:tcPr>
            <w:tcW w:w="561" w:type="pct"/>
            <w:tcBorders>
              <w:top w:val="nil"/>
              <w:left w:val="nil"/>
              <w:bottom w:val="single" w:sz="4" w:space="0" w:color="auto"/>
              <w:right w:val="single" w:sz="4" w:space="0" w:color="auto"/>
            </w:tcBorders>
            <w:shd w:val="clear" w:color="auto" w:fill="auto"/>
            <w:vAlign w:val="center"/>
            <w:hideMark/>
          </w:tcPr>
          <w:p w14:paraId="2E49338D" w14:textId="77777777" w:rsidR="00327B52" w:rsidRPr="0045627A" w:rsidRDefault="00327B52" w:rsidP="00327B52">
            <w:pPr>
              <w:ind w:left="-57" w:right="-57"/>
              <w:jc w:val="center"/>
              <w:rPr>
                <w:color w:val="000000"/>
                <w:sz w:val="18"/>
                <w:szCs w:val="18"/>
              </w:rPr>
            </w:pPr>
            <w:r w:rsidRPr="0045627A">
              <w:rPr>
                <w:color w:val="000000"/>
                <w:sz w:val="18"/>
                <w:szCs w:val="18"/>
              </w:rPr>
              <w:t>4,16</w:t>
            </w:r>
          </w:p>
        </w:tc>
        <w:tc>
          <w:tcPr>
            <w:tcW w:w="561" w:type="pct"/>
            <w:tcBorders>
              <w:top w:val="nil"/>
              <w:left w:val="nil"/>
              <w:bottom w:val="single" w:sz="4" w:space="0" w:color="auto"/>
              <w:right w:val="single" w:sz="4" w:space="0" w:color="auto"/>
            </w:tcBorders>
            <w:shd w:val="clear" w:color="auto" w:fill="auto"/>
            <w:noWrap/>
            <w:vAlign w:val="center"/>
            <w:hideMark/>
          </w:tcPr>
          <w:p w14:paraId="494B6331" w14:textId="77777777" w:rsidR="00327B52" w:rsidRPr="0045627A" w:rsidRDefault="00327B52" w:rsidP="00327B52">
            <w:pPr>
              <w:ind w:left="-57" w:right="-57"/>
              <w:jc w:val="center"/>
              <w:rPr>
                <w:color w:val="000000"/>
                <w:sz w:val="18"/>
                <w:szCs w:val="18"/>
              </w:rPr>
            </w:pPr>
            <w:r w:rsidRPr="0045627A">
              <w:rPr>
                <w:color w:val="000000"/>
                <w:sz w:val="18"/>
                <w:szCs w:val="18"/>
              </w:rPr>
              <w:t>3,79</w:t>
            </w:r>
          </w:p>
        </w:tc>
      </w:tr>
      <w:tr w:rsidR="00327B52" w:rsidRPr="0045627A" w14:paraId="3EBEA934"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01C1107D" w14:textId="77777777" w:rsidR="00327B52" w:rsidRPr="0045627A" w:rsidRDefault="00327B52" w:rsidP="00327B52">
            <w:pPr>
              <w:ind w:left="-57" w:right="-57"/>
              <w:jc w:val="center"/>
              <w:rPr>
                <w:color w:val="000000"/>
                <w:sz w:val="18"/>
                <w:szCs w:val="18"/>
              </w:rPr>
            </w:pPr>
            <w:r w:rsidRPr="0045627A">
              <w:rPr>
                <w:color w:val="000000"/>
                <w:sz w:val="18"/>
                <w:szCs w:val="18"/>
              </w:rPr>
              <w:t>39</w:t>
            </w:r>
          </w:p>
        </w:tc>
        <w:tc>
          <w:tcPr>
            <w:tcW w:w="1820" w:type="pct"/>
            <w:tcBorders>
              <w:top w:val="nil"/>
              <w:left w:val="nil"/>
              <w:bottom w:val="single" w:sz="4" w:space="0" w:color="auto"/>
              <w:right w:val="single" w:sz="4" w:space="0" w:color="auto"/>
            </w:tcBorders>
            <w:shd w:val="clear" w:color="auto" w:fill="auto"/>
            <w:vAlign w:val="center"/>
            <w:hideMark/>
          </w:tcPr>
          <w:p w14:paraId="66A23272"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№16 ПАО «Сургутнефтегаз»</w:t>
            </w:r>
          </w:p>
        </w:tc>
        <w:tc>
          <w:tcPr>
            <w:tcW w:w="560" w:type="pct"/>
            <w:tcBorders>
              <w:top w:val="nil"/>
              <w:left w:val="nil"/>
              <w:bottom w:val="single" w:sz="4" w:space="0" w:color="auto"/>
              <w:right w:val="single" w:sz="4" w:space="0" w:color="auto"/>
            </w:tcBorders>
            <w:shd w:val="clear" w:color="auto" w:fill="auto"/>
            <w:noWrap/>
            <w:vAlign w:val="center"/>
            <w:hideMark/>
          </w:tcPr>
          <w:p w14:paraId="7776319B" w14:textId="77777777" w:rsidR="00327B52" w:rsidRPr="0045627A" w:rsidRDefault="00327B52" w:rsidP="00327B52">
            <w:pPr>
              <w:ind w:left="-57" w:right="-57"/>
              <w:jc w:val="center"/>
              <w:rPr>
                <w:color w:val="000000"/>
                <w:sz w:val="18"/>
                <w:szCs w:val="18"/>
              </w:rPr>
            </w:pPr>
            <w:r w:rsidRPr="0045627A">
              <w:rPr>
                <w:color w:val="000000"/>
                <w:sz w:val="18"/>
                <w:szCs w:val="18"/>
              </w:rPr>
              <w:t>0,6</w:t>
            </w:r>
          </w:p>
        </w:tc>
        <w:tc>
          <w:tcPr>
            <w:tcW w:w="561" w:type="pct"/>
            <w:tcBorders>
              <w:top w:val="nil"/>
              <w:left w:val="nil"/>
              <w:bottom w:val="single" w:sz="4" w:space="0" w:color="auto"/>
              <w:right w:val="single" w:sz="4" w:space="0" w:color="auto"/>
            </w:tcBorders>
            <w:shd w:val="clear" w:color="auto" w:fill="auto"/>
            <w:noWrap/>
            <w:vAlign w:val="center"/>
            <w:hideMark/>
          </w:tcPr>
          <w:p w14:paraId="0C59F143" w14:textId="77777777" w:rsidR="00327B52" w:rsidRPr="0045627A" w:rsidRDefault="00327B52" w:rsidP="00327B52">
            <w:pPr>
              <w:ind w:left="-57" w:right="-57"/>
              <w:jc w:val="center"/>
              <w:rPr>
                <w:color w:val="000000"/>
                <w:sz w:val="18"/>
                <w:szCs w:val="18"/>
              </w:rPr>
            </w:pPr>
            <w:r w:rsidRPr="0045627A">
              <w:rPr>
                <w:color w:val="000000"/>
                <w:sz w:val="18"/>
                <w:szCs w:val="18"/>
              </w:rPr>
              <w:t>0,6</w:t>
            </w:r>
          </w:p>
        </w:tc>
        <w:tc>
          <w:tcPr>
            <w:tcW w:w="561" w:type="pct"/>
            <w:tcBorders>
              <w:top w:val="nil"/>
              <w:left w:val="nil"/>
              <w:bottom w:val="single" w:sz="4" w:space="0" w:color="auto"/>
              <w:right w:val="single" w:sz="4" w:space="0" w:color="auto"/>
            </w:tcBorders>
            <w:shd w:val="clear" w:color="auto" w:fill="auto"/>
            <w:noWrap/>
            <w:vAlign w:val="center"/>
            <w:hideMark/>
          </w:tcPr>
          <w:p w14:paraId="718944D2" w14:textId="77777777" w:rsidR="00327B52" w:rsidRPr="0045627A" w:rsidRDefault="00327B52" w:rsidP="00327B52">
            <w:pPr>
              <w:ind w:left="-57" w:right="-57"/>
              <w:jc w:val="center"/>
              <w:rPr>
                <w:color w:val="000000"/>
                <w:sz w:val="18"/>
                <w:szCs w:val="18"/>
              </w:rPr>
            </w:pPr>
            <w:r w:rsidRPr="0045627A">
              <w:rPr>
                <w:color w:val="000000"/>
                <w:sz w:val="18"/>
                <w:szCs w:val="18"/>
              </w:rPr>
              <w:t>0,6</w:t>
            </w:r>
          </w:p>
        </w:tc>
        <w:tc>
          <w:tcPr>
            <w:tcW w:w="561" w:type="pct"/>
            <w:tcBorders>
              <w:top w:val="nil"/>
              <w:left w:val="nil"/>
              <w:bottom w:val="single" w:sz="4" w:space="0" w:color="auto"/>
              <w:right w:val="single" w:sz="4" w:space="0" w:color="auto"/>
            </w:tcBorders>
            <w:shd w:val="clear" w:color="auto" w:fill="auto"/>
            <w:vAlign w:val="center"/>
            <w:hideMark/>
          </w:tcPr>
          <w:p w14:paraId="3A220FF2" w14:textId="77777777" w:rsidR="00327B52" w:rsidRPr="0045627A" w:rsidRDefault="00327B52" w:rsidP="00327B52">
            <w:pPr>
              <w:ind w:left="-57" w:right="-57"/>
              <w:jc w:val="center"/>
              <w:rPr>
                <w:color w:val="000000"/>
                <w:sz w:val="18"/>
                <w:szCs w:val="18"/>
              </w:rPr>
            </w:pPr>
            <w:r w:rsidRPr="0045627A">
              <w:rPr>
                <w:color w:val="000000"/>
                <w:sz w:val="18"/>
                <w:szCs w:val="18"/>
              </w:rPr>
              <w:t>0,6</w:t>
            </w:r>
          </w:p>
        </w:tc>
        <w:tc>
          <w:tcPr>
            <w:tcW w:w="561" w:type="pct"/>
            <w:tcBorders>
              <w:top w:val="nil"/>
              <w:left w:val="nil"/>
              <w:bottom w:val="single" w:sz="4" w:space="0" w:color="auto"/>
              <w:right w:val="single" w:sz="4" w:space="0" w:color="auto"/>
            </w:tcBorders>
            <w:shd w:val="clear" w:color="auto" w:fill="auto"/>
            <w:noWrap/>
            <w:vAlign w:val="center"/>
            <w:hideMark/>
          </w:tcPr>
          <w:p w14:paraId="47CA80DE" w14:textId="77777777" w:rsidR="00327B52" w:rsidRPr="0045627A" w:rsidRDefault="00327B52" w:rsidP="00327B52">
            <w:pPr>
              <w:ind w:left="-57" w:right="-57"/>
              <w:jc w:val="center"/>
              <w:rPr>
                <w:color w:val="000000"/>
                <w:sz w:val="18"/>
                <w:szCs w:val="18"/>
              </w:rPr>
            </w:pPr>
            <w:r w:rsidRPr="0045627A">
              <w:rPr>
                <w:color w:val="000000"/>
                <w:sz w:val="18"/>
                <w:szCs w:val="18"/>
              </w:rPr>
              <w:t>0,59</w:t>
            </w:r>
          </w:p>
        </w:tc>
      </w:tr>
      <w:tr w:rsidR="00327B52" w:rsidRPr="0045627A" w14:paraId="11FF4621"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336E0097" w14:textId="77777777" w:rsidR="00327B52" w:rsidRPr="0045627A" w:rsidRDefault="00327B52" w:rsidP="00327B52">
            <w:pPr>
              <w:ind w:left="-57" w:right="-57"/>
              <w:jc w:val="center"/>
              <w:rPr>
                <w:color w:val="000000"/>
                <w:sz w:val="18"/>
                <w:szCs w:val="18"/>
              </w:rPr>
            </w:pPr>
            <w:r w:rsidRPr="0045627A">
              <w:rPr>
                <w:color w:val="000000"/>
                <w:sz w:val="18"/>
                <w:szCs w:val="18"/>
              </w:rPr>
              <w:t>40</w:t>
            </w:r>
          </w:p>
        </w:tc>
        <w:tc>
          <w:tcPr>
            <w:tcW w:w="1820" w:type="pct"/>
            <w:tcBorders>
              <w:top w:val="nil"/>
              <w:left w:val="nil"/>
              <w:bottom w:val="single" w:sz="4" w:space="0" w:color="auto"/>
              <w:right w:val="single" w:sz="4" w:space="0" w:color="auto"/>
            </w:tcBorders>
            <w:shd w:val="clear" w:color="auto" w:fill="auto"/>
            <w:vAlign w:val="center"/>
            <w:hideMark/>
          </w:tcPr>
          <w:p w14:paraId="1E196C63"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№17 ПАО «Сургутнефтегаз»</w:t>
            </w:r>
          </w:p>
        </w:tc>
        <w:tc>
          <w:tcPr>
            <w:tcW w:w="560" w:type="pct"/>
            <w:tcBorders>
              <w:top w:val="nil"/>
              <w:left w:val="nil"/>
              <w:bottom w:val="single" w:sz="4" w:space="0" w:color="auto"/>
              <w:right w:val="single" w:sz="4" w:space="0" w:color="auto"/>
            </w:tcBorders>
            <w:shd w:val="clear" w:color="auto" w:fill="auto"/>
            <w:noWrap/>
            <w:vAlign w:val="center"/>
            <w:hideMark/>
          </w:tcPr>
          <w:p w14:paraId="505FC909" w14:textId="77777777" w:rsidR="00327B52" w:rsidRPr="0045627A" w:rsidRDefault="00327B52" w:rsidP="00327B52">
            <w:pPr>
              <w:ind w:left="-57" w:right="-57"/>
              <w:jc w:val="center"/>
              <w:rPr>
                <w:color w:val="000000"/>
                <w:sz w:val="18"/>
                <w:szCs w:val="18"/>
              </w:rPr>
            </w:pPr>
            <w:r w:rsidRPr="0045627A">
              <w:rPr>
                <w:color w:val="000000"/>
                <w:sz w:val="18"/>
                <w:szCs w:val="18"/>
              </w:rPr>
              <w:t>2,05</w:t>
            </w:r>
          </w:p>
        </w:tc>
        <w:tc>
          <w:tcPr>
            <w:tcW w:w="561" w:type="pct"/>
            <w:tcBorders>
              <w:top w:val="nil"/>
              <w:left w:val="nil"/>
              <w:bottom w:val="single" w:sz="4" w:space="0" w:color="auto"/>
              <w:right w:val="single" w:sz="4" w:space="0" w:color="auto"/>
            </w:tcBorders>
            <w:shd w:val="clear" w:color="auto" w:fill="auto"/>
            <w:noWrap/>
            <w:vAlign w:val="center"/>
            <w:hideMark/>
          </w:tcPr>
          <w:p w14:paraId="05B04B85" w14:textId="77777777" w:rsidR="00327B52" w:rsidRPr="0045627A" w:rsidRDefault="00327B52" w:rsidP="00327B52">
            <w:pPr>
              <w:ind w:left="-57" w:right="-57"/>
              <w:jc w:val="center"/>
              <w:rPr>
                <w:color w:val="000000"/>
                <w:sz w:val="18"/>
                <w:szCs w:val="18"/>
              </w:rPr>
            </w:pPr>
            <w:r w:rsidRPr="0045627A">
              <w:rPr>
                <w:color w:val="000000"/>
                <w:sz w:val="18"/>
                <w:szCs w:val="18"/>
              </w:rPr>
              <w:t>2,29</w:t>
            </w:r>
          </w:p>
        </w:tc>
        <w:tc>
          <w:tcPr>
            <w:tcW w:w="561" w:type="pct"/>
            <w:tcBorders>
              <w:top w:val="nil"/>
              <w:left w:val="nil"/>
              <w:bottom w:val="single" w:sz="4" w:space="0" w:color="auto"/>
              <w:right w:val="single" w:sz="4" w:space="0" w:color="auto"/>
            </w:tcBorders>
            <w:shd w:val="clear" w:color="auto" w:fill="auto"/>
            <w:noWrap/>
            <w:vAlign w:val="center"/>
            <w:hideMark/>
          </w:tcPr>
          <w:p w14:paraId="574DDA59" w14:textId="77777777" w:rsidR="00327B52" w:rsidRPr="0045627A" w:rsidRDefault="00327B52" w:rsidP="00327B52">
            <w:pPr>
              <w:ind w:left="-57" w:right="-57"/>
              <w:jc w:val="center"/>
              <w:rPr>
                <w:color w:val="000000"/>
                <w:sz w:val="18"/>
                <w:szCs w:val="18"/>
              </w:rPr>
            </w:pPr>
            <w:r w:rsidRPr="0045627A">
              <w:rPr>
                <w:color w:val="000000"/>
                <w:sz w:val="18"/>
                <w:szCs w:val="18"/>
              </w:rPr>
              <w:t>2,61</w:t>
            </w:r>
          </w:p>
        </w:tc>
        <w:tc>
          <w:tcPr>
            <w:tcW w:w="561" w:type="pct"/>
            <w:tcBorders>
              <w:top w:val="nil"/>
              <w:left w:val="nil"/>
              <w:bottom w:val="single" w:sz="4" w:space="0" w:color="auto"/>
              <w:right w:val="single" w:sz="4" w:space="0" w:color="auto"/>
            </w:tcBorders>
            <w:shd w:val="clear" w:color="auto" w:fill="auto"/>
            <w:vAlign w:val="center"/>
            <w:hideMark/>
          </w:tcPr>
          <w:p w14:paraId="60BE688A" w14:textId="77777777" w:rsidR="00327B52" w:rsidRPr="0045627A" w:rsidRDefault="00327B52" w:rsidP="00327B52">
            <w:pPr>
              <w:ind w:left="-57" w:right="-57"/>
              <w:jc w:val="center"/>
              <w:rPr>
                <w:color w:val="000000"/>
                <w:sz w:val="18"/>
                <w:szCs w:val="18"/>
              </w:rPr>
            </w:pPr>
            <w:r w:rsidRPr="0045627A">
              <w:rPr>
                <w:color w:val="000000"/>
                <w:sz w:val="18"/>
                <w:szCs w:val="18"/>
              </w:rPr>
              <w:t>2,47</w:t>
            </w:r>
          </w:p>
        </w:tc>
        <w:tc>
          <w:tcPr>
            <w:tcW w:w="561" w:type="pct"/>
            <w:tcBorders>
              <w:top w:val="nil"/>
              <w:left w:val="nil"/>
              <w:bottom w:val="single" w:sz="4" w:space="0" w:color="auto"/>
              <w:right w:val="single" w:sz="4" w:space="0" w:color="auto"/>
            </w:tcBorders>
            <w:shd w:val="clear" w:color="auto" w:fill="auto"/>
            <w:noWrap/>
            <w:vAlign w:val="center"/>
            <w:hideMark/>
          </w:tcPr>
          <w:p w14:paraId="03BD58AB" w14:textId="77777777" w:rsidR="00327B52" w:rsidRPr="0045627A" w:rsidRDefault="00327B52" w:rsidP="00327B52">
            <w:pPr>
              <w:ind w:left="-57" w:right="-57"/>
              <w:jc w:val="center"/>
              <w:rPr>
                <w:color w:val="000000"/>
                <w:sz w:val="18"/>
                <w:szCs w:val="18"/>
              </w:rPr>
            </w:pPr>
            <w:r w:rsidRPr="0045627A">
              <w:rPr>
                <w:color w:val="000000"/>
                <w:sz w:val="18"/>
                <w:szCs w:val="18"/>
              </w:rPr>
              <w:t>2,37</w:t>
            </w:r>
          </w:p>
        </w:tc>
      </w:tr>
      <w:tr w:rsidR="00327B52" w:rsidRPr="0045627A" w14:paraId="0415E07C"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093227B3" w14:textId="77777777" w:rsidR="00327B52" w:rsidRPr="0045627A" w:rsidRDefault="00327B52" w:rsidP="00327B52">
            <w:pPr>
              <w:ind w:left="-57" w:right="-57"/>
              <w:jc w:val="center"/>
              <w:rPr>
                <w:color w:val="000000"/>
                <w:sz w:val="18"/>
                <w:szCs w:val="18"/>
              </w:rPr>
            </w:pPr>
            <w:r w:rsidRPr="0045627A">
              <w:rPr>
                <w:color w:val="000000"/>
                <w:sz w:val="18"/>
                <w:szCs w:val="18"/>
              </w:rPr>
              <w:t>41</w:t>
            </w:r>
          </w:p>
        </w:tc>
        <w:tc>
          <w:tcPr>
            <w:tcW w:w="1820" w:type="pct"/>
            <w:tcBorders>
              <w:top w:val="nil"/>
              <w:left w:val="nil"/>
              <w:bottom w:val="single" w:sz="4" w:space="0" w:color="auto"/>
              <w:right w:val="single" w:sz="4" w:space="0" w:color="auto"/>
            </w:tcBorders>
            <w:shd w:val="clear" w:color="auto" w:fill="auto"/>
            <w:vAlign w:val="center"/>
            <w:hideMark/>
          </w:tcPr>
          <w:p w14:paraId="6429AAFC"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№19 ПАО «Сургутнефтегаз»</w:t>
            </w:r>
          </w:p>
        </w:tc>
        <w:tc>
          <w:tcPr>
            <w:tcW w:w="560" w:type="pct"/>
            <w:tcBorders>
              <w:top w:val="nil"/>
              <w:left w:val="nil"/>
              <w:bottom w:val="single" w:sz="4" w:space="0" w:color="auto"/>
              <w:right w:val="single" w:sz="4" w:space="0" w:color="auto"/>
            </w:tcBorders>
            <w:shd w:val="clear" w:color="auto" w:fill="auto"/>
            <w:noWrap/>
            <w:vAlign w:val="center"/>
            <w:hideMark/>
          </w:tcPr>
          <w:p w14:paraId="2D915ECA" w14:textId="77777777" w:rsidR="00327B52" w:rsidRPr="0045627A" w:rsidRDefault="00327B52" w:rsidP="00327B52">
            <w:pPr>
              <w:ind w:left="-57" w:right="-57"/>
              <w:jc w:val="center"/>
              <w:rPr>
                <w:color w:val="000000"/>
                <w:sz w:val="18"/>
                <w:szCs w:val="18"/>
              </w:rPr>
            </w:pPr>
            <w:r w:rsidRPr="0045627A">
              <w:rPr>
                <w:color w:val="000000"/>
                <w:sz w:val="18"/>
                <w:szCs w:val="18"/>
              </w:rPr>
              <w:t>11,92</w:t>
            </w:r>
          </w:p>
        </w:tc>
        <w:tc>
          <w:tcPr>
            <w:tcW w:w="561" w:type="pct"/>
            <w:tcBorders>
              <w:top w:val="nil"/>
              <w:left w:val="nil"/>
              <w:bottom w:val="single" w:sz="4" w:space="0" w:color="auto"/>
              <w:right w:val="single" w:sz="4" w:space="0" w:color="auto"/>
            </w:tcBorders>
            <w:shd w:val="clear" w:color="auto" w:fill="auto"/>
            <w:noWrap/>
            <w:vAlign w:val="center"/>
            <w:hideMark/>
          </w:tcPr>
          <w:p w14:paraId="3CEE2BAC" w14:textId="77777777" w:rsidR="00327B52" w:rsidRPr="0045627A" w:rsidRDefault="00327B52" w:rsidP="00327B52">
            <w:pPr>
              <w:ind w:left="-57" w:right="-57"/>
              <w:jc w:val="center"/>
              <w:rPr>
                <w:color w:val="000000"/>
                <w:sz w:val="18"/>
                <w:szCs w:val="18"/>
              </w:rPr>
            </w:pPr>
            <w:r w:rsidRPr="0045627A">
              <w:rPr>
                <w:color w:val="000000"/>
                <w:sz w:val="18"/>
                <w:szCs w:val="18"/>
              </w:rPr>
              <w:t>11,53</w:t>
            </w:r>
          </w:p>
        </w:tc>
        <w:tc>
          <w:tcPr>
            <w:tcW w:w="561" w:type="pct"/>
            <w:tcBorders>
              <w:top w:val="nil"/>
              <w:left w:val="nil"/>
              <w:bottom w:val="single" w:sz="4" w:space="0" w:color="auto"/>
              <w:right w:val="single" w:sz="4" w:space="0" w:color="auto"/>
            </w:tcBorders>
            <w:shd w:val="clear" w:color="auto" w:fill="auto"/>
            <w:noWrap/>
            <w:vAlign w:val="center"/>
            <w:hideMark/>
          </w:tcPr>
          <w:p w14:paraId="180E397B" w14:textId="77777777" w:rsidR="00327B52" w:rsidRPr="0045627A" w:rsidRDefault="00327B52" w:rsidP="00327B52">
            <w:pPr>
              <w:ind w:left="-57" w:right="-57"/>
              <w:jc w:val="center"/>
              <w:rPr>
                <w:color w:val="000000"/>
                <w:sz w:val="18"/>
                <w:szCs w:val="18"/>
              </w:rPr>
            </w:pPr>
            <w:r w:rsidRPr="0045627A">
              <w:rPr>
                <w:color w:val="000000"/>
                <w:sz w:val="18"/>
                <w:szCs w:val="18"/>
              </w:rPr>
              <w:t>11,56</w:t>
            </w:r>
          </w:p>
        </w:tc>
        <w:tc>
          <w:tcPr>
            <w:tcW w:w="561" w:type="pct"/>
            <w:tcBorders>
              <w:top w:val="nil"/>
              <w:left w:val="nil"/>
              <w:bottom w:val="single" w:sz="4" w:space="0" w:color="auto"/>
              <w:right w:val="single" w:sz="4" w:space="0" w:color="auto"/>
            </w:tcBorders>
            <w:shd w:val="clear" w:color="auto" w:fill="auto"/>
            <w:vAlign w:val="center"/>
            <w:hideMark/>
          </w:tcPr>
          <w:p w14:paraId="74BFEEE9" w14:textId="77777777" w:rsidR="00327B52" w:rsidRPr="0045627A" w:rsidRDefault="00327B52" w:rsidP="00327B52">
            <w:pPr>
              <w:ind w:left="-57" w:right="-57"/>
              <w:jc w:val="center"/>
              <w:rPr>
                <w:color w:val="000000"/>
                <w:sz w:val="18"/>
                <w:szCs w:val="18"/>
              </w:rPr>
            </w:pPr>
            <w:r w:rsidRPr="0045627A">
              <w:rPr>
                <w:color w:val="000000"/>
                <w:sz w:val="18"/>
                <w:szCs w:val="18"/>
              </w:rPr>
              <w:t>11,44</w:t>
            </w:r>
          </w:p>
        </w:tc>
        <w:tc>
          <w:tcPr>
            <w:tcW w:w="561" w:type="pct"/>
            <w:tcBorders>
              <w:top w:val="nil"/>
              <w:left w:val="nil"/>
              <w:bottom w:val="single" w:sz="4" w:space="0" w:color="auto"/>
              <w:right w:val="single" w:sz="4" w:space="0" w:color="auto"/>
            </w:tcBorders>
            <w:shd w:val="clear" w:color="auto" w:fill="auto"/>
            <w:noWrap/>
            <w:vAlign w:val="center"/>
            <w:hideMark/>
          </w:tcPr>
          <w:p w14:paraId="023D4893" w14:textId="77777777" w:rsidR="00327B52" w:rsidRPr="0045627A" w:rsidRDefault="00327B52" w:rsidP="00327B52">
            <w:pPr>
              <w:ind w:left="-57" w:right="-57"/>
              <w:jc w:val="center"/>
              <w:rPr>
                <w:color w:val="000000"/>
                <w:sz w:val="18"/>
                <w:szCs w:val="18"/>
              </w:rPr>
            </w:pPr>
            <w:r w:rsidRPr="0045627A">
              <w:rPr>
                <w:color w:val="000000"/>
                <w:sz w:val="18"/>
                <w:szCs w:val="18"/>
              </w:rPr>
              <w:t>10,89</w:t>
            </w:r>
          </w:p>
        </w:tc>
      </w:tr>
      <w:tr w:rsidR="00327B52" w:rsidRPr="0045627A" w14:paraId="5A3210B5"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5651A78D" w14:textId="77777777" w:rsidR="00327B52" w:rsidRPr="0045627A" w:rsidRDefault="00327B52" w:rsidP="00327B52">
            <w:pPr>
              <w:ind w:left="-57" w:right="-57"/>
              <w:jc w:val="center"/>
              <w:rPr>
                <w:color w:val="000000"/>
                <w:sz w:val="18"/>
                <w:szCs w:val="18"/>
              </w:rPr>
            </w:pPr>
            <w:r w:rsidRPr="0045627A">
              <w:rPr>
                <w:color w:val="000000"/>
                <w:sz w:val="18"/>
                <w:szCs w:val="18"/>
              </w:rPr>
              <w:t>42</w:t>
            </w:r>
          </w:p>
        </w:tc>
        <w:tc>
          <w:tcPr>
            <w:tcW w:w="1820" w:type="pct"/>
            <w:tcBorders>
              <w:top w:val="nil"/>
              <w:left w:val="nil"/>
              <w:bottom w:val="single" w:sz="4" w:space="0" w:color="auto"/>
              <w:right w:val="single" w:sz="4" w:space="0" w:color="auto"/>
            </w:tcBorders>
            <w:shd w:val="clear" w:color="auto" w:fill="auto"/>
            <w:vAlign w:val="center"/>
            <w:hideMark/>
          </w:tcPr>
          <w:p w14:paraId="1595A707"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№22 ПАО «Сургутнефтегаз»</w:t>
            </w:r>
          </w:p>
        </w:tc>
        <w:tc>
          <w:tcPr>
            <w:tcW w:w="560" w:type="pct"/>
            <w:tcBorders>
              <w:top w:val="nil"/>
              <w:left w:val="nil"/>
              <w:bottom w:val="single" w:sz="4" w:space="0" w:color="auto"/>
              <w:right w:val="single" w:sz="4" w:space="0" w:color="auto"/>
            </w:tcBorders>
            <w:shd w:val="clear" w:color="auto" w:fill="auto"/>
            <w:vAlign w:val="center"/>
            <w:hideMark/>
          </w:tcPr>
          <w:p w14:paraId="293587CB" w14:textId="76F9EA55" w:rsidR="00327B52" w:rsidRPr="0045627A" w:rsidRDefault="00327B52" w:rsidP="00327B52">
            <w:pPr>
              <w:ind w:left="-57" w:right="-57"/>
              <w:jc w:val="center"/>
              <w:rPr>
                <w:color w:val="000000"/>
                <w:sz w:val="18"/>
                <w:szCs w:val="18"/>
              </w:rPr>
            </w:pPr>
          </w:p>
        </w:tc>
        <w:tc>
          <w:tcPr>
            <w:tcW w:w="561" w:type="pct"/>
            <w:tcBorders>
              <w:top w:val="nil"/>
              <w:left w:val="nil"/>
              <w:bottom w:val="single" w:sz="4" w:space="0" w:color="auto"/>
              <w:right w:val="single" w:sz="4" w:space="0" w:color="auto"/>
            </w:tcBorders>
            <w:shd w:val="clear" w:color="auto" w:fill="auto"/>
            <w:vAlign w:val="center"/>
            <w:hideMark/>
          </w:tcPr>
          <w:p w14:paraId="05A73ED5" w14:textId="77777777" w:rsidR="00327B52" w:rsidRPr="0045627A" w:rsidRDefault="00327B52" w:rsidP="00327B52">
            <w:pPr>
              <w:ind w:left="-57" w:right="-57"/>
              <w:jc w:val="center"/>
              <w:rPr>
                <w:color w:val="000000"/>
                <w:sz w:val="18"/>
                <w:szCs w:val="18"/>
              </w:rPr>
            </w:pPr>
            <w:r w:rsidRPr="0045627A">
              <w:rPr>
                <w:color w:val="000000"/>
                <w:sz w:val="18"/>
                <w:szCs w:val="18"/>
              </w:rPr>
              <w:t>0,44</w:t>
            </w:r>
          </w:p>
        </w:tc>
        <w:tc>
          <w:tcPr>
            <w:tcW w:w="561" w:type="pct"/>
            <w:tcBorders>
              <w:top w:val="nil"/>
              <w:left w:val="nil"/>
              <w:bottom w:val="single" w:sz="4" w:space="0" w:color="auto"/>
              <w:right w:val="single" w:sz="4" w:space="0" w:color="auto"/>
            </w:tcBorders>
            <w:shd w:val="clear" w:color="auto" w:fill="auto"/>
            <w:vAlign w:val="center"/>
            <w:hideMark/>
          </w:tcPr>
          <w:p w14:paraId="7C221AD0" w14:textId="77777777" w:rsidR="00327B52" w:rsidRPr="0045627A" w:rsidRDefault="00327B52" w:rsidP="00327B52">
            <w:pPr>
              <w:ind w:left="-57" w:right="-57"/>
              <w:jc w:val="center"/>
              <w:rPr>
                <w:color w:val="000000"/>
                <w:sz w:val="18"/>
                <w:szCs w:val="18"/>
              </w:rPr>
            </w:pPr>
            <w:r w:rsidRPr="0045627A">
              <w:rPr>
                <w:color w:val="000000"/>
                <w:sz w:val="18"/>
                <w:szCs w:val="18"/>
              </w:rPr>
              <w:t>0,47</w:t>
            </w:r>
          </w:p>
        </w:tc>
        <w:tc>
          <w:tcPr>
            <w:tcW w:w="561" w:type="pct"/>
            <w:tcBorders>
              <w:top w:val="nil"/>
              <w:left w:val="nil"/>
              <w:bottom w:val="single" w:sz="4" w:space="0" w:color="auto"/>
              <w:right w:val="single" w:sz="4" w:space="0" w:color="auto"/>
            </w:tcBorders>
            <w:shd w:val="clear" w:color="auto" w:fill="auto"/>
            <w:vAlign w:val="center"/>
            <w:hideMark/>
          </w:tcPr>
          <w:p w14:paraId="436B888F" w14:textId="77777777" w:rsidR="00327B52" w:rsidRPr="0045627A" w:rsidRDefault="00327B52" w:rsidP="00327B52">
            <w:pPr>
              <w:ind w:left="-57" w:right="-57"/>
              <w:jc w:val="center"/>
              <w:rPr>
                <w:color w:val="000000"/>
                <w:sz w:val="18"/>
                <w:szCs w:val="18"/>
              </w:rPr>
            </w:pPr>
            <w:r w:rsidRPr="0045627A">
              <w:rPr>
                <w:color w:val="000000"/>
                <w:sz w:val="18"/>
                <w:szCs w:val="18"/>
              </w:rPr>
              <w:t>0,54</w:t>
            </w:r>
          </w:p>
        </w:tc>
        <w:tc>
          <w:tcPr>
            <w:tcW w:w="561" w:type="pct"/>
            <w:tcBorders>
              <w:top w:val="nil"/>
              <w:left w:val="nil"/>
              <w:bottom w:val="single" w:sz="4" w:space="0" w:color="auto"/>
              <w:right w:val="single" w:sz="4" w:space="0" w:color="auto"/>
            </w:tcBorders>
            <w:shd w:val="clear" w:color="auto" w:fill="auto"/>
            <w:noWrap/>
            <w:vAlign w:val="center"/>
            <w:hideMark/>
          </w:tcPr>
          <w:p w14:paraId="0F62BE7A" w14:textId="77777777" w:rsidR="00327B52" w:rsidRPr="0045627A" w:rsidRDefault="00327B52" w:rsidP="00327B52">
            <w:pPr>
              <w:ind w:left="-57" w:right="-57"/>
              <w:jc w:val="center"/>
              <w:rPr>
                <w:color w:val="000000"/>
                <w:sz w:val="18"/>
                <w:szCs w:val="18"/>
              </w:rPr>
            </w:pPr>
            <w:r w:rsidRPr="0045627A">
              <w:rPr>
                <w:color w:val="000000"/>
                <w:sz w:val="18"/>
                <w:szCs w:val="18"/>
              </w:rPr>
              <w:t>0,45</w:t>
            </w:r>
          </w:p>
        </w:tc>
      </w:tr>
      <w:tr w:rsidR="00327B52" w:rsidRPr="0045627A" w14:paraId="19C7B2D7" w14:textId="77777777" w:rsidTr="0016604F">
        <w:trPr>
          <w:trHeight w:val="283"/>
        </w:trPr>
        <w:tc>
          <w:tcPr>
            <w:tcW w:w="2197" w:type="pct"/>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4DB7C70B" w14:textId="77777777" w:rsidR="00327B52" w:rsidRPr="0045627A" w:rsidRDefault="00327B52" w:rsidP="00327B52">
            <w:pPr>
              <w:ind w:left="-57" w:right="-57"/>
              <w:jc w:val="center"/>
              <w:rPr>
                <w:b/>
                <w:bCs/>
                <w:color w:val="000000"/>
                <w:sz w:val="18"/>
                <w:szCs w:val="18"/>
              </w:rPr>
            </w:pPr>
            <w:r w:rsidRPr="0045627A">
              <w:rPr>
                <w:b/>
                <w:bCs/>
                <w:color w:val="000000"/>
                <w:sz w:val="18"/>
                <w:szCs w:val="18"/>
              </w:rPr>
              <w:t>ИТОГО по котельным ПАО «Сургутнефтегаз»</w:t>
            </w:r>
          </w:p>
        </w:tc>
        <w:tc>
          <w:tcPr>
            <w:tcW w:w="560" w:type="pct"/>
            <w:tcBorders>
              <w:top w:val="nil"/>
              <w:left w:val="nil"/>
              <w:bottom w:val="single" w:sz="4" w:space="0" w:color="auto"/>
              <w:right w:val="single" w:sz="4" w:space="0" w:color="auto"/>
            </w:tcBorders>
            <w:shd w:val="clear" w:color="000000" w:fill="D9D9D9"/>
            <w:vAlign w:val="center"/>
            <w:hideMark/>
          </w:tcPr>
          <w:p w14:paraId="1E5BE24A" w14:textId="77777777" w:rsidR="00327B52" w:rsidRPr="0045627A" w:rsidRDefault="00327B52" w:rsidP="00327B52">
            <w:pPr>
              <w:ind w:left="-57" w:right="-57"/>
              <w:jc w:val="center"/>
              <w:rPr>
                <w:b/>
                <w:bCs/>
                <w:color w:val="000000"/>
                <w:sz w:val="18"/>
                <w:szCs w:val="18"/>
              </w:rPr>
            </w:pPr>
            <w:r w:rsidRPr="0045627A">
              <w:rPr>
                <w:b/>
                <w:bCs/>
                <w:color w:val="000000"/>
                <w:sz w:val="18"/>
                <w:szCs w:val="18"/>
              </w:rPr>
              <w:t>70,8</w:t>
            </w:r>
          </w:p>
        </w:tc>
        <w:tc>
          <w:tcPr>
            <w:tcW w:w="561" w:type="pct"/>
            <w:tcBorders>
              <w:top w:val="nil"/>
              <w:left w:val="nil"/>
              <w:bottom w:val="single" w:sz="4" w:space="0" w:color="auto"/>
              <w:right w:val="single" w:sz="4" w:space="0" w:color="auto"/>
            </w:tcBorders>
            <w:shd w:val="clear" w:color="000000" w:fill="D9D9D9"/>
            <w:vAlign w:val="center"/>
            <w:hideMark/>
          </w:tcPr>
          <w:p w14:paraId="4604FCEF" w14:textId="77777777" w:rsidR="00327B52" w:rsidRPr="0045627A" w:rsidRDefault="00327B52" w:rsidP="00327B52">
            <w:pPr>
              <w:ind w:left="-57" w:right="-57"/>
              <w:jc w:val="center"/>
              <w:rPr>
                <w:b/>
                <w:bCs/>
                <w:color w:val="000000"/>
                <w:sz w:val="18"/>
                <w:szCs w:val="18"/>
              </w:rPr>
            </w:pPr>
            <w:r w:rsidRPr="0045627A">
              <w:rPr>
                <w:b/>
                <w:bCs/>
                <w:color w:val="000000"/>
                <w:sz w:val="18"/>
                <w:szCs w:val="18"/>
              </w:rPr>
              <w:t>72,2</w:t>
            </w:r>
          </w:p>
        </w:tc>
        <w:tc>
          <w:tcPr>
            <w:tcW w:w="561" w:type="pct"/>
            <w:tcBorders>
              <w:top w:val="nil"/>
              <w:left w:val="nil"/>
              <w:bottom w:val="single" w:sz="4" w:space="0" w:color="auto"/>
              <w:right w:val="single" w:sz="4" w:space="0" w:color="auto"/>
            </w:tcBorders>
            <w:shd w:val="clear" w:color="000000" w:fill="D9D9D9"/>
            <w:vAlign w:val="center"/>
            <w:hideMark/>
          </w:tcPr>
          <w:p w14:paraId="486844AD" w14:textId="77777777" w:rsidR="00327B52" w:rsidRPr="0045627A" w:rsidRDefault="00327B52" w:rsidP="00327B52">
            <w:pPr>
              <w:ind w:left="-57" w:right="-57"/>
              <w:jc w:val="center"/>
              <w:rPr>
                <w:b/>
                <w:bCs/>
                <w:color w:val="000000"/>
                <w:sz w:val="18"/>
                <w:szCs w:val="18"/>
              </w:rPr>
            </w:pPr>
            <w:r w:rsidRPr="0045627A">
              <w:rPr>
                <w:b/>
                <w:bCs/>
                <w:color w:val="000000"/>
                <w:sz w:val="18"/>
                <w:szCs w:val="18"/>
              </w:rPr>
              <w:t>71,7</w:t>
            </w:r>
          </w:p>
        </w:tc>
        <w:tc>
          <w:tcPr>
            <w:tcW w:w="561" w:type="pct"/>
            <w:tcBorders>
              <w:top w:val="nil"/>
              <w:left w:val="nil"/>
              <w:bottom w:val="single" w:sz="4" w:space="0" w:color="auto"/>
              <w:right w:val="single" w:sz="4" w:space="0" w:color="auto"/>
            </w:tcBorders>
            <w:shd w:val="clear" w:color="000000" w:fill="D9D9D9"/>
            <w:vAlign w:val="center"/>
            <w:hideMark/>
          </w:tcPr>
          <w:p w14:paraId="631F713E" w14:textId="77777777" w:rsidR="00327B52" w:rsidRPr="0045627A" w:rsidRDefault="00327B52" w:rsidP="00327B52">
            <w:pPr>
              <w:ind w:left="-57" w:right="-57"/>
              <w:jc w:val="center"/>
              <w:rPr>
                <w:b/>
                <w:bCs/>
                <w:color w:val="000000"/>
                <w:sz w:val="18"/>
                <w:szCs w:val="18"/>
              </w:rPr>
            </w:pPr>
            <w:r w:rsidRPr="0045627A">
              <w:rPr>
                <w:b/>
                <w:bCs/>
                <w:color w:val="000000"/>
                <w:sz w:val="18"/>
                <w:szCs w:val="18"/>
              </w:rPr>
              <w:t>71,1</w:t>
            </w:r>
          </w:p>
        </w:tc>
        <w:tc>
          <w:tcPr>
            <w:tcW w:w="561" w:type="pct"/>
            <w:tcBorders>
              <w:top w:val="nil"/>
              <w:left w:val="nil"/>
              <w:bottom w:val="single" w:sz="4" w:space="0" w:color="auto"/>
              <w:right w:val="single" w:sz="4" w:space="0" w:color="auto"/>
            </w:tcBorders>
            <w:shd w:val="clear" w:color="000000" w:fill="D9D9D9"/>
            <w:vAlign w:val="center"/>
            <w:hideMark/>
          </w:tcPr>
          <w:p w14:paraId="484853E7" w14:textId="77777777" w:rsidR="00327B52" w:rsidRPr="0045627A" w:rsidRDefault="00327B52" w:rsidP="00327B52">
            <w:pPr>
              <w:ind w:left="-57" w:right="-57"/>
              <w:jc w:val="center"/>
              <w:rPr>
                <w:b/>
                <w:bCs/>
                <w:color w:val="000000"/>
                <w:sz w:val="18"/>
                <w:szCs w:val="18"/>
              </w:rPr>
            </w:pPr>
            <w:r w:rsidRPr="0045627A">
              <w:rPr>
                <w:b/>
                <w:bCs/>
                <w:color w:val="000000"/>
                <w:sz w:val="18"/>
                <w:szCs w:val="18"/>
              </w:rPr>
              <w:t>66,7</w:t>
            </w:r>
          </w:p>
        </w:tc>
      </w:tr>
      <w:tr w:rsidR="00327B52" w:rsidRPr="0045627A" w14:paraId="223A47E5" w14:textId="77777777" w:rsidTr="0016604F">
        <w:trPr>
          <w:trHeight w:val="283"/>
        </w:trPr>
        <w:tc>
          <w:tcPr>
            <w:tcW w:w="5000" w:type="pct"/>
            <w:gridSpan w:val="7"/>
            <w:tcBorders>
              <w:top w:val="single" w:sz="4" w:space="0" w:color="auto"/>
              <w:left w:val="single" w:sz="4" w:space="0" w:color="auto"/>
              <w:bottom w:val="single" w:sz="4" w:space="0" w:color="auto"/>
              <w:right w:val="single" w:sz="4" w:space="0" w:color="auto"/>
            </w:tcBorders>
            <w:shd w:val="clear" w:color="000000" w:fill="BDD7EE"/>
            <w:vAlign w:val="center"/>
            <w:hideMark/>
          </w:tcPr>
          <w:p w14:paraId="1D24A77E" w14:textId="77777777" w:rsidR="00327B52" w:rsidRPr="0045627A" w:rsidRDefault="00327B52" w:rsidP="00327B52">
            <w:pPr>
              <w:ind w:left="-57" w:right="-57"/>
              <w:jc w:val="center"/>
              <w:rPr>
                <w:b/>
                <w:bCs/>
                <w:color w:val="000000"/>
                <w:sz w:val="18"/>
                <w:szCs w:val="18"/>
              </w:rPr>
            </w:pPr>
            <w:r w:rsidRPr="0045627A">
              <w:rPr>
                <w:b/>
                <w:bCs/>
                <w:color w:val="000000"/>
                <w:sz w:val="18"/>
                <w:szCs w:val="18"/>
              </w:rPr>
              <w:t>Котельные ООО «СГЭС»</w:t>
            </w:r>
          </w:p>
        </w:tc>
      </w:tr>
      <w:tr w:rsidR="00327B52" w:rsidRPr="0045627A" w14:paraId="6626BC0D"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30E4DBBB" w14:textId="77777777" w:rsidR="00327B52" w:rsidRPr="0045627A" w:rsidRDefault="00327B52" w:rsidP="00327B52">
            <w:pPr>
              <w:ind w:left="-57" w:right="-57"/>
              <w:jc w:val="center"/>
              <w:rPr>
                <w:color w:val="000000"/>
                <w:sz w:val="18"/>
                <w:szCs w:val="18"/>
              </w:rPr>
            </w:pPr>
            <w:r w:rsidRPr="0045627A">
              <w:rPr>
                <w:color w:val="000000"/>
                <w:sz w:val="18"/>
                <w:szCs w:val="18"/>
              </w:rPr>
              <w:t>43</w:t>
            </w:r>
          </w:p>
        </w:tc>
        <w:tc>
          <w:tcPr>
            <w:tcW w:w="1820" w:type="pct"/>
            <w:tcBorders>
              <w:top w:val="nil"/>
              <w:left w:val="nil"/>
              <w:bottom w:val="single" w:sz="4" w:space="0" w:color="auto"/>
              <w:right w:val="single" w:sz="4" w:space="0" w:color="auto"/>
            </w:tcBorders>
            <w:shd w:val="clear" w:color="auto" w:fill="auto"/>
            <w:vAlign w:val="center"/>
            <w:hideMark/>
          </w:tcPr>
          <w:p w14:paraId="56CE6FF8"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К-45</w:t>
            </w:r>
          </w:p>
        </w:tc>
        <w:tc>
          <w:tcPr>
            <w:tcW w:w="560" w:type="pct"/>
            <w:tcBorders>
              <w:top w:val="nil"/>
              <w:left w:val="nil"/>
              <w:bottom w:val="single" w:sz="4" w:space="0" w:color="auto"/>
              <w:right w:val="single" w:sz="4" w:space="0" w:color="auto"/>
            </w:tcBorders>
            <w:shd w:val="clear" w:color="auto" w:fill="auto"/>
            <w:vAlign w:val="center"/>
            <w:hideMark/>
          </w:tcPr>
          <w:p w14:paraId="48AA7188" w14:textId="77777777" w:rsidR="00327B52" w:rsidRPr="0045627A" w:rsidRDefault="00327B52" w:rsidP="00327B52">
            <w:pPr>
              <w:ind w:left="-57" w:right="-57"/>
              <w:jc w:val="center"/>
              <w:rPr>
                <w:color w:val="000000"/>
                <w:sz w:val="18"/>
                <w:szCs w:val="18"/>
              </w:rPr>
            </w:pPr>
            <w:r w:rsidRPr="0045627A">
              <w:rPr>
                <w:color w:val="000000"/>
                <w:sz w:val="18"/>
                <w:szCs w:val="18"/>
              </w:rPr>
              <w:t>54,45</w:t>
            </w:r>
          </w:p>
        </w:tc>
        <w:tc>
          <w:tcPr>
            <w:tcW w:w="561" w:type="pct"/>
            <w:tcBorders>
              <w:top w:val="nil"/>
              <w:left w:val="nil"/>
              <w:bottom w:val="single" w:sz="4" w:space="0" w:color="auto"/>
              <w:right w:val="single" w:sz="4" w:space="0" w:color="auto"/>
            </w:tcBorders>
            <w:shd w:val="clear" w:color="auto" w:fill="auto"/>
            <w:vAlign w:val="center"/>
            <w:hideMark/>
          </w:tcPr>
          <w:p w14:paraId="4DD25296" w14:textId="77777777" w:rsidR="00327B52" w:rsidRPr="0045627A" w:rsidRDefault="00327B52" w:rsidP="00327B52">
            <w:pPr>
              <w:ind w:left="-57" w:right="-57"/>
              <w:jc w:val="center"/>
              <w:rPr>
                <w:color w:val="000000"/>
                <w:sz w:val="18"/>
                <w:szCs w:val="18"/>
              </w:rPr>
            </w:pPr>
            <w:r w:rsidRPr="0045627A">
              <w:rPr>
                <w:color w:val="000000"/>
                <w:sz w:val="18"/>
                <w:szCs w:val="18"/>
              </w:rPr>
              <w:t>54,45</w:t>
            </w:r>
          </w:p>
        </w:tc>
        <w:tc>
          <w:tcPr>
            <w:tcW w:w="561" w:type="pct"/>
            <w:tcBorders>
              <w:top w:val="nil"/>
              <w:left w:val="nil"/>
              <w:bottom w:val="single" w:sz="4" w:space="0" w:color="auto"/>
              <w:right w:val="single" w:sz="4" w:space="0" w:color="auto"/>
            </w:tcBorders>
            <w:shd w:val="clear" w:color="auto" w:fill="auto"/>
            <w:vAlign w:val="center"/>
            <w:hideMark/>
          </w:tcPr>
          <w:p w14:paraId="18B718B7" w14:textId="77777777" w:rsidR="00327B52" w:rsidRPr="0045627A" w:rsidRDefault="00327B52" w:rsidP="00327B52">
            <w:pPr>
              <w:ind w:left="-57" w:right="-57"/>
              <w:jc w:val="center"/>
              <w:rPr>
                <w:color w:val="000000"/>
                <w:sz w:val="18"/>
                <w:szCs w:val="18"/>
              </w:rPr>
            </w:pPr>
            <w:r w:rsidRPr="0045627A">
              <w:rPr>
                <w:color w:val="000000"/>
                <w:sz w:val="18"/>
                <w:szCs w:val="18"/>
              </w:rPr>
              <w:t>54,45</w:t>
            </w:r>
          </w:p>
        </w:tc>
        <w:tc>
          <w:tcPr>
            <w:tcW w:w="561" w:type="pct"/>
            <w:tcBorders>
              <w:top w:val="nil"/>
              <w:left w:val="nil"/>
              <w:bottom w:val="single" w:sz="4" w:space="0" w:color="auto"/>
              <w:right w:val="single" w:sz="4" w:space="0" w:color="auto"/>
            </w:tcBorders>
            <w:shd w:val="clear" w:color="auto" w:fill="auto"/>
            <w:vAlign w:val="center"/>
            <w:hideMark/>
          </w:tcPr>
          <w:p w14:paraId="433BDE40" w14:textId="77777777" w:rsidR="00327B52" w:rsidRPr="0045627A" w:rsidRDefault="00327B52" w:rsidP="00327B52">
            <w:pPr>
              <w:ind w:left="-57" w:right="-57"/>
              <w:jc w:val="center"/>
              <w:rPr>
                <w:color w:val="000000"/>
                <w:sz w:val="18"/>
                <w:szCs w:val="18"/>
              </w:rPr>
            </w:pPr>
            <w:r w:rsidRPr="0045627A">
              <w:rPr>
                <w:color w:val="000000"/>
                <w:sz w:val="18"/>
                <w:szCs w:val="18"/>
              </w:rPr>
              <w:t>54,61</w:t>
            </w:r>
          </w:p>
        </w:tc>
        <w:tc>
          <w:tcPr>
            <w:tcW w:w="561" w:type="pct"/>
            <w:tcBorders>
              <w:top w:val="nil"/>
              <w:left w:val="nil"/>
              <w:bottom w:val="single" w:sz="4" w:space="0" w:color="auto"/>
              <w:right w:val="single" w:sz="4" w:space="0" w:color="auto"/>
            </w:tcBorders>
            <w:shd w:val="clear" w:color="auto" w:fill="auto"/>
            <w:noWrap/>
            <w:vAlign w:val="center"/>
            <w:hideMark/>
          </w:tcPr>
          <w:p w14:paraId="6ACA18CF" w14:textId="77777777" w:rsidR="00327B52" w:rsidRPr="0045627A" w:rsidRDefault="00327B52" w:rsidP="00327B52">
            <w:pPr>
              <w:ind w:left="-57" w:right="-57"/>
              <w:jc w:val="center"/>
              <w:rPr>
                <w:color w:val="000000"/>
                <w:sz w:val="18"/>
                <w:szCs w:val="18"/>
              </w:rPr>
            </w:pPr>
            <w:r w:rsidRPr="0045627A">
              <w:rPr>
                <w:color w:val="000000"/>
                <w:sz w:val="18"/>
                <w:szCs w:val="18"/>
              </w:rPr>
              <w:t>43,46</w:t>
            </w:r>
          </w:p>
        </w:tc>
      </w:tr>
      <w:tr w:rsidR="00327B52" w:rsidRPr="0045627A" w14:paraId="428D4EC4"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77092C7D" w14:textId="77777777" w:rsidR="00327B52" w:rsidRPr="0045627A" w:rsidRDefault="00327B52" w:rsidP="00327B52">
            <w:pPr>
              <w:ind w:left="-57" w:right="-57"/>
              <w:jc w:val="center"/>
              <w:rPr>
                <w:color w:val="000000"/>
                <w:sz w:val="18"/>
                <w:szCs w:val="18"/>
              </w:rPr>
            </w:pPr>
            <w:r w:rsidRPr="0045627A">
              <w:rPr>
                <w:color w:val="000000"/>
                <w:sz w:val="18"/>
                <w:szCs w:val="18"/>
              </w:rPr>
              <w:t>44</w:t>
            </w:r>
          </w:p>
        </w:tc>
        <w:tc>
          <w:tcPr>
            <w:tcW w:w="1820" w:type="pct"/>
            <w:tcBorders>
              <w:top w:val="nil"/>
              <w:left w:val="nil"/>
              <w:bottom w:val="single" w:sz="4" w:space="0" w:color="auto"/>
              <w:right w:val="single" w:sz="4" w:space="0" w:color="auto"/>
            </w:tcBorders>
            <w:shd w:val="clear" w:color="auto" w:fill="auto"/>
            <w:vAlign w:val="center"/>
            <w:hideMark/>
          </w:tcPr>
          <w:p w14:paraId="35FCBB96" w14:textId="77777777" w:rsidR="00327B52" w:rsidRPr="0045627A" w:rsidRDefault="00327B52" w:rsidP="00327B52">
            <w:pPr>
              <w:ind w:left="-57" w:right="-57"/>
              <w:jc w:val="center"/>
              <w:rPr>
                <w:color w:val="000000"/>
                <w:sz w:val="18"/>
                <w:szCs w:val="18"/>
              </w:rPr>
            </w:pPr>
            <w:r w:rsidRPr="0045627A">
              <w:rPr>
                <w:color w:val="000000"/>
                <w:sz w:val="18"/>
                <w:szCs w:val="18"/>
              </w:rPr>
              <w:t xml:space="preserve">Котельная «Котельная для теплоснабжения. </w:t>
            </w:r>
            <w:proofErr w:type="spellStart"/>
            <w:r w:rsidRPr="0045627A">
              <w:rPr>
                <w:color w:val="000000"/>
                <w:sz w:val="18"/>
                <w:szCs w:val="18"/>
              </w:rPr>
              <w:t>Нефтеюганское</w:t>
            </w:r>
            <w:proofErr w:type="spellEnd"/>
            <w:r w:rsidRPr="0045627A">
              <w:rPr>
                <w:color w:val="000000"/>
                <w:sz w:val="18"/>
                <w:szCs w:val="18"/>
              </w:rPr>
              <w:t xml:space="preserve"> шоссе, 22 стр. 5» (СОК)</w:t>
            </w:r>
          </w:p>
        </w:tc>
        <w:tc>
          <w:tcPr>
            <w:tcW w:w="560" w:type="pct"/>
            <w:tcBorders>
              <w:top w:val="nil"/>
              <w:left w:val="nil"/>
              <w:bottom w:val="single" w:sz="4" w:space="0" w:color="auto"/>
              <w:right w:val="single" w:sz="4" w:space="0" w:color="auto"/>
            </w:tcBorders>
            <w:shd w:val="clear" w:color="auto" w:fill="auto"/>
            <w:vAlign w:val="center"/>
            <w:hideMark/>
          </w:tcPr>
          <w:p w14:paraId="3BB52CDA" w14:textId="77777777" w:rsidR="00327B52" w:rsidRPr="0045627A" w:rsidRDefault="00327B52" w:rsidP="00327B52">
            <w:pPr>
              <w:ind w:left="-57" w:right="-57"/>
              <w:jc w:val="center"/>
              <w:rPr>
                <w:color w:val="000000"/>
                <w:sz w:val="18"/>
                <w:szCs w:val="18"/>
              </w:rPr>
            </w:pPr>
            <w:r w:rsidRPr="0045627A">
              <w:rPr>
                <w:color w:val="000000"/>
                <w:sz w:val="18"/>
                <w:szCs w:val="18"/>
              </w:rPr>
              <w:t>1,8</w:t>
            </w:r>
          </w:p>
        </w:tc>
        <w:tc>
          <w:tcPr>
            <w:tcW w:w="561" w:type="pct"/>
            <w:tcBorders>
              <w:top w:val="nil"/>
              <w:left w:val="nil"/>
              <w:bottom w:val="single" w:sz="4" w:space="0" w:color="auto"/>
              <w:right w:val="single" w:sz="4" w:space="0" w:color="auto"/>
            </w:tcBorders>
            <w:shd w:val="clear" w:color="auto" w:fill="auto"/>
            <w:vAlign w:val="center"/>
            <w:hideMark/>
          </w:tcPr>
          <w:p w14:paraId="30868C5A" w14:textId="77777777" w:rsidR="00327B52" w:rsidRPr="0045627A" w:rsidRDefault="00327B52" w:rsidP="00327B52">
            <w:pPr>
              <w:ind w:left="-57" w:right="-57"/>
              <w:jc w:val="center"/>
              <w:rPr>
                <w:color w:val="000000"/>
                <w:sz w:val="18"/>
                <w:szCs w:val="18"/>
              </w:rPr>
            </w:pPr>
            <w:r w:rsidRPr="0045627A">
              <w:rPr>
                <w:color w:val="000000"/>
                <w:sz w:val="18"/>
                <w:szCs w:val="18"/>
              </w:rPr>
              <w:t>1,8</w:t>
            </w:r>
          </w:p>
        </w:tc>
        <w:tc>
          <w:tcPr>
            <w:tcW w:w="561" w:type="pct"/>
            <w:tcBorders>
              <w:top w:val="nil"/>
              <w:left w:val="nil"/>
              <w:bottom w:val="single" w:sz="4" w:space="0" w:color="auto"/>
              <w:right w:val="single" w:sz="4" w:space="0" w:color="auto"/>
            </w:tcBorders>
            <w:shd w:val="clear" w:color="auto" w:fill="auto"/>
            <w:vAlign w:val="center"/>
            <w:hideMark/>
          </w:tcPr>
          <w:p w14:paraId="34C3146A" w14:textId="77777777" w:rsidR="00327B52" w:rsidRPr="0045627A" w:rsidRDefault="00327B52" w:rsidP="00327B52">
            <w:pPr>
              <w:ind w:left="-57" w:right="-57"/>
              <w:jc w:val="center"/>
              <w:rPr>
                <w:color w:val="000000"/>
                <w:sz w:val="18"/>
                <w:szCs w:val="18"/>
              </w:rPr>
            </w:pPr>
            <w:r w:rsidRPr="0045627A">
              <w:rPr>
                <w:color w:val="000000"/>
                <w:sz w:val="18"/>
                <w:szCs w:val="18"/>
              </w:rPr>
              <w:t>1,8</w:t>
            </w:r>
          </w:p>
        </w:tc>
        <w:tc>
          <w:tcPr>
            <w:tcW w:w="561" w:type="pct"/>
            <w:tcBorders>
              <w:top w:val="nil"/>
              <w:left w:val="nil"/>
              <w:bottom w:val="single" w:sz="4" w:space="0" w:color="auto"/>
              <w:right w:val="single" w:sz="4" w:space="0" w:color="auto"/>
            </w:tcBorders>
            <w:shd w:val="clear" w:color="auto" w:fill="auto"/>
            <w:vAlign w:val="center"/>
            <w:hideMark/>
          </w:tcPr>
          <w:p w14:paraId="3AF2F76E" w14:textId="77777777" w:rsidR="00327B52" w:rsidRPr="0045627A" w:rsidRDefault="00327B52" w:rsidP="00327B52">
            <w:pPr>
              <w:ind w:left="-57" w:right="-57"/>
              <w:jc w:val="center"/>
              <w:rPr>
                <w:color w:val="000000"/>
                <w:sz w:val="18"/>
                <w:szCs w:val="18"/>
              </w:rPr>
            </w:pPr>
            <w:r w:rsidRPr="0045627A">
              <w:rPr>
                <w:color w:val="000000"/>
                <w:sz w:val="18"/>
                <w:szCs w:val="18"/>
              </w:rPr>
              <w:t>1,8</w:t>
            </w:r>
          </w:p>
        </w:tc>
        <w:tc>
          <w:tcPr>
            <w:tcW w:w="561" w:type="pct"/>
            <w:tcBorders>
              <w:top w:val="nil"/>
              <w:left w:val="nil"/>
              <w:bottom w:val="single" w:sz="4" w:space="0" w:color="auto"/>
              <w:right w:val="single" w:sz="4" w:space="0" w:color="auto"/>
            </w:tcBorders>
            <w:shd w:val="clear" w:color="auto" w:fill="auto"/>
            <w:noWrap/>
            <w:vAlign w:val="center"/>
            <w:hideMark/>
          </w:tcPr>
          <w:p w14:paraId="160B1766" w14:textId="77777777" w:rsidR="00327B52" w:rsidRPr="0045627A" w:rsidRDefault="00327B52" w:rsidP="00327B52">
            <w:pPr>
              <w:ind w:left="-57" w:right="-57"/>
              <w:jc w:val="center"/>
              <w:rPr>
                <w:color w:val="000000"/>
                <w:sz w:val="18"/>
                <w:szCs w:val="18"/>
              </w:rPr>
            </w:pPr>
            <w:r w:rsidRPr="0045627A">
              <w:rPr>
                <w:color w:val="000000"/>
                <w:sz w:val="18"/>
                <w:szCs w:val="18"/>
              </w:rPr>
              <w:t>0,66</w:t>
            </w:r>
          </w:p>
        </w:tc>
      </w:tr>
      <w:tr w:rsidR="00327B52" w:rsidRPr="0045627A" w14:paraId="4A9B39B6" w14:textId="77777777" w:rsidTr="0016604F">
        <w:trPr>
          <w:trHeight w:val="283"/>
        </w:trPr>
        <w:tc>
          <w:tcPr>
            <w:tcW w:w="2197" w:type="pct"/>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42137D36" w14:textId="77777777" w:rsidR="00327B52" w:rsidRPr="0045627A" w:rsidRDefault="00327B52" w:rsidP="00327B52">
            <w:pPr>
              <w:ind w:left="-57" w:right="-57"/>
              <w:jc w:val="center"/>
              <w:rPr>
                <w:b/>
                <w:bCs/>
                <w:color w:val="000000"/>
                <w:sz w:val="18"/>
                <w:szCs w:val="18"/>
              </w:rPr>
            </w:pPr>
            <w:r w:rsidRPr="0045627A">
              <w:rPr>
                <w:b/>
                <w:bCs/>
                <w:color w:val="000000"/>
                <w:sz w:val="18"/>
                <w:szCs w:val="18"/>
              </w:rPr>
              <w:t>ИТОГО по котельным ООО «СГЭС»</w:t>
            </w:r>
          </w:p>
        </w:tc>
        <w:tc>
          <w:tcPr>
            <w:tcW w:w="560" w:type="pct"/>
            <w:tcBorders>
              <w:top w:val="nil"/>
              <w:left w:val="nil"/>
              <w:bottom w:val="single" w:sz="4" w:space="0" w:color="auto"/>
              <w:right w:val="single" w:sz="4" w:space="0" w:color="auto"/>
            </w:tcBorders>
            <w:shd w:val="clear" w:color="000000" w:fill="D9D9D9"/>
            <w:vAlign w:val="center"/>
            <w:hideMark/>
          </w:tcPr>
          <w:p w14:paraId="00B74974" w14:textId="77777777" w:rsidR="00327B52" w:rsidRPr="0045627A" w:rsidRDefault="00327B52" w:rsidP="00327B52">
            <w:pPr>
              <w:ind w:left="-57" w:right="-57"/>
              <w:jc w:val="center"/>
              <w:rPr>
                <w:b/>
                <w:bCs/>
                <w:color w:val="000000"/>
                <w:sz w:val="18"/>
                <w:szCs w:val="18"/>
              </w:rPr>
            </w:pPr>
            <w:r w:rsidRPr="0045627A">
              <w:rPr>
                <w:b/>
                <w:bCs/>
                <w:color w:val="000000"/>
                <w:sz w:val="18"/>
                <w:szCs w:val="18"/>
              </w:rPr>
              <w:t>56,3</w:t>
            </w:r>
          </w:p>
        </w:tc>
        <w:tc>
          <w:tcPr>
            <w:tcW w:w="561" w:type="pct"/>
            <w:tcBorders>
              <w:top w:val="nil"/>
              <w:left w:val="nil"/>
              <w:bottom w:val="single" w:sz="4" w:space="0" w:color="auto"/>
              <w:right w:val="single" w:sz="4" w:space="0" w:color="auto"/>
            </w:tcBorders>
            <w:shd w:val="clear" w:color="000000" w:fill="D9D9D9"/>
            <w:vAlign w:val="center"/>
            <w:hideMark/>
          </w:tcPr>
          <w:p w14:paraId="12898989" w14:textId="77777777" w:rsidR="00327B52" w:rsidRPr="0045627A" w:rsidRDefault="00327B52" w:rsidP="00327B52">
            <w:pPr>
              <w:ind w:left="-57" w:right="-57"/>
              <w:jc w:val="center"/>
              <w:rPr>
                <w:b/>
                <w:bCs/>
                <w:color w:val="000000"/>
                <w:sz w:val="18"/>
                <w:szCs w:val="18"/>
              </w:rPr>
            </w:pPr>
            <w:r w:rsidRPr="0045627A">
              <w:rPr>
                <w:b/>
                <w:bCs/>
                <w:color w:val="000000"/>
                <w:sz w:val="18"/>
                <w:szCs w:val="18"/>
              </w:rPr>
              <w:t>56,3</w:t>
            </w:r>
          </w:p>
        </w:tc>
        <w:tc>
          <w:tcPr>
            <w:tcW w:w="561" w:type="pct"/>
            <w:tcBorders>
              <w:top w:val="nil"/>
              <w:left w:val="nil"/>
              <w:bottom w:val="single" w:sz="4" w:space="0" w:color="auto"/>
              <w:right w:val="single" w:sz="4" w:space="0" w:color="auto"/>
            </w:tcBorders>
            <w:shd w:val="clear" w:color="000000" w:fill="D9D9D9"/>
            <w:vAlign w:val="center"/>
            <w:hideMark/>
          </w:tcPr>
          <w:p w14:paraId="416E0E8F" w14:textId="77777777" w:rsidR="00327B52" w:rsidRPr="0045627A" w:rsidRDefault="00327B52" w:rsidP="00327B52">
            <w:pPr>
              <w:ind w:left="-57" w:right="-57"/>
              <w:jc w:val="center"/>
              <w:rPr>
                <w:b/>
                <w:bCs/>
                <w:color w:val="000000"/>
                <w:sz w:val="18"/>
                <w:szCs w:val="18"/>
              </w:rPr>
            </w:pPr>
            <w:r w:rsidRPr="0045627A">
              <w:rPr>
                <w:b/>
                <w:bCs/>
                <w:color w:val="000000"/>
                <w:sz w:val="18"/>
                <w:szCs w:val="18"/>
              </w:rPr>
              <w:t>56,3</w:t>
            </w:r>
          </w:p>
        </w:tc>
        <w:tc>
          <w:tcPr>
            <w:tcW w:w="561" w:type="pct"/>
            <w:tcBorders>
              <w:top w:val="nil"/>
              <w:left w:val="nil"/>
              <w:bottom w:val="single" w:sz="4" w:space="0" w:color="auto"/>
              <w:right w:val="single" w:sz="4" w:space="0" w:color="auto"/>
            </w:tcBorders>
            <w:shd w:val="clear" w:color="000000" w:fill="D9D9D9"/>
            <w:vAlign w:val="center"/>
            <w:hideMark/>
          </w:tcPr>
          <w:p w14:paraId="3631555C" w14:textId="77777777" w:rsidR="00327B52" w:rsidRPr="0045627A" w:rsidRDefault="00327B52" w:rsidP="00327B52">
            <w:pPr>
              <w:ind w:left="-57" w:right="-57"/>
              <w:jc w:val="center"/>
              <w:rPr>
                <w:b/>
                <w:bCs/>
                <w:color w:val="000000"/>
                <w:sz w:val="18"/>
                <w:szCs w:val="18"/>
              </w:rPr>
            </w:pPr>
            <w:r w:rsidRPr="0045627A">
              <w:rPr>
                <w:b/>
                <w:bCs/>
                <w:color w:val="000000"/>
                <w:sz w:val="18"/>
                <w:szCs w:val="18"/>
              </w:rPr>
              <w:t>56,4</w:t>
            </w:r>
          </w:p>
        </w:tc>
        <w:tc>
          <w:tcPr>
            <w:tcW w:w="561" w:type="pct"/>
            <w:tcBorders>
              <w:top w:val="nil"/>
              <w:left w:val="nil"/>
              <w:bottom w:val="single" w:sz="4" w:space="0" w:color="auto"/>
              <w:right w:val="single" w:sz="4" w:space="0" w:color="auto"/>
            </w:tcBorders>
            <w:shd w:val="clear" w:color="000000" w:fill="D9D9D9"/>
            <w:vAlign w:val="center"/>
            <w:hideMark/>
          </w:tcPr>
          <w:p w14:paraId="1DA47EA5" w14:textId="77777777" w:rsidR="00327B52" w:rsidRPr="0045627A" w:rsidRDefault="00327B52" w:rsidP="00327B52">
            <w:pPr>
              <w:ind w:left="-57" w:right="-57"/>
              <w:jc w:val="center"/>
              <w:rPr>
                <w:b/>
                <w:bCs/>
                <w:color w:val="000000"/>
                <w:sz w:val="18"/>
                <w:szCs w:val="18"/>
              </w:rPr>
            </w:pPr>
            <w:r w:rsidRPr="0045627A">
              <w:rPr>
                <w:b/>
                <w:bCs/>
                <w:color w:val="000000"/>
                <w:sz w:val="18"/>
                <w:szCs w:val="18"/>
              </w:rPr>
              <w:t>44,1</w:t>
            </w:r>
          </w:p>
        </w:tc>
      </w:tr>
      <w:tr w:rsidR="00327B52" w:rsidRPr="0045627A" w14:paraId="2195A9B4" w14:textId="77777777" w:rsidTr="0016604F">
        <w:trPr>
          <w:trHeight w:val="283"/>
        </w:trPr>
        <w:tc>
          <w:tcPr>
            <w:tcW w:w="5000" w:type="pct"/>
            <w:gridSpan w:val="7"/>
            <w:tcBorders>
              <w:top w:val="single" w:sz="4" w:space="0" w:color="auto"/>
              <w:left w:val="single" w:sz="4" w:space="0" w:color="auto"/>
              <w:bottom w:val="single" w:sz="4" w:space="0" w:color="auto"/>
              <w:right w:val="single" w:sz="4" w:space="0" w:color="auto"/>
            </w:tcBorders>
            <w:shd w:val="clear" w:color="000000" w:fill="BDD7EE"/>
            <w:vAlign w:val="center"/>
            <w:hideMark/>
          </w:tcPr>
          <w:p w14:paraId="4001D6AE" w14:textId="77777777" w:rsidR="00327B52" w:rsidRPr="0045627A" w:rsidRDefault="00327B52" w:rsidP="00327B52">
            <w:pPr>
              <w:ind w:left="-57" w:right="-57"/>
              <w:jc w:val="center"/>
              <w:rPr>
                <w:b/>
                <w:bCs/>
                <w:color w:val="000000"/>
                <w:sz w:val="18"/>
                <w:szCs w:val="18"/>
              </w:rPr>
            </w:pPr>
            <w:r w:rsidRPr="0045627A">
              <w:rPr>
                <w:b/>
                <w:bCs/>
                <w:color w:val="000000"/>
                <w:sz w:val="18"/>
                <w:szCs w:val="18"/>
              </w:rPr>
              <w:t>Прочие ЕТО (зона действия источника соответствует зоне деятельности ЕТО)</w:t>
            </w:r>
          </w:p>
        </w:tc>
      </w:tr>
      <w:tr w:rsidR="00327B52" w:rsidRPr="0045627A" w14:paraId="297B273E"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059C25BA" w14:textId="77777777" w:rsidR="00327B52" w:rsidRPr="0045627A" w:rsidRDefault="00327B52" w:rsidP="00327B52">
            <w:pPr>
              <w:ind w:left="-57" w:right="-57"/>
              <w:jc w:val="center"/>
              <w:rPr>
                <w:color w:val="000000"/>
                <w:sz w:val="18"/>
                <w:szCs w:val="18"/>
              </w:rPr>
            </w:pPr>
            <w:r w:rsidRPr="0045627A">
              <w:rPr>
                <w:color w:val="000000"/>
                <w:sz w:val="18"/>
                <w:szCs w:val="18"/>
              </w:rPr>
              <w:t>45</w:t>
            </w:r>
          </w:p>
        </w:tc>
        <w:tc>
          <w:tcPr>
            <w:tcW w:w="1820" w:type="pct"/>
            <w:tcBorders>
              <w:top w:val="nil"/>
              <w:left w:val="nil"/>
              <w:bottom w:val="single" w:sz="4" w:space="0" w:color="auto"/>
              <w:right w:val="single" w:sz="4" w:space="0" w:color="auto"/>
            </w:tcBorders>
            <w:shd w:val="clear" w:color="auto" w:fill="auto"/>
            <w:vAlign w:val="center"/>
            <w:hideMark/>
          </w:tcPr>
          <w:p w14:paraId="5260010C" w14:textId="77777777" w:rsidR="00327B52" w:rsidRPr="0045627A" w:rsidRDefault="00327B52" w:rsidP="00327B52">
            <w:pPr>
              <w:ind w:left="-57" w:right="-57"/>
              <w:jc w:val="center"/>
              <w:rPr>
                <w:color w:val="000000"/>
                <w:sz w:val="18"/>
                <w:szCs w:val="18"/>
              </w:rPr>
            </w:pPr>
            <w:r w:rsidRPr="0045627A">
              <w:rPr>
                <w:color w:val="000000"/>
                <w:sz w:val="18"/>
                <w:szCs w:val="18"/>
              </w:rPr>
              <w:t xml:space="preserve">Котельная ООО «Газпром </w:t>
            </w:r>
            <w:proofErr w:type="spellStart"/>
            <w:r w:rsidRPr="0045627A">
              <w:rPr>
                <w:color w:val="000000"/>
                <w:sz w:val="18"/>
                <w:szCs w:val="18"/>
              </w:rPr>
              <w:t>энерго</w:t>
            </w:r>
            <w:proofErr w:type="spellEnd"/>
            <w:r w:rsidRPr="0045627A">
              <w:rPr>
                <w:color w:val="000000"/>
                <w:sz w:val="18"/>
                <w:szCs w:val="18"/>
              </w:rPr>
              <w:t>»</w:t>
            </w:r>
          </w:p>
        </w:tc>
        <w:tc>
          <w:tcPr>
            <w:tcW w:w="560" w:type="pct"/>
            <w:tcBorders>
              <w:top w:val="nil"/>
              <w:left w:val="nil"/>
              <w:bottom w:val="single" w:sz="4" w:space="0" w:color="auto"/>
              <w:right w:val="single" w:sz="4" w:space="0" w:color="auto"/>
            </w:tcBorders>
            <w:shd w:val="clear" w:color="auto" w:fill="auto"/>
            <w:vAlign w:val="center"/>
            <w:hideMark/>
          </w:tcPr>
          <w:p w14:paraId="48151734" w14:textId="7DC42F1D" w:rsidR="00327B52" w:rsidRPr="0045627A" w:rsidRDefault="00952BAD" w:rsidP="00327B52">
            <w:pPr>
              <w:ind w:left="-57" w:right="-57"/>
              <w:jc w:val="center"/>
              <w:rPr>
                <w:color w:val="000000"/>
                <w:sz w:val="18"/>
                <w:szCs w:val="18"/>
              </w:rPr>
            </w:pPr>
            <w:r w:rsidRPr="0045627A">
              <w:rPr>
                <w:color w:val="000000"/>
                <w:sz w:val="18"/>
                <w:szCs w:val="18"/>
              </w:rPr>
              <w:t>0</w:t>
            </w:r>
          </w:p>
        </w:tc>
        <w:tc>
          <w:tcPr>
            <w:tcW w:w="561" w:type="pct"/>
            <w:tcBorders>
              <w:top w:val="nil"/>
              <w:left w:val="nil"/>
              <w:bottom w:val="single" w:sz="4" w:space="0" w:color="auto"/>
              <w:right w:val="single" w:sz="4" w:space="0" w:color="auto"/>
            </w:tcBorders>
            <w:shd w:val="clear" w:color="auto" w:fill="auto"/>
            <w:vAlign w:val="center"/>
            <w:hideMark/>
          </w:tcPr>
          <w:p w14:paraId="6C280AAB" w14:textId="77777777" w:rsidR="00327B52" w:rsidRPr="0045627A" w:rsidRDefault="00327B52" w:rsidP="00327B52">
            <w:pPr>
              <w:ind w:left="-57" w:right="-57"/>
              <w:jc w:val="center"/>
              <w:rPr>
                <w:color w:val="000000"/>
                <w:sz w:val="18"/>
                <w:szCs w:val="18"/>
              </w:rPr>
            </w:pPr>
            <w:r w:rsidRPr="0045627A">
              <w:rPr>
                <w:color w:val="000000"/>
                <w:sz w:val="18"/>
                <w:szCs w:val="18"/>
              </w:rPr>
              <w:t>17,36</w:t>
            </w:r>
          </w:p>
        </w:tc>
        <w:tc>
          <w:tcPr>
            <w:tcW w:w="561" w:type="pct"/>
            <w:tcBorders>
              <w:top w:val="nil"/>
              <w:left w:val="nil"/>
              <w:bottom w:val="single" w:sz="4" w:space="0" w:color="auto"/>
              <w:right w:val="single" w:sz="4" w:space="0" w:color="auto"/>
            </w:tcBorders>
            <w:shd w:val="clear" w:color="auto" w:fill="auto"/>
            <w:vAlign w:val="center"/>
            <w:hideMark/>
          </w:tcPr>
          <w:p w14:paraId="572E27B9" w14:textId="77777777" w:rsidR="00327B52" w:rsidRPr="0045627A" w:rsidRDefault="00327B52" w:rsidP="00327B52">
            <w:pPr>
              <w:ind w:left="-57" w:right="-57"/>
              <w:jc w:val="center"/>
              <w:rPr>
                <w:color w:val="000000"/>
                <w:sz w:val="18"/>
                <w:szCs w:val="18"/>
              </w:rPr>
            </w:pPr>
            <w:r w:rsidRPr="0045627A">
              <w:rPr>
                <w:color w:val="000000"/>
                <w:sz w:val="18"/>
                <w:szCs w:val="18"/>
              </w:rPr>
              <w:t>18,21</w:t>
            </w:r>
          </w:p>
        </w:tc>
        <w:tc>
          <w:tcPr>
            <w:tcW w:w="561" w:type="pct"/>
            <w:tcBorders>
              <w:top w:val="nil"/>
              <w:left w:val="nil"/>
              <w:bottom w:val="single" w:sz="4" w:space="0" w:color="auto"/>
              <w:right w:val="single" w:sz="4" w:space="0" w:color="auto"/>
            </w:tcBorders>
            <w:shd w:val="clear" w:color="auto" w:fill="auto"/>
            <w:vAlign w:val="center"/>
            <w:hideMark/>
          </w:tcPr>
          <w:p w14:paraId="20B6C9BD" w14:textId="77777777" w:rsidR="00327B52" w:rsidRPr="0045627A" w:rsidRDefault="00327B52" w:rsidP="00327B52">
            <w:pPr>
              <w:ind w:left="-57" w:right="-57"/>
              <w:jc w:val="center"/>
              <w:rPr>
                <w:color w:val="000000"/>
                <w:sz w:val="18"/>
                <w:szCs w:val="18"/>
              </w:rPr>
            </w:pPr>
            <w:r w:rsidRPr="0045627A">
              <w:rPr>
                <w:color w:val="000000"/>
                <w:sz w:val="18"/>
                <w:szCs w:val="18"/>
              </w:rPr>
              <w:t>17,23</w:t>
            </w:r>
          </w:p>
        </w:tc>
        <w:tc>
          <w:tcPr>
            <w:tcW w:w="561" w:type="pct"/>
            <w:tcBorders>
              <w:top w:val="nil"/>
              <w:left w:val="nil"/>
              <w:bottom w:val="single" w:sz="4" w:space="0" w:color="auto"/>
              <w:right w:val="single" w:sz="4" w:space="0" w:color="auto"/>
            </w:tcBorders>
            <w:shd w:val="clear" w:color="auto" w:fill="auto"/>
            <w:noWrap/>
            <w:vAlign w:val="center"/>
            <w:hideMark/>
          </w:tcPr>
          <w:p w14:paraId="1F660FDC" w14:textId="77777777" w:rsidR="00327B52" w:rsidRPr="0045627A" w:rsidRDefault="00327B52" w:rsidP="00327B52">
            <w:pPr>
              <w:ind w:left="-57" w:right="-57"/>
              <w:jc w:val="center"/>
              <w:rPr>
                <w:color w:val="000000"/>
                <w:sz w:val="18"/>
                <w:szCs w:val="18"/>
              </w:rPr>
            </w:pPr>
            <w:r w:rsidRPr="0045627A">
              <w:rPr>
                <w:color w:val="000000"/>
                <w:sz w:val="18"/>
                <w:szCs w:val="18"/>
              </w:rPr>
              <w:t>10,84</w:t>
            </w:r>
          </w:p>
        </w:tc>
      </w:tr>
      <w:tr w:rsidR="00327B52" w:rsidRPr="0045627A" w14:paraId="54CD219F"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749D3177" w14:textId="77777777" w:rsidR="00327B52" w:rsidRPr="0045627A" w:rsidRDefault="00327B52" w:rsidP="00327B52">
            <w:pPr>
              <w:ind w:left="-57" w:right="-57"/>
              <w:jc w:val="center"/>
              <w:rPr>
                <w:color w:val="000000"/>
                <w:sz w:val="18"/>
                <w:szCs w:val="18"/>
              </w:rPr>
            </w:pPr>
            <w:r w:rsidRPr="0045627A">
              <w:rPr>
                <w:color w:val="000000"/>
                <w:sz w:val="18"/>
                <w:szCs w:val="18"/>
              </w:rPr>
              <w:t>46</w:t>
            </w:r>
          </w:p>
        </w:tc>
        <w:tc>
          <w:tcPr>
            <w:tcW w:w="1820" w:type="pct"/>
            <w:tcBorders>
              <w:top w:val="nil"/>
              <w:left w:val="nil"/>
              <w:bottom w:val="single" w:sz="4" w:space="0" w:color="auto"/>
              <w:right w:val="single" w:sz="4" w:space="0" w:color="auto"/>
            </w:tcBorders>
            <w:shd w:val="clear" w:color="auto" w:fill="auto"/>
            <w:vAlign w:val="center"/>
            <w:hideMark/>
          </w:tcPr>
          <w:p w14:paraId="4D7F880F"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АО «Аэропорт Сургут»</w:t>
            </w:r>
          </w:p>
        </w:tc>
        <w:tc>
          <w:tcPr>
            <w:tcW w:w="560" w:type="pct"/>
            <w:tcBorders>
              <w:top w:val="nil"/>
              <w:left w:val="nil"/>
              <w:bottom w:val="single" w:sz="4" w:space="0" w:color="auto"/>
              <w:right w:val="single" w:sz="4" w:space="0" w:color="auto"/>
            </w:tcBorders>
            <w:shd w:val="clear" w:color="auto" w:fill="auto"/>
            <w:vAlign w:val="center"/>
            <w:hideMark/>
          </w:tcPr>
          <w:p w14:paraId="30937B98" w14:textId="77777777" w:rsidR="00327B52" w:rsidRPr="0045627A" w:rsidRDefault="00327B52" w:rsidP="00327B52">
            <w:pPr>
              <w:ind w:left="-57" w:right="-57"/>
              <w:jc w:val="center"/>
              <w:rPr>
                <w:color w:val="000000"/>
                <w:sz w:val="18"/>
                <w:szCs w:val="18"/>
              </w:rPr>
            </w:pPr>
            <w:r w:rsidRPr="0045627A">
              <w:rPr>
                <w:color w:val="000000"/>
                <w:sz w:val="18"/>
                <w:szCs w:val="18"/>
              </w:rPr>
              <w:t>2,95</w:t>
            </w:r>
          </w:p>
        </w:tc>
        <w:tc>
          <w:tcPr>
            <w:tcW w:w="561" w:type="pct"/>
            <w:tcBorders>
              <w:top w:val="nil"/>
              <w:left w:val="nil"/>
              <w:bottom w:val="single" w:sz="4" w:space="0" w:color="auto"/>
              <w:right w:val="single" w:sz="4" w:space="0" w:color="auto"/>
            </w:tcBorders>
            <w:shd w:val="clear" w:color="auto" w:fill="auto"/>
            <w:vAlign w:val="center"/>
            <w:hideMark/>
          </w:tcPr>
          <w:p w14:paraId="24F94F63" w14:textId="77777777" w:rsidR="00327B52" w:rsidRPr="0045627A" w:rsidRDefault="00327B52" w:rsidP="00327B52">
            <w:pPr>
              <w:ind w:left="-57" w:right="-57"/>
              <w:jc w:val="center"/>
              <w:rPr>
                <w:color w:val="000000"/>
                <w:sz w:val="18"/>
                <w:szCs w:val="18"/>
              </w:rPr>
            </w:pPr>
            <w:r w:rsidRPr="0045627A">
              <w:rPr>
                <w:color w:val="000000"/>
                <w:sz w:val="18"/>
                <w:szCs w:val="18"/>
              </w:rPr>
              <w:t>2,95</w:t>
            </w:r>
          </w:p>
        </w:tc>
        <w:tc>
          <w:tcPr>
            <w:tcW w:w="561" w:type="pct"/>
            <w:tcBorders>
              <w:top w:val="nil"/>
              <w:left w:val="nil"/>
              <w:bottom w:val="single" w:sz="4" w:space="0" w:color="auto"/>
              <w:right w:val="single" w:sz="4" w:space="0" w:color="auto"/>
            </w:tcBorders>
            <w:shd w:val="clear" w:color="auto" w:fill="auto"/>
            <w:vAlign w:val="center"/>
            <w:hideMark/>
          </w:tcPr>
          <w:p w14:paraId="0B67424A" w14:textId="77777777" w:rsidR="00327B52" w:rsidRPr="0045627A" w:rsidRDefault="00327B52" w:rsidP="00327B52">
            <w:pPr>
              <w:ind w:left="-57" w:right="-57"/>
              <w:jc w:val="center"/>
              <w:rPr>
                <w:color w:val="000000"/>
                <w:sz w:val="18"/>
                <w:szCs w:val="18"/>
              </w:rPr>
            </w:pPr>
            <w:r w:rsidRPr="0045627A">
              <w:rPr>
                <w:color w:val="000000"/>
                <w:sz w:val="18"/>
                <w:szCs w:val="18"/>
              </w:rPr>
              <w:t>2,95</w:t>
            </w:r>
          </w:p>
        </w:tc>
        <w:tc>
          <w:tcPr>
            <w:tcW w:w="561" w:type="pct"/>
            <w:tcBorders>
              <w:top w:val="nil"/>
              <w:left w:val="nil"/>
              <w:bottom w:val="single" w:sz="4" w:space="0" w:color="auto"/>
              <w:right w:val="single" w:sz="4" w:space="0" w:color="auto"/>
            </w:tcBorders>
            <w:shd w:val="clear" w:color="auto" w:fill="auto"/>
            <w:vAlign w:val="center"/>
            <w:hideMark/>
          </w:tcPr>
          <w:p w14:paraId="1366C2A3" w14:textId="77777777" w:rsidR="00327B52" w:rsidRPr="0045627A" w:rsidRDefault="00327B52" w:rsidP="00327B52">
            <w:pPr>
              <w:ind w:left="-57" w:right="-57"/>
              <w:jc w:val="center"/>
              <w:rPr>
                <w:color w:val="000000"/>
                <w:sz w:val="18"/>
                <w:szCs w:val="18"/>
              </w:rPr>
            </w:pPr>
            <w:r w:rsidRPr="0045627A">
              <w:rPr>
                <w:color w:val="000000"/>
                <w:sz w:val="18"/>
                <w:szCs w:val="18"/>
              </w:rPr>
              <w:t>2,95</w:t>
            </w:r>
          </w:p>
        </w:tc>
        <w:tc>
          <w:tcPr>
            <w:tcW w:w="561" w:type="pct"/>
            <w:tcBorders>
              <w:top w:val="nil"/>
              <w:left w:val="nil"/>
              <w:bottom w:val="single" w:sz="4" w:space="0" w:color="auto"/>
              <w:right w:val="single" w:sz="4" w:space="0" w:color="auto"/>
            </w:tcBorders>
            <w:shd w:val="clear" w:color="auto" w:fill="auto"/>
            <w:noWrap/>
            <w:vAlign w:val="center"/>
            <w:hideMark/>
          </w:tcPr>
          <w:p w14:paraId="6845B211" w14:textId="77777777" w:rsidR="00327B52" w:rsidRPr="0045627A" w:rsidRDefault="00327B52" w:rsidP="00327B52">
            <w:pPr>
              <w:ind w:left="-57" w:right="-57"/>
              <w:jc w:val="center"/>
              <w:rPr>
                <w:color w:val="000000"/>
                <w:sz w:val="18"/>
                <w:szCs w:val="18"/>
              </w:rPr>
            </w:pPr>
            <w:r w:rsidRPr="0045627A">
              <w:rPr>
                <w:color w:val="000000"/>
                <w:sz w:val="18"/>
                <w:szCs w:val="18"/>
              </w:rPr>
              <w:t>4,92</w:t>
            </w:r>
          </w:p>
        </w:tc>
      </w:tr>
      <w:tr w:rsidR="00327B52" w:rsidRPr="0045627A" w14:paraId="3330296E"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5C8FBCBB" w14:textId="77777777" w:rsidR="00327B52" w:rsidRPr="0045627A" w:rsidRDefault="00327B52" w:rsidP="00327B52">
            <w:pPr>
              <w:ind w:left="-57" w:right="-57"/>
              <w:jc w:val="center"/>
              <w:rPr>
                <w:color w:val="000000"/>
                <w:sz w:val="18"/>
                <w:szCs w:val="18"/>
              </w:rPr>
            </w:pPr>
            <w:r w:rsidRPr="0045627A">
              <w:rPr>
                <w:color w:val="000000"/>
                <w:sz w:val="18"/>
                <w:szCs w:val="18"/>
              </w:rPr>
              <w:t>47</w:t>
            </w:r>
          </w:p>
        </w:tc>
        <w:tc>
          <w:tcPr>
            <w:tcW w:w="1820" w:type="pct"/>
            <w:tcBorders>
              <w:top w:val="nil"/>
              <w:left w:val="nil"/>
              <w:bottom w:val="single" w:sz="4" w:space="0" w:color="auto"/>
              <w:right w:val="single" w:sz="4" w:space="0" w:color="auto"/>
            </w:tcBorders>
            <w:shd w:val="clear" w:color="auto" w:fill="auto"/>
            <w:vAlign w:val="center"/>
            <w:hideMark/>
          </w:tcPr>
          <w:p w14:paraId="11484853" w14:textId="65B09807" w:rsidR="00327B52" w:rsidRPr="0045627A" w:rsidRDefault="00327B52" w:rsidP="00825C22">
            <w:pPr>
              <w:ind w:left="-57" w:right="-57"/>
              <w:jc w:val="center"/>
              <w:rPr>
                <w:color w:val="000000"/>
                <w:sz w:val="18"/>
                <w:szCs w:val="18"/>
              </w:rPr>
            </w:pPr>
            <w:r w:rsidRPr="0045627A">
              <w:rPr>
                <w:color w:val="000000"/>
                <w:sz w:val="18"/>
                <w:szCs w:val="18"/>
              </w:rPr>
              <w:t xml:space="preserve">Котельная </w:t>
            </w:r>
            <w:r w:rsidR="00825C22" w:rsidRPr="0045627A">
              <w:rPr>
                <w:color w:val="000000"/>
                <w:sz w:val="18"/>
                <w:szCs w:val="18"/>
              </w:rPr>
              <w:t>АО</w:t>
            </w:r>
            <w:r w:rsidRPr="0045627A">
              <w:rPr>
                <w:color w:val="000000"/>
                <w:sz w:val="18"/>
                <w:szCs w:val="18"/>
              </w:rPr>
              <w:t xml:space="preserve"> «</w:t>
            </w:r>
            <w:proofErr w:type="spellStart"/>
            <w:r w:rsidRPr="0045627A">
              <w:rPr>
                <w:color w:val="000000"/>
                <w:sz w:val="18"/>
                <w:szCs w:val="18"/>
              </w:rPr>
              <w:t>Сургутский</w:t>
            </w:r>
            <w:proofErr w:type="spellEnd"/>
            <w:r w:rsidRPr="0045627A">
              <w:rPr>
                <w:color w:val="000000"/>
                <w:sz w:val="18"/>
                <w:szCs w:val="18"/>
              </w:rPr>
              <w:t xml:space="preserve"> Хлебозавод»</w:t>
            </w:r>
          </w:p>
        </w:tc>
        <w:tc>
          <w:tcPr>
            <w:tcW w:w="560" w:type="pct"/>
            <w:tcBorders>
              <w:top w:val="nil"/>
              <w:left w:val="nil"/>
              <w:bottom w:val="single" w:sz="4" w:space="0" w:color="auto"/>
              <w:right w:val="single" w:sz="4" w:space="0" w:color="auto"/>
            </w:tcBorders>
            <w:shd w:val="clear" w:color="auto" w:fill="auto"/>
            <w:vAlign w:val="center"/>
            <w:hideMark/>
          </w:tcPr>
          <w:p w14:paraId="1D0B4B55" w14:textId="77777777" w:rsidR="00327B52" w:rsidRPr="0045627A" w:rsidRDefault="00327B52" w:rsidP="00327B52">
            <w:pPr>
              <w:ind w:left="-57" w:right="-57"/>
              <w:jc w:val="center"/>
              <w:rPr>
                <w:color w:val="000000"/>
                <w:sz w:val="18"/>
                <w:szCs w:val="18"/>
              </w:rPr>
            </w:pPr>
            <w:r w:rsidRPr="0045627A">
              <w:rPr>
                <w:color w:val="000000"/>
                <w:sz w:val="18"/>
                <w:szCs w:val="18"/>
              </w:rPr>
              <w:t>2,21</w:t>
            </w:r>
          </w:p>
        </w:tc>
        <w:tc>
          <w:tcPr>
            <w:tcW w:w="561" w:type="pct"/>
            <w:tcBorders>
              <w:top w:val="nil"/>
              <w:left w:val="nil"/>
              <w:bottom w:val="single" w:sz="4" w:space="0" w:color="auto"/>
              <w:right w:val="single" w:sz="4" w:space="0" w:color="auto"/>
            </w:tcBorders>
            <w:shd w:val="clear" w:color="auto" w:fill="auto"/>
            <w:vAlign w:val="center"/>
            <w:hideMark/>
          </w:tcPr>
          <w:p w14:paraId="5555B1AD" w14:textId="77777777" w:rsidR="00327B52" w:rsidRPr="0045627A" w:rsidRDefault="00327B52" w:rsidP="00327B52">
            <w:pPr>
              <w:ind w:left="-57" w:right="-57"/>
              <w:jc w:val="center"/>
              <w:rPr>
                <w:color w:val="000000"/>
                <w:sz w:val="18"/>
                <w:szCs w:val="18"/>
              </w:rPr>
            </w:pPr>
            <w:r w:rsidRPr="0045627A">
              <w:rPr>
                <w:color w:val="000000"/>
                <w:sz w:val="18"/>
                <w:szCs w:val="18"/>
              </w:rPr>
              <w:t>2,21</w:t>
            </w:r>
          </w:p>
        </w:tc>
        <w:tc>
          <w:tcPr>
            <w:tcW w:w="561" w:type="pct"/>
            <w:tcBorders>
              <w:top w:val="nil"/>
              <w:left w:val="nil"/>
              <w:bottom w:val="single" w:sz="4" w:space="0" w:color="auto"/>
              <w:right w:val="single" w:sz="4" w:space="0" w:color="auto"/>
            </w:tcBorders>
            <w:shd w:val="clear" w:color="auto" w:fill="auto"/>
            <w:vAlign w:val="center"/>
            <w:hideMark/>
          </w:tcPr>
          <w:p w14:paraId="538E23B8" w14:textId="77777777" w:rsidR="00327B52" w:rsidRPr="0045627A" w:rsidRDefault="00327B52" w:rsidP="00327B52">
            <w:pPr>
              <w:ind w:left="-57" w:right="-57"/>
              <w:jc w:val="center"/>
              <w:rPr>
                <w:color w:val="000000"/>
                <w:sz w:val="18"/>
                <w:szCs w:val="18"/>
              </w:rPr>
            </w:pPr>
            <w:r w:rsidRPr="0045627A">
              <w:rPr>
                <w:color w:val="000000"/>
                <w:sz w:val="18"/>
                <w:szCs w:val="18"/>
              </w:rPr>
              <w:t>2,21</w:t>
            </w:r>
          </w:p>
        </w:tc>
        <w:tc>
          <w:tcPr>
            <w:tcW w:w="561" w:type="pct"/>
            <w:tcBorders>
              <w:top w:val="nil"/>
              <w:left w:val="nil"/>
              <w:bottom w:val="single" w:sz="4" w:space="0" w:color="auto"/>
              <w:right w:val="single" w:sz="4" w:space="0" w:color="auto"/>
            </w:tcBorders>
            <w:shd w:val="clear" w:color="auto" w:fill="auto"/>
            <w:vAlign w:val="center"/>
            <w:hideMark/>
          </w:tcPr>
          <w:p w14:paraId="0EFD3CF0" w14:textId="77777777" w:rsidR="00327B52" w:rsidRPr="0045627A" w:rsidRDefault="00327B52" w:rsidP="00327B52">
            <w:pPr>
              <w:ind w:left="-57" w:right="-57"/>
              <w:jc w:val="center"/>
              <w:rPr>
                <w:color w:val="000000"/>
                <w:sz w:val="18"/>
                <w:szCs w:val="18"/>
              </w:rPr>
            </w:pPr>
            <w:r w:rsidRPr="0045627A">
              <w:rPr>
                <w:color w:val="000000"/>
                <w:sz w:val="18"/>
                <w:szCs w:val="18"/>
              </w:rPr>
              <w:t>2,21</w:t>
            </w:r>
          </w:p>
        </w:tc>
        <w:tc>
          <w:tcPr>
            <w:tcW w:w="561" w:type="pct"/>
            <w:tcBorders>
              <w:top w:val="nil"/>
              <w:left w:val="nil"/>
              <w:bottom w:val="single" w:sz="4" w:space="0" w:color="auto"/>
              <w:right w:val="single" w:sz="4" w:space="0" w:color="auto"/>
            </w:tcBorders>
            <w:shd w:val="clear" w:color="auto" w:fill="auto"/>
            <w:noWrap/>
            <w:vAlign w:val="center"/>
            <w:hideMark/>
          </w:tcPr>
          <w:p w14:paraId="241776AA" w14:textId="77777777" w:rsidR="00327B52" w:rsidRPr="0045627A" w:rsidRDefault="00327B52" w:rsidP="00327B52">
            <w:pPr>
              <w:ind w:left="-57" w:right="-57"/>
              <w:jc w:val="center"/>
              <w:rPr>
                <w:color w:val="000000"/>
                <w:sz w:val="18"/>
                <w:szCs w:val="18"/>
              </w:rPr>
            </w:pPr>
            <w:r w:rsidRPr="0045627A">
              <w:rPr>
                <w:color w:val="000000"/>
                <w:sz w:val="18"/>
                <w:szCs w:val="18"/>
              </w:rPr>
              <w:t>5,39</w:t>
            </w:r>
          </w:p>
        </w:tc>
      </w:tr>
      <w:tr w:rsidR="00327B52" w:rsidRPr="0045627A" w14:paraId="2ED635AF"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59B23A59" w14:textId="77777777" w:rsidR="00327B52" w:rsidRPr="0045627A" w:rsidRDefault="00327B52" w:rsidP="00327B52">
            <w:pPr>
              <w:ind w:left="-57" w:right="-57"/>
              <w:jc w:val="center"/>
              <w:rPr>
                <w:color w:val="000000"/>
                <w:sz w:val="18"/>
                <w:szCs w:val="18"/>
              </w:rPr>
            </w:pPr>
            <w:r w:rsidRPr="0045627A">
              <w:rPr>
                <w:color w:val="000000"/>
                <w:sz w:val="18"/>
                <w:szCs w:val="18"/>
              </w:rPr>
              <w:t>48</w:t>
            </w:r>
          </w:p>
        </w:tc>
        <w:tc>
          <w:tcPr>
            <w:tcW w:w="1820" w:type="pct"/>
            <w:tcBorders>
              <w:top w:val="nil"/>
              <w:left w:val="nil"/>
              <w:bottom w:val="single" w:sz="4" w:space="0" w:color="auto"/>
              <w:right w:val="single" w:sz="4" w:space="0" w:color="auto"/>
            </w:tcBorders>
            <w:shd w:val="clear" w:color="auto" w:fill="auto"/>
            <w:vAlign w:val="center"/>
            <w:hideMark/>
          </w:tcPr>
          <w:p w14:paraId="25755CEC"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ООО УК «СЗТК»</w:t>
            </w:r>
          </w:p>
        </w:tc>
        <w:tc>
          <w:tcPr>
            <w:tcW w:w="560" w:type="pct"/>
            <w:tcBorders>
              <w:top w:val="nil"/>
              <w:left w:val="nil"/>
              <w:bottom w:val="single" w:sz="4" w:space="0" w:color="auto"/>
              <w:right w:val="single" w:sz="4" w:space="0" w:color="auto"/>
            </w:tcBorders>
            <w:shd w:val="clear" w:color="auto" w:fill="auto"/>
            <w:vAlign w:val="center"/>
            <w:hideMark/>
          </w:tcPr>
          <w:p w14:paraId="227A957D" w14:textId="77777777" w:rsidR="00327B52" w:rsidRPr="0045627A" w:rsidRDefault="00327B52" w:rsidP="00327B52">
            <w:pPr>
              <w:ind w:left="-57" w:right="-57"/>
              <w:jc w:val="center"/>
              <w:rPr>
                <w:color w:val="000000"/>
                <w:sz w:val="18"/>
                <w:szCs w:val="18"/>
              </w:rPr>
            </w:pPr>
            <w:r w:rsidRPr="0045627A">
              <w:rPr>
                <w:color w:val="000000"/>
                <w:sz w:val="18"/>
                <w:szCs w:val="18"/>
              </w:rPr>
              <w:t>3,07</w:t>
            </w:r>
          </w:p>
        </w:tc>
        <w:tc>
          <w:tcPr>
            <w:tcW w:w="561" w:type="pct"/>
            <w:tcBorders>
              <w:top w:val="nil"/>
              <w:left w:val="nil"/>
              <w:bottom w:val="single" w:sz="4" w:space="0" w:color="auto"/>
              <w:right w:val="single" w:sz="4" w:space="0" w:color="auto"/>
            </w:tcBorders>
            <w:shd w:val="clear" w:color="auto" w:fill="auto"/>
            <w:vAlign w:val="center"/>
            <w:hideMark/>
          </w:tcPr>
          <w:p w14:paraId="53C5A863" w14:textId="77777777" w:rsidR="00327B52" w:rsidRPr="0045627A" w:rsidRDefault="00327B52" w:rsidP="00327B52">
            <w:pPr>
              <w:ind w:left="-57" w:right="-57"/>
              <w:jc w:val="center"/>
              <w:rPr>
                <w:color w:val="000000"/>
                <w:sz w:val="18"/>
                <w:szCs w:val="18"/>
              </w:rPr>
            </w:pPr>
            <w:r w:rsidRPr="0045627A">
              <w:rPr>
                <w:color w:val="000000"/>
                <w:sz w:val="18"/>
                <w:szCs w:val="18"/>
              </w:rPr>
              <w:t>3,07</w:t>
            </w:r>
          </w:p>
        </w:tc>
        <w:tc>
          <w:tcPr>
            <w:tcW w:w="561" w:type="pct"/>
            <w:tcBorders>
              <w:top w:val="nil"/>
              <w:left w:val="nil"/>
              <w:bottom w:val="single" w:sz="4" w:space="0" w:color="auto"/>
              <w:right w:val="single" w:sz="4" w:space="0" w:color="auto"/>
            </w:tcBorders>
            <w:shd w:val="clear" w:color="auto" w:fill="auto"/>
            <w:vAlign w:val="center"/>
            <w:hideMark/>
          </w:tcPr>
          <w:p w14:paraId="60D9BED8" w14:textId="77777777" w:rsidR="00327B52" w:rsidRPr="0045627A" w:rsidRDefault="00327B52" w:rsidP="00327B52">
            <w:pPr>
              <w:ind w:left="-57" w:right="-57"/>
              <w:jc w:val="center"/>
              <w:rPr>
                <w:color w:val="000000"/>
                <w:sz w:val="18"/>
                <w:szCs w:val="18"/>
              </w:rPr>
            </w:pPr>
            <w:r w:rsidRPr="0045627A">
              <w:rPr>
                <w:color w:val="000000"/>
                <w:sz w:val="18"/>
                <w:szCs w:val="18"/>
              </w:rPr>
              <w:t>3,07</w:t>
            </w:r>
          </w:p>
        </w:tc>
        <w:tc>
          <w:tcPr>
            <w:tcW w:w="561" w:type="pct"/>
            <w:tcBorders>
              <w:top w:val="nil"/>
              <w:left w:val="nil"/>
              <w:bottom w:val="single" w:sz="4" w:space="0" w:color="auto"/>
              <w:right w:val="single" w:sz="4" w:space="0" w:color="auto"/>
            </w:tcBorders>
            <w:shd w:val="clear" w:color="auto" w:fill="auto"/>
            <w:vAlign w:val="center"/>
            <w:hideMark/>
          </w:tcPr>
          <w:p w14:paraId="1C7B5F5B" w14:textId="77777777" w:rsidR="00327B52" w:rsidRPr="0045627A" w:rsidRDefault="00327B52" w:rsidP="00327B52">
            <w:pPr>
              <w:ind w:left="-57" w:right="-57"/>
              <w:jc w:val="center"/>
              <w:rPr>
                <w:color w:val="000000"/>
                <w:sz w:val="18"/>
                <w:szCs w:val="18"/>
              </w:rPr>
            </w:pPr>
            <w:r w:rsidRPr="0045627A">
              <w:rPr>
                <w:color w:val="000000"/>
                <w:sz w:val="18"/>
                <w:szCs w:val="18"/>
              </w:rPr>
              <w:t>3,07</w:t>
            </w:r>
          </w:p>
        </w:tc>
        <w:tc>
          <w:tcPr>
            <w:tcW w:w="561" w:type="pct"/>
            <w:tcBorders>
              <w:top w:val="nil"/>
              <w:left w:val="nil"/>
              <w:bottom w:val="single" w:sz="4" w:space="0" w:color="auto"/>
              <w:right w:val="single" w:sz="4" w:space="0" w:color="auto"/>
            </w:tcBorders>
            <w:shd w:val="clear" w:color="auto" w:fill="auto"/>
            <w:noWrap/>
            <w:vAlign w:val="center"/>
            <w:hideMark/>
          </w:tcPr>
          <w:p w14:paraId="4405D557" w14:textId="77777777" w:rsidR="00327B52" w:rsidRPr="0045627A" w:rsidRDefault="00327B52" w:rsidP="00327B52">
            <w:pPr>
              <w:ind w:left="-57" w:right="-57"/>
              <w:jc w:val="center"/>
              <w:rPr>
                <w:color w:val="000000"/>
                <w:sz w:val="18"/>
                <w:szCs w:val="18"/>
              </w:rPr>
            </w:pPr>
            <w:r w:rsidRPr="0045627A">
              <w:rPr>
                <w:color w:val="000000"/>
                <w:sz w:val="18"/>
                <w:szCs w:val="18"/>
              </w:rPr>
              <w:t>2,70</w:t>
            </w:r>
          </w:p>
        </w:tc>
      </w:tr>
      <w:tr w:rsidR="00327B52" w:rsidRPr="0045627A" w14:paraId="74F793D6"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6AD65490" w14:textId="77777777" w:rsidR="00327B52" w:rsidRPr="0045627A" w:rsidRDefault="00327B52" w:rsidP="00327B52">
            <w:pPr>
              <w:ind w:left="-57" w:right="-57"/>
              <w:jc w:val="center"/>
              <w:rPr>
                <w:color w:val="000000"/>
                <w:sz w:val="18"/>
                <w:szCs w:val="18"/>
              </w:rPr>
            </w:pPr>
            <w:r w:rsidRPr="0045627A">
              <w:rPr>
                <w:color w:val="000000"/>
                <w:sz w:val="18"/>
                <w:szCs w:val="18"/>
              </w:rPr>
              <w:t>49</w:t>
            </w:r>
          </w:p>
        </w:tc>
        <w:tc>
          <w:tcPr>
            <w:tcW w:w="1820" w:type="pct"/>
            <w:tcBorders>
              <w:top w:val="nil"/>
              <w:left w:val="nil"/>
              <w:bottom w:val="single" w:sz="4" w:space="0" w:color="auto"/>
              <w:right w:val="single" w:sz="4" w:space="0" w:color="auto"/>
            </w:tcBorders>
            <w:shd w:val="clear" w:color="auto" w:fill="auto"/>
            <w:vAlign w:val="center"/>
            <w:hideMark/>
          </w:tcPr>
          <w:p w14:paraId="3B76F7EC"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ООО «ТВС-сервис»</w:t>
            </w:r>
          </w:p>
        </w:tc>
        <w:tc>
          <w:tcPr>
            <w:tcW w:w="560" w:type="pct"/>
            <w:tcBorders>
              <w:top w:val="nil"/>
              <w:left w:val="nil"/>
              <w:bottom w:val="single" w:sz="4" w:space="0" w:color="auto"/>
              <w:right w:val="single" w:sz="4" w:space="0" w:color="auto"/>
            </w:tcBorders>
            <w:shd w:val="clear" w:color="auto" w:fill="auto"/>
            <w:vAlign w:val="center"/>
            <w:hideMark/>
          </w:tcPr>
          <w:p w14:paraId="5E11E9E1" w14:textId="77777777" w:rsidR="00327B52" w:rsidRPr="0045627A" w:rsidRDefault="00327B52" w:rsidP="00327B52">
            <w:pPr>
              <w:ind w:left="-57" w:right="-57"/>
              <w:jc w:val="center"/>
              <w:rPr>
                <w:color w:val="000000"/>
                <w:sz w:val="18"/>
                <w:szCs w:val="18"/>
              </w:rPr>
            </w:pPr>
            <w:r w:rsidRPr="0045627A">
              <w:rPr>
                <w:color w:val="000000"/>
                <w:sz w:val="18"/>
                <w:szCs w:val="18"/>
              </w:rPr>
              <w:t>1,66</w:t>
            </w:r>
          </w:p>
        </w:tc>
        <w:tc>
          <w:tcPr>
            <w:tcW w:w="561" w:type="pct"/>
            <w:tcBorders>
              <w:top w:val="nil"/>
              <w:left w:val="nil"/>
              <w:bottom w:val="single" w:sz="4" w:space="0" w:color="auto"/>
              <w:right w:val="single" w:sz="4" w:space="0" w:color="auto"/>
            </w:tcBorders>
            <w:shd w:val="clear" w:color="auto" w:fill="auto"/>
            <w:vAlign w:val="center"/>
            <w:hideMark/>
          </w:tcPr>
          <w:p w14:paraId="70465213" w14:textId="77777777" w:rsidR="00327B52" w:rsidRPr="0045627A" w:rsidRDefault="00327B52" w:rsidP="00327B52">
            <w:pPr>
              <w:ind w:left="-57" w:right="-57"/>
              <w:jc w:val="center"/>
              <w:rPr>
                <w:color w:val="000000"/>
                <w:sz w:val="18"/>
                <w:szCs w:val="18"/>
              </w:rPr>
            </w:pPr>
            <w:r w:rsidRPr="0045627A">
              <w:rPr>
                <w:color w:val="000000"/>
                <w:sz w:val="18"/>
                <w:szCs w:val="18"/>
              </w:rPr>
              <w:t>1,66</w:t>
            </w:r>
          </w:p>
        </w:tc>
        <w:tc>
          <w:tcPr>
            <w:tcW w:w="561" w:type="pct"/>
            <w:tcBorders>
              <w:top w:val="nil"/>
              <w:left w:val="nil"/>
              <w:bottom w:val="single" w:sz="4" w:space="0" w:color="auto"/>
              <w:right w:val="single" w:sz="4" w:space="0" w:color="auto"/>
            </w:tcBorders>
            <w:shd w:val="clear" w:color="auto" w:fill="auto"/>
            <w:vAlign w:val="center"/>
            <w:hideMark/>
          </w:tcPr>
          <w:p w14:paraId="54C78DF9" w14:textId="77777777" w:rsidR="00327B52" w:rsidRPr="0045627A" w:rsidRDefault="00327B52" w:rsidP="00327B52">
            <w:pPr>
              <w:ind w:left="-57" w:right="-57"/>
              <w:jc w:val="center"/>
              <w:rPr>
                <w:color w:val="000000"/>
                <w:sz w:val="18"/>
                <w:szCs w:val="18"/>
              </w:rPr>
            </w:pPr>
            <w:r w:rsidRPr="0045627A">
              <w:rPr>
                <w:color w:val="000000"/>
                <w:sz w:val="18"/>
                <w:szCs w:val="18"/>
              </w:rPr>
              <w:t>1,66</w:t>
            </w:r>
          </w:p>
        </w:tc>
        <w:tc>
          <w:tcPr>
            <w:tcW w:w="561" w:type="pct"/>
            <w:tcBorders>
              <w:top w:val="nil"/>
              <w:left w:val="nil"/>
              <w:bottom w:val="single" w:sz="4" w:space="0" w:color="auto"/>
              <w:right w:val="single" w:sz="4" w:space="0" w:color="auto"/>
            </w:tcBorders>
            <w:shd w:val="clear" w:color="auto" w:fill="auto"/>
            <w:vAlign w:val="center"/>
            <w:hideMark/>
          </w:tcPr>
          <w:p w14:paraId="069E7907" w14:textId="77777777" w:rsidR="00327B52" w:rsidRPr="0045627A" w:rsidRDefault="00327B52" w:rsidP="00327B52">
            <w:pPr>
              <w:ind w:left="-57" w:right="-57"/>
              <w:jc w:val="center"/>
              <w:rPr>
                <w:color w:val="000000"/>
                <w:sz w:val="18"/>
                <w:szCs w:val="18"/>
              </w:rPr>
            </w:pPr>
            <w:r w:rsidRPr="0045627A">
              <w:rPr>
                <w:color w:val="000000"/>
                <w:sz w:val="18"/>
                <w:szCs w:val="18"/>
              </w:rPr>
              <w:t>1,4</w:t>
            </w:r>
          </w:p>
        </w:tc>
        <w:tc>
          <w:tcPr>
            <w:tcW w:w="561" w:type="pct"/>
            <w:tcBorders>
              <w:top w:val="nil"/>
              <w:left w:val="nil"/>
              <w:bottom w:val="single" w:sz="4" w:space="0" w:color="auto"/>
              <w:right w:val="single" w:sz="4" w:space="0" w:color="auto"/>
            </w:tcBorders>
            <w:shd w:val="clear" w:color="auto" w:fill="auto"/>
            <w:noWrap/>
            <w:vAlign w:val="center"/>
            <w:hideMark/>
          </w:tcPr>
          <w:p w14:paraId="0895C6C8" w14:textId="77777777" w:rsidR="00327B52" w:rsidRPr="0045627A" w:rsidRDefault="00327B52" w:rsidP="00327B52">
            <w:pPr>
              <w:ind w:left="-57" w:right="-57"/>
              <w:jc w:val="center"/>
              <w:rPr>
                <w:color w:val="000000"/>
                <w:sz w:val="18"/>
                <w:szCs w:val="18"/>
              </w:rPr>
            </w:pPr>
            <w:r w:rsidRPr="0045627A">
              <w:rPr>
                <w:color w:val="000000"/>
                <w:sz w:val="18"/>
                <w:szCs w:val="18"/>
              </w:rPr>
              <w:t>1,74</w:t>
            </w:r>
          </w:p>
        </w:tc>
      </w:tr>
      <w:tr w:rsidR="00327B52" w:rsidRPr="0045627A" w14:paraId="7D1DFFC4"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58EF66E3" w14:textId="77777777" w:rsidR="00327B52" w:rsidRPr="0045627A" w:rsidRDefault="00327B52" w:rsidP="00327B52">
            <w:pPr>
              <w:ind w:left="-57" w:right="-57"/>
              <w:jc w:val="center"/>
              <w:rPr>
                <w:color w:val="000000"/>
                <w:sz w:val="18"/>
                <w:szCs w:val="18"/>
              </w:rPr>
            </w:pPr>
            <w:r w:rsidRPr="0045627A">
              <w:rPr>
                <w:color w:val="000000"/>
                <w:sz w:val="18"/>
                <w:szCs w:val="18"/>
              </w:rPr>
              <w:t>50</w:t>
            </w:r>
          </w:p>
        </w:tc>
        <w:tc>
          <w:tcPr>
            <w:tcW w:w="1820" w:type="pct"/>
            <w:tcBorders>
              <w:top w:val="nil"/>
              <w:left w:val="nil"/>
              <w:bottom w:val="single" w:sz="4" w:space="0" w:color="auto"/>
              <w:right w:val="single" w:sz="4" w:space="0" w:color="auto"/>
            </w:tcBorders>
            <w:shd w:val="clear" w:color="auto" w:fill="auto"/>
            <w:vAlign w:val="center"/>
            <w:hideMark/>
          </w:tcPr>
          <w:p w14:paraId="734AECE7"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АО «</w:t>
            </w:r>
            <w:proofErr w:type="spellStart"/>
            <w:r w:rsidRPr="0045627A">
              <w:rPr>
                <w:color w:val="000000"/>
                <w:sz w:val="18"/>
                <w:szCs w:val="18"/>
              </w:rPr>
              <w:t>Горремстрой</w:t>
            </w:r>
            <w:proofErr w:type="spellEnd"/>
            <w:r w:rsidRPr="0045627A">
              <w:rPr>
                <w:color w:val="000000"/>
                <w:sz w:val="18"/>
                <w:szCs w:val="18"/>
              </w:rPr>
              <w:t>»</w:t>
            </w:r>
          </w:p>
        </w:tc>
        <w:tc>
          <w:tcPr>
            <w:tcW w:w="560" w:type="pct"/>
            <w:tcBorders>
              <w:top w:val="nil"/>
              <w:left w:val="nil"/>
              <w:bottom w:val="single" w:sz="4" w:space="0" w:color="auto"/>
              <w:right w:val="single" w:sz="4" w:space="0" w:color="auto"/>
            </w:tcBorders>
            <w:shd w:val="clear" w:color="auto" w:fill="auto"/>
            <w:vAlign w:val="center"/>
            <w:hideMark/>
          </w:tcPr>
          <w:p w14:paraId="1C6F3CFA" w14:textId="77777777" w:rsidR="00327B52" w:rsidRPr="0045627A" w:rsidRDefault="00327B52" w:rsidP="00327B52">
            <w:pPr>
              <w:ind w:left="-57" w:right="-57"/>
              <w:jc w:val="center"/>
              <w:rPr>
                <w:color w:val="000000"/>
                <w:sz w:val="18"/>
                <w:szCs w:val="18"/>
              </w:rPr>
            </w:pPr>
            <w:r w:rsidRPr="0045627A">
              <w:rPr>
                <w:color w:val="000000"/>
                <w:sz w:val="18"/>
                <w:szCs w:val="18"/>
              </w:rPr>
              <w:t>1,29</w:t>
            </w:r>
          </w:p>
        </w:tc>
        <w:tc>
          <w:tcPr>
            <w:tcW w:w="561" w:type="pct"/>
            <w:tcBorders>
              <w:top w:val="nil"/>
              <w:left w:val="nil"/>
              <w:bottom w:val="single" w:sz="4" w:space="0" w:color="auto"/>
              <w:right w:val="single" w:sz="4" w:space="0" w:color="auto"/>
            </w:tcBorders>
            <w:shd w:val="clear" w:color="auto" w:fill="auto"/>
            <w:vAlign w:val="center"/>
            <w:hideMark/>
          </w:tcPr>
          <w:p w14:paraId="7282FB63" w14:textId="77777777" w:rsidR="00327B52" w:rsidRPr="0045627A" w:rsidRDefault="00327B52" w:rsidP="00327B52">
            <w:pPr>
              <w:ind w:left="-57" w:right="-57"/>
              <w:jc w:val="center"/>
              <w:rPr>
                <w:color w:val="000000"/>
                <w:sz w:val="18"/>
                <w:szCs w:val="18"/>
              </w:rPr>
            </w:pPr>
            <w:r w:rsidRPr="0045627A">
              <w:rPr>
                <w:color w:val="000000"/>
                <w:sz w:val="18"/>
                <w:szCs w:val="18"/>
              </w:rPr>
              <w:t>1,29</w:t>
            </w:r>
          </w:p>
        </w:tc>
        <w:tc>
          <w:tcPr>
            <w:tcW w:w="561" w:type="pct"/>
            <w:tcBorders>
              <w:top w:val="nil"/>
              <w:left w:val="nil"/>
              <w:bottom w:val="single" w:sz="4" w:space="0" w:color="auto"/>
              <w:right w:val="single" w:sz="4" w:space="0" w:color="auto"/>
            </w:tcBorders>
            <w:shd w:val="clear" w:color="auto" w:fill="auto"/>
            <w:vAlign w:val="center"/>
            <w:hideMark/>
          </w:tcPr>
          <w:p w14:paraId="25F30A7D" w14:textId="77777777" w:rsidR="00327B52" w:rsidRPr="0045627A" w:rsidRDefault="00327B52" w:rsidP="00327B52">
            <w:pPr>
              <w:ind w:left="-57" w:right="-57"/>
              <w:jc w:val="center"/>
              <w:rPr>
                <w:color w:val="000000"/>
                <w:sz w:val="18"/>
                <w:szCs w:val="18"/>
              </w:rPr>
            </w:pPr>
            <w:r w:rsidRPr="0045627A">
              <w:rPr>
                <w:color w:val="000000"/>
                <w:sz w:val="18"/>
                <w:szCs w:val="18"/>
              </w:rPr>
              <w:t>1,29</w:t>
            </w:r>
          </w:p>
        </w:tc>
        <w:tc>
          <w:tcPr>
            <w:tcW w:w="561" w:type="pct"/>
            <w:tcBorders>
              <w:top w:val="nil"/>
              <w:left w:val="nil"/>
              <w:bottom w:val="single" w:sz="4" w:space="0" w:color="auto"/>
              <w:right w:val="single" w:sz="4" w:space="0" w:color="auto"/>
            </w:tcBorders>
            <w:shd w:val="clear" w:color="auto" w:fill="auto"/>
            <w:vAlign w:val="center"/>
            <w:hideMark/>
          </w:tcPr>
          <w:p w14:paraId="77E62B42" w14:textId="77777777" w:rsidR="00327B52" w:rsidRPr="0045627A" w:rsidRDefault="00327B52" w:rsidP="00327B52">
            <w:pPr>
              <w:ind w:left="-57" w:right="-57"/>
              <w:jc w:val="center"/>
              <w:rPr>
                <w:color w:val="000000"/>
                <w:sz w:val="18"/>
                <w:szCs w:val="18"/>
              </w:rPr>
            </w:pPr>
            <w:r w:rsidRPr="0045627A">
              <w:rPr>
                <w:color w:val="000000"/>
                <w:sz w:val="18"/>
                <w:szCs w:val="18"/>
              </w:rPr>
              <w:t>1,29</w:t>
            </w:r>
          </w:p>
        </w:tc>
        <w:tc>
          <w:tcPr>
            <w:tcW w:w="561" w:type="pct"/>
            <w:tcBorders>
              <w:top w:val="nil"/>
              <w:left w:val="nil"/>
              <w:bottom w:val="single" w:sz="4" w:space="0" w:color="auto"/>
              <w:right w:val="single" w:sz="4" w:space="0" w:color="auto"/>
            </w:tcBorders>
            <w:shd w:val="clear" w:color="auto" w:fill="auto"/>
            <w:noWrap/>
            <w:vAlign w:val="center"/>
            <w:hideMark/>
          </w:tcPr>
          <w:p w14:paraId="5416789D" w14:textId="77777777" w:rsidR="00327B52" w:rsidRPr="0045627A" w:rsidRDefault="00327B52" w:rsidP="00327B52">
            <w:pPr>
              <w:ind w:left="-57" w:right="-57"/>
              <w:jc w:val="center"/>
              <w:rPr>
                <w:color w:val="000000"/>
                <w:sz w:val="18"/>
                <w:szCs w:val="18"/>
              </w:rPr>
            </w:pPr>
            <w:r w:rsidRPr="0045627A">
              <w:rPr>
                <w:color w:val="000000"/>
                <w:sz w:val="18"/>
                <w:szCs w:val="18"/>
              </w:rPr>
              <w:t>1,62</w:t>
            </w:r>
          </w:p>
        </w:tc>
      </w:tr>
      <w:tr w:rsidR="00327B52" w:rsidRPr="0045627A" w14:paraId="76A0A1B8"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02E9EF27" w14:textId="77777777" w:rsidR="00327B52" w:rsidRPr="0045627A" w:rsidRDefault="00327B52" w:rsidP="00327B52">
            <w:pPr>
              <w:ind w:left="-57" w:right="-57"/>
              <w:jc w:val="center"/>
              <w:rPr>
                <w:color w:val="000000"/>
                <w:sz w:val="18"/>
                <w:szCs w:val="18"/>
              </w:rPr>
            </w:pPr>
            <w:r w:rsidRPr="0045627A">
              <w:rPr>
                <w:color w:val="000000"/>
                <w:sz w:val="18"/>
                <w:szCs w:val="18"/>
              </w:rPr>
              <w:t>51</w:t>
            </w:r>
          </w:p>
        </w:tc>
        <w:tc>
          <w:tcPr>
            <w:tcW w:w="1820" w:type="pct"/>
            <w:tcBorders>
              <w:top w:val="nil"/>
              <w:left w:val="nil"/>
              <w:bottom w:val="single" w:sz="4" w:space="0" w:color="auto"/>
              <w:right w:val="single" w:sz="4" w:space="0" w:color="auto"/>
            </w:tcBorders>
            <w:shd w:val="clear" w:color="auto" w:fill="auto"/>
            <w:vAlign w:val="center"/>
            <w:hideMark/>
          </w:tcPr>
          <w:p w14:paraId="638862D6"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ООО «Технические системы»</w:t>
            </w:r>
          </w:p>
        </w:tc>
        <w:tc>
          <w:tcPr>
            <w:tcW w:w="560" w:type="pct"/>
            <w:tcBorders>
              <w:top w:val="nil"/>
              <w:left w:val="nil"/>
              <w:bottom w:val="single" w:sz="4" w:space="0" w:color="auto"/>
              <w:right w:val="single" w:sz="4" w:space="0" w:color="auto"/>
            </w:tcBorders>
            <w:shd w:val="clear" w:color="auto" w:fill="auto"/>
            <w:vAlign w:val="center"/>
            <w:hideMark/>
          </w:tcPr>
          <w:p w14:paraId="0244AA61" w14:textId="77777777" w:rsidR="00327B52" w:rsidRPr="0045627A" w:rsidRDefault="00327B52" w:rsidP="00327B52">
            <w:pPr>
              <w:ind w:left="-57" w:right="-57"/>
              <w:jc w:val="center"/>
              <w:rPr>
                <w:color w:val="000000"/>
                <w:sz w:val="18"/>
                <w:szCs w:val="18"/>
              </w:rPr>
            </w:pPr>
            <w:r w:rsidRPr="0045627A">
              <w:rPr>
                <w:color w:val="000000"/>
                <w:sz w:val="18"/>
                <w:szCs w:val="18"/>
              </w:rPr>
              <w:t>0,61</w:t>
            </w:r>
          </w:p>
        </w:tc>
        <w:tc>
          <w:tcPr>
            <w:tcW w:w="561" w:type="pct"/>
            <w:tcBorders>
              <w:top w:val="nil"/>
              <w:left w:val="nil"/>
              <w:bottom w:val="single" w:sz="4" w:space="0" w:color="auto"/>
              <w:right w:val="single" w:sz="4" w:space="0" w:color="auto"/>
            </w:tcBorders>
            <w:shd w:val="clear" w:color="auto" w:fill="auto"/>
            <w:vAlign w:val="center"/>
            <w:hideMark/>
          </w:tcPr>
          <w:p w14:paraId="1F48EE4F" w14:textId="77777777" w:rsidR="00327B52" w:rsidRPr="0045627A" w:rsidRDefault="00327B52" w:rsidP="00327B52">
            <w:pPr>
              <w:ind w:left="-57" w:right="-57"/>
              <w:jc w:val="center"/>
              <w:rPr>
                <w:color w:val="000000"/>
                <w:sz w:val="18"/>
                <w:szCs w:val="18"/>
              </w:rPr>
            </w:pPr>
            <w:r w:rsidRPr="0045627A">
              <w:rPr>
                <w:color w:val="000000"/>
                <w:sz w:val="18"/>
                <w:szCs w:val="18"/>
              </w:rPr>
              <w:t>0,61</w:t>
            </w:r>
          </w:p>
        </w:tc>
        <w:tc>
          <w:tcPr>
            <w:tcW w:w="561" w:type="pct"/>
            <w:tcBorders>
              <w:top w:val="nil"/>
              <w:left w:val="nil"/>
              <w:bottom w:val="single" w:sz="4" w:space="0" w:color="auto"/>
              <w:right w:val="single" w:sz="4" w:space="0" w:color="auto"/>
            </w:tcBorders>
            <w:shd w:val="clear" w:color="auto" w:fill="auto"/>
            <w:vAlign w:val="center"/>
            <w:hideMark/>
          </w:tcPr>
          <w:p w14:paraId="4BEB007A" w14:textId="77777777" w:rsidR="00327B52" w:rsidRPr="0045627A" w:rsidRDefault="00327B52" w:rsidP="00327B52">
            <w:pPr>
              <w:ind w:left="-57" w:right="-57"/>
              <w:jc w:val="center"/>
              <w:rPr>
                <w:color w:val="000000"/>
                <w:sz w:val="18"/>
                <w:szCs w:val="18"/>
              </w:rPr>
            </w:pPr>
            <w:r w:rsidRPr="0045627A">
              <w:rPr>
                <w:color w:val="000000"/>
                <w:sz w:val="18"/>
                <w:szCs w:val="18"/>
              </w:rPr>
              <w:t>0,61</w:t>
            </w:r>
          </w:p>
        </w:tc>
        <w:tc>
          <w:tcPr>
            <w:tcW w:w="561" w:type="pct"/>
            <w:tcBorders>
              <w:top w:val="nil"/>
              <w:left w:val="nil"/>
              <w:bottom w:val="single" w:sz="4" w:space="0" w:color="auto"/>
              <w:right w:val="single" w:sz="4" w:space="0" w:color="auto"/>
            </w:tcBorders>
            <w:shd w:val="clear" w:color="auto" w:fill="auto"/>
            <w:vAlign w:val="center"/>
            <w:hideMark/>
          </w:tcPr>
          <w:p w14:paraId="117E2682" w14:textId="77777777" w:rsidR="00327B52" w:rsidRPr="0045627A" w:rsidRDefault="00327B52" w:rsidP="00327B52">
            <w:pPr>
              <w:ind w:left="-57" w:right="-57"/>
              <w:jc w:val="center"/>
              <w:rPr>
                <w:color w:val="000000"/>
                <w:sz w:val="18"/>
                <w:szCs w:val="18"/>
              </w:rPr>
            </w:pPr>
            <w:r w:rsidRPr="0045627A">
              <w:rPr>
                <w:color w:val="000000"/>
                <w:sz w:val="18"/>
                <w:szCs w:val="18"/>
              </w:rPr>
              <w:t>0,61</w:t>
            </w:r>
          </w:p>
        </w:tc>
        <w:tc>
          <w:tcPr>
            <w:tcW w:w="561" w:type="pct"/>
            <w:tcBorders>
              <w:top w:val="nil"/>
              <w:left w:val="nil"/>
              <w:bottom w:val="single" w:sz="4" w:space="0" w:color="auto"/>
              <w:right w:val="single" w:sz="4" w:space="0" w:color="auto"/>
            </w:tcBorders>
            <w:shd w:val="clear" w:color="auto" w:fill="auto"/>
            <w:noWrap/>
            <w:vAlign w:val="center"/>
            <w:hideMark/>
          </w:tcPr>
          <w:p w14:paraId="2F980911" w14:textId="77777777" w:rsidR="00327B52" w:rsidRPr="0045627A" w:rsidRDefault="00327B52" w:rsidP="00327B52">
            <w:pPr>
              <w:ind w:left="-57" w:right="-57"/>
              <w:jc w:val="center"/>
              <w:rPr>
                <w:color w:val="000000"/>
                <w:sz w:val="18"/>
                <w:szCs w:val="18"/>
              </w:rPr>
            </w:pPr>
            <w:r w:rsidRPr="0045627A">
              <w:rPr>
                <w:color w:val="000000"/>
                <w:sz w:val="18"/>
                <w:szCs w:val="18"/>
              </w:rPr>
              <w:t>0,74</w:t>
            </w:r>
          </w:p>
        </w:tc>
      </w:tr>
      <w:tr w:rsidR="00327B52" w:rsidRPr="0045627A" w14:paraId="32EFE352"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0B691A2A" w14:textId="77777777" w:rsidR="00327B52" w:rsidRPr="0045627A" w:rsidRDefault="00327B52" w:rsidP="00327B52">
            <w:pPr>
              <w:ind w:left="-57" w:right="-57"/>
              <w:jc w:val="center"/>
              <w:rPr>
                <w:color w:val="000000"/>
                <w:sz w:val="18"/>
                <w:szCs w:val="18"/>
              </w:rPr>
            </w:pPr>
            <w:r w:rsidRPr="0045627A">
              <w:rPr>
                <w:color w:val="000000"/>
                <w:sz w:val="18"/>
                <w:szCs w:val="18"/>
              </w:rPr>
              <w:t>52</w:t>
            </w:r>
          </w:p>
        </w:tc>
        <w:tc>
          <w:tcPr>
            <w:tcW w:w="1820" w:type="pct"/>
            <w:tcBorders>
              <w:top w:val="nil"/>
              <w:left w:val="nil"/>
              <w:bottom w:val="single" w:sz="4" w:space="0" w:color="auto"/>
              <w:right w:val="single" w:sz="4" w:space="0" w:color="auto"/>
            </w:tcBorders>
            <w:shd w:val="clear" w:color="auto" w:fill="auto"/>
            <w:vAlign w:val="center"/>
            <w:hideMark/>
          </w:tcPr>
          <w:p w14:paraId="5A1D7CB9"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ООО «СКАТ-База»</w:t>
            </w:r>
          </w:p>
        </w:tc>
        <w:tc>
          <w:tcPr>
            <w:tcW w:w="560" w:type="pct"/>
            <w:tcBorders>
              <w:top w:val="nil"/>
              <w:left w:val="nil"/>
              <w:bottom w:val="single" w:sz="4" w:space="0" w:color="auto"/>
              <w:right w:val="single" w:sz="4" w:space="0" w:color="auto"/>
            </w:tcBorders>
            <w:shd w:val="clear" w:color="auto" w:fill="auto"/>
            <w:vAlign w:val="center"/>
            <w:hideMark/>
          </w:tcPr>
          <w:p w14:paraId="38469947" w14:textId="77777777" w:rsidR="00327B52" w:rsidRPr="0045627A" w:rsidRDefault="00327B52" w:rsidP="00327B52">
            <w:pPr>
              <w:ind w:left="-57" w:right="-57"/>
              <w:jc w:val="center"/>
              <w:rPr>
                <w:color w:val="000000"/>
                <w:sz w:val="18"/>
                <w:szCs w:val="18"/>
              </w:rPr>
            </w:pPr>
            <w:r w:rsidRPr="0045627A">
              <w:rPr>
                <w:color w:val="000000"/>
                <w:sz w:val="18"/>
                <w:szCs w:val="18"/>
              </w:rPr>
              <w:t>1,36</w:t>
            </w:r>
          </w:p>
        </w:tc>
        <w:tc>
          <w:tcPr>
            <w:tcW w:w="561" w:type="pct"/>
            <w:tcBorders>
              <w:top w:val="nil"/>
              <w:left w:val="nil"/>
              <w:bottom w:val="single" w:sz="4" w:space="0" w:color="auto"/>
              <w:right w:val="single" w:sz="4" w:space="0" w:color="auto"/>
            </w:tcBorders>
            <w:shd w:val="clear" w:color="auto" w:fill="auto"/>
            <w:vAlign w:val="center"/>
            <w:hideMark/>
          </w:tcPr>
          <w:p w14:paraId="07730AFE" w14:textId="77777777" w:rsidR="00327B52" w:rsidRPr="0045627A" w:rsidRDefault="00327B52" w:rsidP="00327B52">
            <w:pPr>
              <w:ind w:left="-57" w:right="-57"/>
              <w:jc w:val="center"/>
              <w:rPr>
                <w:color w:val="000000"/>
                <w:sz w:val="18"/>
                <w:szCs w:val="18"/>
              </w:rPr>
            </w:pPr>
            <w:r w:rsidRPr="0045627A">
              <w:rPr>
                <w:color w:val="000000"/>
                <w:sz w:val="18"/>
                <w:szCs w:val="18"/>
              </w:rPr>
              <w:t>1,36</w:t>
            </w:r>
          </w:p>
        </w:tc>
        <w:tc>
          <w:tcPr>
            <w:tcW w:w="561" w:type="pct"/>
            <w:tcBorders>
              <w:top w:val="nil"/>
              <w:left w:val="nil"/>
              <w:bottom w:val="single" w:sz="4" w:space="0" w:color="auto"/>
              <w:right w:val="single" w:sz="4" w:space="0" w:color="auto"/>
            </w:tcBorders>
            <w:shd w:val="clear" w:color="auto" w:fill="auto"/>
            <w:vAlign w:val="center"/>
            <w:hideMark/>
          </w:tcPr>
          <w:p w14:paraId="63796FB6" w14:textId="77777777" w:rsidR="00327B52" w:rsidRPr="0045627A" w:rsidRDefault="00327B52" w:rsidP="00327B52">
            <w:pPr>
              <w:ind w:left="-57" w:right="-57"/>
              <w:jc w:val="center"/>
              <w:rPr>
                <w:color w:val="000000"/>
                <w:sz w:val="18"/>
                <w:szCs w:val="18"/>
              </w:rPr>
            </w:pPr>
            <w:r w:rsidRPr="0045627A">
              <w:rPr>
                <w:color w:val="000000"/>
                <w:sz w:val="18"/>
                <w:szCs w:val="18"/>
              </w:rPr>
              <w:t>1,36</w:t>
            </w:r>
          </w:p>
        </w:tc>
        <w:tc>
          <w:tcPr>
            <w:tcW w:w="561" w:type="pct"/>
            <w:tcBorders>
              <w:top w:val="nil"/>
              <w:left w:val="nil"/>
              <w:bottom w:val="single" w:sz="4" w:space="0" w:color="auto"/>
              <w:right w:val="single" w:sz="4" w:space="0" w:color="auto"/>
            </w:tcBorders>
            <w:shd w:val="clear" w:color="auto" w:fill="auto"/>
            <w:vAlign w:val="center"/>
            <w:hideMark/>
          </w:tcPr>
          <w:p w14:paraId="44BF9739" w14:textId="77777777" w:rsidR="00327B52" w:rsidRPr="0045627A" w:rsidRDefault="00327B52" w:rsidP="00327B52">
            <w:pPr>
              <w:ind w:left="-57" w:right="-57"/>
              <w:jc w:val="center"/>
              <w:rPr>
                <w:color w:val="000000"/>
                <w:sz w:val="18"/>
                <w:szCs w:val="18"/>
              </w:rPr>
            </w:pPr>
            <w:r w:rsidRPr="0045627A">
              <w:rPr>
                <w:color w:val="000000"/>
                <w:sz w:val="18"/>
                <w:szCs w:val="18"/>
              </w:rPr>
              <w:t>1,36</w:t>
            </w:r>
          </w:p>
        </w:tc>
        <w:tc>
          <w:tcPr>
            <w:tcW w:w="561" w:type="pct"/>
            <w:tcBorders>
              <w:top w:val="nil"/>
              <w:left w:val="nil"/>
              <w:bottom w:val="single" w:sz="4" w:space="0" w:color="auto"/>
              <w:right w:val="single" w:sz="4" w:space="0" w:color="auto"/>
            </w:tcBorders>
            <w:shd w:val="clear" w:color="auto" w:fill="auto"/>
            <w:noWrap/>
            <w:vAlign w:val="center"/>
            <w:hideMark/>
          </w:tcPr>
          <w:p w14:paraId="05193416" w14:textId="77777777" w:rsidR="00327B52" w:rsidRPr="0045627A" w:rsidRDefault="00327B52" w:rsidP="00327B52">
            <w:pPr>
              <w:ind w:left="-57" w:right="-57"/>
              <w:jc w:val="center"/>
              <w:rPr>
                <w:color w:val="000000"/>
                <w:sz w:val="18"/>
                <w:szCs w:val="18"/>
              </w:rPr>
            </w:pPr>
            <w:r w:rsidRPr="0045627A">
              <w:rPr>
                <w:color w:val="000000"/>
                <w:sz w:val="18"/>
                <w:szCs w:val="18"/>
              </w:rPr>
              <w:t>1,72</w:t>
            </w:r>
          </w:p>
        </w:tc>
      </w:tr>
      <w:tr w:rsidR="00327B52" w:rsidRPr="0045627A" w14:paraId="4AD4474C" w14:textId="77777777" w:rsidTr="0016604F">
        <w:trPr>
          <w:trHeight w:val="283"/>
        </w:trPr>
        <w:tc>
          <w:tcPr>
            <w:tcW w:w="377" w:type="pct"/>
            <w:tcBorders>
              <w:top w:val="nil"/>
              <w:left w:val="single" w:sz="4" w:space="0" w:color="auto"/>
              <w:bottom w:val="single" w:sz="4" w:space="0" w:color="auto"/>
              <w:right w:val="single" w:sz="4" w:space="0" w:color="auto"/>
            </w:tcBorders>
            <w:shd w:val="clear" w:color="auto" w:fill="auto"/>
            <w:vAlign w:val="center"/>
            <w:hideMark/>
          </w:tcPr>
          <w:p w14:paraId="37F08486" w14:textId="77777777" w:rsidR="00327B52" w:rsidRPr="0045627A" w:rsidRDefault="00327B52" w:rsidP="00327B52">
            <w:pPr>
              <w:ind w:left="-57" w:right="-57"/>
              <w:jc w:val="center"/>
              <w:rPr>
                <w:color w:val="000000"/>
                <w:sz w:val="18"/>
                <w:szCs w:val="18"/>
              </w:rPr>
            </w:pPr>
            <w:r w:rsidRPr="0045627A">
              <w:rPr>
                <w:color w:val="000000"/>
                <w:sz w:val="18"/>
                <w:szCs w:val="18"/>
              </w:rPr>
              <w:t>53</w:t>
            </w:r>
          </w:p>
        </w:tc>
        <w:tc>
          <w:tcPr>
            <w:tcW w:w="1820" w:type="pct"/>
            <w:tcBorders>
              <w:top w:val="nil"/>
              <w:left w:val="nil"/>
              <w:bottom w:val="single" w:sz="4" w:space="0" w:color="auto"/>
              <w:right w:val="single" w:sz="4" w:space="0" w:color="auto"/>
            </w:tcBorders>
            <w:shd w:val="clear" w:color="auto" w:fill="auto"/>
            <w:vAlign w:val="center"/>
            <w:hideMark/>
          </w:tcPr>
          <w:p w14:paraId="2118EA50" w14:textId="77777777" w:rsidR="00327B52" w:rsidRPr="0045627A" w:rsidRDefault="00327B52" w:rsidP="00327B52">
            <w:pPr>
              <w:ind w:left="-57" w:right="-57"/>
              <w:jc w:val="center"/>
              <w:rPr>
                <w:color w:val="000000"/>
                <w:sz w:val="18"/>
                <w:szCs w:val="18"/>
              </w:rPr>
            </w:pPr>
            <w:r w:rsidRPr="0045627A">
              <w:rPr>
                <w:color w:val="000000"/>
                <w:sz w:val="18"/>
                <w:szCs w:val="18"/>
              </w:rPr>
              <w:t>Котельная ООО «</w:t>
            </w:r>
            <w:proofErr w:type="spellStart"/>
            <w:r w:rsidRPr="0045627A">
              <w:rPr>
                <w:color w:val="000000"/>
                <w:sz w:val="18"/>
                <w:szCs w:val="18"/>
              </w:rPr>
              <w:t>ТехСтрой</w:t>
            </w:r>
            <w:proofErr w:type="spellEnd"/>
            <w:r w:rsidRPr="0045627A">
              <w:rPr>
                <w:color w:val="000000"/>
                <w:sz w:val="18"/>
                <w:szCs w:val="18"/>
              </w:rPr>
              <w:t>»</w:t>
            </w:r>
          </w:p>
        </w:tc>
        <w:tc>
          <w:tcPr>
            <w:tcW w:w="560" w:type="pct"/>
            <w:tcBorders>
              <w:top w:val="nil"/>
              <w:left w:val="nil"/>
              <w:bottom w:val="single" w:sz="4" w:space="0" w:color="auto"/>
              <w:right w:val="single" w:sz="4" w:space="0" w:color="auto"/>
            </w:tcBorders>
            <w:shd w:val="clear" w:color="auto" w:fill="auto"/>
            <w:vAlign w:val="center"/>
            <w:hideMark/>
          </w:tcPr>
          <w:p w14:paraId="53E1CC8A" w14:textId="6C9FC081" w:rsidR="00327B52" w:rsidRPr="0045627A" w:rsidRDefault="00327B52" w:rsidP="00327B52">
            <w:pPr>
              <w:ind w:left="-57" w:right="-57"/>
              <w:jc w:val="center"/>
              <w:rPr>
                <w:color w:val="000000"/>
                <w:sz w:val="18"/>
                <w:szCs w:val="18"/>
              </w:rPr>
            </w:pPr>
          </w:p>
        </w:tc>
        <w:tc>
          <w:tcPr>
            <w:tcW w:w="561" w:type="pct"/>
            <w:tcBorders>
              <w:top w:val="nil"/>
              <w:left w:val="nil"/>
              <w:bottom w:val="single" w:sz="4" w:space="0" w:color="auto"/>
              <w:right w:val="single" w:sz="4" w:space="0" w:color="auto"/>
            </w:tcBorders>
            <w:shd w:val="clear" w:color="auto" w:fill="auto"/>
            <w:vAlign w:val="center"/>
            <w:hideMark/>
          </w:tcPr>
          <w:p w14:paraId="18709CEE" w14:textId="47A8F7FE" w:rsidR="00327B52" w:rsidRPr="0045627A" w:rsidRDefault="00327B52" w:rsidP="00327B52">
            <w:pPr>
              <w:ind w:left="-57" w:right="-57"/>
              <w:jc w:val="center"/>
              <w:rPr>
                <w:color w:val="000000"/>
                <w:sz w:val="18"/>
                <w:szCs w:val="18"/>
              </w:rPr>
            </w:pPr>
          </w:p>
        </w:tc>
        <w:tc>
          <w:tcPr>
            <w:tcW w:w="561" w:type="pct"/>
            <w:tcBorders>
              <w:top w:val="nil"/>
              <w:left w:val="nil"/>
              <w:bottom w:val="single" w:sz="4" w:space="0" w:color="auto"/>
              <w:right w:val="single" w:sz="4" w:space="0" w:color="auto"/>
            </w:tcBorders>
            <w:shd w:val="clear" w:color="auto" w:fill="auto"/>
            <w:vAlign w:val="center"/>
            <w:hideMark/>
          </w:tcPr>
          <w:p w14:paraId="33412549" w14:textId="383EB11A" w:rsidR="00327B52" w:rsidRPr="0045627A" w:rsidRDefault="00327B52" w:rsidP="00327B52">
            <w:pPr>
              <w:ind w:left="-57" w:right="-57"/>
              <w:jc w:val="center"/>
              <w:rPr>
                <w:color w:val="000000"/>
                <w:sz w:val="18"/>
                <w:szCs w:val="18"/>
              </w:rPr>
            </w:pPr>
          </w:p>
        </w:tc>
        <w:tc>
          <w:tcPr>
            <w:tcW w:w="561" w:type="pct"/>
            <w:tcBorders>
              <w:top w:val="nil"/>
              <w:left w:val="nil"/>
              <w:bottom w:val="single" w:sz="4" w:space="0" w:color="auto"/>
              <w:right w:val="single" w:sz="4" w:space="0" w:color="auto"/>
            </w:tcBorders>
            <w:shd w:val="clear" w:color="auto" w:fill="auto"/>
            <w:vAlign w:val="center"/>
            <w:hideMark/>
          </w:tcPr>
          <w:p w14:paraId="65403EA7" w14:textId="77777777" w:rsidR="00327B52" w:rsidRPr="0045627A" w:rsidRDefault="00327B52" w:rsidP="00327B52">
            <w:pPr>
              <w:ind w:left="-57" w:right="-57"/>
              <w:jc w:val="center"/>
              <w:rPr>
                <w:color w:val="000000"/>
                <w:sz w:val="18"/>
                <w:szCs w:val="18"/>
              </w:rPr>
            </w:pPr>
            <w:r w:rsidRPr="0045627A">
              <w:rPr>
                <w:color w:val="000000"/>
                <w:sz w:val="18"/>
                <w:szCs w:val="18"/>
              </w:rPr>
              <w:t>1,58</w:t>
            </w:r>
          </w:p>
        </w:tc>
        <w:tc>
          <w:tcPr>
            <w:tcW w:w="561" w:type="pct"/>
            <w:tcBorders>
              <w:top w:val="nil"/>
              <w:left w:val="nil"/>
              <w:bottom w:val="single" w:sz="4" w:space="0" w:color="auto"/>
              <w:right w:val="single" w:sz="4" w:space="0" w:color="auto"/>
            </w:tcBorders>
            <w:shd w:val="clear" w:color="auto" w:fill="auto"/>
            <w:noWrap/>
            <w:vAlign w:val="center"/>
            <w:hideMark/>
          </w:tcPr>
          <w:p w14:paraId="6CB08467" w14:textId="77777777" w:rsidR="00327B52" w:rsidRPr="0045627A" w:rsidRDefault="00327B52" w:rsidP="00327B52">
            <w:pPr>
              <w:ind w:left="-57" w:right="-57"/>
              <w:jc w:val="center"/>
              <w:rPr>
                <w:color w:val="000000"/>
                <w:sz w:val="18"/>
                <w:szCs w:val="18"/>
              </w:rPr>
            </w:pPr>
            <w:r w:rsidRPr="0045627A">
              <w:rPr>
                <w:color w:val="000000"/>
                <w:sz w:val="18"/>
                <w:szCs w:val="18"/>
              </w:rPr>
              <w:t>1,36</w:t>
            </w:r>
          </w:p>
        </w:tc>
      </w:tr>
      <w:tr w:rsidR="00327B52" w:rsidRPr="0045627A" w14:paraId="77D625DF" w14:textId="77777777" w:rsidTr="0016604F">
        <w:trPr>
          <w:trHeight w:val="283"/>
        </w:trPr>
        <w:tc>
          <w:tcPr>
            <w:tcW w:w="2197" w:type="pct"/>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14:paraId="4CC00D65" w14:textId="77777777" w:rsidR="00327B52" w:rsidRPr="0045627A" w:rsidRDefault="00327B52" w:rsidP="00327B52">
            <w:pPr>
              <w:ind w:left="-57" w:right="-57"/>
              <w:jc w:val="center"/>
              <w:rPr>
                <w:b/>
                <w:bCs/>
                <w:color w:val="000000"/>
                <w:sz w:val="18"/>
                <w:szCs w:val="18"/>
              </w:rPr>
            </w:pPr>
            <w:r w:rsidRPr="0045627A">
              <w:rPr>
                <w:b/>
                <w:bCs/>
                <w:color w:val="000000"/>
                <w:sz w:val="18"/>
                <w:szCs w:val="18"/>
              </w:rPr>
              <w:t>ИТОГО по прочим ЕТО</w:t>
            </w:r>
          </w:p>
        </w:tc>
        <w:tc>
          <w:tcPr>
            <w:tcW w:w="560" w:type="pct"/>
            <w:tcBorders>
              <w:top w:val="nil"/>
              <w:left w:val="nil"/>
              <w:bottom w:val="single" w:sz="4" w:space="0" w:color="auto"/>
              <w:right w:val="single" w:sz="4" w:space="0" w:color="auto"/>
            </w:tcBorders>
            <w:shd w:val="clear" w:color="000000" w:fill="D9D9D9"/>
            <w:vAlign w:val="center"/>
            <w:hideMark/>
          </w:tcPr>
          <w:p w14:paraId="7ECEACE9" w14:textId="77777777" w:rsidR="00327B52" w:rsidRPr="0045627A" w:rsidRDefault="00327B52" w:rsidP="00327B52">
            <w:pPr>
              <w:ind w:left="-57" w:right="-57"/>
              <w:jc w:val="center"/>
              <w:rPr>
                <w:b/>
                <w:bCs/>
                <w:color w:val="000000"/>
                <w:sz w:val="18"/>
                <w:szCs w:val="18"/>
              </w:rPr>
            </w:pPr>
            <w:r w:rsidRPr="0045627A">
              <w:rPr>
                <w:b/>
                <w:bCs/>
                <w:color w:val="000000"/>
                <w:sz w:val="18"/>
                <w:szCs w:val="18"/>
              </w:rPr>
              <w:t>30,5</w:t>
            </w:r>
          </w:p>
        </w:tc>
        <w:tc>
          <w:tcPr>
            <w:tcW w:w="561" w:type="pct"/>
            <w:tcBorders>
              <w:top w:val="nil"/>
              <w:left w:val="nil"/>
              <w:bottom w:val="single" w:sz="4" w:space="0" w:color="auto"/>
              <w:right w:val="single" w:sz="4" w:space="0" w:color="auto"/>
            </w:tcBorders>
            <w:shd w:val="clear" w:color="000000" w:fill="D9D9D9"/>
            <w:vAlign w:val="center"/>
            <w:hideMark/>
          </w:tcPr>
          <w:p w14:paraId="59CC62F3" w14:textId="77777777" w:rsidR="00327B52" w:rsidRPr="0045627A" w:rsidRDefault="00327B52" w:rsidP="00327B52">
            <w:pPr>
              <w:ind w:left="-57" w:right="-57"/>
              <w:jc w:val="center"/>
              <w:rPr>
                <w:b/>
                <w:bCs/>
                <w:color w:val="000000"/>
                <w:sz w:val="18"/>
                <w:szCs w:val="18"/>
              </w:rPr>
            </w:pPr>
            <w:r w:rsidRPr="0045627A">
              <w:rPr>
                <w:b/>
                <w:bCs/>
                <w:color w:val="000000"/>
                <w:sz w:val="18"/>
                <w:szCs w:val="18"/>
              </w:rPr>
              <w:t>30,5</w:t>
            </w:r>
          </w:p>
        </w:tc>
        <w:tc>
          <w:tcPr>
            <w:tcW w:w="561" w:type="pct"/>
            <w:tcBorders>
              <w:top w:val="nil"/>
              <w:left w:val="nil"/>
              <w:bottom w:val="single" w:sz="4" w:space="0" w:color="auto"/>
              <w:right w:val="single" w:sz="4" w:space="0" w:color="auto"/>
            </w:tcBorders>
            <w:shd w:val="clear" w:color="000000" w:fill="D9D9D9"/>
            <w:vAlign w:val="center"/>
            <w:hideMark/>
          </w:tcPr>
          <w:p w14:paraId="10FCEB4F" w14:textId="77777777" w:rsidR="00327B52" w:rsidRPr="0045627A" w:rsidRDefault="00327B52" w:rsidP="00327B52">
            <w:pPr>
              <w:ind w:left="-57" w:right="-57"/>
              <w:jc w:val="center"/>
              <w:rPr>
                <w:b/>
                <w:bCs/>
                <w:color w:val="000000"/>
                <w:sz w:val="18"/>
                <w:szCs w:val="18"/>
              </w:rPr>
            </w:pPr>
            <w:r w:rsidRPr="0045627A">
              <w:rPr>
                <w:b/>
                <w:bCs/>
                <w:color w:val="000000"/>
                <w:sz w:val="18"/>
                <w:szCs w:val="18"/>
              </w:rPr>
              <w:t>31,4</w:t>
            </w:r>
          </w:p>
        </w:tc>
        <w:tc>
          <w:tcPr>
            <w:tcW w:w="561" w:type="pct"/>
            <w:tcBorders>
              <w:top w:val="nil"/>
              <w:left w:val="nil"/>
              <w:bottom w:val="single" w:sz="4" w:space="0" w:color="auto"/>
              <w:right w:val="single" w:sz="4" w:space="0" w:color="auto"/>
            </w:tcBorders>
            <w:shd w:val="clear" w:color="000000" w:fill="D9D9D9"/>
            <w:vAlign w:val="center"/>
            <w:hideMark/>
          </w:tcPr>
          <w:p w14:paraId="51DBDFCF" w14:textId="77777777" w:rsidR="00327B52" w:rsidRPr="0045627A" w:rsidRDefault="00327B52" w:rsidP="00327B52">
            <w:pPr>
              <w:ind w:left="-57" w:right="-57"/>
              <w:jc w:val="center"/>
              <w:rPr>
                <w:b/>
                <w:bCs/>
                <w:color w:val="000000"/>
                <w:sz w:val="18"/>
                <w:szCs w:val="18"/>
              </w:rPr>
            </w:pPr>
            <w:r w:rsidRPr="0045627A">
              <w:rPr>
                <w:b/>
                <w:bCs/>
                <w:color w:val="000000"/>
                <w:sz w:val="18"/>
                <w:szCs w:val="18"/>
              </w:rPr>
              <w:t>31,7</w:t>
            </w:r>
          </w:p>
        </w:tc>
        <w:tc>
          <w:tcPr>
            <w:tcW w:w="561" w:type="pct"/>
            <w:tcBorders>
              <w:top w:val="nil"/>
              <w:left w:val="nil"/>
              <w:bottom w:val="single" w:sz="4" w:space="0" w:color="auto"/>
              <w:right w:val="single" w:sz="4" w:space="0" w:color="auto"/>
            </w:tcBorders>
            <w:shd w:val="clear" w:color="000000" w:fill="D9D9D9"/>
            <w:vAlign w:val="center"/>
            <w:hideMark/>
          </w:tcPr>
          <w:p w14:paraId="7B25E52F" w14:textId="77777777" w:rsidR="00327B52" w:rsidRPr="0045627A" w:rsidRDefault="00327B52" w:rsidP="00327B52">
            <w:pPr>
              <w:ind w:left="-57" w:right="-57"/>
              <w:jc w:val="center"/>
              <w:rPr>
                <w:b/>
                <w:bCs/>
                <w:color w:val="000000"/>
                <w:sz w:val="18"/>
                <w:szCs w:val="18"/>
              </w:rPr>
            </w:pPr>
            <w:r w:rsidRPr="0045627A">
              <w:rPr>
                <w:b/>
                <w:bCs/>
                <w:color w:val="000000"/>
                <w:sz w:val="18"/>
                <w:szCs w:val="18"/>
              </w:rPr>
              <w:t>31,03</w:t>
            </w:r>
          </w:p>
        </w:tc>
      </w:tr>
      <w:tr w:rsidR="00327B52" w:rsidRPr="0045627A" w14:paraId="71552A7F" w14:textId="77777777" w:rsidTr="0016604F">
        <w:trPr>
          <w:trHeight w:val="283"/>
        </w:trPr>
        <w:tc>
          <w:tcPr>
            <w:tcW w:w="2197" w:type="pct"/>
            <w:gridSpan w:val="2"/>
            <w:tcBorders>
              <w:top w:val="single" w:sz="4" w:space="0" w:color="auto"/>
              <w:left w:val="single" w:sz="4" w:space="0" w:color="auto"/>
              <w:bottom w:val="single" w:sz="4" w:space="0" w:color="auto"/>
              <w:right w:val="single" w:sz="4" w:space="0" w:color="auto"/>
            </w:tcBorders>
            <w:shd w:val="clear" w:color="000000" w:fill="808080"/>
            <w:vAlign w:val="center"/>
            <w:hideMark/>
          </w:tcPr>
          <w:p w14:paraId="6D77C821" w14:textId="77777777" w:rsidR="00327B52" w:rsidRPr="0045627A" w:rsidRDefault="00327B52" w:rsidP="00327B52">
            <w:pPr>
              <w:ind w:left="-57" w:right="-57"/>
              <w:jc w:val="center"/>
              <w:rPr>
                <w:b/>
                <w:bCs/>
                <w:color w:val="000000"/>
                <w:sz w:val="18"/>
                <w:szCs w:val="18"/>
              </w:rPr>
            </w:pPr>
            <w:r w:rsidRPr="0045627A">
              <w:rPr>
                <w:b/>
                <w:bCs/>
                <w:color w:val="000000"/>
                <w:sz w:val="18"/>
                <w:szCs w:val="18"/>
              </w:rPr>
              <w:t>ИТОГО по муниципальному образованию</w:t>
            </w:r>
          </w:p>
        </w:tc>
        <w:tc>
          <w:tcPr>
            <w:tcW w:w="560" w:type="pct"/>
            <w:tcBorders>
              <w:top w:val="nil"/>
              <w:left w:val="nil"/>
              <w:bottom w:val="single" w:sz="4" w:space="0" w:color="auto"/>
              <w:right w:val="single" w:sz="4" w:space="0" w:color="auto"/>
            </w:tcBorders>
            <w:shd w:val="clear" w:color="000000" w:fill="808080"/>
            <w:vAlign w:val="center"/>
            <w:hideMark/>
          </w:tcPr>
          <w:p w14:paraId="27459E63" w14:textId="77777777" w:rsidR="00327B52" w:rsidRPr="0045627A" w:rsidRDefault="00327B52" w:rsidP="00327B52">
            <w:pPr>
              <w:ind w:left="-57" w:right="-57"/>
              <w:jc w:val="center"/>
              <w:rPr>
                <w:b/>
                <w:bCs/>
                <w:color w:val="000000"/>
                <w:sz w:val="18"/>
                <w:szCs w:val="18"/>
              </w:rPr>
            </w:pPr>
            <w:r w:rsidRPr="0045627A">
              <w:rPr>
                <w:b/>
                <w:bCs/>
                <w:color w:val="000000"/>
                <w:sz w:val="18"/>
                <w:szCs w:val="18"/>
              </w:rPr>
              <w:t>1185</w:t>
            </w:r>
          </w:p>
        </w:tc>
        <w:tc>
          <w:tcPr>
            <w:tcW w:w="561" w:type="pct"/>
            <w:tcBorders>
              <w:top w:val="nil"/>
              <w:left w:val="nil"/>
              <w:bottom w:val="single" w:sz="4" w:space="0" w:color="auto"/>
              <w:right w:val="single" w:sz="4" w:space="0" w:color="auto"/>
            </w:tcBorders>
            <w:shd w:val="clear" w:color="000000" w:fill="808080"/>
            <w:vAlign w:val="center"/>
            <w:hideMark/>
          </w:tcPr>
          <w:p w14:paraId="34DA144E" w14:textId="77777777" w:rsidR="00327B52" w:rsidRPr="0045627A" w:rsidRDefault="00327B52" w:rsidP="00327B52">
            <w:pPr>
              <w:ind w:left="-57" w:right="-57"/>
              <w:jc w:val="center"/>
              <w:rPr>
                <w:b/>
                <w:bCs/>
                <w:color w:val="000000"/>
                <w:sz w:val="18"/>
                <w:szCs w:val="18"/>
              </w:rPr>
            </w:pPr>
            <w:r w:rsidRPr="0045627A">
              <w:rPr>
                <w:b/>
                <w:bCs/>
                <w:color w:val="000000"/>
                <w:sz w:val="18"/>
                <w:szCs w:val="18"/>
              </w:rPr>
              <w:t>1186</w:t>
            </w:r>
          </w:p>
        </w:tc>
        <w:tc>
          <w:tcPr>
            <w:tcW w:w="561" w:type="pct"/>
            <w:tcBorders>
              <w:top w:val="nil"/>
              <w:left w:val="nil"/>
              <w:bottom w:val="single" w:sz="4" w:space="0" w:color="auto"/>
              <w:right w:val="single" w:sz="4" w:space="0" w:color="auto"/>
            </w:tcBorders>
            <w:shd w:val="clear" w:color="000000" w:fill="808080"/>
            <w:vAlign w:val="center"/>
            <w:hideMark/>
          </w:tcPr>
          <w:p w14:paraId="2D49D419" w14:textId="77777777" w:rsidR="00327B52" w:rsidRPr="0045627A" w:rsidRDefault="00327B52" w:rsidP="00327B52">
            <w:pPr>
              <w:ind w:left="-57" w:right="-57"/>
              <w:jc w:val="center"/>
              <w:rPr>
                <w:b/>
                <w:bCs/>
                <w:color w:val="000000"/>
                <w:sz w:val="18"/>
                <w:szCs w:val="18"/>
              </w:rPr>
            </w:pPr>
            <w:r w:rsidRPr="0045627A">
              <w:rPr>
                <w:b/>
                <w:bCs/>
                <w:color w:val="000000"/>
                <w:sz w:val="18"/>
                <w:szCs w:val="18"/>
              </w:rPr>
              <w:t>1199</w:t>
            </w:r>
          </w:p>
        </w:tc>
        <w:tc>
          <w:tcPr>
            <w:tcW w:w="561" w:type="pct"/>
            <w:tcBorders>
              <w:top w:val="nil"/>
              <w:left w:val="nil"/>
              <w:bottom w:val="single" w:sz="4" w:space="0" w:color="auto"/>
              <w:right w:val="single" w:sz="4" w:space="0" w:color="auto"/>
            </w:tcBorders>
            <w:shd w:val="clear" w:color="000000" w:fill="808080"/>
            <w:vAlign w:val="center"/>
            <w:hideMark/>
          </w:tcPr>
          <w:p w14:paraId="045A7BCF" w14:textId="77777777" w:rsidR="00327B52" w:rsidRPr="0045627A" w:rsidRDefault="00327B52" w:rsidP="00327B52">
            <w:pPr>
              <w:ind w:left="-57" w:right="-57"/>
              <w:jc w:val="center"/>
              <w:rPr>
                <w:b/>
                <w:bCs/>
                <w:color w:val="000000"/>
                <w:sz w:val="18"/>
                <w:szCs w:val="18"/>
              </w:rPr>
            </w:pPr>
            <w:r w:rsidRPr="0045627A">
              <w:rPr>
                <w:b/>
                <w:bCs/>
                <w:color w:val="000000"/>
                <w:sz w:val="18"/>
                <w:szCs w:val="18"/>
              </w:rPr>
              <w:t>1225</w:t>
            </w:r>
          </w:p>
        </w:tc>
        <w:tc>
          <w:tcPr>
            <w:tcW w:w="561" w:type="pct"/>
            <w:tcBorders>
              <w:top w:val="nil"/>
              <w:left w:val="nil"/>
              <w:bottom w:val="single" w:sz="4" w:space="0" w:color="auto"/>
              <w:right w:val="single" w:sz="4" w:space="0" w:color="auto"/>
            </w:tcBorders>
            <w:shd w:val="clear" w:color="000000" w:fill="808080"/>
            <w:vAlign w:val="center"/>
            <w:hideMark/>
          </w:tcPr>
          <w:p w14:paraId="1E4C5492" w14:textId="77777777" w:rsidR="00327B52" w:rsidRPr="0045627A" w:rsidRDefault="00327B52" w:rsidP="00327B52">
            <w:pPr>
              <w:ind w:left="-57" w:right="-57"/>
              <w:jc w:val="center"/>
              <w:rPr>
                <w:b/>
                <w:bCs/>
                <w:color w:val="000000"/>
                <w:sz w:val="18"/>
                <w:szCs w:val="18"/>
              </w:rPr>
            </w:pPr>
            <w:r w:rsidRPr="0045627A">
              <w:rPr>
                <w:b/>
                <w:bCs/>
                <w:color w:val="000000"/>
                <w:sz w:val="18"/>
                <w:szCs w:val="18"/>
              </w:rPr>
              <w:t>1132</w:t>
            </w:r>
          </w:p>
        </w:tc>
      </w:tr>
    </w:tbl>
    <w:p w14:paraId="5D084774" w14:textId="77777777" w:rsidR="00C223E0" w:rsidRPr="0045627A" w:rsidRDefault="00C223E0" w:rsidP="00C223E0">
      <w:pPr>
        <w:spacing w:after="120" w:line="360" w:lineRule="auto"/>
        <w:ind w:firstLine="709"/>
        <w:jc w:val="both"/>
      </w:pPr>
    </w:p>
    <w:p w14:paraId="76221594" w14:textId="77777777" w:rsidR="0058407D" w:rsidRPr="0045627A" w:rsidRDefault="0058407D" w:rsidP="0058407D">
      <w:pPr>
        <w:spacing w:line="360" w:lineRule="auto"/>
        <w:ind w:firstLine="709"/>
        <w:jc w:val="both"/>
        <w:rPr>
          <w:sz w:val="26"/>
          <w:szCs w:val="26"/>
        </w:rPr>
      </w:pPr>
      <w:r w:rsidRPr="0045627A">
        <w:rPr>
          <w:sz w:val="26"/>
          <w:szCs w:val="26"/>
        </w:rPr>
        <w:t>Расчетные тепловые нагрузки конечных потребителей определены пропорционально разделению тепловых нагрузок в структуре договорных нагрузок, на основе п. 36 Требований и П. 14.2.9 Методических указаний. Таким образом, расчетная нагрузка отопления потребителей определена по следующей формуле:</w:t>
      </w:r>
    </w:p>
    <w:p w14:paraId="2650707E" w14:textId="77777777" w:rsidR="00C223E0" w:rsidRPr="0045627A" w:rsidRDefault="00C223E0" w:rsidP="00C223E0">
      <w:pPr>
        <w:tabs>
          <w:tab w:val="center" w:pos="4820"/>
          <w:tab w:val="right" w:pos="9638"/>
        </w:tabs>
        <w:spacing w:line="360" w:lineRule="auto"/>
        <w:contextualSpacing/>
        <w:jc w:val="both"/>
        <w:rPr>
          <w:lang w:eastAsia="en-US"/>
        </w:rPr>
      </w:pPr>
      <w:r w:rsidRPr="0045627A">
        <w:rPr>
          <w:lang w:eastAsia="en-US"/>
        </w:rPr>
        <w:tab/>
      </w:r>
      <w:r w:rsidRPr="0045627A">
        <w:rPr>
          <w:color w:val="000000"/>
          <w:position w:val="-30"/>
          <w:lang w:eastAsia="en-US"/>
        </w:rPr>
        <w:object w:dxaOrig="3080" w:dyaOrig="720" w14:anchorId="28A4C129">
          <v:shape id="_x0000_i1026" type="#_x0000_t75" style="width:151.5pt;height:37.5pt" o:ole="">
            <v:imagedata r:id="rId17" o:title=""/>
          </v:shape>
          <o:OLEObject Type="Embed" ProgID="Equation.DSMT4" ShapeID="_x0000_i1026" DrawAspect="Content" ObjectID="_1781973608" r:id="rId18"/>
        </w:object>
      </w:r>
      <w:r w:rsidRPr="0045627A">
        <w:rPr>
          <w:lang w:eastAsia="en-US"/>
        </w:rPr>
        <w:tab/>
        <w:t>(1)</w:t>
      </w:r>
    </w:p>
    <w:p w14:paraId="76F84792" w14:textId="77777777" w:rsidR="00C223E0" w:rsidRPr="0045627A" w:rsidRDefault="00C223E0" w:rsidP="00C223E0">
      <w:pPr>
        <w:tabs>
          <w:tab w:val="left" w:pos="993"/>
        </w:tabs>
        <w:spacing w:line="360" w:lineRule="auto"/>
        <w:ind w:firstLine="567"/>
        <w:contextualSpacing/>
        <w:jc w:val="both"/>
        <w:rPr>
          <w:rFonts w:eastAsia="TimesNewRoman"/>
          <w:sz w:val="26"/>
          <w:szCs w:val="26"/>
          <w:lang w:eastAsia="en-US"/>
        </w:rPr>
      </w:pPr>
      <w:r w:rsidRPr="0045627A">
        <w:rPr>
          <w:rFonts w:eastAsia="TimesNewRoman"/>
          <w:sz w:val="26"/>
          <w:szCs w:val="26"/>
          <w:lang w:eastAsia="en-US"/>
        </w:rPr>
        <w:t>где</w:t>
      </w:r>
      <w:r w:rsidRPr="0045627A">
        <w:rPr>
          <w:rFonts w:eastAsia="TimesNewRoman"/>
          <w:sz w:val="26"/>
          <w:szCs w:val="26"/>
          <w:lang w:eastAsia="en-US"/>
        </w:rPr>
        <w:tab/>
      </w:r>
      <w:r w:rsidRPr="0045627A">
        <w:rPr>
          <w:rFonts w:eastAsia="TimesNewRoman"/>
          <w:sz w:val="26"/>
          <w:szCs w:val="26"/>
          <w:lang w:val="en-US" w:eastAsia="en-US"/>
        </w:rPr>
        <w:t>Q</w:t>
      </w:r>
      <w:r w:rsidRPr="0045627A">
        <w:rPr>
          <w:rFonts w:eastAsia="TimesNewRoman"/>
          <w:sz w:val="26"/>
          <w:szCs w:val="26"/>
          <w:vertAlign w:val="subscript"/>
          <w:lang w:eastAsia="en-US"/>
        </w:rPr>
        <w:t>О</w:t>
      </w:r>
      <w:r w:rsidRPr="0045627A">
        <w:rPr>
          <w:rFonts w:eastAsia="TimesNewRoman"/>
          <w:sz w:val="26"/>
          <w:szCs w:val="26"/>
          <w:vertAlign w:val="superscript"/>
          <w:lang w:eastAsia="en-US"/>
        </w:rPr>
        <w:t>Д</w:t>
      </w:r>
      <w:r w:rsidRPr="0045627A">
        <w:rPr>
          <w:rFonts w:eastAsia="TimesNewRoman"/>
          <w:i/>
          <w:sz w:val="26"/>
          <w:szCs w:val="26"/>
          <w:lang w:eastAsia="en-US"/>
        </w:rPr>
        <w:t xml:space="preserve"> </w:t>
      </w:r>
      <w:r w:rsidRPr="0045627A">
        <w:rPr>
          <w:rFonts w:eastAsia="TimesNewRoman"/>
          <w:sz w:val="26"/>
          <w:szCs w:val="26"/>
          <w:lang w:eastAsia="en-US"/>
        </w:rPr>
        <w:t>– договорная нагрузка отопления, Гкал/ч;</w:t>
      </w:r>
    </w:p>
    <w:p w14:paraId="2DDE95EA" w14:textId="77777777" w:rsidR="00C223E0" w:rsidRPr="0045627A" w:rsidRDefault="00C223E0" w:rsidP="00C223E0">
      <w:pPr>
        <w:tabs>
          <w:tab w:val="left" w:pos="993"/>
        </w:tabs>
        <w:spacing w:line="360" w:lineRule="auto"/>
        <w:ind w:firstLine="567"/>
        <w:contextualSpacing/>
        <w:jc w:val="both"/>
        <w:rPr>
          <w:rFonts w:eastAsia="TimesNewRoman"/>
          <w:sz w:val="26"/>
          <w:szCs w:val="26"/>
          <w:lang w:eastAsia="en-US"/>
        </w:rPr>
      </w:pPr>
      <w:r w:rsidRPr="0045627A">
        <w:rPr>
          <w:rFonts w:eastAsia="TimesNewRoman"/>
          <w:sz w:val="26"/>
          <w:szCs w:val="26"/>
          <w:lang w:eastAsia="en-US"/>
        </w:rPr>
        <w:tab/>
      </w:r>
      <w:r w:rsidRPr="0045627A">
        <w:rPr>
          <w:rFonts w:eastAsia="TimesNewRoman"/>
          <w:sz w:val="26"/>
          <w:szCs w:val="26"/>
          <w:lang w:val="en-US" w:eastAsia="en-US"/>
        </w:rPr>
        <w:t>Q</w:t>
      </w:r>
      <w:r w:rsidRPr="0045627A">
        <w:rPr>
          <w:rFonts w:eastAsia="TimesNewRoman"/>
          <w:sz w:val="26"/>
          <w:szCs w:val="26"/>
          <w:vertAlign w:val="subscript"/>
          <w:lang w:eastAsia="en-US"/>
        </w:rPr>
        <w:t>В</w:t>
      </w:r>
      <w:r w:rsidRPr="0045627A">
        <w:rPr>
          <w:rFonts w:eastAsia="TimesNewRoman"/>
          <w:sz w:val="26"/>
          <w:szCs w:val="26"/>
          <w:vertAlign w:val="superscript"/>
          <w:lang w:eastAsia="en-US"/>
        </w:rPr>
        <w:t>Д</w:t>
      </w:r>
      <w:r w:rsidRPr="0045627A">
        <w:rPr>
          <w:rFonts w:eastAsia="TimesNewRoman"/>
          <w:i/>
          <w:sz w:val="26"/>
          <w:szCs w:val="26"/>
          <w:lang w:eastAsia="en-US"/>
        </w:rPr>
        <w:t xml:space="preserve"> </w:t>
      </w:r>
      <w:r w:rsidRPr="0045627A">
        <w:rPr>
          <w:rFonts w:eastAsia="TimesNewRoman"/>
          <w:sz w:val="26"/>
          <w:szCs w:val="26"/>
          <w:lang w:eastAsia="en-US"/>
        </w:rPr>
        <w:t>– договорная нагрузка вентиляции, Гкал/ч;</w:t>
      </w:r>
    </w:p>
    <w:p w14:paraId="4F29FECF" w14:textId="77777777" w:rsidR="00C223E0" w:rsidRPr="0045627A" w:rsidRDefault="00C223E0" w:rsidP="00C223E0">
      <w:pPr>
        <w:tabs>
          <w:tab w:val="left" w:pos="993"/>
        </w:tabs>
        <w:spacing w:line="360" w:lineRule="auto"/>
        <w:ind w:firstLine="567"/>
        <w:contextualSpacing/>
        <w:jc w:val="both"/>
        <w:rPr>
          <w:rFonts w:eastAsia="TimesNewRoman"/>
          <w:sz w:val="26"/>
          <w:szCs w:val="26"/>
          <w:lang w:eastAsia="en-US"/>
        </w:rPr>
      </w:pPr>
      <w:r w:rsidRPr="0045627A">
        <w:rPr>
          <w:rFonts w:eastAsia="TimesNewRoman"/>
          <w:sz w:val="26"/>
          <w:szCs w:val="26"/>
          <w:lang w:eastAsia="en-US"/>
        </w:rPr>
        <w:tab/>
      </w:r>
      <w:r w:rsidRPr="0045627A">
        <w:rPr>
          <w:rFonts w:eastAsia="TimesNewRoman"/>
          <w:sz w:val="26"/>
          <w:szCs w:val="26"/>
          <w:lang w:val="en-US" w:eastAsia="en-US"/>
        </w:rPr>
        <w:t>Q</w:t>
      </w:r>
      <w:r w:rsidRPr="0045627A">
        <w:rPr>
          <w:rFonts w:eastAsia="TimesNewRoman"/>
          <w:sz w:val="26"/>
          <w:szCs w:val="26"/>
          <w:vertAlign w:val="subscript"/>
          <w:lang w:eastAsia="en-US"/>
        </w:rPr>
        <w:t>ГВС</w:t>
      </w:r>
      <w:r w:rsidRPr="0045627A">
        <w:rPr>
          <w:rFonts w:eastAsia="TimesNewRoman"/>
          <w:sz w:val="26"/>
          <w:szCs w:val="26"/>
          <w:vertAlign w:val="superscript"/>
          <w:lang w:eastAsia="en-US"/>
        </w:rPr>
        <w:t>Д</w:t>
      </w:r>
      <w:r w:rsidRPr="0045627A">
        <w:rPr>
          <w:rFonts w:eastAsia="TimesNewRoman"/>
          <w:i/>
          <w:sz w:val="26"/>
          <w:szCs w:val="26"/>
          <w:lang w:eastAsia="en-US"/>
        </w:rPr>
        <w:t xml:space="preserve"> </w:t>
      </w:r>
      <w:r w:rsidRPr="0045627A">
        <w:rPr>
          <w:rFonts w:eastAsia="TimesNewRoman"/>
          <w:sz w:val="26"/>
          <w:szCs w:val="26"/>
          <w:lang w:eastAsia="en-US"/>
        </w:rPr>
        <w:t>– среднечасовая договорная нагрузка ГВС, Гкал/ч;</w:t>
      </w:r>
    </w:p>
    <w:p w14:paraId="19212C02" w14:textId="77777777" w:rsidR="00C223E0" w:rsidRPr="0045627A" w:rsidRDefault="00C223E0" w:rsidP="00C223E0">
      <w:pPr>
        <w:tabs>
          <w:tab w:val="left" w:pos="993"/>
        </w:tabs>
        <w:spacing w:line="360" w:lineRule="auto"/>
        <w:ind w:firstLine="567"/>
        <w:contextualSpacing/>
        <w:jc w:val="both"/>
        <w:rPr>
          <w:rFonts w:eastAsia="TimesNewRoman"/>
          <w:sz w:val="26"/>
          <w:szCs w:val="26"/>
          <w:lang w:eastAsia="en-US"/>
        </w:rPr>
      </w:pPr>
      <w:r w:rsidRPr="0045627A">
        <w:rPr>
          <w:rFonts w:eastAsia="TimesNewRoman"/>
          <w:sz w:val="26"/>
          <w:szCs w:val="26"/>
          <w:lang w:eastAsia="en-US"/>
        </w:rPr>
        <w:tab/>
      </w:r>
      <w:r w:rsidRPr="0045627A">
        <w:rPr>
          <w:rFonts w:eastAsia="TimesNewRoman"/>
          <w:sz w:val="26"/>
          <w:szCs w:val="26"/>
          <w:lang w:val="en-US" w:eastAsia="en-US"/>
        </w:rPr>
        <w:t>Q</w:t>
      </w:r>
      <w:proofErr w:type="spellStart"/>
      <w:r w:rsidRPr="0045627A">
        <w:rPr>
          <w:rFonts w:eastAsia="TimesNewRoman"/>
          <w:sz w:val="26"/>
          <w:szCs w:val="26"/>
          <w:vertAlign w:val="subscript"/>
          <w:lang w:eastAsia="en-US"/>
        </w:rPr>
        <w:t>кол</w:t>
      </w:r>
      <w:r w:rsidRPr="0045627A">
        <w:rPr>
          <w:rFonts w:eastAsia="TimesNewRoman"/>
          <w:sz w:val="26"/>
          <w:szCs w:val="26"/>
          <w:vertAlign w:val="superscript"/>
          <w:lang w:eastAsia="en-US"/>
        </w:rPr>
        <w:t>Р</w:t>
      </w:r>
      <w:proofErr w:type="spellEnd"/>
      <w:r w:rsidRPr="0045627A">
        <w:rPr>
          <w:rFonts w:eastAsia="TimesNewRoman"/>
          <w:i/>
          <w:sz w:val="26"/>
          <w:szCs w:val="26"/>
          <w:lang w:eastAsia="en-US"/>
        </w:rPr>
        <w:t xml:space="preserve"> </w:t>
      </w:r>
      <w:r w:rsidRPr="0045627A">
        <w:rPr>
          <w:rFonts w:eastAsia="TimesNewRoman"/>
          <w:sz w:val="26"/>
          <w:szCs w:val="26"/>
          <w:lang w:eastAsia="en-US"/>
        </w:rPr>
        <w:t>– расчетная нагрузка на коллекторах, полученная путем пересчета достигнутого максимума на расчетную температуру наружного воздуха для проектирования системы отопления, Гкал/ч;</w:t>
      </w:r>
    </w:p>
    <w:p w14:paraId="28A21647" w14:textId="3C9BB491" w:rsidR="00C223E0" w:rsidRPr="0045627A" w:rsidRDefault="00C223E0" w:rsidP="00C223E0">
      <w:pPr>
        <w:tabs>
          <w:tab w:val="left" w:pos="993"/>
        </w:tabs>
        <w:spacing w:line="360" w:lineRule="auto"/>
        <w:ind w:firstLine="567"/>
        <w:contextualSpacing/>
        <w:jc w:val="both"/>
        <w:rPr>
          <w:rFonts w:eastAsia="TimesNewRoman"/>
          <w:sz w:val="26"/>
          <w:szCs w:val="26"/>
          <w:lang w:eastAsia="en-US"/>
        </w:rPr>
      </w:pPr>
      <w:r w:rsidRPr="0045627A">
        <w:rPr>
          <w:rFonts w:eastAsia="TimesNewRoman"/>
          <w:sz w:val="26"/>
          <w:szCs w:val="26"/>
          <w:lang w:eastAsia="en-US"/>
        </w:rPr>
        <w:tab/>
      </w:r>
      <w:r w:rsidRPr="0045627A">
        <w:rPr>
          <w:rFonts w:eastAsia="TimesNewRoman"/>
          <w:sz w:val="26"/>
          <w:szCs w:val="26"/>
          <w:lang w:val="en-US" w:eastAsia="en-US"/>
        </w:rPr>
        <w:t>Q</w:t>
      </w:r>
      <w:r w:rsidRPr="0045627A">
        <w:rPr>
          <w:rFonts w:eastAsia="TimesNewRoman"/>
          <w:sz w:val="26"/>
          <w:szCs w:val="26"/>
          <w:vertAlign w:val="subscript"/>
          <w:lang w:eastAsia="en-US"/>
        </w:rPr>
        <w:t>пот</w:t>
      </w:r>
      <w:r w:rsidRPr="0045627A">
        <w:rPr>
          <w:rFonts w:eastAsia="TimesNewRoman"/>
          <w:i/>
          <w:sz w:val="26"/>
          <w:szCs w:val="26"/>
          <w:lang w:eastAsia="en-US"/>
        </w:rPr>
        <w:t xml:space="preserve"> </w:t>
      </w:r>
      <w:r w:rsidRPr="0045627A">
        <w:rPr>
          <w:rFonts w:eastAsia="TimesNewRoman"/>
          <w:sz w:val="26"/>
          <w:szCs w:val="26"/>
          <w:lang w:eastAsia="en-US"/>
        </w:rPr>
        <w:t>– нормируемая (нормативная) величина потерь тепловой мощности в тепловых сетях при расчетной температуре наружного воздуха (-</w:t>
      </w:r>
      <w:r w:rsidR="00272270" w:rsidRPr="0045627A">
        <w:rPr>
          <w:rFonts w:eastAsia="TimesNewRoman"/>
          <w:sz w:val="26"/>
          <w:szCs w:val="26"/>
          <w:lang w:eastAsia="en-US"/>
        </w:rPr>
        <w:t>42</w:t>
      </w:r>
      <w:r w:rsidRPr="0045627A">
        <w:rPr>
          <w:rFonts w:eastAsia="TimesNewRoman"/>
          <w:sz w:val="26"/>
          <w:szCs w:val="26"/>
          <w:lang w:eastAsia="en-US"/>
        </w:rPr>
        <w:t>°</w:t>
      </w:r>
      <w:r w:rsidRPr="0045627A">
        <w:rPr>
          <w:rFonts w:eastAsia="TimesNewRoman"/>
          <w:sz w:val="26"/>
          <w:szCs w:val="26"/>
          <w:lang w:val="en-US" w:eastAsia="en-US"/>
        </w:rPr>
        <w:t>C</w:t>
      </w:r>
      <w:r w:rsidRPr="0045627A">
        <w:rPr>
          <w:rFonts w:eastAsia="TimesNewRoman"/>
          <w:sz w:val="26"/>
          <w:szCs w:val="26"/>
          <w:lang w:eastAsia="en-US"/>
        </w:rPr>
        <w:t>), Гкал/ч.</w:t>
      </w:r>
    </w:p>
    <w:p w14:paraId="6D3D7B8E" w14:textId="77777777" w:rsidR="00C223E0" w:rsidRPr="0045627A" w:rsidRDefault="00C223E0" w:rsidP="00C223E0">
      <w:pPr>
        <w:spacing w:line="360" w:lineRule="auto"/>
        <w:ind w:firstLine="709"/>
        <w:jc w:val="both"/>
        <w:rPr>
          <w:sz w:val="26"/>
          <w:szCs w:val="26"/>
        </w:rPr>
      </w:pPr>
      <w:r w:rsidRPr="0045627A">
        <w:rPr>
          <w:sz w:val="26"/>
          <w:szCs w:val="26"/>
        </w:rPr>
        <w:t>Расчетная нагрузка вентиляции потребителей определена по следующей формуле:</w:t>
      </w:r>
    </w:p>
    <w:p w14:paraId="6AB9E7A7" w14:textId="77777777" w:rsidR="00C223E0" w:rsidRPr="0045627A" w:rsidRDefault="00C223E0" w:rsidP="00C223E0">
      <w:pPr>
        <w:tabs>
          <w:tab w:val="center" w:pos="4820"/>
          <w:tab w:val="right" w:pos="9638"/>
        </w:tabs>
        <w:spacing w:line="360" w:lineRule="auto"/>
        <w:contextualSpacing/>
        <w:jc w:val="both"/>
        <w:rPr>
          <w:lang w:eastAsia="en-US"/>
        </w:rPr>
      </w:pPr>
      <w:r w:rsidRPr="0045627A">
        <w:rPr>
          <w:lang w:eastAsia="en-US"/>
        </w:rPr>
        <w:tab/>
      </w:r>
      <w:r w:rsidRPr="0045627A">
        <w:rPr>
          <w:color w:val="000000"/>
          <w:position w:val="-30"/>
          <w:lang w:eastAsia="en-US"/>
        </w:rPr>
        <w:object w:dxaOrig="3060" w:dyaOrig="720" w14:anchorId="539314FD">
          <v:shape id="_x0000_i1027" type="#_x0000_t75" style="width:151.5pt;height:37.5pt" o:ole="">
            <v:imagedata r:id="rId19" o:title=""/>
          </v:shape>
          <o:OLEObject Type="Embed" ProgID="Equation.DSMT4" ShapeID="_x0000_i1027" DrawAspect="Content" ObjectID="_1781973609" r:id="rId20"/>
        </w:object>
      </w:r>
      <w:r w:rsidRPr="0045627A">
        <w:rPr>
          <w:lang w:eastAsia="en-US"/>
        </w:rPr>
        <w:tab/>
        <w:t>(2)</w:t>
      </w:r>
    </w:p>
    <w:p w14:paraId="78F8CF40" w14:textId="77777777" w:rsidR="00C223E0" w:rsidRPr="0045627A" w:rsidRDefault="00C223E0" w:rsidP="00C223E0">
      <w:pPr>
        <w:spacing w:line="360" w:lineRule="auto"/>
        <w:ind w:firstLine="709"/>
        <w:jc w:val="both"/>
        <w:rPr>
          <w:sz w:val="26"/>
          <w:szCs w:val="26"/>
        </w:rPr>
      </w:pPr>
      <w:r w:rsidRPr="0045627A">
        <w:rPr>
          <w:sz w:val="26"/>
          <w:szCs w:val="26"/>
        </w:rPr>
        <w:t xml:space="preserve">Расчетная </w:t>
      </w:r>
      <w:r w:rsidRPr="0045627A">
        <w:rPr>
          <w:sz w:val="26"/>
          <w:szCs w:val="26"/>
          <w:u w:val="single"/>
        </w:rPr>
        <w:t>среднечасовая</w:t>
      </w:r>
      <w:r w:rsidRPr="0045627A">
        <w:rPr>
          <w:sz w:val="26"/>
          <w:szCs w:val="26"/>
        </w:rPr>
        <w:t xml:space="preserve"> нагрузка ГВС потребителей определена по следующей формуле:</w:t>
      </w:r>
    </w:p>
    <w:p w14:paraId="7C33C56E" w14:textId="77777777" w:rsidR="00C223E0" w:rsidRPr="0045627A" w:rsidRDefault="00C223E0" w:rsidP="00C223E0">
      <w:pPr>
        <w:tabs>
          <w:tab w:val="center" w:pos="4820"/>
          <w:tab w:val="right" w:pos="9638"/>
        </w:tabs>
        <w:spacing w:line="360" w:lineRule="auto"/>
        <w:contextualSpacing/>
        <w:jc w:val="both"/>
        <w:rPr>
          <w:lang w:eastAsia="en-US"/>
        </w:rPr>
      </w:pPr>
      <w:r w:rsidRPr="0045627A">
        <w:rPr>
          <w:lang w:eastAsia="en-US"/>
        </w:rPr>
        <w:tab/>
      </w:r>
      <w:r w:rsidRPr="0045627A">
        <w:rPr>
          <w:color w:val="000000"/>
          <w:position w:val="-30"/>
          <w:lang w:eastAsia="en-US"/>
        </w:rPr>
        <w:object w:dxaOrig="3240" w:dyaOrig="720" w14:anchorId="4C99189C">
          <v:shape id="_x0000_i1028" type="#_x0000_t75" style="width:166.5pt;height:37.5pt" o:ole="">
            <v:imagedata r:id="rId21" o:title=""/>
          </v:shape>
          <o:OLEObject Type="Embed" ProgID="Equation.DSMT4" ShapeID="_x0000_i1028" DrawAspect="Content" ObjectID="_1781973610" r:id="rId22"/>
        </w:object>
      </w:r>
      <w:r w:rsidRPr="0045627A">
        <w:rPr>
          <w:lang w:eastAsia="en-US"/>
        </w:rPr>
        <w:tab/>
        <w:t>(3)</w:t>
      </w:r>
    </w:p>
    <w:p w14:paraId="6929FE7A" w14:textId="00476B1C" w:rsidR="00C223E0" w:rsidRPr="0045627A" w:rsidRDefault="00C223E0" w:rsidP="00C223E0">
      <w:pPr>
        <w:spacing w:after="120" w:line="360" w:lineRule="auto"/>
        <w:ind w:firstLine="709"/>
        <w:jc w:val="both"/>
        <w:rPr>
          <w:sz w:val="26"/>
          <w:szCs w:val="26"/>
        </w:rPr>
      </w:pPr>
      <w:r w:rsidRPr="0045627A">
        <w:rPr>
          <w:sz w:val="26"/>
          <w:szCs w:val="26"/>
        </w:rPr>
        <w:t xml:space="preserve">Значения принятых расчетных тепловых нагрузок конечных потребителей, соответствующих величине потребления тепловой энергии при расчетных температурах наружного воздуха в зонах действия источников тепловой энергии, представлены в таблице ниже. </w:t>
      </w:r>
    </w:p>
    <w:p w14:paraId="0B146F5B" w14:textId="77713D7F" w:rsidR="00C223E0" w:rsidRPr="0045627A" w:rsidRDefault="009A484B" w:rsidP="009A484B">
      <w:pPr>
        <w:keepNext/>
        <w:keepLines/>
        <w:spacing w:before="240" w:after="120"/>
        <w:jc w:val="both"/>
        <w:rPr>
          <w:b/>
          <w:bCs/>
          <w:szCs w:val="18"/>
          <w:lang w:eastAsia="en-US"/>
        </w:rPr>
      </w:pPr>
      <w:bookmarkStart w:id="12" w:name="_Toc49803203"/>
      <w:bookmarkStart w:id="13" w:name="_Toc56964113"/>
      <w:bookmarkStart w:id="14" w:name="_Toc164865776"/>
      <w:r w:rsidRPr="0045627A">
        <w:rPr>
          <w:b/>
          <w:bCs/>
          <w:szCs w:val="22"/>
        </w:rPr>
        <w:t xml:space="preserve">Таблица </w:t>
      </w:r>
      <w:r w:rsidRPr="0045627A">
        <w:rPr>
          <w:b/>
          <w:bCs/>
          <w:szCs w:val="22"/>
        </w:rPr>
        <w:fldChar w:fldCharType="begin"/>
      </w:r>
      <w:r w:rsidRPr="0045627A">
        <w:rPr>
          <w:b/>
          <w:bCs/>
          <w:szCs w:val="22"/>
        </w:rPr>
        <w:instrText xml:space="preserve"> </w:instrText>
      </w:r>
      <w:r w:rsidRPr="0045627A">
        <w:rPr>
          <w:b/>
          <w:bCs/>
          <w:szCs w:val="22"/>
          <w:lang w:val="en-US"/>
        </w:rPr>
        <w:instrText>STYLEREF</w:instrText>
      </w:r>
      <w:r w:rsidRPr="0045627A">
        <w:rPr>
          <w:b/>
          <w:bCs/>
          <w:szCs w:val="22"/>
        </w:rPr>
        <w:instrText xml:space="preserve"> 1 \</w:instrText>
      </w:r>
      <w:r w:rsidRPr="0045627A">
        <w:rPr>
          <w:b/>
          <w:bCs/>
          <w:szCs w:val="22"/>
          <w:lang w:val="en-US"/>
        </w:rPr>
        <w:instrText>s</w:instrText>
      </w:r>
      <w:r w:rsidRPr="0045627A">
        <w:rPr>
          <w:b/>
          <w:bCs/>
          <w:szCs w:val="22"/>
        </w:rPr>
        <w:instrText xml:space="preserve"> </w:instrText>
      </w:r>
      <w:r w:rsidRPr="0045627A">
        <w:rPr>
          <w:b/>
          <w:bCs/>
          <w:szCs w:val="22"/>
        </w:rPr>
        <w:fldChar w:fldCharType="separate"/>
      </w:r>
      <w:r w:rsidR="00EE6C1D" w:rsidRPr="0045627A">
        <w:rPr>
          <w:b/>
          <w:bCs/>
          <w:noProof/>
          <w:szCs w:val="22"/>
        </w:rPr>
        <w:t>2</w:t>
      </w:r>
      <w:r w:rsidRPr="0045627A">
        <w:rPr>
          <w:b/>
          <w:bCs/>
          <w:szCs w:val="22"/>
        </w:rPr>
        <w:fldChar w:fldCharType="end"/>
      </w:r>
      <w:r w:rsidRPr="0045627A">
        <w:rPr>
          <w:b/>
          <w:bCs/>
          <w:szCs w:val="22"/>
        </w:rPr>
        <w:t>.</w:t>
      </w:r>
      <w:r w:rsidRPr="0045627A">
        <w:rPr>
          <w:b/>
          <w:bCs/>
          <w:szCs w:val="22"/>
        </w:rPr>
        <w:fldChar w:fldCharType="begin"/>
      </w:r>
      <w:r w:rsidRPr="0045627A">
        <w:rPr>
          <w:b/>
          <w:bCs/>
          <w:szCs w:val="22"/>
        </w:rPr>
        <w:instrText xml:space="preserve"> </w:instrText>
      </w:r>
      <w:r w:rsidRPr="0045627A">
        <w:rPr>
          <w:b/>
          <w:bCs/>
          <w:szCs w:val="22"/>
          <w:lang w:val="en-US"/>
        </w:rPr>
        <w:instrText>SEQ</w:instrText>
      </w:r>
      <w:r w:rsidRPr="0045627A">
        <w:rPr>
          <w:b/>
          <w:bCs/>
          <w:szCs w:val="22"/>
        </w:rPr>
        <w:instrText xml:space="preserve"> Таблица \* </w:instrText>
      </w:r>
      <w:r w:rsidRPr="0045627A">
        <w:rPr>
          <w:b/>
          <w:bCs/>
          <w:szCs w:val="22"/>
          <w:lang w:val="en-US"/>
        </w:rPr>
        <w:instrText>ARABIC</w:instrText>
      </w:r>
      <w:r w:rsidRPr="0045627A">
        <w:rPr>
          <w:b/>
          <w:bCs/>
          <w:szCs w:val="22"/>
        </w:rPr>
        <w:instrText xml:space="preserve"> \</w:instrText>
      </w:r>
      <w:r w:rsidRPr="0045627A">
        <w:rPr>
          <w:b/>
          <w:bCs/>
          <w:szCs w:val="22"/>
          <w:lang w:val="en-US"/>
        </w:rPr>
        <w:instrText>s</w:instrText>
      </w:r>
      <w:r w:rsidRPr="0045627A">
        <w:rPr>
          <w:b/>
          <w:bCs/>
          <w:szCs w:val="22"/>
        </w:rPr>
        <w:instrText xml:space="preserve"> 1 </w:instrText>
      </w:r>
      <w:r w:rsidRPr="0045627A">
        <w:rPr>
          <w:b/>
          <w:bCs/>
          <w:szCs w:val="22"/>
        </w:rPr>
        <w:fldChar w:fldCharType="separate"/>
      </w:r>
      <w:r w:rsidR="00EE6C1D" w:rsidRPr="0045627A">
        <w:rPr>
          <w:b/>
          <w:bCs/>
          <w:noProof/>
          <w:szCs w:val="22"/>
        </w:rPr>
        <w:t>2</w:t>
      </w:r>
      <w:r w:rsidRPr="0045627A">
        <w:rPr>
          <w:b/>
          <w:bCs/>
          <w:szCs w:val="22"/>
        </w:rPr>
        <w:fldChar w:fldCharType="end"/>
      </w:r>
      <w:r w:rsidRPr="0045627A">
        <w:rPr>
          <w:b/>
          <w:bCs/>
          <w:szCs w:val="22"/>
        </w:rPr>
        <w:t xml:space="preserve"> - </w:t>
      </w:r>
      <w:r w:rsidR="00C223E0" w:rsidRPr="0045627A">
        <w:rPr>
          <w:b/>
          <w:bCs/>
          <w:szCs w:val="18"/>
          <w:lang w:eastAsia="en-US"/>
        </w:rPr>
        <w:t>Расчетные тепловые нагрузки конечных потребителей тепловой энергии, по состоянию на 1 января 202</w:t>
      </w:r>
      <w:r w:rsidR="00955D46" w:rsidRPr="0045627A">
        <w:rPr>
          <w:b/>
          <w:bCs/>
          <w:szCs w:val="18"/>
          <w:lang w:eastAsia="en-US"/>
        </w:rPr>
        <w:t>4</w:t>
      </w:r>
      <w:r w:rsidR="00C223E0" w:rsidRPr="0045627A">
        <w:rPr>
          <w:b/>
          <w:bCs/>
          <w:szCs w:val="18"/>
          <w:lang w:eastAsia="en-US"/>
        </w:rPr>
        <w:t xml:space="preserve"> г</w:t>
      </w:r>
      <w:bookmarkEnd w:id="12"/>
      <w:bookmarkEnd w:id="13"/>
      <w:r w:rsidR="0058407D" w:rsidRPr="0045627A">
        <w:rPr>
          <w:b/>
          <w:bCs/>
          <w:szCs w:val="18"/>
          <w:lang w:eastAsia="en-US"/>
        </w:rPr>
        <w:t>.</w:t>
      </w:r>
      <w:bookmarkEnd w:id="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613"/>
        <w:gridCol w:w="1179"/>
        <w:gridCol w:w="1136"/>
        <w:gridCol w:w="838"/>
        <w:gridCol w:w="883"/>
        <w:gridCol w:w="1274"/>
      </w:tblGrid>
      <w:tr w:rsidR="00327B52" w:rsidRPr="0045627A" w14:paraId="20D36233" w14:textId="77777777" w:rsidTr="0016604F">
        <w:trPr>
          <w:trHeight w:val="283"/>
          <w:tblHeader/>
        </w:trPr>
        <w:tc>
          <w:tcPr>
            <w:tcW w:w="371" w:type="pct"/>
            <w:vMerge w:val="restart"/>
            <w:shd w:val="clear" w:color="auto" w:fill="auto"/>
            <w:vAlign w:val="center"/>
            <w:hideMark/>
          </w:tcPr>
          <w:p w14:paraId="4DBA88FB" w14:textId="77777777" w:rsidR="00327B52" w:rsidRPr="0045627A" w:rsidRDefault="00327B52" w:rsidP="00AB6141">
            <w:pPr>
              <w:ind w:left="-57" w:right="-57"/>
              <w:jc w:val="center"/>
              <w:rPr>
                <w:b/>
                <w:bCs/>
                <w:color w:val="000000"/>
                <w:sz w:val="18"/>
                <w:szCs w:val="16"/>
              </w:rPr>
            </w:pPr>
            <w:r w:rsidRPr="0045627A">
              <w:rPr>
                <w:b/>
                <w:bCs/>
                <w:color w:val="000000"/>
                <w:sz w:val="18"/>
                <w:szCs w:val="16"/>
              </w:rPr>
              <w:t>№ п/п</w:t>
            </w:r>
          </w:p>
        </w:tc>
        <w:tc>
          <w:tcPr>
            <w:tcW w:w="1881" w:type="pct"/>
            <w:vMerge w:val="restart"/>
            <w:shd w:val="clear" w:color="auto" w:fill="auto"/>
            <w:vAlign w:val="center"/>
            <w:hideMark/>
          </w:tcPr>
          <w:p w14:paraId="0825E625" w14:textId="77777777" w:rsidR="00327B52" w:rsidRPr="0045627A" w:rsidRDefault="00327B52" w:rsidP="00AB6141">
            <w:pPr>
              <w:ind w:left="-57" w:right="-57"/>
              <w:jc w:val="center"/>
              <w:rPr>
                <w:b/>
                <w:bCs/>
                <w:color w:val="000000"/>
                <w:sz w:val="18"/>
                <w:szCs w:val="16"/>
              </w:rPr>
            </w:pPr>
            <w:r w:rsidRPr="0045627A">
              <w:rPr>
                <w:b/>
                <w:bCs/>
                <w:color w:val="000000"/>
                <w:sz w:val="18"/>
                <w:szCs w:val="16"/>
              </w:rPr>
              <w:t>Наименование теплоисточника</w:t>
            </w:r>
          </w:p>
        </w:tc>
        <w:tc>
          <w:tcPr>
            <w:tcW w:w="2748" w:type="pct"/>
            <w:gridSpan w:val="5"/>
            <w:shd w:val="clear" w:color="auto" w:fill="auto"/>
            <w:vAlign w:val="center"/>
            <w:hideMark/>
          </w:tcPr>
          <w:p w14:paraId="30FACE91" w14:textId="77777777" w:rsidR="00327B52" w:rsidRPr="0045627A" w:rsidRDefault="00327B52" w:rsidP="00AB6141">
            <w:pPr>
              <w:ind w:left="-57" w:right="-57"/>
              <w:jc w:val="center"/>
              <w:rPr>
                <w:b/>
                <w:bCs/>
                <w:color w:val="000000"/>
                <w:sz w:val="18"/>
                <w:szCs w:val="16"/>
              </w:rPr>
            </w:pPr>
            <w:r w:rsidRPr="0045627A">
              <w:rPr>
                <w:b/>
                <w:bCs/>
                <w:color w:val="000000"/>
                <w:sz w:val="18"/>
                <w:szCs w:val="16"/>
              </w:rPr>
              <w:t>Расчетная тепловая нагрузка конечных потребителей, Гкал/ч</w:t>
            </w:r>
          </w:p>
        </w:tc>
      </w:tr>
      <w:tr w:rsidR="00327B52" w:rsidRPr="0045627A" w14:paraId="6F1D553F" w14:textId="77777777" w:rsidTr="0016604F">
        <w:trPr>
          <w:trHeight w:val="283"/>
          <w:tblHeader/>
        </w:trPr>
        <w:tc>
          <w:tcPr>
            <w:tcW w:w="371" w:type="pct"/>
            <w:vMerge/>
            <w:shd w:val="clear" w:color="auto" w:fill="auto"/>
            <w:vAlign w:val="center"/>
            <w:hideMark/>
          </w:tcPr>
          <w:p w14:paraId="686B09FA" w14:textId="77777777" w:rsidR="00327B52" w:rsidRPr="0045627A" w:rsidRDefault="00327B52" w:rsidP="00AB6141">
            <w:pPr>
              <w:ind w:left="-57" w:right="-57"/>
              <w:jc w:val="center"/>
              <w:rPr>
                <w:b/>
                <w:bCs/>
                <w:color w:val="000000"/>
                <w:sz w:val="18"/>
                <w:szCs w:val="16"/>
              </w:rPr>
            </w:pPr>
          </w:p>
        </w:tc>
        <w:tc>
          <w:tcPr>
            <w:tcW w:w="1881" w:type="pct"/>
            <w:vMerge/>
            <w:shd w:val="clear" w:color="auto" w:fill="auto"/>
            <w:vAlign w:val="center"/>
            <w:hideMark/>
          </w:tcPr>
          <w:p w14:paraId="6D6AB8A6" w14:textId="77777777" w:rsidR="00327B52" w:rsidRPr="0045627A" w:rsidRDefault="00327B52" w:rsidP="00AB6141">
            <w:pPr>
              <w:ind w:left="-57" w:right="-57"/>
              <w:jc w:val="center"/>
              <w:rPr>
                <w:b/>
                <w:bCs/>
                <w:color w:val="000000"/>
                <w:sz w:val="18"/>
                <w:szCs w:val="16"/>
              </w:rPr>
            </w:pPr>
          </w:p>
        </w:tc>
        <w:tc>
          <w:tcPr>
            <w:tcW w:w="617" w:type="pct"/>
            <w:shd w:val="clear" w:color="auto" w:fill="auto"/>
            <w:vAlign w:val="center"/>
            <w:hideMark/>
          </w:tcPr>
          <w:p w14:paraId="323AA9AC" w14:textId="77777777" w:rsidR="00327B52" w:rsidRPr="0045627A" w:rsidRDefault="00327B52" w:rsidP="00AB6141">
            <w:pPr>
              <w:ind w:left="-57" w:right="-57"/>
              <w:jc w:val="center"/>
              <w:rPr>
                <w:b/>
                <w:bCs/>
                <w:color w:val="000000"/>
                <w:sz w:val="18"/>
                <w:szCs w:val="16"/>
              </w:rPr>
            </w:pPr>
            <w:r w:rsidRPr="0045627A">
              <w:rPr>
                <w:b/>
                <w:bCs/>
                <w:color w:val="000000"/>
                <w:sz w:val="18"/>
                <w:szCs w:val="16"/>
              </w:rPr>
              <w:t xml:space="preserve">Сумма с учетом </w:t>
            </w:r>
            <w:proofErr w:type="spellStart"/>
            <w:r w:rsidRPr="0045627A">
              <w:rPr>
                <w:b/>
                <w:bCs/>
                <w:color w:val="000000"/>
                <w:sz w:val="18"/>
                <w:szCs w:val="16"/>
              </w:rPr>
              <w:t>ГВСср</w:t>
            </w:r>
            <w:proofErr w:type="spellEnd"/>
          </w:p>
        </w:tc>
        <w:tc>
          <w:tcPr>
            <w:tcW w:w="562" w:type="pct"/>
            <w:shd w:val="clear" w:color="auto" w:fill="auto"/>
            <w:vAlign w:val="center"/>
            <w:hideMark/>
          </w:tcPr>
          <w:p w14:paraId="0F8BFE95" w14:textId="77777777" w:rsidR="00327B52" w:rsidRPr="0045627A" w:rsidRDefault="00327B52" w:rsidP="00AB6141">
            <w:pPr>
              <w:ind w:left="-57" w:right="-57"/>
              <w:jc w:val="center"/>
              <w:rPr>
                <w:b/>
                <w:bCs/>
                <w:color w:val="000000"/>
                <w:sz w:val="18"/>
                <w:szCs w:val="16"/>
              </w:rPr>
            </w:pPr>
            <w:r w:rsidRPr="0045627A">
              <w:rPr>
                <w:b/>
                <w:bCs/>
                <w:color w:val="000000"/>
                <w:sz w:val="18"/>
                <w:szCs w:val="16"/>
              </w:rPr>
              <w:t>Отопление и вентиляция</w:t>
            </w:r>
          </w:p>
        </w:tc>
        <w:tc>
          <w:tcPr>
            <w:tcW w:w="440" w:type="pct"/>
            <w:shd w:val="clear" w:color="auto" w:fill="auto"/>
            <w:vAlign w:val="center"/>
            <w:hideMark/>
          </w:tcPr>
          <w:p w14:paraId="08B25E78" w14:textId="77777777" w:rsidR="00327B52" w:rsidRPr="0045627A" w:rsidRDefault="00327B52" w:rsidP="00AB6141">
            <w:pPr>
              <w:ind w:left="-57" w:right="-57"/>
              <w:jc w:val="center"/>
              <w:rPr>
                <w:b/>
                <w:bCs/>
                <w:color w:val="000000"/>
                <w:sz w:val="18"/>
                <w:szCs w:val="16"/>
              </w:rPr>
            </w:pPr>
            <w:proofErr w:type="spellStart"/>
            <w:r w:rsidRPr="0045627A">
              <w:rPr>
                <w:b/>
                <w:bCs/>
                <w:color w:val="000000"/>
                <w:sz w:val="18"/>
                <w:szCs w:val="16"/>
              </w:rPr>
              <w:t>ГВСср</w:t>
            </w:r>
            <w:proofErr w:type="spellEnd"/>
          </w:p>
        </w:tc>
        <w:tc>
          <w:tcPr>
            <w:tcW w:w="463" w:type="pct"/>
            <w:shd w:val="clear" w:color="auto" w:fill="auto"/>
            <w:vAlign w:val="center"/>
            <w:hideMark/>
          </w:tcPr>
          <w:p w14:paraId="3DDEC7E2" w14:textId="77777777" w:rsidR="00327B52" w:rsidRPr="0045627A" w:rsidRDefault="00327B52" w:rsidP="00AB6141">
            <w:pPr>
              <w:ind w:left="-57" w:right="-57"/>
              <w:jc w:val="center"/>
              <w:rPr>
                <w:b/>
                <w:bCs/>
                <w:color w:val="000000"/>
                <w:sz w:val="18"/>
                <w:szCs w:val="16"/>
              </w:rPr>
            </w:pPr>
            <w:r w:rsidRPr="0045627A">
              <w:rPr>
                <w:b/>
                <w:bCs/>
                <w:color w:val="000000"/>
                <w:sz w:val="18"/>
                <w:szCs w:val="16"/>
              </w:rPr>
              <w:t>ГВС мах</w:t>
            </w:r>
          </w:p>
        </w:tc>
        <w:tc>
          <w:tcPr>
            <w:tcW w:w="666" w:type="pct"/>
            <w:shd w:val="clear" w:color="auto" w:fill="auto"/>
            <w:vAlign w:val="center"/>
            <w:hideMark/>
          </w:tcPr>
          <w:p w14:paraId="26A6FBF9" w14:textId="77777777" w:rsidR="00327B52" w:rsidRPr="0045627A" w:rsidRDefault="00327B52" w:rsidP="00AB6141">
            <w:pPr>
              <w:ind w:left="-57" w:right="-57"/>
              <w:jc w:val="center"/>
              <w:rPr>
                <w:b/>
                <w:bCs/>
                <w:color w:val="000000"/>
                <w:sz w:val="18"/>
                <w:szCs w:val="16"/>
              </w:rPr>
            </w:pPr>
            <w:r w:rsidRPr="0045627A">
              <w:rPr>
                <w:b/>
                <w:bCs/>
                <w:color w:val="000000"/>
                <w:sz w:val="18"/>
                <w:szCs w:val="16"/>
              </w:rPr>
              <w:t>технология</w:t>
            </w:r>
          </w:p>
        </w:tc>
      </w:tr>
      <w:tr w:rsidR="00327B52" w:rsidRPr="0045627A" w14:paraId="2EAB9F9B" w14:textId="77777777" w:rsidTr="0016604F">
        <w:trPr>
          <w:trHeight w:val="283"/>
        </w:trPr>
        <w:tc>
          <w:tcPr>
            <w:tcW w:w="371" w:type="pct"/>
            <w:shd w:val="clear" w:color="auto" w:fill="auto"/>
            <w:vAlign w:val="center"/>
            <w:hideMark/>
          </w:tcPr>
          <w:p w14:paraId="535C5144" w14:textId="77777777" w:rsidR="00327B52" w:rsidRPr="0045627A" w:rsidRDefault="00327B52" w:rsidP="00AB6141">
            <w:pPr>
              <w:ind w:left="-57" w:right="-57"/>
              <w:jc w:val="center"/>
              <w:rPr>
                <w:color w:val="000000"/>
                <w:sz w:val="18"/>
                <w:szCs w:val="16"/>
              </w:rPr>
            </w:pPr>
            <w:r w:rsidRPr="0045627A">
              <w:rPr>
                <w:color w:val="000000"/>
                <w:sz w:val="18"/>
                <w:szCs w:val="16"/>
              </w:rPr>
              <w:t>1</w:t>
            </w:r>
          </w:p>
        </w:tc>
        <w:tc>
          <w:tcPr>
            <w:tcW w:w="1881" w:type="pct"/>
            <w:shd w:val="clear" w:color="auto" w:fill="auto"/>
            <w:vAlign w:val="center"/>
            <w:hideMark/>
          </w:tcPr>
          <w:p w14:paraId="17A66F74" w14:textId="77777777" w:rsidR="00327B52" w:rsidRPr="0045627A" w:rsidRDefault="00327B52" w:rsidP="00AB6141">
            <w:pPr>
              <w:ind w:left="-57" w:right="-57"/>
              <w:jc w:val="center"/>
              <w:rPr>
                <w:color w:val="000000"/>
                <w:sz w:val="18"/>
                <w:szCs w:val="16"/>
              </w:rPr>
            </w:pPr>
            <w:r w:rsidRPr="0045627A">
              <w:rPr>
                <w:color w:val="000000"/>
                <w:sz w:val="18"/>
                <w:szCs w:val="16"/>
              </w:rPr>
              <w:t>СГРЭС-1</w:t>
            </w:r>
          </w:p>
        </w:tc>
        <w:tc>
          <w:tcPr>
            <w:tcW w:w="617" w:type="pct"/>
            <w:shd w:val="clear" w:color="auto" w:fill="auto"/>
            <w:noWrap/>
            <w:vAlign w:val="center"/>
          </w:tcPr>
          <w:p w14:paraId="670E6F22" w14:textId="77777777" w:rsidR="00327B52" w:rsidRPr="0045627A" w:rsidRDefault="00327B52" w:rsidP="00AB6141">
            <w:pPr>
              <w:ind w:left="-57" w:right="-57"/>
              <w:jc w:val="center"/>
              <w:rPr>
                <w:color w:val="000000"/>
                <w:sz w:val="18"/>
                <w:szCs w:val="16"/>
              </w:rPr>
            </w:pPr>
            <w:r w:rsidRPr="0045627A">
              <w:rPr>
                <w:color w:val="000000"/>
                <w:sz w:val="18"/>
                <w:szCs w:val="16"/>
              </w:rPr>
              <w:t>381,755</w:t>
            </w:r>
          </w:p>
        </w:tc>
        <w:tc>
          <w:tcPr>
            <w:tcW w:w="562" w:type="pct"/>
            <w:shd w:val="clear" w:color="auto" w:fill="auto"/>
            <w:noWrap/>
            <w:vAlign w:val="center"/>
          </w:tcPr>
          <w:p w14:paraId="2FCA5BD2" w14:textId="77777777" w:rsidR="00327B52" w:rsidRPr="0045627A" w:rsidRDefault="00327B52" w:rsidP="00AB6141">
            <w:pPr>
              <w:ind w:left="-57" w:right="-57"/>
              <w:jc w:val="center"/>
              <w:rPr>
                <w:color w:val="000000"/>
                <w:sz w:val="18"/>
                <w:szCs w:val="16"/>
              </w:rPr>
            </w:pPr>
            <w:r w:rsidRPr="0045627A">
              <w:rPr>
                <w:color w:val="000000"/>
                <w:sz w:val="18"/>
                <w:szCs w:val="16"/>
              </w:rPr>
              <w:t>320,34</w:t>
            </w:r>
          </w:p>
        </w:tc>
        <w:tc>
          <w:tcPr>
            <w:tcW w:w="440" w:type="pct"/>
            <w:shd w:val="clear" w:color="auto" w:fill="auto"/>
            <w:noWrap/>
            <w:vAlign w:val="center"/>
          </w:tcPr>
          <w:p w14:paraId="0131536C" w14:textId="77777777" w:rsidR="00327B52" w:rsidRPr="0045627A" w:rsidRDefault="00327B52" w:rsidP="00AB6141">
            <w:pPr>
              <w:ind w:left="-57" w:right="-57"/>
              <w:jc w:val="center"/>
              <w:rPr>
                <w:color w:val="000000"/>
                <w:sz w:val="18"/>
                <w:szCs w:val="16"/>
              </w:rPr>
            </w:pPr>
            <w:r w:rsidRPr="0045627A">
              <w:rPr>
                <w:color w:val="000000"/>
                <w:sz w:val="18"/>
                <w:szCs w:val="16"/>
              </w:rPr>
              <w:t>61,4</w:t>
            </w:r>
          </w:p>
        </w:tc>
        <w:tc>
          <w:tcPr>
            <w:tcW w:w="463" w:type="pct"/>
            <w:shd w:val="clear" w:color="auto" w:fill="auto"/>
            <w:noWrap/>
            <w:vAlign w:val="center"/>
          </w:tcPr>
          <w:p w14:paraId="5C59F853" w14:textId="77777777" w:rsidR="00327B52" w:rsidRPr="0045627A" w:rsidRDefault="00327B52" w:rsidP="00AB6141">
            <w:pPr>
              <w:ind w:left="-57" w:right="-57"/>
              <w:jc w:val="center"/>
              <w:rPr>
                <w:color w:val="000000"/>
                <w:sz w:val="18"/>
                <w:szCs w:val="16"/>
              </w:rPr>
            </w:pPr>
            <w:r w:rsidRPr="0045627A">
              <w:rPr>
                <w:color w:val="000000"/>
                <w:sz w:val="18"/>
                <w:szCs w:val="16"/>
              </w:rPr>
              <w:t>146,2</w:t>
            </w:r>
          </w:p>
        </w:tc>
        <w:tc>
          <w:tcPr>
            <w:tcW w:w="666" w:type="pct"/>
            <w:shd w:val="clear" w:color="auto" w:fill="auto"/>
            <w:noWrap/>
            <w:vAlign w:val="center"/>
          </w:tcPr>
          <w:p w14:paraId="02987ACC" w14:textId="77777777" w:rsidR="00327B52" w:rsidRPr="0045627A" w:rsidRDefault="00327B52" w:rsidP="00AB6141">
            <w:pPr>
              <w:ind w:left="-57" w:right="-57"/>
              <w:jc w:val="center"/>
              <w:rPr>
                <w:color w:val="000000"/>
                <w:sz w:val="18"/>
                <w:szCs w:val="16"/>
              </w:rPr>
            </w:pPr>
            <w:r w:rsidRPr="0045627A">
              <w:rPr>
                <w:color w:val="000000"/>
                <w:sz w:val="18"/>
                <w:szCs w:val="16"/>
              </w:rPr>
              <w:t>0,014</w:t>
            </w:r>
          </w:p>
        </w:tc>
      </w:tr>
      <w:tr w:rsidR="00327B52" w:rsidRPr="0045627A" w14:paraId="35B8258C" w14:textId="77777777" w:rsidTr="0016604F">
        <w:trPr>
          <w:trHeight w:val="283"/>
        </w:trPr>
        <w:tc>
          <w:tcPr>
            <w:tcW w:w="371" w:type="pct"/>
            <w:shd w:val="clear" w:color="auto" w:fill="auto"/>
            <w:noWrap/>
            <w:vAlign w:val="center"/>
            <w:hideMark/>
          </w:tcPr>
          <w:p w14:paraId="0916B955" w14:textId="77777777" w:rsidR="00327B52" w:rsidRPr="0045627A" w:rsidRDefault="00327B52" w:rsidP="00AB6141">
            <w:pPr>
              <w:ind w:left="-57" w:right="-57"/>
              <w:jc w:val="center"/>
              <w:rPr>
                <w:color w:val="000000"/>
                <w:sz w:val="18"/>
                <w:szCs w:val="16"/>
              </w:rPr>
            </w:pPr>
            <w:r w:rsidRPr="0045627A">
              <w:rPr>
                <w:color w:val="000000"/>
                <w:sz w:val="18"/>
                <w:szCs w:val="16"/>
              </w:rPr>
              <w:t>2</w:t>
            </w:r>
          </w:p>
        </w:tc>
        <w:tc>
          <w:tcPr>
            <w:tcW w:w="1881" w:type="pct"/>
            <w:shd w:val="clear" w:color="auto" w:fill="auto"/>
            <w:vAlign w:val="center"/>
            <w:hideMark/>
          </w:tcPr>
          <w:p w14:paraId="47D0A8F3"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ПКТС</w:t>
            </w:r>
          </w:p>
        </w:tc>
        <w:tc>
          <w:tcPr>
            <w:tcW w:w="617" w:type="pct"/>
            <w:shd w:val="clear" w:color="auto" w:fill="auto"/>
            <w:noWrap/>
            <w:vAlign w:val="center"/>
          </w:tcPr>
          <w:p w14:paraId="2AEE5F86" w14:textId="77777777" w:rsidR="00327B52" w:rsidRPr="0045627A" w:rsidRDefault="00327B52" w:rsidP="00AB6141">
            <w:pPr>
              <w:ind w:left="-57" w:right="-57"/>
              <w:jc w:val="center"/>
              <w:rPr>
                <w:color w:val="000000"/>
                <w:sz w:val="18"/>
                <w:szCs w:val="16"/>
              </w:rPr>
            </w:pPr>
            <w:r w:rsidRPr="0045627A">
              <w:rPr>
                <w:color w:val="000000"/>
                <w:sz w:val="18"/>
                <w:szCs w:val="16"/>
              </w:rPr>
              <w:t>144,068</w:t>
            </w:r>
          </w:p>
        </w:tc>
        <w:tc>
          <w:tcPr>
            <w:tcW w:w="562" w:type="pct"/>
            <w:shd w:val="clear" w:color="auto" w:fill="auto"/>
            <w:noWrap/>
            <w:vAlign w:val="center"/>
          </w:tcPr>
          <w:p w14:paraId="15D36B14" w14:textId="77777777" w:rsidR="00327B52" w:rsidRPr="0045627A" w:rsidRDefault="00327B52" w:rsidP="00AB6141">
            <w:pPr>
              <w:ind w:left="-57" w:right="-57"/>
              <w:jc w:val="center"/>
              <w:rPr>
                <w:color w:val="000000"/>
                <w:sz w:val="18"/>
                <w:szCs w:val="16"/>
              </w:rPr>
            </w:pPr>
            <w:r w:rsidRPr="0045627A">
              <w:rPr>
                <w:color w:val="000000"/>
                <w:sz w:val="18"/>
                <w:szCs w:val="16"/>
              </w:rPr>
              <w:t>120,046</w:t>
            </w:r>
          </w:p>
        </w:tc>
        <w:tc>
          <w:tcPr>
            <w:tcW w:w="440" w:type="pct"/>
            <w:shd w:val="clear" w:color="auto" w:fill="auto"/>
            <w:noWrap/>
            <w:vAlign w:val="center"/>
          </w:tcPr>
          <w:p w14:paraId="6ABF981C" w14:textId="77777777" w:rsidR="00327B52" w:rsidRPr="0045627A" w:rsidRDefault="00327B52" w:rsidP="00AB6141">
            <w:pPr>
              <w:ind w:left="-57" w:right="-57"/>
              <w:jc w:val="center"/>
              <w:rPr>
                <w:color w:val="000000"/>
                <w:sz w:val="18"/>
                <w:szCs w:val="16"/>
              </w:rPr>
            </w:pPr>
            <w:r w:rsidRPr="0045627A">
              <w:rPr>
                <w:color w:val="000000"/>
                <w:sz w:val="18"/>
                <w:szCs w:val="16"/>
              </w:rPr>
              <w:t>22,803</w:t>
            </w:r>
          </w:p>
        </w:tc>
        <w:tc>
          <w:tcPr>
            <w:tcW w:w="463" w:type="pct"/>
            <w:shd w:val="clear" w:color="auto" w:fill="auto"/>
            <w:noWrap/>
            <w:vAlign w:val="center"/>
          </w:tcPr>
          <w:p w14:paraId="533B4CB4" w14:textId="77777777" w:rsidR="00327B52" w:rsidRPr="0045627A" w:rsidRDefault="00327B52" w:rsidP="00AB6141">
            <w:pPr>
              <w:ind w:left="-57" w:right="-57"/>
              <w:jc w:val="center"/>
              <w:rPr>
                <w:color w:val="000000"/>
                <w:sz w:val="18"/>
                <w:szCs w:val="16"/>
              </w:rPr>
            </w:pPr>
            <w:r w:rsidRPr="0045627A">
              <w:rPr>
                <w:color w:val="000000"/>
                <w:sz w:val="18"/>
                <w:szCs w:val="16"/>
              </w:rPr>
              <w:t>54,3</w:t>
            </w:r>
          </w:p>
        </w:tc>
        <w:tc>
          <w:tcPr>
            <w:tcW w:w="666" w:type="pct"/>
            <w:shd w:val="clear" w:color="auto" w:fill="auto"/>
            <w:noWrap/>
            <w:vAlign w:val="center"/>
          </w:tcPr>
          <w:p w14:paraId="24FA69C3" w14:textId="77777777" w:rsidR="00327B52" w:rsidRPr="0045627A" w:rsidRDefault="00327B52" w:rsidP="00AB6141">
            <w:pPr>
              <w:ind w:left="-57" w:right="-57"/>
              <w:jc w:val="center"/>
              <w:rPr>
                <w:color w:val="000000"/>
                <w:sz w:val="18"/>
                <w:szCs w:val="16"/>
              </w:rPr>
            </w:pPr>
            <w:r w:rsidRPr="0045627A">
              <w:rPr>
                <w:color w:val="000000"/>
                <w:sz w:val="18"/>
                <w:szCs w:val="16"/>
              </w:rPr>
              <w:t>1,219</w:t>
            </w:r>
          </w:p>
        </w:tc>
      </w:tr>
      <w:tr w:rsidR="00327B52" w:rsidRPr="0045627A" w14:paraId="423A0A94" w14:textId="77777777" w:rsidTr="0016604F">
        <w:trPr>
          <w:trHeight w:val="283"/>
        </w:trPr>
        <w:tc>
          <w:tcPr>
            <w:tcW w:w="371" w:type="pct"/>
            <w:shd w:val="clear" w:color="auto" w:fill="auto"/>
            <w:noWrap/>
            <w:vAlign w:val="center"/>
            <w:hideMark/>
          </w:tcPr>
          <w:p w14:paraId="74853F2D" w14:textId="77777777" w:rsidR="00327B52" w:rsidRPr="0045627A" w:rsidRDefault="00327B52" w:rsidP="00AB6141">
            <w:pPr>
              <w:ind w:left="-57" w:right="-57"/>
              <w:jc w:val="center"/>
              <w:rPr>
                <w:color w:val="000000"/>
                <w:sz w:val="18"/>
                <w:szCs w:val="16"/>
              </w:rPr>
            </w:pPr>
            <w:r w:rsidRPr="0045627A">
              <w:rPr>
                <w:color w:val="000000"/>
                <w:sz w:val="18"/>
                <w:szCs w:val="16"/>
              </w:rPr>
              <w:t>3</w:t>
            </w:r>
          </w:p>
        </w:tc>
        <w:tc>
          <w:tcPr>
            <w:tcW w:w="1881" w:type="pct"/>
            <w:shd w:val="clear" w:color="auto" w:fill="auto"/>
            <w:vAlign w:val="center"/>
            <w:hideMark/>
          </w:tcPr>
          <w:p w14:paraId="36D5A0F4" w14:textId="77777777" w:rsidR="00327B52" w:rsidRPr="0045627A" w:rsidRDefault="00327B52" w:rsidP="00AB6141">
            <w:pPr>
              <w:ind w:left="-57" w:right="-57"/>
              <w:jc w:val="center"/>
              <w:rPr>
                <w:color w:val="000000"/>
                <w:sz w:val="18"/>
                <w:szCs w:val="16"/>
              </w:rPr>
            </w:pPr>
            <w:r w:rsidRPr="0045627A">
              <w:rPr>
                <w:color w:val="000000"/>
                <w:sz w:val="18"/>
                <w:szCs w:val="16"/>
              </w:rPr>
              <w:t>СГРЭС-2</w:t>
            </w:r>
          </w:p>
        </w:tc>
        <w:tc>
          <w:tcPr>
            <w:tcW w:w="617" w:type="pct"/>
            <w:shd w:val="clear" w:color="auto" w:fill="auto"/>
            <w:noWrap/>
            <w:vAlign w:val="center"/>
            <w:hideMark/>
          </w:tcPr>
          <w:p w14:paraId="3C8C7101" w14:textId="77777777" w:rsidR="00327B52" w:rsidRPr="0045627A" w:rsidRDefault="00327B52" w:rsidP="00AB6141">
            <w:pPr>
              <w:ind w:left="-57" w:right="-57"/>
              <w:jc w:val="center"/>
              <w:rPr>
                <w:color w:val="000000"/>
                <w:sz w:val="18"/>
                <w:szCs w:val="16"/>
              </w:rPr>
            </w:pPr>
            <w:r w:rsidRPr="0045627A">
              <w:rPr>
                <w:color w:val="000000"/>
                <w:sz w:val="18"/>
                <w:szCs w:val="16"/>
              </w:rPr>
              <w:t>282,726</w:t>
            </w:r>
          </w:p>
        </w:tc>
        <w:tc>
          <w:tcPr>
            <w:tcW w:w="562" w:type="pct"/>
            <w:shd w:val="clear" w:color="auto" w:fill="auto"/>
            <w:noWrap/>
            <w:vAlign w:val="center"/>
          </w:tcPr>
          <w:p w14:paraId="72D80E53" w14:textId="77777777" w:rsidR="00327B52" w:rsidRPr="0045627A" w:rsidRDefault="00327B52" w:rsidP="00AB6141">
            <w:pPr>
              <w:ind w:left="-57" w:right="-57"/>
              <w:jc w:val="center"/>
              <w:rPr>
                <w:color w:val="000000"/>
                <w:sz w:val="18"/>
                <w:szCs w:val="16"/>
              </w:rPr>
            </w:pPr>
            <w:r w:rsidRPr="0045627A">
              <w:rPr>
                <w:color w:val="000000"/>
                <w:sz w:val="18"/>
                <w:szCs w:val="16"/>
              </w:rPr>
              <w:t>159,7</w:t>
            </w:r>
          </w:p>
        </w:tc>
        <w:tc>
          <w:tcPr>
            <w:tcW w:w="440" w:type="pct"/>
            <w:shd w:val="clear" w:color="auto" w:fill="auto"/>
            <w:noWrap/>
            <w:vAlign w:val="center"/>
          </w:tcPr>
          <w:p w14:paraId="65AA739F" w14:textId="77777777" w:rsidR="00327B52" w:rsidRPr="0045627A" w:rsidRDefault="00327B52" w:rsidP="00AB6141">
            <w:pPr>
              <w:ind w:left="-57" w:right="-57"/>
              <w:jc w:val="center"/>
              <w:rPr>
                <w:color w:val="000000"/>
                <w:sz w:val="18"/>
                <w:szCs w:val="16"/>
              </w:rPr>
            </w:pPr>
            <w:r w:rsidRPr="0045627A">
              <w:rPr>
                <w:color w:val="000000"/>
                <w:sz w:val="18"/>
                <w:szCs w:val="16"/>
              </w:rPr>
              <w:t>123</w:t>
            </w:r>
          </w:p>
        </w:tc>
        <w:tc>
          <w:tcPr>
            <w:tcW w:w="463" w:type="pct"/>
            <w:shd w:val="clear" w:color="auto" w:fill="auto"/>
            <w:noWrap/>
            <w:vAlign w:val="center"/>
          </w:tcPr>
          <w:p w14:paraId="57228323" w14:textId="77777777" w:rsidR="00327B52" w:rsidRPr="0045627A" w:rsidRDefault="00327B52" w:rsidP="00AB6141">
            <w:pPr>
              <w:ind w:left="-57" w:right="-57"/>
              <w:jc w:val="center"/>
              <w:rPr>
                <w:color w:val="000000"/>
                <w:sz w:val="18"/>
                <w:szCs w:val="16"/>
              </w:rPr>
            </w:pPr>
            <w:r w:rsidRPr="0045627A">
              <w:rPr>
                <w:color w:val="000000"/>
                <w:sz w:val="18"/>
                <w:szCs w:val="16"/>
              </w:rPr>
              <w:t>292,9</w:t>
            </w:r>
          </w:p>
        </w:tc>
        <w:tc>
          <w:tcPr>
            <w:tcW w:w="666" w:type="pct"/>
            <w:shd w:val="clear" w:color="auto" w:fill="auto"/>
            <w:noWrap/>
            <w:vAlign w:val="center"/>
          </w:tcPr>
          <w:p w14:paraId="620DB087" w14:textId="77777777" w:rsidR="00327B52" w:rsidRPr="0045627A" w:rsidRDefault="00327B52" w:rsidP="00AB6141">
            <w:pPr>
              <w:ind w:left="-57" w:right="-57"/>
              <w:jc w:val="center"/>
              <w:rPr>
                <w:color w:val="000000"/>
                <w:sz w:val="18"/>
                <w:szCs w:val="16"/>
              </w:rPr>
            </w:pPr>
            <w:r w:rsidRPr="0045627A">
              <w:rPr>
                <w:color w:val="000000"/>
                <w:sz w:val="18"/>
                <w:szCs w:val="16"/>
              </w:rPr>
              <w:t>0,0</w:t>
            </w:r>
          </w:p>
        </w:tc>
      </w:tr>
      <w:tr w:rsidR="00327B52" w:rsidRPr="0045627A" w14:paraId="54CF9F23" w14:textId="77777777" w:rsidTr="0016604F">
        <w:trPr>
          <w:trHeight w:val="283"/>
        </w:trPr>
        <w:tc>
          <w:tcPr>
            <w:tcW w:w="371" w:type="pct"/>
            <w:shd w:val="clear" w:color="auto" w:fill="auto"/>
            <w:noWrap/>
            <w:vAlign w:val="center"/>
            <w:hideMark/>
          </w:tcPr>
          <w:p w14:paraId="47B499F2" w14:textId="77777777" w:rsidR="00327B52" w:rsidRPr="0045627A" w:rsidRDefault="00327B52" w:rsidP="00AB6141">
            <w:pPr>
              <w:ind w:left="-57" w:right="-57"/>
              <w:jc w:val="center"/>
              <w:rPr>
                <w:color w:val="000000"/>
                <w:sz w:val="18"/>
                <w:szCs w:val="16"/>
              </w:rPr>
            </w:pPr>
            <w:r w:rsidRPr="0045627A">
              <w:rPr>
                <w:color w:val="000000"/>
                <w:sz w:val="18"/>
                <w:szCs w:val="16"/>
              </w:rPr>
              <w:t>4</w:t>
            </w:r>
          </w:p>
        </w:tc>
        <w:tc>
          <w:tcPr>
            <w:tcW w:w="1881" w:type="pct"/>
            <w:shd w:val="clear" w:color="auto" w:fill="auto"/>
            <w:vAlign w:val="center"/>
            <w:hideMark/>
          </w:tcPr>
          <w:p w14:paraId="7682AC02"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№1 СГМУП «ГТС»</w:t>
            </w:r>
          </w:p>
        </w:tc>
        <w:tc>
          <w:tcPr>
            <w:tcW w:w="617" w:type="pct"/>
            <w:shd w:val="clear" w:color="auto" w:fill="auto"/>
            <w:noWrap/>
            <w:vAlign w:val="center"/>
            <w:hideMark/>
          </w:tcPr>
          <w:p w14:paraId="0E0DB36E" w14:textId="77777777" w:rsidR="00327B52" w:rsidRPr="0045627A" w:rsidRDefault="00327B52" w:rsidP="00AB6141">
            <w:pPr>
              <w:ind w:left="-57" w:right="-57"/>
              <w:jc w:val="center"/>
              <w:rPr>
                <w:color w:val="000000"/>
                <w:sz w:val="18"/>
                <w:szCs w:val="16"/>
              </w:rPr>
            </w:pPr>
            <w:r w:rsidRPr="0045627A">
              <w:rPr>
                <w:color w:val="000000"/>
                <w:sz w:val="18"/>
                <w:szCs w:val="16"/>
              </w:rPr>
              <w:t>15,963</w:t>
            </w:r>
          </w:p>
        </w:tc>
        <w:tc>
          <w:tcPr>
            <w:tcW w:w="562" w:type="pct"/>
            <w:shd w:val="clear" w:color="auto" w:fill="auto"/>
            <w:noWrap/>
            <w:vAlign w:val="center"/>
            <w:hideMark/>
          </w:tcPr>
          <w:p w14:paraId="3EA92940" w14:textId="77777777" w:rsidR="00327B52" w:rsidRPr="0045627A" w:rsidRDefault="00327B52" w:rsidP="00AB6141">
            <w:pPr>
              <w:ind w:left="-57" w:right="-57"/>
              <w:jc w:val="center"/>
              <w:rPr>
                <w:color w:val="000000"/>
                <w:sz w:val="18"/>
                <w:szCs w:val="16"/>
              </w:rPr>
            </w:pPr>
            <w:r w:rsidRPr="0045627A">
              <w:rPr>
                <w:color w:val="000000"/>
                <w:sz w:val="18"/>
                <w:szCs w:val="16"/>
              </w:rPr>
              <w:t>14,740</w:t>
            </w:r>
          </w:p>
        </w:tc>
        <w:tc>
          <w:tcPr>
            <w:tcW w:w="440" w:type="pct"/>
            <w:shd w:val="clear" w:color="auto" w:fill="auto"/>
            <w:noWrap/>
            <w:vAlign w:val="center"/>
            <w:hideMark/>
          </w:tcPr>
          <w:p w14:paraId="7AA04F1E" w14:textId="77777777" w:rsidR="00327B52" w:rsidRPr="0045627A" w:rsidRDefault="00327B52" w:rsidP="00AB6141">
            <w:pPr>
              <w:ind w:left="-57" w:right="-57"/>
              <w:jc w:val="center"/>
              <w:rPr>
                <w:color w:val="000000"/>
                <w:sz w:val="18"/>
                <w:szCs w:val="16"/>
              </w:rPr>
            </w:pPr>
            <w:r w:rsidRPr="0045627A">
              <w:rPr>
                <w:color w:val="000000"/>
                <w:sz w:val="18"/>
                <w:szCs w:val="16"/>
              </w:rPr>
              <w:t>1,223</w:t>
            </w:r>
          </w:p>
        </w:tc>
        <w:tc>
          <w:tcPr>
            <w:tcW w:w="463" w:type="pct"/>
            <w:shd w:val="clear" w:color="auto" w:fill="auto"/>
            <w:noWrap/>
            <w:vAlign w:val="center"/>
            <w:hideMark/>
          </w:tcPr>
          <w:p w14:paraId="73082E0D" w14:textId="77777777" w:rsidR="00327B52" w:rsidRPr="0045627A" w:rsidRDefault="00327B52" w:rsidP="00AB6141">
            <w:pPr>
              <w:ind w:left="-57" w:right="-57"/>
              <w:jc w:val="center"/>
              <w:rPr>
                <w:color w:val="000000"/>
                <w:sz w:val="18"/>
                <w:szCs w:val="16"/>
              </w:rPr>
            </w:pPr>
            <w:r w:rsidRPr="0045627A">
              <w:rPr>
                <w:color w:val="000000"/>
                <w:sz w:val="18"/>
                <w:szCs w:val="16"/>
              </w:rPr>
              <w:t>2,935</w:t>
            </w:r>
          </w:p>
        </w:tc>
        <w:tc>
          <w:tcPr>
            <w:tcW w:w="666" w:type="pct"/>
            <w:shd w:val="clear" w:color="auto" w:fill="auto"/>
            <w:noWrap/>
            <w:vAlign w:val="center"/>
            <w:hideMark/>
          </w:tcPr>
          <w:p w14:paraId="1BDBA82E"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r w:rsidR="00327B52" w:rsidRPr="0045627A" w14:paraId="1F655151" w14:textId="77777777" w:rsidTr="0016604F">
        <w:trPr>
          <w:trHeight w:val="283"/>
        </w:trPr>
        <w:tc>
          <w:tcPr>
            <w:tcW w:w="371" w:type="pct"/>
            <w:shd w:val="clear" w:color="auto" w:fill="auto"/>
            <w:noWrap/>
            <w:vAlign w:val="center"/>
            <w:hideMark/>
          </w:tcPr>
          <w:p w14:paraId="3C18E4EC" w14:textId="77777777" w:rsidR="00327B52" w:rsidRPr="0045627A" w:rsidRDefault="00327B52" w:rsidP="00AB6141">
            <w:pPr>
              <w:ind w:left="-57" w:right="-57"/>
              <w:jc w:val="center"/>
              <w:rPr>
                <w:color w:val="000000"/>
                <w:sz w:val="18"/>
                <w:szCs w:val="16"/>
              </w:rPr>
            </w:pPr>
            <w:r w:rsidRPr="0045627A">
              <w:rPr>
                <w:color w:val="000000"/>
                <w:sz w:val="18"/>
                <w:szCs w:val="16"/>
              </w:rPr>
              <w:t>5</w:t>
            </w:r>
          </w:p>
        </w:tc>
        <w:tc>
          <w:tcPr>
            <w:tcW w:w="1881" w:type="pct"/>
            <w:shd w:val="clear" w:color="auto" w:fill="auto"/>
            <w:vAlign w:val="center"/>
            <w:hideMark/>
          </w:tcPr>
          <w:p w14:paraId="2212F818"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№2 СГМУП «ГТС»</w:t>
            </w:r>
          </w:p>
        </w:tc>
        <w:tc>
          <w:tcPr>
            <w:tcW w:w="617" w:type="pct"/>
            <w:shd w:val="clear" w:color="auto" w:fill="auto"/>
            <w:noWrap/>
            <w:vAlign w:val="center"/>
          </w:tcPr>
          <w:p w14:paraId="4CC479B3" w14:textId="77777777" w:rsidR="00327B52" w:rsidRPr="0045627A" w:rsidRDefault="00327B52" w:rsidP="00AB6141">
            <w:pPr>
              <w:ind w:left="-57" w:right="-57"/>
              <w:jc w:val="center"/>
              <w:rPr>
                <w:color w:val="000000"/>
                <w:sz w:val="18"/>
                <w:szCs w:val="16"/>
              </w:rPr>
            </w:pPr>
            <w:r w:rsidRPr="0045627A">
              <w:rPr>
                <w:color w:val="000000"/>
                <w:sz w:val="18"/>
                <w:szCs w:val="16"/>
              </w:rPr>
              <w:t>41,280</w:t>
            </w:r>
          </w:p>
        </w:tc>
        <w:tc>
          <w:tcPr>
            <w:tcW w:w="562" w:type="pct"/>
            <w:shd w:val="clear" w:color="auto" w:fill="auto"/>
            <w:noWrap/>
            <w:vAlign w:val="center"/>
          </w:tcPr>
          <w:p w14:paraId="287D9EB9" w14:textId="77777777" w:rsidR="00327B52" w:rsidRPr="0045627A" w:rsidRDefault="00327B52" w:rsidP="00AB6141">
            <w:pPr>
              <w:ind w:left="-57" w:right="-57"/>
              <w:jc w:val="center"/>
              <w:rPr>
                <w:color w:val="000000"/>
                <w:sz w:val="18"/>
                <w:szCs w:val="16"/>
              </w:rPr>
            </w:pPr>
            <w:r w:rsidRPr="0045627A">
              <w:rPr>
                <w:color w:val="000000"/>
                <w:sz w:val="18"/>
                <w:szCs w:val="16"/>
              </w:rPr>
              <w:t>37,282</w:t>
            </w:r>
          </w:p>
        </w:tc>
        <w:tc>
          <w:tcPr>
            <w:tcW w:w="440" w:type="pct"/>
            <w:shd w:val="clear" w:color="auto" w:fill="auto"/>
            <w:noWrap/>
            <w:vAlign w:val="center"/>
          </w:tcPr>
          <w:p w14:paraId="763ED8C0" w14:textId="77777777" w:rsidR="00327B52" w:rsidRPr="0045627A" w:rsidRDefault="00327B52" w:rsidP="00AB6141">
            <w:pPr>
              <w:ind w:left="-57" w:right="-57"/>
              <w:jc w:val="center"/>
              <w:rPr>
                <w:color w:val="000000"/>
                <w:sz w:val="18"/>
                <w:szCs w:val="16"/>
              </w:rPr>
            </w:pPr>
            <w:r w:rsidRPr="0045627A">
              <w:rPr>
                <w:color w:val="000000"/>
                <w:sz w:val="18"/>
                <w:szCs w:val="16"/>
              </w:rPr>
              <w:t>3,998</w:t>
            </w:r>
          </w:p>
        </w:tc>
        <w:tc>
          <w:tcPr>
            <w:tcW w:w="463" w:type="pct"/>
            <w:shd w:val="clear" w:color="auto" w:fill="auto"/>
            <w:noWrap/>
            <w:vAlign w:val="center"/>
          </w:tcPr>
          <w:p w14:paraId="640E2AC5" w14:textId="77777777" w:rsidR="00327B52" w:rsidRPr="0045627A" w:rsidRDefault="00327B52" w:rsidP="00AB6141">
            <w:pPr>
              <w:ind w:left="-57" w:right="-57"/>
              <w:jc w:val="center"/>
              <w:rPr>
                <w:color w:val="000000"/>
                <w:sz w:val="18"/>
                <w:szCs w:val="16"/>
              </w:rPr>
            </w:pPr>
            <w:r w:rsidRPr="0045627A">
              <w:rPr>
                <w:color w:val="000000"/>
                <w:sz w:val="18"/>
                <w:szCs w:val="16"/>
              </w:rPr>
              <w:t>9,52</w:t>
            </w:r>
          </w:p>
        </w:tc>
        <w:tc>
          <w:tcPr>
            <w:tcW w:w="666" w:type="pct"/>
            <w:shd w:val="clear" w:color="auto" w:fill="auto"/>
            <w:noWrap/>
            <w:vAlign w:val="center"/>
          </w:tcPr>
          <w:p w14:paraId="0E8BAC80" w14:textId="77777777" w:rsidR="00327B52" w:rsidRPr="0045627A" w:rsidRDefault="00327B52" w:rsidP="00AB6141">
            <w:pPr>
              <w:ind w:left="-57" w:right="-57"/>
              <w:jc w:val="center"/>
              <w:rPr>
                <w:color w:val="000000"/>
                <w:sz w:val="18"/>
                <w:szCs w:val="16"/>
              </w:rPr>
            </w:pPr>
            <w:r w:rsidRPr="0045627A">
              <w:rPr>
                <w:color w:val="000000"/>
                <w:sz w:val="18"/>
                <w:szCs w:val="16"/>
              </w:rPr>
              <w:t>0,0</w:t>
            </w:r>
          </w:p>
        </w:tc>
      </w:tr>
      <w:tr w:rsidR="00327B52" w:rsidRPr="0045627A" w14:paraId="10AC1AD2" w14:textId="77777777" w:rsidTr="0016604F">
        <w:trPr>
          <w:trHeight w:val="283"/>
        </w:trPr>
        <w:tc>
          <w:tcPr>
            <w:tcW w:w="371" w:type="pct"/>
            <w:shd w:val="clear" w:color="auto" w:fill="auto"/>
            <w:noWrap/>
            <w:vAlign w:val="center"/>
            <w:hideMark/>
          </w:tcPr>
          <w:p w14:paraId="0CED475A" w14:textId="77777777" w:rsidR="00327B52" w:rsidRPr="0045627A" w:rsidRDefault="00327B52" w:rsidP="00AB6141">
            <w:pPr>
              <w:ind w:left="-57" w:right="-57"/>
              <w:jc w:val="center"/>
              <w:rPr>
                <w:color w:val="000000"/>
                <w:sz w:val="18"/>
                <w:szCs w:val="16"/>
              </w:rPr>
            </w:pPr>
            <w:r w:rsidRPr="0045627A">
              <w:rPr>
                <w:color w:val="000000"/>
                <w:sz w:val="18"/>
                <w:szCs w:val="16"/>
              </w:rPr>
              <w:t>6</w:t>
            </w:r>
          </w:p>
        </w:tc>
        <w:tc>
          <w:tcPr>
            <w:tcW w:w="1881" w:type="pct"/>
            <w:shd w:val="clear" w:color="auto" w:fill="auto"/>
            <w:vAlign w:val="center"/>
            <w:hideMark/>
          </w:tcPr>
          <w:p w14:paraId="05D700A5"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№3 СГМУП «ГТС»</w:t>
            </w:r>
          </w:p>
        </w:tc>
        <w:tc>
          <w:tcPr>
            <w:tcW w:w="617" w:type="pct"/>
            <w:shd w:val="clear" w:color="auto" w:fill="auto"/>
            <w:noWrap/>
            <w:vAlign w:val="center"/>
            <w:hideMark/>
          </w:tcPr>
          <w:p w14:paraId="24406F38" w14:textId="77777777" w:rsidR="00327B52" w:rsidRPr="0045627A" w:rsidRDefault="00327B52" w:rsidP="00AB6141">
            <w:pPr>
              <w:ind w:left="-57" w:right="-57"/>
              <w:jc w:val="center"/>
              <w:rPr>
                <w:color w:val="000000"/>
                <w:sz w:val="18"/>
                <w:szCs w:val="16"/>
              </w:rPr>
            </w:pPr>
            <w:r w:rsidRPr="0045627A">
              <w:rPr>
                <w:color w:val="000000"/>
                <w:sz w:val="18"/>
                <w:szCs w:val="16"/>
              </w:rPr>
              <w:t>57,871</w:t>
            </w:r>
          </w:p>
        </w:tc>
        <w:tc>
          <w:tcPr>
            <w:tcW w:w="562" w:type="pct"/>
            <w:shd w:val="clear" w:color="auto" w:fill="auto"/>
            <w:noWrap/>
            <w:vAlign w:val="center"/>
            <w:hideMark/>
          </w:tcPr>
          <w:p w14:paraId="56F77070" w14:textId="77777777" w:rsidR="00327B52" w:rsidRPr="0045627A" w:rsidRDefault="00327B52" w:rsidP="00AB6141">
            <w:pPr>
              <w:ind w:left="-57" w:right="-57"/>
              <w:jc w:val="center"/>
              <w:rPr>
                <w:color w:val="000000"/>
                <w:sz w:val="18"/>
                <w:szCs w:val="16"/>
              </w:rPr>
            </w:pPr>
            <w:r w:rsidRPr="0045627A">
              <w:rPr>
                <w:color w:val="000000"/>
                <w:sz w:val="18"/>
                <w:szCs w:val="16"/>
              </w:rPr>
              <w:t>53,139</w:t>
            </w:r>
          </w:p>
        </w:tc>
        <w:tc>
          <w:tcPr>
            <w:tcW w:w="440" w:type="pct"/>
            <w:shd w:val="clear" w:color="auto" w:fill="auto"/>
            <w:noWrap/>
            <w:vAlign w:val="center"/>
            <w:hideMark/>
          </w:tcPr>
          <w:p w14:paraId="6DA16242" w14:textId="77777777" w:rsidR="00327B52" w:rsidRPr="0045627A" w:rsidRDefault="00327B52" w:rsidP="00AB6141">
            <w:pPr>
              <w:ind w:left="-57" w:right="-57"/>
              <w:jc w:val="center"/>
              <w:rPr>
                <w:color w:val="000000"/>
                <w:sz w:val="18"/>
                <w:szCs w:val="16"/>
              </w:rPr>
            </w:pPr>
            <w:r w:rsidRPr="0045627A">
              <w:rPr>
                <w:color w:val="000000"/>
                <w:sz w:val="18"/>
                <w:szCs w:val="16"/>
              </w:rPr>
              <w:t>4,732</w:t>
            </w:r>
          </w:p>
        </w:tc>
        <w:tc>
          <w:tcPr>
            <w:tcW w:w="463" w:type="pct"/>
            <w:shd w:val="clear" w:color="auto" w:fill="auto"/>
            <w:noWrap/>
            <w:vAlign w:val="center"/>
            <w:hideMark/>
          </w:tcPr>
          <w:p w14:paraId="63437B8E" w14:textId="77777777" w:rsidR="00327B52" w:rsidRPr="0045627A" w:rsidRDefault="00327B52" w:rsidP="00AB6141">
            <w:pPr>
              <w:ind w:left="-57" w:right="-57"/>
              <w:jc w:val="center"/>
              <w:rPr>
                <w:color w:val="000000"/>
                <w:sz w:val="18"/>
                <w:szCs w:val="16"/>
              </w:rPr>
            </w:pPr>
            <w:r w:rsidRPr="0045627A">
              <w:rPr>
                <w:color w:val="000000"/>
                <w:sz w:val="18"/>
                <w:szCs w:val="16"/>
              </w:rPr>
              <w:t>11,328</w:t>
            </w:r>
          </w:p>
        </w:tc>
        <w:tc>
          <w:tcPr>
            <w:tcW w:w="666" w:type="pct"/>
            <w:shd w:val="clear" w:color="auto" w:fill="auto"/>
            <w:noWrap/>
            <w:vAlign w:val="center"/>
            <w:hideMark/>
          </w:tcPr>
          <w:p w14:paraId="2EE7E0E9" w14:textId="77777777" w:rsidR="00327B52" w:rsidRPr="0045627A" w:rsidRDefault="00327B52" w:rsidP="00AB6141">
            <w:pPr>
              <w:ind w:left="-57" w:right="-57"/>
              <w:jc w:val="center"/>
              <w:rPr>
                <w:color w:val="000000"/>
                <w:sz w:val="18"/>
                <w:szCs w:val="16"/>
              </w:rPr>
            </w:pPr>
            <w:r w:rsidRPr="0045627A">
              <w:rPr>
                <w:color w:val="000000"/>
                <w:sz w:val="18"/>
                <w:szCs w:val="16"/>
              </w:rPr>
              <w:t>0,00</w:t>
            </w:r>
          </w:p>
        </w:tc>
      </w:tr>
      <w:tr w:rsidR="00327B52" w:rsidRPr="0045627A" w14:paraId="15628A7E" w14:textId="77777777" w:rsidTr="0016604F">
        <w:trPr>
          <w:trHeight w:val="283"/>
        </w:trPr>
        <w:tc>
          <w:tcPr>
            <w:tcW w:w="371" w:type="pct"/>
            <w:shd w:val="clear" w:color="auto" w:fill="auto"/>
            <w:noWrap/>
            <w:vAlign w:val="center"/>
            <w:hideMark/>
          </w:tcPr>
          <w:p w14:paraId="358DAB67" w14:textId="77777777" w:rsidR="00327B52" w:rsidRPr="0045627A" w:rsidRDefault="00327B52" w:rsidP="00AB6141">
            <w:pPr>
              <w:ind w:left="-57" w:right="-57"/>
              <w:jc w:val="center"/>
              <w:rPr>
                <w:color w:val="000000"/>
                <w:sz w:val="18"/>
                <w:szCs w:val="16"/>
              </w:rPr>
            </w:pPr>
            <w:r w:rsidRPr="0045627A">
              <w:rPr>
                <w:color w:val="000000"/>
                <w:sz w:val="18"/>
                <w:szCs w:val="16"/>
              </w:rPr>
              <w:t>7</w:t>
            </w:r>
          </w:p>
        </w:tc>
        <w:tc>
          <w:tcPr>
            <w:tcW w:w="1881" w:type="pct"/>
            <w:shd w:val="clear" w:color="auto" w:fill="auto"/>
            <w:vAlign w:val="center"/>
            <w:hideMark/>
          </w:tcPr>
          <w:p w14:paraId="16F56257"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№5 СГМУП «ГТС»</w:t>
            </w:r>
          </w:p>
        </w:tc>
        <w:tc>
          <w:tcPr>
            <w:tcW w:w="617" w:type="pct"/>
            <w:shd w:val="clear" w:color="auto" w:fill="auto"/>
            <w:noWrap/>
            <w:vAlign w:val="center"/>
            <w:hideMark/>
          </w:tcPr>
          <w:p w14:paraId="5ECA67DD" w14:textId="77777777" w:rsidR="00327B52" w:rsidRPr="0045627A" w:rsidRDefault="00327B52" w:rsidP="00AB6141">
            <w:pPr>
              <w:ind w:left="-57" w:right="-57"/>
              <w:jc w:val="center"/>
              <w:rPr>
                <w:color w:val="000000"/>
                <w:sz w:val="18"/>
                <w:szCs w:val="16"/>
              </w:rPr>
            </w:pPr>
            <w:r w:rsidRPr="0045627A">
              <w:rPr>
                <w:color w:val="000000"/>
                <w:sz w:val="18"/>
                <w:szCs w:val="16"/>
              </w:rPr>
              <w:t>3,734</w:t>
            </w:r>
          </w:p>
        </w:tc>
        <w:tc>
          <w:tcPr>
            <w:tcW w:w="562" w:type="pct"/>
            <w:shd w:val="clear" w:color="auto" w:fill="auto"/>
            <w:noWrap/>
            <w:vAlign w:val="center"/>
            <w:hideMark/>
          </w:tcPr>
          <w:p w14:paraId="15FF7556" w14:textId="77777777" w:rsidR="00327B52" w:rsidRPr="0045627A" w:rsidRDefault="00327B52" w:rsidP="00AB6141">
            <w:pPr>
              <w:ind w:left="-57" w:right="-57"/>
              <w:jc w:val="center"/>
              <w:rPr>
                <w:color w:val="000000"/>
                <w:sz w:val="18"/>
                <w:szCs w:val="16"/>
              </w:rPr>
            </w:pPr>
            <w:r w:rsidRPr="0045627A">
              <w:rPr>
                <w:color w:val="000000"/>
                <w:sz w:val="18"/>
                <w:szCs w:val="16"/>
              </w:rPr>
              <w:t>3,509</w:t>
            </w:r>
          </w:p>
        </w:tc>
        <w:tc>
          <w:tcPr>
            <w:tcW w:w="440" w:type="pct"/>
            <w:shd w:val="clear" w:color="auto" w:fill="auto"/>
            <w:noWrap/>
            <w:vAlign w:val="center"/>
            <w:hideMark/>
          </w:tcPr>
          <w:p w14:paraId="044514E0" w14:textId="77777777" w:rsidR="00327B52" w:rsidRPr="0045627A" w:rsidRDefault="00327B52" w:rsidP="00AB6141">
            <w:pPr>
              <w:ind w:left="-57" w:right="-57"/>
              <w:jc w:val="center"/>
              <w:rPr>
                <w:color w:val="000000"/>
                <w:sz w:val="18"/>
                <w:szCs w:val="16"/>
              </w:rPr>
            </w:pPr>
            <w:r w:rsidRPr="0045627A">
              <w:rPr>
                <w:color w:val="000000"/>
                <w:sz w:val="18"/>
                <w:szCs w:val="16"/>
              </w:rPr>
              <w:t>0,225</w:t>
            </w:r>
          </w:p>
        </w:tc>
        <w:tc>
          <w:tcPr>
            <w:tcW w:w="463" w:type="pct"/>
            <w:shd w:val="clear" w:color="auto" w:fill="auto"/>
            <w:noWrap/>
            <w:vAlign w:val="center"/>
            <w:hideMark/>
          </w:tcPr>
          <w:p w14:paraId="693E846E" w14:textId="77777777" w:rsidR="00327B52" w:rsidRPr="0045627A" w:rsidRDefault="00327B52" w:rsidP="00AB6141">
            <w:pPr>
              <w:ind w:left="-57" w:right="-57"/>
              <w:jc w:val="center"/>
              <w:rPr>
                <w:color w:val="000000"/>
                <w:sz w:val="18"/>
                <w:szCs w:val="16"/>
              </w:rPr>
            </w:pPr>
            <w:r w:rsidRPr="0045627A">
              <w:rPr>
                <w:color w:val="000000"/>
                <w:sz w:val="18"/>
                <w:szCs w:val="16"/>
              </w:rPr>
              <w:t>0,535</w:t>
            </w:r>
          </w:p>
        </w:tc>
        <w:tc>
          <w:tcPr>
            <w:tcW w:w="666" w:type="pct"/>
            <w:shd w:val="clear" w:color="auto" w:fill="auto"/>
            <w:noWrap/>
            <w:vAlign w:val="center"/>
            <w:hideMark/>
          </w:tcPr>
          <w:p w14:paraId="1E6B4C80"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r w:rsidR="00327B52" w:rsidRPr="0045627A" w14:paraId="6A6C5DCF" w14:textId="77777777" w:rsidTr="0016604F">
        <w:trPr>
          <w:trHeight w:val="283"/>
        </w:trPr>
        <w:tc>
          <w:tcPr>
            <w:tcW w:w="371" w:type="pct"/>
            <w:shd w:val="clear" w:color="auto" w:fill="auto"/>
            <w:noWrap/>
            <w:vAlign w:val="center"/>
            <w:hideMark/>
          </w:tcPr>
          <w:p w14:paraId="0067BBE6" w14:textId="77777777" w:rsidR="00327B52" w:rsidRPr="0045627A" w:rsidRDefault="00327B52" w:rsidP="00AB6141">
            <w:pPr>
              <w:ind w:left="-57" w:right="-57"/>
              <w:jc w:val="center"/>
              <w:rPr>
                <w:color w:val="000000"/>
                <w:sz w:val="18"/>
                <w:szCs w:val="16"/>
              </w:rPr>
            </w:pPr>
            <w:r w:rsidRPr="0045627A">
              <w:rPr>
                <w:color w:val="000000"/>
                <w:sz w:val="18"/>
                <w:szCs w:val="16"/>
              </w:rPr>
              <w:t>8</w:t>
            </w:r>
          </w:p>
        </w:tc>
        <w:tc>
          <w:tcPr>
            <w:tcW w:w="1881" w:type="pct"/>
            <w:shd w:val="clear" w:color="auto" w:fill="auto"/>
            <w:vAlign w:val="center"/>
            <w:hideMark/>
          </w:tcPr>
          <w:p w14:paraId="26A01BE8"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№6 СГМУП «ГТС»</w:t>
            </w:r>
          </w:p>
        </w:tc>
        <w:tc>
          <w:tcPr>
            <w:tcW w:w="617" w:type="pct"/>
            <w:shd w:val="clear" w:color="auto" w:fill="auto"/>
            <w:noWrap/>
            <w:vAlign w:val="center"/>
            <w:hideMark/>
          </w:tcPr>
          <w:p w14:paraId="675B5358" w14:textId="77777777" w:rsidR="00327B52" w:rsidRPr="0045627A" w:rsidRDefault="00327B52" w:rsidP="00AB6141">
            <w:pPr>
              <w:ind w:left="-57" w:right="-57"/>
              <w:jc w:val="center"/>
              <w:rPr>
                <w:color w:val="000000"/>
                <w:sz w:val="18"/>
                <w:szCs w:val="16"/>
              </w:rPr>
            </w:pPr>
            <w:r w:rsidRPr="0045627A">
              <w:rPr>
                <w:color w:val="000000"/>
                <w:sz w:val="18"/>
                <w:szCs w:val="16"/>
              </w:rPr>
              <w:t>3,736</w:t>
            </w:r>
          </w:p>
        </w:tc>
        <w:tc>
          <w:tcPr>
            <w:tcW w:w="562" w:type="pct"/>
            <w:shd w:val="clear" w:color="auto" w:fill="auto"/>
            <w:noWrap/>
            <w:vAlign w:val="center"/>
            <w:hideMark/>
          </w:tcPr>
          <w:p w14:paraId="35994ACF" w14:textId="77777777" w:rsidR="00327B52" w:rsidRPr="0045627A" w:rsidRDefault="00327B52" w:rsidP="00AB6141">
            <w:pPr>
              <w:ind w:left="-57" w:right="-57"/>
              <w:jc w:val="center"/>
              <w:rPr>
                <w:color w:val="000000"/>
                <w:sz w:val="18"/>
                <w:szCs w:val="16"/>
              </w:rPr>
            </w:pPr>
            <w:r w:rsidRPr="0045627A">
              <w:rPr>
                <w:color w:val="000000"/>
                <w:sz w:val="18"/>
                <w:szCs w:val="16"/>
              </w:rPr>
              <w:t>3,726</w:t>
            </w:r>
          </w:p>
        </w:tc>
        <w:tc>
          <w:tcPr>
            <w:tcW w:w="440" w:type="pct"/>
            <w:shd w:val="clear" w:color="auto" w:fill="auto"/>
            <w:noWrap/>
            <w:vAlign w:val="center"/>
            <w:hideMark/>
          </w:tcPr>
          <w:p w14:paraId="54D7B9FE" w14:textId="77777777" w:rsidR="00327B52" w:rsidRPr="0045627A" w:rsidRDefault="00327B52" w:rsidP="00AB6141">
            <w:pPr>
              <w:ind w:left="-57" w:right="-57"/>
              <w:jc w:val="center"/>
              <w:rPr>
                <w:color w:val="000000"/>
                <w:sz w:val="18"/>
                <w:szCs w:val="16"/>
              </w:rPr>
            </w:pPr>
            <w:r w:rsidRPr="0045627A">
              <w:rPr>
                <w:color w:val="000000"/>
                <w:sz w:val="18"/>
                <w:szCs w:val="16"/>
              </w:rPr>
              <w:t>0,010</w:t>
            </w:r>
          </w:p>
        </w:tc>
        <w:tc>
          <w:tcPr>
            <w:tcW w:w="463" w:type="pct"/>
            <w:shd w:val="clear" w:color="auto" w:fill="auto"/>
            <w:noWrap/>
            <w:vAlign w:val="center"/>
            <w:hideMark/>
          </w:tcPr>
          <w:p w14:paraId="73073A75" w14:textId="77777777" w:rsidR="00327B52" w:rsidRPr="0045627A" w:rsidRDefault="00327B52" w:rsidP="00AB6141">
            <w:pPr>
              <w:ind w:left="-57" w:right="-57"/>
              <w:jc w:val="center"/>
              <w:rPr>
                <w:color w:val="000000"/>
                <w:sz w:val="18"/>
                <w:szCs w:val="16"/>
              </w:rPr>
            </w:pPr>
            <w:r w:rsidRPr="0045627A">
              <w:rPr>
                <w:color w:val="000000"/>
                <w:sz w:val="18"/>
                <w:szCs w:val="16"/>
              </w:rPr>
              <w:t>0,023</w:t>
            </w:r>
          </w:p>
        </w:tc>
        <w:tc>
          <w:tcPr>
            <w:tcW w:w="666" w:type="pct"/>
            <w:shd w:val="clear" w:color="auto" w:fill="auto"/>
            <w:noWrap/>
            <w:vAlign w:val="center"/>
            <w:hideMark/>
          </w:tcPr>
          <w:p w14:paraId="775A9E00"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r w:rsidR="00327B52" w:rsidRPr="0045627A" w14:paraId="4F92E610" w14:textId="77777777" w:rsidTr="0016604F">
        <w:trPr>
          <w:trHeight w:val="283"/>
        </w:trPr>
        <w:tc>
          <w:tcPr>
            <w:tcW w:w="371" w:type="pct"/>
            <w:shd w:val="clear" w:color="auto" w:fill="auto"/>
            <w:noWrap/>
            <w:vAlign w:val="center"/>
            <w:hideMark/>
          </w:tcPr>
          <w:p w14:paraId="5A57B91F" w14:textId="77777777" w:rsidR="00327B52" w:rsidRPr="0045627A" w:rsidRDefault="00327B52" w:rsidP="00AB6141">
            <w:pPr>
              <w:ind w:left="-57" w:right="-57"/>
              <w:jc w:val="center"/>
              <w:rPr>
                <w:color w:val="000000"/>
                <w:sz w:val="18"/>
                <w:szCs w:val="16"/>
              </w:rPr>
            </w:pPr>
            <w:r w:rsidRPr="0045627A">
              <w:rPr>
                <w:color w:val="000000"/>
                <w:sz w:val="18"/>
                <w:szCs w:val="16"/>
              </w:rPr>
              <w:t>9</w:t>
            </w:r>
          </w:p>
        </w:tc>
        <w:tc>
          <w:tcPr>
            <w:tcW w:w="1881" w:type="pct"/>
            <w:shd w:val="clear" w:color="auto" w:fill="auto"/>
            <w:vAlign w:val="center"/>
            <w:hideMark/>
          </w:tcPr>
          <w:p w14:paraId="7265BBD1"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№7 СГМУП «ГТС»</w:t>
            </w:r>
          </w:p>
        </w:tc>
        <w:tc>
          <w:tcPr>
            <w:tcW w:w="617" w:type="pct"/>
            <w:shd w:val="clear" w:color="auto" w:fill="auto"/>
            <w:noWrap/>
            <w:vAlign w:val="center"/>
            <w:hideMark/>
          </w:tcPr>
          <w:p w14:paraId="43E32DCC" w14:textId="77777777" w:rsidR="00327B52" w:rsidRPr="0045627A" w:rsidRDefault="00327B52" w:rsidP="00AB6141">
            <w:pPr>
              <w:ind w:left="-57" w:right="-57"/>
              <w:jc w:val="center"/>
              <w:rPr>
                <w:color w:val="000000"/>
                <w:sz w:val="18"/>
                <w:szCs w:val="16"/>
              </w:rPr>
            </w:pPr>
            <w:r w:rsidRPr="0045627A">
              <w:rPr>
                <w:color w:val="000000"/>
                <w:sz w:val="18"/>
                <w:szCs w:val="16"/>
              </w:rPr>
              <w:t>2,754</w:t>
            </w:r>
          </w:p>
        </w:tc>
        <w:tc>
          <w:tcPr>
            <w:tcW w:w="562" w:type="pct"/>
            <w:shd w:val="clear" w:color="auto" w:fill="auto"/>
            <w:noWrap/>
            <w:vAlign w:val="center"/>
            <w:hideMark/>
          </w:tcPr>
          <w:p w14:paraId="7D60C219" w14:textId="77777777" w:rsidR="00327B52" w:rsidRPr="0045627A" w:rsidRDefault="00327B52" w:rsidP="00AB6141">
            <w:pPr>
              <w:ind w:left="-57" w:right="-57"/>
              <w:jc w:val="center"/>
              <w:rPr>
                <w:color w:val="000000"/>
                <w:sz w:val="18"/>
                <w:szCs w:val="16"/>
              </w:rPr>
            </w:pPr>
            <w:r w:rsidRPr="0045627A">
              <w:rPr>
                <w:color w:val="000000"/>
                <w:sz w:val="18"/>
                <w:szCs w:val="16"/>
              </w:rPr>
              <w:t>2,754</w:t>
            </w:r>
          </w:p>
        </w:tc>
        <w:tc>
          <w:tcPr>
            <w:tcW w:w="440" w:type="pct"/>
            <w:shd w:val="clear" w:color="auto" w:fill="auto"/>
            <w:noWrap/>
            <w:vAlign w:val="center"/>
            <w:hideMark/>
          </w:tcPr>
          <w:p w14:paraId="040334DE"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c>
          <w:tcPr>
            <w:tcW w:w="463" w:type="pct"/>
            <w:shd w:val="clear" w:color="auto" w:fill="auto"/>
            <w:noWrap/>
            <w:vAlign w:val="center"/>
            <w:hideMark/>
          </w:tcPr>
          <w:p w14:paraId="0A0FDED3"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c>
          <w:tcPr>
            <w:tcW w:w="666" w:type="pct"/>
            <w:shd w:val="clear" w:color="auto" w:fill="auto"/>
            <w:noWrap/>
            <w:vAlign w:val="center"/>
            <w:hideMark/>
          </w:tcPr>
          <w:p w14:paraId="1DE404A5"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r w:rsidR="00327B52" w:rsidRPr="0045627A" w14:paraId="214F7856" w14:textId="77777777" w:rsidTr="0016604F">
        <w:trPr>
          <w:trHeight w:val="283"/>
        </w:trPr>
        <w:tc>
          <w:tcPr>
            <w:tcW w:w="371" w:type="pct"/>
            <w:shd w:val="clear" w:color="auto" w:fill="auto"/>
            <w:noWrap/>
            <w:vAlign w:val="center"/>
            <w:hideMark/>
          </w:tcPr>
          <w:p w14:paraId="5190CF86" w14:textId="77777777" w:rsidR="00327B52" w:rsidRPr="0045627A" w:rsidRDefault="00327B52" w:rsidP="00AB6141">
            <w:pPr>
              <w:ind w:left="-57" w:right="-57"/>
              <w:jc w:val="center"/>
              <w:rPr>
                <w:color w:val="000000"/>
                <w:sz w:val="18"/>
                <w:szCs w:val="16"/>
              </w:rPr>
            </w:pPr>
            <w:r w:rsidRPr="0045627A">
              <w:rPr>
                <w:color w:val="000000"/>
                <w:sz w:val="18"/>
                <w:szCs w:val="16"/>
              </w:rPr>
              <w:t>10</w:t>
            </w:r>
          </w:p>
        </w:tc>
        <w:tc>
          <w:tcPr>
            <w:tcW w:w="1881" w:type="pct"/>
            <w:shd w:val="clear" w:color="auto" w:fill="auto"/>
            <w:vAlign w:val="center"/>
            <w:hideMark/>
          </w:tcPr>
          <w:p w14:paraId="3B762E1B"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№9 СГМУП «ГТС»</w:t>
            </w:r>
          </w:p>
        </w:tc>
        <w:tc>
          <w:tcPr>
            <w:tcW w:w="617" w:type="pct"/>
            <w:shd w:val="clear" w:color="auto" w:fill="auto"/>
            <w:noWrap/>
            <w:vAlign w:val="center"/>
            <w:hideMark/>
          </w:tcPr>
          <w:p w14:paraId="3FD3A743" w14:textId="77777777" w:rsidR="00327B52" w:rsidRPr="0045627A" w:rsidRDefault="00327B52" w:rsidP="00AB6141">
            <w:pPr>
              <w:ind w:left="-57" w:right="-57"/>
              <w:jc w:val="center"/>
              <w:rPr>
                <w:color w:val="000000"/>
                <w:sz w:val="18"/>
                <w:szCs w:val="16"/>
              </w:rPr>
            </w:pPr>
            <w:r w:rsidRPr="0045627A">
              <w:rPr>
                <w:color w:val="000000"/>
                <w:sz w:val="18"/>
                <w:szCs w:val="16"/>
              </w:rPr>
              <w:t>3,144</w:t>
            </w:r>
          </w:p>
        </w:tc>
        <w:tc>
          <w:tcPr>
            <w:tcW w:w="562" w:type="pct"/>
            <w:shd w:val="clear" w:color="auto" w:fill="auto"/>
            <w:noWrap/>
            <w:vAlign w:val="center"/>
            <w:hideMark/>
          </w:tcPr>
          <w:p w14:paraId="35C48CEF" w14:textId="77777777" w:rsidR="00327B52" w:rsidRPr="0045627A" w:rsidRDefault="00327B52" w:rsidP="00AB6141">
            <w:pPr>
              <w:ind w:left="-57" w:right="-57"/>
              <w:jc w:val="center"/>
              <w:rPr>
                <w:color w:val="000000"/>
                <w:sz w:val="18"/>
                <w:szCs w:val="16"/>
              </w:rPr>
            </w:pPr>
            <w:r w:rsidRPr="0045627A">
              <w:rPr>
                <w:color w:val="000000"/>
                <w:sz w:val="18"/>
                <w:szCs w:val="16"/>
              </w:rPr>
              <w:t>3,144</w:t>
            </w:r>
          </w:p>
        </w:tc>
        <w:tc>
          <w:tcPr>
            <w:tcW w:w="440" w:type="pct"/>
            <w:shd w:val="clear" w:color="auto" w:fill="auto"/>
            <w:noWrap/>
            <w:vAlign w:val="center"/>
            <w:hideMark/>
          </w:tcPr>
          <w:p w14:paraId="505F6D43"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c>
          <w:tcPr>
            <w:tcW w:w="463" w:type="pct"/>
            <w:shd w:val="clear" w:color="auto" w:fill="auto"/>
            <w:noWrap/>
            <w:vAlign w:val="center"/>
            <w:hideMark/>
          </w:tcPr>
          <w:p w14:paraId="77EF8545"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c>
          <w:tcPr>
            <w:tcW w:w="666" w:type="pct"/>
            <w:shd w:val="clear" w:color="auto" w:fill="auto"/>
            <w:noWrap/>
            <w:vAlign w:val="center"/>
            <w:hideMark/>
          </w:tcPr>
          <w:p w14:paraId="3AD8916B"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r w:rsidR="00327B52" w:rsidRPr="0045627A" w14:paraId="4AD6380A" w14:textId="77777777" w:rsidTr="0016604F">
        <w:trPr>
          <w:trHeight w:val="283"/>
        </w:trPr>
        <w:tc>
          <w:tcPr>
            <w:tcW w:w="371" w:type="pct"/>
            <w:shd w:val="clear" w:color="auto" w:fill="auto"/>
            <w:noWrap/>
            <w:vAlign w:val="center"/>
            <w:hideMark/>
          </w:tcPr>
          <w:p w14:paraId="00C83325" w14:textId="77777777" w:rsidR="00327B52" w:rsidRPr="0045627A" w:rsidRDefault="00327B52" w:rsidP="00AB6141">
            <w:pPr>
              <w:ind w:left="-57" w:right="-57"/>
              <w:jc w:val="center"/>
              <w:rPr>
                <w:color w:val="000000"/>
                <w:sz w:val="18"/>
                <w:szCs w:val="16"/>
              </w:rPr>
            </w:pPr>
            <w:r w:rsidRPr="0045627A">
              <w:rPr>
                <w:color w:val="000000"/>
                <w:sz w:val="18"/>
                <w:szCs w:val="16"/>
              </w:rPr>
              <w:t>11</w:t>
            </w:r>
          </w:p>
        </w:tc>
        <w:tc>
          <w:tcPr>
            <w:tcW w:w="1881" w:type="pct"/>
            <w:shd w:val="clear" w:color="auto" w:fill="auto"/>
            <w:vAlign w:val="center"/>
            <w:hideMark/>
          </w:tcPr>
          <w:p w14:paraId="1B5EB2E3"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№13 СГМУП «ГТС»</w:t>
            </w:r>
          </w:p>
        </w:tc>
        <w:tc>
          <w:tcPr>
            <w:tcW w:w="617" w:type="pct"/>
            <w:shd w:val="clear" w:color="auto" w:fill="auto"/>
            <w:noWrap/>
            <w:vAlign w:val="center"/>
            <w:hideMark/>
          </w:tcPr>
          <w:p w14:paraId="1B017AE5" w14:textId="77777777" w:rsidR="00327B52" w:rsidRPr="0045627A" w:rsidRDefault="00327B52" w:rsidP="00AB6141">
            <w:pPr>
              <w:ind w:left="-57" w:right="-57"/>
              <w:jc w:val="center"/>
              <w:rPr>
                <w:color w:val="000000"/>
                <w:sz w:val="18"/>
                <w:szCs w:val="16"/>
              </w:rPr>
            </w:pPr>
            <w:r w:rsidRPr="0045627A">
              <w:rPr>
                <w:color w:val="000000"/>
                <w:sz w:val="18"/>
                <w:szCs w:val="16"/>
              </w:rPr>
              <w:t>4,264</w:t>
            </w:r>
          </w:p>
        </w:tc>
        <w:tc>
          <w:tcPr>
            <w:tcW w:w="562" w:type="pct"/>
            <w:shd w:val="clear" w:color="auto" w:fill="auto"/>
            <w:noWrap/>
            <w:vAlign w:val="center"/>
            <w:hideMark/>
          </w:tcPr>
          <w:p w14:paraId="22D46CA9" w14:textId="77777777" w:rsidR="00327B52" w:rsidRPr="0045627A" w:rsidRDefault="00327B52" w:rsidP="00AB6141">
            <w:pPr>
              <w:ind w:left="-57" w:right="-57"/>
              <w:jc w:val="center"/>
              <w:rPr>
                <w:color w:val="000000"/>
                <w:sz w:val="18"/>
                <w:szCs w:val="16"/>
              </w:rPr>
            </w:pPr>
            <w:r w:rsidRPr="0045627A">
              <w:rPr>
                <w:color w:val="000000"/>
                <w:sz w:val="18"/>
                <w:szCs w:val="16"/>
              </w:rPr>
              <w:t>4,157</w:t>
            </w:r>
          </w:p>
        </w:tc>
        <w:tc>
          <w:tcPr>
            <w:tcW w:w="440" w:type="pct"/>
            <w:shd w:val="clear" w:color="auto" w:fill="auto"/>
            <w:noWrap/>
            <w:vAlign w:val="center"/>
            <w:hideMark/>
          </w:tcPr>
          <w:p w14:paraId="4A5959D6" w14:textId="77777777" w:rsidR="00327B52" w:rsidRPr="0045627A" w:rsidRDefault="00327B52" w:rsidP="00AB6141">
            <w:pPr>
              <w:ind w:left="-57" w:right="-57"/>
              <w:jc w:val="center"/>
              <w:rPr>
                <w:color w:val="000000"/>
                <w:sz w:val="18"/>
                <w:szCs w:val="16"/>
              </w:rPr>
            </w:pPr>
            <w:r w:rsidRPr="0045627A">
              <w:rPr>
                <w:color w:val="000000"/>
                <w:sz w:val="18"/>
                <w:szCs w:val="16"/>
              </w:rPr>
              <w:t>0,107</w:t>
            </w:r>
          </w:p>
        </w:tc>
        <w:tc>
          <w:tcPr>
            <w:tcW w:w="463" w:type="pct"/>
            <w:shd w:val="clear" w:color="auto" w:fill="auto"/>
            <w:noWrap/>
            <w:vAlign w:val="center"/>
            <w:hideMark/>
          </w:tcPr>
          <w:p w14:paraId="60D83F0B" w14:textId="77777777" w:rsidR="00327B52" w:rsidRPr="0045627A" w:rsidRDefault="00327B52" w:rsidP="00AB6141">
            <w:pPr>
              <w:ind w:left="-57" w:right="-57"/>
              <w:jc w:val="center"/>
              <w:rPr>
                <w:color w:val="000000"/>
                <w:sz w:val="18"/>
                <w:szCs w:val="16"/>
              </w:rPr>
            </w:pPr>
            <w:r w:rsidRPr="0045627A">
              <w:rPr>
                <w:color w:val="000000"/>
                <w:sz w:val="18"/>
                <w:szCs w:val="16"/>
              </w:rPr>
              <w:t>0,258</w:t>
            </w:r>
          </w:p>
        </w:tc>
        <w:tc>
          <w:tcPr>
            <w:tcW w:w="666" w:type="pct"/>
            <w:shd w:val="clear" w:color="auto" w:fill="auto"/>
            <w:noWrap/>
            <w:vAlign w:val="center"/>
            <w:hideMark/>
          </w:tcPr>
          <w:p w14:paraId="62F7787D"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r w:rsidR="00327B52" w:rsidRPr="0045627A" w14:paraId="646C7C8F" w14:textId="77777777" w:rsidTr="0016604F">
        <w:trPr>
          <w:trHeight w:val="283"/>
        </w:trPr>
        <w:tc>
          <w:tcPr>
            <w:tcW w:w="371" w:type="pct"/>
            <w:shd w:val="clear" w:color="auto" w:fill="auto"/>
            <w:noWrap/>
            <w:vAlign w:val="center"/>
            <w:hideMark/>
          </w:tcPr>
          <w:p w14:paraId="1730AF4D" w14:textId="77777777" w:rsidR="00327B52" w:rsidRPr="0045627A" w:rsidRDefault="00327B52" w:rsidP="00AB6141">
            <w:pPr>
              <w:ind w:left="-57" w:right="-57"/>
              <w:jc w:val="center"/>
              <w:rPr>
                <w:color w:val="000000"/>
                <w:sz w:val="18"/>
                <w:szCs w:val="16"/>
              </w:rPr>
            </w:pPr>
            <w:r w:rsidRPr="0045627A">
              <w:rPr>
                <w:color w:val="000000"/>
                <w:sz w:val="18"/>
                <w:szCs w:val="16"/>
              </w:rPr>
              <w:t>12</w:t>
            </w:r>
          </w:p>
        </w:tc>
        <w:tc>
          <w:tcPr>
            <w:tcW w:w="1881" w:type="pct"/>
            <w:shd w:val="clear" w:color="auto" w:fill="auto"/>
            <w:vAlign w:val="center"/>
            <w:hideMark/>
          </w:tcPr>
          <w:p w14:paraId="41C1E461"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№14 СГМУП «ГТС»</w:t>
            </w:r>
          </w:p>
        </w:tc>
        <w:tc>
          <w:tcPr>
            <w:tcW w:w="617" w:type="pct"/>
            <w:shd w:val="clear" w:color="auto" w:fill="auto"/>
            <w:noWrap/>
            <w:vAlign w:val="center"/>
            <w:hideMark/>
          </w:tcPr>
          <w:p w14:paraId="46633B0C" w14:textId="77777777" w:rsidR="00327B52" w:rsidRPr="0045627A" w:rsidRDefault="00327B52" w:rsidP="00AB6141">
            <w:pPr>
              <w:ind w:left="-57" w:right="-57"/>
              <w:jc w:val="center"/>
              <w:rPr>
                <w:color w:val="000000"/>
                <w:sz w:val="18"/>
                <w:szCs w:val="16"/>
              </w:rPr>
            </w:pPr>
            <w:r w:rsidRPr="0045627A">
              <w:rPr>
                <w:color w:val="000000"/>
                <w:sz w:val="18"/>
                <w:szCs w:val="16"/>
              </w:rPr>
              <w:t>32,987</w:t>
            </w:r>
          </w:p>
        </w:tc>
        <w:tc>
          <w:tcPr>
            <w:tcW w:w="562" w:type="pct"/>
            <w:shd w:val="clear" w:color="auto" w:fill="auto"/>
            <w:noWrap/>
            <w:vAlign w:val="center"/>
            <w:hideMark/>
          </w:tcPr>
          <w:p w14:paraId="67DD2515" w14:textId="77777777" w:rsidR="00327B52" w:rsidRPr="0045627A" w:rsidRDefault="00327B52" w:rsidP="00AB6141">
            <w:pPr>
              <w:ind w:left="-57" w:right="-57"/>
              <w:jc w:val="center"/>
              <w:rPr>
                <w:color w:val="000000"/>
                <w:sz w:val="18"/>
                <w:szCs w:val="16"/>
              </w:rPr>
            </w:pPr>
            <w:r w:rsidRPr="0045627A">
              <w:rPr>
                <w:color w:val="000000"/>
                <w:sz w:val="18"/>
                <w:szCs w:val="16"/>
              </w:rPr>
              <w:t>29,939</w:t>
            </w:r>
          </w:p>
        </w:tc>
        <w:tc>
          <w:tcPr>
            <w:tcW w:w="440" w:type="pct"/>
            <w:shd w:val="clear" w:color="auto" w:fill="auto"/>
            <w:noWrap/>
            <w:vAlign w:val="center"/>
            <w:hideMark/>
          </w:tcPr>
          <w:p w14:paraId="29E47BC9" w14:textId="77777777" w:rsidR="00327B52" w:rsidRPr="0045627A" w:rsidRDefault="00327B52" w:rsidP="00AB6141">
            <w:pPr>
              <w:ind w:left="-57" w:right="-57"/>
              <w:jc w:val="center"/>
              <w:rPr>
                <w:color w:val="000000"/>
                <w:sz w:val="18"/>
                <w:szCs w:val="16"/>
              </w:rPr>
            </w:pPr>
            <w:r w:rsidRPr="0045627A">
              <w:rPr>
                <w:color w:val="000000"/>
                <w:sz w:val="18"/>
                <w:szCs w:val="16"/>
              </w:rPr>
              <w:t>3,049</w:t>
            </w:r>
          </w:p>
        </w:tc>
        <w:tc>
          <w:tcPr>
            <w:tcW w:w="463" w:type="pct"/>
            <w:shd w:val="clear" w:color="auto" w:fill="auto"/>
            <w:noWrap/>
            <w:vAlign w:val="center"/>
            <w:hideMark/>
          </w:tcPr>
          <w:p w14:paraId="3D6D89BD" w14:textId="77777777" w:rsidR="00327B52" w:rsidRPr="0045627A" w:rsidRDefault="00327B52" w:rsidP="00AB6141">
            <w:pPr>
              <w:ind w:left="-57" w:right="-57"/>
              <w:jc w:val="center"/>
              <w:rPr>
                <w:color w:val="000000"/>
                <w:sz w:val="18"/>
                <w:szCs w:val="16"/>
              </w:rPr>
            </w:pPr>
            <w:r w:rsidRPr="0045627A">
              <w:rPr>
                <w:color w:val="000000"/>
                <w:sz w:val="18"/>
                <w:szCs w:val="16"/>
              </w:rPr>
              <w:t>7,317</w:t>
            </w:r>
          </w:p>
        </w:tc>
        <w:tc>
          <w:tcPr>
            <w:tcW w:w="666" w:type="pct"/>
            <w:shd w:val="clear" w:color="auto" w:fill="auto"/>
            <w:noWrap/>
            <w:vAlign w:val="center"/>
            <w:hideMark/>
          </w:tcPr>
          <w:p w14:paraId="2E49E896"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r w:rsidR="00327B52" w:rsidRPr="0045627A" w14:paraId="08634FE4" w14:textId="77777777" w:rsidTr="0016604F">
        <w:trPr>
          <w:trHeight w:val="283"/>
        </w:trPr>
        <w:tc>
          <w:tcPr>
            <w:tcW w:w="371" w:type="pct"/>
            <w:shd w:val="clear" w:color="auto" w:fill="auto"/>
            <w:noWrap/>
            <w:vAlign w:val="center"/>
            <w:hideMark/>
          </w:tcPr>
          <w:p w14:paraId="30F37163" w14:textId="77777777" w:rsidR="00327B52" w:rsidRPr="0045627A" w:rsidRDefault="00327B52" w:rsidP="00AB6141">
            <w:pPr>
              <w:ind w:left="-57" w:right="-57"/>
              <w:jc w:val="center"/>
              <w:rPr>
                <w:color w:val="000000"/>
                <w:sz w:val="18"/>
                <w:szCs w:val="16"/>
              </w:rPr>
            </w:pPr>
            <w:r w:rsidRPr="0045627A">
              <w:rPr>
                <w:color w:val="000000"/>
                <w:sz w:val="18"/>
                <w:szCs w:val="16"/>
              </w:rPr>
              <w:t>13</w:t>
            </w:r>
          </w:p>
        </w:tc>
        <w:tc>
          <w:tcPr>
            <w:tcW w:w="1881" w:type="pct"/>
            <w:shd w:val="clear" w:color="auto" w:fill="auto"/>
            <w:vAlign w:val="center"/>
            <w:hideMark/>
          </w:tcPr>
          <w:p w14:paraId="0651AAFA"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№21 СГМУП «ГТС»</w:t>
            </w:r>
          </w:p>
        </w:tc>
        <w:tc>
          <w:tcPr>
            <w:tcW w:w="617" w:type="pct"/>
            <w:shd w:val="clear" w:color="auto" w:fill="auto"/>
            <w:noWrap/>
            <w:vAlign w:val="center"/>
            <w:hideMark/>
          </w:tcPr>
          <w:p w14:paraId="0618DB4B" w14:textId="77777777" w:rsidR="00327B52" w:rsidRPr="0045627A" w:rsidRDefault="00327B52" w:rsidP="00AB6141">
            <w:pPr>
              <w:ind w:left="-57" w:right="-57"/>
              <w:jc w:val="center"/>
              <w:rPr>
                <w:color w:val="000000"/>
                <w:sz w:val="18"/>
                <w:szCs w:val="16"/>
              </w:rPr>
            </w:pPr>
            <w:r w:rsidRPr="0045627A">
              <w:rPr>
                <w:color w:val="000000"/>
                <w:sz w:val="18"/>
                <w:szCs w:val="16"/>
              </w:rPr>
              <w:t>2,516</w:t>
            </w:r>
          </w:p>
        </w:tc>
        <w:tc>
          <w:tcPr>
            <w:tcW w:w="562" w:type="pct"/>
            <w:shd w:val="clear" w:color="auto" w:fill="auto"/>
            <w:noWrap/>
            <w:vAlign w:val="center"/>
            <w:hideMark/>
          </w:tcPr>
          <w:p w14:paraId="02A16EA4" w14:textId="77777777" w:rsidR="00327B52" w:rsidRPr="0045627A" w:rsidRDefault="00327B52" w:rsidP="00AB6141">
            <w:pPr>
              <w:ind w:left="-57" w:right="-57"/>
              <w:jc w:val="center"/>
              <w:rPr>
                <w:color w:val="000000"/>
                <w:sz w:val="18"/>
                <w:szCs w:val="16"/>
              </w:rPr>
            </w:pPr>
            <w:r w:rsidRPr="0045627A">
              <w:rPr>
                <w:color w:val="000000"/>
                <w:sz w:val="18"/>
                <w:szCs w:val="16"/>
              </w:rPr>
              <w:t>2,389</w:t>
            </w:r>
          </w:p>
        </w:tc>
        <w:tc>
          <w:tcPr>
            <w:tcW w:w="440" w:type="pct"/>
            <w:shd w:val="clear" w:color="auto" w:fill="auto"/>
            <w:noWrap/>
            <w:vAlign w:val="center"/>
            <w:hideMark/>
          </w:tcPr>
          <w:p w14:paraId="061E4B5E" w14:textId="77777777" w:rsidR="00327B52" w:rsidRPr="0045627A" w:rsidRDefault="00327B52" w:rsidP="00AB6141">
            <w:pPr>
              <w:ind w:left="-57" w:right="-57"/>
              <w:jc w:val="center"/>
              <w:rPr>
                <w:color w:val="000000"/>
                <w:sz w:val="18"/>
                <w:szCs w:val="16"/>
              </w:rPr>
            </w:pPr>
            <w:r w:rsidRPr="0045627A">
              <w:rPr>
                <w:color w:val="000000"/>
                <w:sz w:val="18"/>
                <w:szCs w:val="16"/>
              </w:rPr>
              <w:t>0,127</w:t>
            </w:r>
          </w:p>
        </w:tc>
        <w:tc>
          <w:tcPr>
            <w:tcW w:w="463" w:type="pct"/>
            <w:shd w:val="clear" w:color="auto" w:fill="auto"/>
            <w:noWrap/>
            <w:vAlign w:val="center"/>
            <w:hideMark/>
          </w:tcPr>
          <w:p w14:paraId="533E1B0F" w14:textId="77777777" w:rsidR="00327B52" w:rsidRPr="0045627A" w:rsidRDefault="00327B52" w:rsidP="00AB6141">
            <w:pPr>
              <w:ind w:left="-57" w:right="-57"/>
              <w:jc w:val="center"/>
              <w:rPr>
                <w:color w:val="000000"/>
                <w:sz w:val="18"/>
                <w:szCs w:val="16"/>
              </w:rPr>
            </w:pPr>
            <w:r w:rsidRPr="0045627A">
              <w:rPr>
                <w:color w:val="000000"/>
                <w:sz w:val="18"/>
                <w:szCs w:val="16"/>
              </w:rPr>
              <w:t>0,305</w:t>
            </w:r>
          </w:p>
        </w:tc>
        <w:tc>
          <w:tcPr>
            <w:tcW w:w="666" w:type="pct"/>
            <w:shd w:val="clear" w:color="auto" w:fill="auto"/>
            <w:noWrap/>
            <w:vAlign w:val="center"/>
            <w:hideMark/>
          </w:tcPr>
          <w:p w14:paraId="10A0EAFB"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r w:rsidR="00327B52" w:rsidRPr="0045627A" w14:paraId="1EDA8C15" w14:textId="77777777" w:rsidTr="0016604F">
        <w:trPr>
          <w:trHeight w:val="283"/>
        </w:trPr>
        <w:tc>
          <w:tcPr>
            <w:tcW w:w="371" w:type="pct"/>
            <w:shd w:val="clear" w:color="auto" w:fill="auto"/>
            <w:noWrap/>
            <w:vAlign w:val="center"/>
            <w:hideMark/>
          </w:tcPr>
          <w:p w14:paraId="64FC93D9" w14:textId="77777777" w:rsidR="00327B52" w:rsidRPr="0045627A" w:rsidRDefault="00327B52" w:rsidP="00AB6141">
            <w:pPr>
              <w:ind w:left="-57" w:right="-57"/>
              <w:jc w:val="center"/>
              <w:rPr>
                <w:color w:val="000000"/>
                <w:sz w:val="18"/>
                <w:szCs w:val="16"/>
              </w:rPr>
            </w:pPr>
            <w:r w:rsidRPr="0045627A">
              <w:rPr>
                <w:color w:val="000000"/>
                <w:sz w:val="18"/>
                <w:szCs w:val="16"/>
              </w:rPr>
              <w:t>14</w:t>
            </w:r>
          </w:p>
        </w:tc>
        <w:tc>
          <w:tcPr>
            <w:tcW w:w="1881" w:type="pct"/>
            <w:shd w:val="clear" w:color="auto" w:fill="auto"/>
            <w:vAlign w:val="center"/>
            <w:hideMark/>
          </w:tcPr>
          <w:p w14:paraId="48C0EA9C"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№22 "Олимпия" СГМУП «ГТС»</w:t>
            </w:r>
          </w:p>
        </w:tc>
        <w:tc>
          <w:tcPr>
            <w:tcW w:w="617" w:type="pct"/>
            <w:shd w:val="clear" w:color="auto" w:fill="auto"/>
            <w:noWrap/>
            <w:vAlign w:val="center"/>
            <w:hideMark/>
          </w:tcPr>
          <w:p w14:paraId="2BF54966" w14:textId="77777777" w:rsidR="00327B52" w:rsidRPr="0045627A" w:rsidRDefault="00327B52" w:rsidP="00AB6141">
            <w:pPr>
              <w:ind w:left="-57" w:right="-57"/>
              <w:jc w:val="center"/>
              <w:rPr>
                <w:color w:val="000000"/>
                <w:sz w:val="18"/>
                <w:szCs w:val="16"/>
              </w:rPr>
            </w:pPr>
            <w:r w:rsidRPr="0045627A">
              <w:rPr>
                <w:color w:val="000000"/>
                <w:sz w:val="18"/>
                <w:szCs w:val="16"/>
              </w:rPr>
              <w:t>1,119</w:t>
            </w:r>
          </w:p>
        </w:tc>
        <w:tc>
          <w:tcPr>
            <w:tcW w:w="562" w:type="pct"/>
            <w:shd w:val="clear" w:color="auto" w:fill="auto"/>
            <w:noWrap/>
            <w:vAlign w:val="center"/>
            <w:hideMark/>
          </w:tcPr>
          <w:p w14:paraId="7C0DA904" w14:textId="77777777" w:rsidR="00327B52" w:rsidRPr="0045627A" w:rsidRDefault="00327B52" w:rsidP="00AB6141">
            <w:pPr>
              <w:ind w:left="-57" w:right="-57"/>
              <w:jc w:val="center"/>
              <w:rPr>
                <w:color w:val="000000"/>
                <w:sz w:val="18"/>
                <w:szCs w:val="16"/>
              </w:rPr>
            </w:pPr>
            <w:r w:rsidRPr="0045627A">
              <w:rPr>
                <w:color w:val="000000"/>
                <w:sz w:val="18"/>
                <w:szCs w:val="16"/>
              </w:rPr>
              <w:t>0,916</w:t>
            </w:r>
          </w:p>
        </w:tc>
        <w:tc>
          <w:tcPr>
            <w:tcW w:w="440" w:type="pct"/>
            <w:shd w:val="clear" w:color="auto" w:fill="auto"/>
            <w:noWrap/>
            <w:vAlign w:val="center"/>
            <w:hideMark/>
          </w:tcPr>
          <w:p w14:paraId="3319EBED" w14:textId="77777777" w:rsidR="00327B52" w:rsidRPr="0045627A" w:rsidRDefault="00327B52" w:rsidP="00AB6141">
            <w:pPr>
              <w:ind w:left="-57" w:right="-57"/>
              <w:jc w:val="center"/>
              <w:rPr>
                <w:color w:val="000000"/>
                <w:sz w:val="18"/>
                <w:szCs w:val="16"/>
              </w:rPr>
            </w:pPr>
            <w:r w:rsidRPr="0045627A">
              <w:rPr>
                <w:color w:val="000000"/>
                <w:sz w:val="18"/>
                <w:szCs w:val="16"/>
              </w:rPr>
              <w:t>0,203</w:t>
            </w:r>
          </w:p>
        </w:tc>
        <w:tc>
          <w:tcPr>
            <w:tcW w:w="463" w:type="pct"/>
            <w:shd w:val="clear" w:color="auto" w:fill="auto"/>
            <w:noWrap/>
            <w:vAlign w:val="center"/>
            <w:hideMark/>
          </w:tcPr>
          <w:p w14:paraId="047CA51D" w14:textId="77777777" w:rsidR="00327B52" w:rsidRPr="0045627A" w:rsidRDefault="00327B52" w:rsidP="00AB6141">
            <w:pPr>
              <w:ind w:left="-57" w:right="-57"/>
              <w:jc w:val="center"/>
              <w:rPr>
                <w:color w:val="000000"/>
                <w:sz w:val="18"/>
                <w:szCs w:val="16"/>
              </w:rPr>
            </w:pPr>
            <w:r w:rsidRPr="0045627A">
              <w:rPr>
                <w:color w:val="000000"/>
                <w:sz w:val="18"/>
                <w:szCs w:val="16"/>
              </w:rPr>
              <w:t>0,482</w:t>
            </w:r>
          </w:p>
        </w:tc>
        <w:tc>
          <w:tcPr>
            <w:tcW w:w="666" w:type="pct"/>
            <w:shd w:val="clear" w:color="auto" w:fill="auto"/>
            <w:noWrap/>
            <w:vAlign w:val="center"/>
            <w:hideMark/>
          </w:tcPr>
          <w:p w14:paraId="3CD6FDFC"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r w:rsidR="00327B52" w:rsidRPr="0045627A" w14:paraId="0468DD42" w14:textId="77777777" w:rsidTr="0016604F">
        <w:trPr>
          <w:trHeight w:val="283"/>
        </w:trPr>
        <w:tc>
          <w:tcPr>
            <w:tcW w:w="371" w:type="pct"/>
            <w:shd w:val="clear" w:color="auto" w:fill="auto"/>
            <w:noWrap/>
            <w:vAlign w:val="center"/>
            <w:hideMark/>
          </w:tcPr>
          <w:p w14:paraId="413CCBCF" w14:textId="77777777" w:rsidR="00327B52" w:rsidRPr="0045627A" w:rsidRDefault="00327B52" w:rsidP="00AB6141">
            <w:pPr>
              <w:ind w:left="-57" w:right="-57"/>
              <w:jc w:val="center"/>
              <w:rPr>
                <w:color w:val="000000"/>
                <w:sz w:val="18"/>
                <w:szCs w:val="16"/>
              </w:rPr>
            </w:pPr>
            <w:r w:rsidRPr="0045627A">
              <w:rPr>
                <w:color w:val="000000"/>
                <w:sz w:val="18"/>
                <w:szCs w:val="16"/>
              </w:rPr>
              <w:t>15</w:t>
            </w:r>
          </w:p>
        </w:tc>
        <w:tc>
          <w:tcPr>
            <w:tcW w:w="1881" w:type="pct"/>
            <w:shd w:val="clear" w:color="auto" w:fill="auto"/>
            <w:vAlign w:val="center"/>
            <w:hideMark/>
          </w:tcPr>
          <w:p w14:paraId="5463974B"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№23 "Ледовый Дворец" СГМУП «ГТС»</w:t>
            </w:r>
          </w:p>
        </w:tc>
        <w:tc>
          <w:tcPr>
            <w:tcW w:w="617" w:type="pct"/>
            <w:shd w:val="clear" w:color="auto" w:fill="auto"/>
            <w:noWrap/>
            <w:vAlign w:val="center"/>
            <w:hideMark/>
          </w:tcPr>
          <w:p w14:paraId="0BB002F3" w14:textId="77777777" w:rsidR="00327B52" w:rsidRPr="0045627A" w:rsidRDefault="00327B52" w:rsidP="00AB6141">
            <w:pPr>
              <w:ind w:left="-57" w:right="-57"/>
              <w:jc w:val="center"/>
              <w:rPr>
                <w:color w:val="000000"/>
                <w:sz w:val="18"/>
                <w:szCs w:val="16"/>
              </w:rPr>
            </w:pPr>
            <w:r w:rsidRPr="0045627A">
              <w:rPr>
                <w:color w:val="000000"/>
                <w:sz w:val="18"/>
                <w:szCs w:val="16"/>
              </w:rPr>
              <w:t>2,054</w:t>
            </w:r>
          </w:p>
        </w:tc>
        <w:tc>
          <w:tcPr>
            <w:tcW w:w="562" w:type="pct"/>
            <w:shd w:val="clear" w:color="auto" w:fill="auto"/>
            <w:noWrap/>
            <w:vAlign w:val="center"/>
            <w:hideMark/>
          </w:tcPr>
          <w:p w14:paraId="7A6DCA90" w14:textId="77777777" w:rsidR="00327B52" w:rsidRPr="0045627A" w:rsidRDefault="00327B52" w:rsidP="00AB6141">
            <w:pPr>
              <w:ind w:left="-57" w:right="-57"/>
              <w:jc w:val="center"/>
              <w:rPr>
                <w:color w:val="000000"/>
                <w:sz w:val="18"/>
                <w:szCs w:val="16"/>
              </w:rPr>
            </w:pPr>
            <w:r w:rsidRPr="0045627A">
              <w:rPr>
                <w:color w:val="000000"/>
                <w:sz w:val="18"/>
                <w:szCs w:val="16"/>
              </w:rPr>
              <w:t>1,773</w:t>
            </w:r>
          </w:p>
        </w:tc>
        <w:tc>
          <w:tcPr>
            <w:tcW w:w="440" w:type="pct"/>
            <w:shd w:val="clear" w:color="auto" w:fill="auto"/>
            <w:noWrap/>
            <w:vAlign w:val="center"/>
            <w:hideMark/>
          </w:tcPr>
          <w:p w14:paraId="6100EF8B" w14:textId="77777777" w:rsidR="00327B52" w:rsidRPr="0045627A" w:rsidRDefault="00327B52" w:rsidP="00AB6141">
            <w:pPr>
              <w:ind w:left="-57" w:right="-57"/>
              <w:jc w:val="center"/>
              <w:rPr>
                <w:color w:val="000000"/>
                <w:sz w:val="18"/>
                <w:szCs w:val="16"/>
              </w:rPr>
            </w:pPr>
            <w:r w:rsidRPr="0045627A">
              <w:rPr>
                <w:color w:val="000000"/>
                <w:sz w:val="18"/>
                <w:szCs w:val="16"/>
              </w:rPr>
              <w:t>0,281</w:t>
            </w:r>
          </w:p>
        </w:tc>
        <w:tc>
          <w:tcPr>
            <w:tcW w:w="463" w:type="pct"/>
            <w:shd w:val="clear" w:color="auto" w:fill="auto"/>
            <w:noWrap/>
            <w:vAlign w:val="center"/>
            <w:hideMark/>
          </w:tcPr>
          <w:p w14:paraId="7BF2A3CC" w14:textId="77777777" w:rsidR="00327B52" w:rsidRPr="0045627A" w:rsidRDefault="00327B52" w:rsidP="00AB6141">
            <w:pPr>
              <w:ind w:left="-57" w:right="-57"/>
              <w:jc w:val="center"/>
              <w:rPr>
                <w:color w:val="000000"/>
                <w:sz w:val="18"/>
                <w:szCs w:val="16"/>
              </w:rPr>
            </w:pPr>
            <w:r w:rsidRPr="0045627A">
              <w:rPr>
                <w:color w:val="000000"/>
                <w:sz w:val="18"/>
                <w:szCs w:val="16"/>
              </w:rPr>
              <w:t>0,673</w:t>
            </w:r>
          </w:p>
        </w:tc>
        <w:tc>
          <w:tcPr>
            <w:tcW w:w="666" w:type="pct"/>
            <w:shd w:val="clear" w:color="auto" w:fill="auto"/>
            <w:noWrap/>
            <w:vAlign w:val="center"/>
            <w:hideMark/>
          </w:tcPr>
          <w:p w14:paraId="2682D66D"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r w:rsidR="00327B52" w:rsidRPr="0045627A" w14:paraId="49ECB388" w14:textId="77777777" w:rsidTr="0016604F">
        <w:trPr>
          <w:trHeight w:val="283"/>
        </w:trPr>
        <w:tc>
          <w:tcPr>
            <w:tcW w:w="371" w:type="pct"/>
            <w:shd w:val="clear" w:color="auto" w:fill="auto"/>
            <w:noWrap/>
            <w:vAlign w:val="center"/>
            <w:hideMark/>
          </w:tcPr>
          <w:p w14:paraId="45FCCF4B" w14:textId="77777777" w:rsidR="00327B52" w:rsidRPr="0045627A" w:rsidRDefault="00327B52" w:rsidP="00AB6141">
            <w:pPr>
              <w:ind w:left="-57" w:right="-57"/>
              <w:jc w:val="center"/>
              <w:rPr>
                <w:color w:val="000000"/>
                <w:sz w:val="18"/>
                <w:szCs w:val="16"/>
              </w:rPr>
            </w:pPr>
            <w:r w:rsidRPr="0045627A">
              <w:rPr>
                <w:color w:val="000000"/>
                <w:sz w:val="18"/>
                <w:szCs w:val="16"/>
              </w:rPr>
              <w:t>16</w:t>
            </w:r>
          </w:p>
        </w:tc>
        <w:tc>
          <w:tcPr>
            <w:tcW w:w="1881" w:type="pct"/>
            <w:shd w:val="clear" w:color="auto" w:fill="auto"/>
            <w:vAlign w:val="center"/>
            <w:hideMark/>
          </w:tcPr>
          <w:p w14:paraId="0EA9516E"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№24 "Нефтяник" СГМУП «ГТС»</w:t>
            </w:r>
          </w:p>
        </w:tc>
        <w:tc>
          <w:tcPr>
            <w:tcW w:w="617" w:type="pct"/>
            <w:shd w:val="clear" w:color="auto" w:fill="auto"/>
            <w:noWrap/>
            <w:vAlign w:val="center"/>
            <w:hideMark/>
          </w:tcPr>
          <w:p w14:paraId="10A5B2FE" w14:textId="77777777" w:rsidR="00327B52" w:rsidRPr="0045627A" w:rsidRDefault="00327B52" w:rsidP="00AB6141">
            <w:pPr>
              <w:ind w:left="-57" w:right="-57"/>
              <w:jc w:val="center"/>
              <w:rPr>
                <w:color w:val="000000"/>
                <w:sz w:val="18"/>
                <w:szCs w:val="16"/>
              </w:rPr>
            </w:pPr>
            <w:r w:rsidRPr="0045627A">
              <w:rPr>
                <w:color w:val="000000"/>
                <w:sz w:val="18"/>
                <w:szCs w:val="16"/>
              </w:rPr>
              <w:t>0,985</w:t>
            </w:r>
          </w:p>
        </w:tc>
        <w:tc>
          <w:tcPr>
            <w:tcW w:w="562" w:type="pct"/>
            <w:shd w:val="clear" w:color="auto" w:fill="auto"/>
            <w:noWrap/>
            <w:vAlign w:val="center"/>
            <w:hideMark/>
          </w:tcPr>
          <w:p w14:paraId="3FD07F6F" w14:textId="77777777" w:rsidR="00327B52" w:rsidRPr="0045627A" w:rsidRDefault="00327B52" w:rsidP="00AB6141">
            <w:pPr>
              <w:ind w:left="-57" w:right="-57"/>
              <w:jc w:val="center"/>
              <w:rPr>
                <w:color w:val="000000"/>
                <w:sz w:val="18"/>
                <w:szCs w:val="16"/>
              </w:rPr>
            </w:pPr>
            <w:r w:rsidRPr="0045627A">
              <w:rPr>
                <w:color w:val="000000"/>
                <w:sz w:val="18"/>
                <w:szCs w:val="16"/>
              </w:rPr>
              <w:t>0,889</w:t>
            </w:r>
          </w:p>
        </w:tc>
        <w:tc>
          <w:tcPr>
            <w:tcW w:w="440" w:type="pct"/>
            <w:shd w:val="clear" w:color="auto" w:fill="auto"/>
            <w:noWrap/>
            <w:vAlign w:val="center"/>
            <w:hideMark/>
          </w:tcPr>
          <w:p w14:paraId="3CB591E7" w14:textId="77777777" w:rsidR="00327B52" w:rsidRPr="0045627A" w:rsidRDefault="00327B52" w:rsidP="00AB6141">
            <w:pPr>
              <w:ind w:left="-57" w:right="-57"/>
              <w:jc w:val="center"/>
              <w:rPr>
                <w:color w:val="000000"/>
                <w:sz w:val="18"/>
                <w:szCs w:val="16"/>
              </w:rPr>
            </w:pPr>
            <w:r w:rsidRPr="0045627A">
              <w:rPr>
                <w:color w:val="000000"/>
                <w:sz w:val="18"/>
                <w:szCs w:val="16"/>
              </w:rPr>
              <w:t>0,097</w:t>
            </w:r>
          </w:p>
        </w:tc>
        <w:tc>
          <w:tcPr>
            <w:tcW w:w="463" w:type="pct"/>
            <w:shd w:val="clear" w:color="auto" w:fill="auto"/>
            <w:noWrap/>
            <w:vAlign w:val="center"/>
            <w:hideMark/>
          </w:tcPr>
          <w:p w14:paraId="1CAB16D3" w14:textId="77777777" w:rsidR="00327B52" w:rsidRPr="0045627A" w:rsidRDefault="00327B52" w:rsidP="00AB6141">
            <w:pPr>
              <w:ind w:left="-57" w:right="-57"/>
              <w:jc w:val="center"/>
              <w:rPr>
                <w:color w:val="000000"/>
                <w:sz w:val="18"/>
                <w:szCs w:val="16"/>
              </w:rPr>
            </w:pPr>
            <w:r w:rsidRPr="0045627A">
              <w:rPr>
                <w:color w:val="000000"/>
                <w:sz w:val="18"/>
                <w:szCs w:val="16"/>
              </w:rPr>
              <w:t>0,23</w:t>
            </w:r>
          </w:p>
        </w:tc>
        <w:tc>
          <w:tcPr>
            <w:tcW w:w="666" w:type="pct"/>
            <w:shd w:val="clear" w:color="auto" w:fill="auto"/>
            <w:noWrap/>
            <w:vAlign w:val="center"/>
            <w:hideMark/>
          </w:tcPr>
          <w:p w14:paraId="6A975033"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r w:rsidR="00327B52" w:rsidRPr="0045627A" w14:paraId="189DB936" w14:textId="77777777" w:rsidTr="0016604F">
        <w:trPr>
          <w:trHeight w:val="283"/>
        </w:trPr>
        <w:tc>
          <w:tcPr>
            <w:tcW w:w="371" w:type="pct"/>
            <w:shd w:val="clear" w:color="auto" w:fill="auto"/>
            <w:noWrap/>
            <w:vAlign w:val="center"/>
            <w:hideMark/>
          </w:tcPr>
          <w:p w14:paraId="18B03DAD" w14:textId="77777777" w:rsidR="00327B52" w:rsidRPr="0045627A" w:rsidRDefault="00327B52" w:rsidP="00AB6141">
            <w:pPr>
              <w:ind w:left="-57" w:right="-57"/>
              <w:jc w:val="center"/>
              <w:rPr>
                <w:color w:val="000000"/>
                <w:sz w:val="18"/>
                <w:szCs w:val="16"/>
              </w:rPr>
            </w:pPr>
            <w:r w:rsidRPr="0045627A">
              <w:rPr>
                <w:color w:val="000000"/>
                <w:sz w:val="18"/>
                <w:szCs w:val="16"/>
              </w:rPr>
              <w:t>17</w:t>
            </w:r>
          </w:p>
        </w:tc>
        <w:tc>
          <w:tcPr>
            <w:tcW w:w="1881" w:type="pct"/>
            <w:shd w:val="clear" w:color="auto" w:fill="auto"/>
            <w:vAlign w:val="center"/>
            <w:hideMark/>
          </w:tcPr>
          <w:p w14:paraId="3C3AE473"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№25 пос. Лесной СГМУП «ГТС»</w:t>
            </w:r>
          </w:p>
        </w:tc>
        <w:tc>
          <w:tcPr>
            <w:tcW w:w="617" w:type="pct"/>
            <w:shd w:val="clear" w:color="auto" w:fill="auto"/>
            <w:noWrap/>
            <w:vAlign w:val="center"/>
            <w:hideMark/>
          </w:tcPr>
          <w:p w14:paraId="3A5AD802" w14:textId="77777777" w:rsidR="00327B52" w:rsidRPr="0045627A" w:rsidRDefault="00327B52" w:rsidP="00AB6141">
            <w:pPr>
              <w:ind w:left="-57" w:right="-57"/>
              <w:jc w:val="center"/>
              <w:rPr>
                <w:color w:val="000000"/>
                <w:sz w:val="18"/>
                <w:szCs w:val="16"/>
              </w:rPr>
            </w:pPr>
            <w:r w:rsidRPr="0045627A">
              <w:rPr>
                <w:color w:val="000000"/>
                <w:sz w:val="18"/>
                <w:szCs w:val="16"/>
              </w:rPr>
              <w:t>0,048</w:t>
            </w:r>
          </w:p>
        </w:tc>
        <w:tc>
          <w:tcPr>
            <w:tcW w:w="562" w:type="pct"/>
            <w:shd w:val="clear" w:color="auto" w:fill="auto"/>
            <w:noWrap/>
            <w:vAlign w:val="center"/>
            <w:hideMark/>
          </w:tcPr>
          <w:p w14:paraId="4A1DA276" w14:textId="77777777" w:rsidR="00327B52" w:rsidRPr="0045627A" w:rsidRDefault="00327B52" w:rsidP="00AB6141">
            <w:pPr>
              <w:ind w:left="-57" w:right="-57"/>
              <w:jc w:val="center"/>
              <w:rPr>
                <w:color w:val="000000"/>
                <w:sz w:val="18"/>
                <w:szCs w:val="16"/>
              </w:rPr>
            </w:pPr>
            <w:r w:rsidRPr="0045627A">
              <w:rPr>
                <w:color w:val="000000"/>
                <w:sz w:val="18"/>
                <w:szCs w:val="16"/>
              </w:rPr>
              <w:t>0,048</w:t>
            </w:r>
          </w:p>
        </w:tc>
        <w:tc>
          <w:tcPr>
            <w:tcW w:w="440" w:type="pct"/>
            <w:shd w:val="clear" w:color="auto" w:fill="auto"/>
            <w:noWrap/>
            <w:vAlign w:val="center"/>
            <w:hideMark/>
          </w:tcPr>
          <w:p w14:paraId="6DEE6B9F"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c>
          <w:tcPr>
            <w:tcW w:w="463" w:type="pct"/>
            <w:shd w:val="clear" w:color="auto" w:fill="auto"/>
            <w:noWrap/>
            <w:vAlign w:val="center"/>
            <w:hideMark/>
          </w:tcPr>
          <w:p w14:paraId="6EA39C09"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c>
          <w:tcPr>
            <w:tcW w:w="666" w:type="pct"/>
            <w:shd w:val="clear" w:color="auto" w:fill="auto"/>
            <w:noWrap/>
            <w:vAlign w:val="center"/>
            <w:hideMark/>
          </w:tcPr>
          <w:p w14:paraId="15A5E70E"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r w:rsidR="00327B52" w:rsidRPr="0045627A" w14:paraId="0BD80249" w14:textId="77777777" w:rsidTr="0016604F">
        <w:trPr>
          <w:trHeight w:val="283"/>
        </w:trPr>
        <w:tc>
          <w:tcPr>
            <w:tcW w:w="371" w:type="pct"/>
            <w:shd w:val="clear" w:color="auto" w:fill="auto"/>
            <w:noWrap/>
            <w:vAlign w:val="center"/>
            <w:hideMark/>
          </w:tcPr>
          <w:p w14:paraId="75D71E23" w14:textId="77777777" w:rsidR="00327B52" w:rsidRPr="0045627A" w:rsidRDefault="00327B52" w:rsidP="00AB6141">
            <w:pPr>
              <w:ind w:left="-57" w:right="-57"/>
              <w:jc w:val="center"/>
              <w:rPr>
                <w:color w:val="000000"/>
                <w:sz w:val="18"/>
                <w:szCs w:val="16"/>
              </w:rPr>
            </w:pPr>
            <w:r w:rsidRPr="0045627A">
              <w:rPr>
                <w:color w:val="000000"/>
                <w:sz w:val="18"/>
                <w:szCs w:val="16"/>
              </w:rPr>
              <w:t>18</w:t>
            </w:r>
          </w:p>
        </w:tc>
        <w:tc>
          <w:tcPr>
            <w:tcW w:w="1881" w:type="pct"/>
            <w:shd w:val="clear" w:color="auto" w:fill="auto"/>
            <w:vAlign w:val="center"/>
            <w:hideMark/>
          </w:tcPr>
          <w:p w14:paraId="58AC1688"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№26 "Набережный" СГМУП «ГТС»</w:t>
            </w:r>
          </w:p>
        </w:tc>
        <w:tc>
          <w:tcPr>
            <w:tcW w:w="617" w:type="pct"/>
            <w:shd w:val="clear" w:color="auto" w:fill="auto"/>
            <w:noWrap/>
            <w:vAlign w:val="center"/>
            <w:hideMark/>
          </w:tcPr>
          <w:p w14:paraId="5CE935F2" w14:textId="77777777" w:rsidR="00327B52" w:rsidRPr="0045627A" w:rsidRDefault="00327B52" w:rsidP="00AB6141">
            <w:pPr>
              <w:ind w:left="-57" w:right="-57"/>
              <w:jc w:val="center"/>
              <w:rPr>
                <w:color w:val="000000"/>
                <w:sz w:val="18"/>
                <w:szCs w:val="16"/>
              </w:rPr>
            </w:pPr>
            <w:r w:rsidRPr="0045627A">
              <w:rPr>
                <w:color w:val="000000"/>
                <w:sz w:val="18"/>
                <w:szCs w:val="16"/>
              </w:rPr>
              <w:t>0,476</w:t>
            </w:r>
          </w:p>
        </w:tc>
        <w:tc>
          <w:tcPr>
            <w:tcW w:w="562" w:type="pct"/>
            <w:shd w:val="clear" w:color="auto" w:fill="auto"/>
            <w:noWrap/>
            <w:vAlign w:val="center"/>
            <w:hideMark/>
          </w:tcPr>
          <w:p w14:paraId="79C77D3F" w14:textId="77777777" w:rsidR="00327B52" w:rsidRPr="0045627A" w:rsidRDefault="00327B52" w:rsidP="00AB6141">
            <w:pPr>
              <w:ind w:left="-57" w:right="-57"/>
              <w:jc w:val="center"/>
              <w:rPr>
                <w:color w:val="000000"/>
                <w:sz w:val="18"/>
                <w:szCs w:val="16"/>
              </w:rPr>
            </w:pPr>
            <w:r w:rsidRPr="0045627A">
              <w:rPr>
                <w:color w:val="000000"/>
                <w:sz w:val="18"/>
                <w:szCs w:val="16"/>
              </w:rPr>
              <w:t>0,369</w:t>
            </w:r>
          </w:p>
        </w:tc>
        <w:tc>
          <w:tcPr>
            <w:tcW w:w="440" w:type="pct"/>
            <w:shd w:val="clear" w:color="auto" w:fill="auto"/>
            <w:noWrap/>
            <w:vAlign w:val="center"/>
            <w:hideMark/>
          </w:tcPr>
          <w:p w14:paraId="751CCF26" w14:textId="77777777" w:rsidR="00327B52" w:rsidRPr="0045627A" w:rsidRDefault="00327B52" w:rsidP="00AB6141">
            <w:pPr>
              <w:ind w:left="-57" w:right="-57"/>
              <w:jc w:val="center"/>
              <w:rPr>
                <w:color w:val="000000"/>
                <w:sz w:val="18"/>
                <w:szCs w:val="16"/>
              </w:rPr>
            </w:pPr>
            <w:r w:rsidRPr="0045627A">
              <w:rPr>
                <w:color w:val="000000"/>
                <w:sz w:val="18"/>
                <w:szCs w:val="16"/>
              </w:rPr>
              <w:t>0,108</w:t>
            </w:r>
          </w:p>
        </w:tc>
        <w:tc>
          <w:tcPr>
            <w:tcW w:w="463" w:type="pct"/>
            <w:shd w:val="clear" w:color="auto" w:fill="auto"/>
            <w:noWrap/>
            <w:vAlign w:val="center"/>
            <w:hideMark/>
          </w:tcPr>
          <w:p w14:paraId="6D43C8FB" w14:textId="77777777" w:rsidR="00327B52" w:rsidRPr="0045627A" w:rsidRDefault="00327B52" w:rsidP="00AB6141">
            <w:pPr>
              <w:ind w:left="-57" w:right="-57"/>
              <w:jc w:val="center"/>
              <w:rPr>
                <w:color w:val="000000"/>
                <w:sz w:val="18"/>
                <w:szCs w:val="16"/>
              </w:rPr>
            </w:pPr>
            <w:r w:rsidRPr="0045627A">
              <w:rPr>
                <w:color w:val="000000"/>
                <w:sz w:val="18"/>
                <w:szCs w:val="16"/>
              </w:rPr>
              <w:t>0,256</w:t>
            </w:r>
          </w:p>
        </w:tc>
        <w:tc>
          <w:tcPr>
            <w:tcW w:w="666" w:type="pct"/>
            <w:shd w:val="clear" w:color="auto" w:fill="auto"/>
            <w:noWrap/>
            <w:vAlign w:val="center"/>
            <w:hideMark/>
          </w:tcPr>
          <w:p w14:paraId="5C823FD7"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r w:rsidR="00327B52" w:rsidRPr="0045627A" w14:paraId="46A80B9D" w14:textId="77777777" w:rsidTr="0016604F">
        <w:trPr>
          <w:trHeight w:val="283"/>
        </w:trPr>
        <w:tc>
          <w:tcPr>
            <w:tcW w:w="371" w:type="pct"/>
            <w:shd w:val="clear" w:color="auto" w:fill="auto"/>
            <w:noWrap/>
            <w:vAlign w:val="center"/>
            <w:hideMark/>
          </w:tcPr>
          <w:p w14:paraId="78DC6290" w14:textId="77777777" w:rsidR="00327B52" w:rsidRPr="0045627A" w:rsidRDefault="00327B52" w:rsidP="00AB6141">
            <w:pPr>
              <w:ind w:left="-57" w:right="-57"/>
              <w:jc w:val="center"/>
              <w:rPr>
                <w:color w:val="000000"/>
                <w:sz w:val="18"/>
                <w:szCs w:val="16"/>
              </w:rPr>
            </w:pPr>
            <w:r w:rsidRPr="0045627A">
              <w:rPr>
                <w:color w:val="000000"/>
                <w:sz w:val="18"/>
                <w:szCs w:val="16"/>
              </w:rPr>
              <w:t>19</w:t>
            </w:r>
          </w:p>
        </w:tc>
        <w:tc>
          <w:tcPr>
            <w:tcW w:w="1881" w:type="pct"/>
            <w:shd w:val="clear" w:color="auto" w:fill="auto"/>
            <w:vAlign w:val="center"/>
            <w:hideMark/>
          </w:tcPr>
          <w:p w14:paraId="39BE296C"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№27 "Набережный" СГМУП «ГТС»</w:t>
            </w:r>
          </w:p>
        </w:tc>
        <w:tc>
          <w:tcPr>
            <w:tcW w:w="617" w:type="pct"/>
            <w:shd w:val="clear" w:color="auto" w:fill="auto"/>
            <w:noWrap/>
            <w:vAlign w:val="center"/>
            <w:hideMark/>
          </w:tcPr>
          <w:p w14:paraId="4F47D87E" w14:textId="77777777" w:rsidR="00327B52" w:rsidRPr="0045627A" w:rsidRDefault="00327B52" w:rsidP="00AB6141">
            <w:pPr>
              <w:ind w:left="-57" w:right="-57"/>
              <w:jc w:val="center"/>
              <w:rPr>
                <w:color w:val="000000"/>
                <w:sz w:val="18"/>
                <w:szCs w:val="16"/>
              </w:rPr>
            </w:pPr>
            <w:r w:rsidRPr="0045627A">
              <w:rPr>
                <w:color w:val="000000"/>
                <w:sz w:val="18"/>
                <w:szCs w:val="16"/>
              </w:rPr>
              <w:t>0,929</w:t>
            </w:r>
          </w:p>
        </w:tc>
        <w:tc>
          <w:tcPr>
            <w:tcW w:w="562" w:type="pct"/>
            <w:shd w:val="clear" w:color="auto" w:fill="auto"/>
            <w:noWrap/>
            <w:vAlign w:val="center"/>
            <w:hideMark/>
          </w:tcPr>
          <w:p w14:paraId="124945D3" w14:textId="77777777" w:rsidR="00327B52" w:rsidRPr="0045627A" w:rsidRDefault="00327B52" w:rsidP="00AB6141">
            <w:pPr>
              <w:ind w:left="-57" w:right="-57"/>
              <w:jc w:val="center"/>
              <w:rPr>
                <w:color w:val="000000"/>
                <w:sz w:val="18"/>
                <w:szCs w:val="16"/>
              </w:rPr>
            </w:pPr>
            <w:r w:rsidRPr="0045627A">
              <w:rPr>
                <w:color w:val="000000"/>
                <w:sz w:val="18"/>
                <w:szCs w:val="16"/>
              </w:rPr>
              <w:t>0,759</w:t>
            </w:r>
          </w:p>
        </w:tc>
        <w:tc>
          <w:tcPr>
            <w:tcW w:w="440" w:type="pct"/>
            <w:shd w:val="clear" w:color="auto" w:fill="auto"/>
            <w:noWrap/>
            <w:vAlign w:val="center"/>
            <w:hideMark/>
          </w:tcPr>
          <w:p w14:paraId="20086048" w14:textId="77777777" w:rsidR="00327B52" w:rsidRPr="0045627A" w:rsidRDefault="00327B52" w:rsidP="00AB6141">
            <w:pPr>
              <w:ind w:left="-57" w:right="-57"/>
              <w:jc w:val="center"/>
              <w:rPr>
                <w:color w:val="000000"/>
                <w:sz w:val="18"/>
                <w:szCs w:val="16"/>
              </w:rPr>
            </w:pPr>
            <w:r w:rsidRPr="0045627A">
              <w:rPr>
                <w:color w:val="000000"/>
                <w:sz w:val="18"/>
                <w:szCs w:val="16"/>
              </w:rPr>
              <w:t>0,170</w:t>
            </w:r>
          </w:p>
        </w:tc>
        <w:tc>
          <w:tcPr>
            <w:tcW w:w="463" w:type="pct"/>
            <w:shd w:val="clear" w:color="auto" w:fill="auto"/>
            <w:noWrap/>
            <w:vAlign w:val="center"/>
            <w:hideMark/>
          </w:tcPr>
          <w:p w14:paraId="7C627F92" w14:textId="77777777" w:rsidR="00327B52" w:rsidRPr="0045627A" w:rsidRDefault="00327B52" w:rsidP="00AB6141">
            <w:pPr>
              <w:ind w:left="-57" w:right="-57"/>
              <w:jc w:val="center"/>
              <w:rPr>
                <w:color w:val="000000"/>
                <w:sz w:val="18"/>
                <w:szCs w:val="16"/>
              </w:rPr>
            </w:pPr>
            <w:r w:rsidRPr="0045627A">
              <w:rPr>
                <w:color w:val="000000"/>
                <w:sz w:val="18"/>
                <w:szCs w:val="16"/>
              </w:rPr>
              <w:t>0,405</w:t>
            </w:r>
          </w:p>
        </w:tc>
        <w:tc>
          <w:tcPr>
            <w:tcW w:w="666" w:type="pct"/>
            <w:shd w:val="clear" w:color="auto" w:fill="auto"/>
            <w:noWrap/>
            <w:vAlign w:val="center"/>
            <w:hideMark/>
          </w:tcPr>
          <w:p w14:paraId="69C506F0"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r w:rsidR="00327B52" w:rsidRPr="0045627A" w14:paraId="1C45DDDD" w14:textId="77777777" w:rsidTr="0016604F">
        <w:trPr>
          <w:trHeight w:val="283"/>
        </w:trPr>
        <w:tc>
          <w:tcPr>
            <w:tcW w:w="371" w:type="pct"/>
            <w:shd w:val="clear" w:color="auto" w:fill="auto"/>
            <w:noWrap/>
            <w:vAlign w:val="center"/>
            <w:hideMark/>
          </w:tcPr>
          <w:p w14:paraId="37D26B7D" w14:textId="77777777" w:rsidR="00327B52" w:rsidRPr="0045627A" w:rsidRDefault="00327B52" w:rsidP="00AB6141">
            <w:pPr>
              <w:ind w:left="-57" w:right="-57"/>
              <w:jc w:val="center"/>
              <w:rPr>
                <w:color w:val="000000"/>
                <w:sz w:val="18"/>
                <w:szCs w:val="16"/>
              </w:rPr>
            </w:pPr>
            <w:r w:rsidRPr="0045627A">
              <w:rPr>
                <w:color w:val="000000"/>
                <w:sz w:val="18"/>
                <w:szCs w:val="16"/>
              </w:rPr>
              <w:t>20</w:t>
            </w:r>
          </w:p>
        </w:tc>
        <w:tc>
          <w:tcPr>
            <w:tcW w:w="1881" w:type="pct"/>
            <w:shd w:val="clear" w:color="auto" w:fill="auto"/>
            <w:vAlign w:val="center"/>
            <w:hideMark/>
          </w:tcPr>
          <w:p w14:paraId="1E727201"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№28 п. Юность СГМУП «ГТС»</w:t>
            </w:r>
          </w:p>
        </w:tc>
        <w:tc>
          <w:tcPr>
            <w:tcW w:w="617" w:type="pct"/>
            <w:shd w:val="clear" w:color="auto" w:fill="auto"/>
            <w:noWrap/>
            <w:vAlign w:val="center"/>
            <w:hideMark/>
          </w:tcPr>
          <w:p w14:paraId="278C50CE" w14:textId="77777777" w:rsidR="00327B52" w:rsidRPr="0045627A" w:rsidRDefault="00327B52" w:rsidP="00AB6141">
            <w:pPr>
              <w:ind w:left="-57" w:right="-57"/>
              <w:jc w:val="center"/>
              <w:rPr>
                <w:color w:val="000000"/>
                <w:sz w:val="18"/>
                <w:szCs w:val="16"/>
              </w:rPr>
            </w:pPr>
            <w:r w:rsidRPr="0045627A">
              <w:rPr>
                <w:color w:val="000000"/>
                <w:sz w:val="18"/>
                <w:szCs w:val="16"/>
              </w:rPr>
              <w:t>1,876</w:t>
            </w:r>
          </w:p>
        </w:tc>
        <w:tc>
          <w:tcPr>
            <w:tcW w:w="562" w:type="pct"/>
            <w:shd w:val="clear" w:color="auto" w:fill="auto"/>
            <w:noWrap/>
            <w:vAlign w:val="center"/>
            <w:hideMark/>
          </w:tcPr>
          <w:p w14:paraId="4D04AA67" w14:textId="77777777" w:rsidR="00327B52" w:rsidRPr="0045627A" w:rsidRDefault="00327B52" w:rsidP="00AB6141">
            <w:pPr>
              <w:ind w:left="-57" w:right="-57"/>
              <w:jc w:val="center"/>
              <w:rPr>
                <w:color w:val="000000"/>
                <w:sz w:val="18"/>
                <w:szCs w:val="16"/>
              </w:rPr>
            </w:pPr>
            <w:r w:rsidRPr="0045627A">
              <w:rPr>
                <w:color w:val="000000"/>
                <w:sz w:val="18"/>
                <w:szCs w:val="16"/>
              </w:rPr>
              <w:t>1,801</w:t>
            </w:r>
          </w:p>
        </w:tc>
        <w:tc>
          <w:tcPr>
            <w:tcW w:w="440" w:type="pct"/>
            <w:shd w:val="clear" w:color="auto" w:fill="auto"/>
            <w:noWrap/>
            <w:vAlign w:val="center"/>
            <w:hideMark/>
          </w:tcPr>
          <w:p w14:paraId="470A1AC4" w14:textId="77777777" w:rsidR="00327B52" w:rsidRPr="0045627A" w:rsidRDefault="00327B52" w:rsidP="00AB6141">
            <w:pPr>
              <w:ind w:left="-57" w:right="-57"/>
              <w:jc w:val="center"/>
              <w:rPr>
                <w:color w:val="000000"/>
                <w:sz w:val="18"/>
                <w:szCs w:val="16"/>
              </w:rPr>
            </w:pPr>
            <w:r w:rsidRPr="0045627A">
              <w:rPr>
                <w:color w:val="000000"/>
                <w:sz w:val="18"/>
                <w:szCs w:val="16"/>
              </w:rPr>
              <w:t>0,075</w:t>
            </w:r>
          </w:p>
        </w:tc>
        <w:tc>
          <w:tcPr>
            <w:tcW w:w="463" w:type="pct"/>
            <w:shd w:val="clear" w:color="auto" w:fill="auto"/>
            <w:noWrap/>
            <w:vAlign w:val="center"/>
            <w:hideMark/>
          </w:tcPr>
          <w:p w14:paraId="69B1B9E0" w14:textId="77777777" w:rsidR="00327B52" w:rsidRPr="0045627A" w:rsidRDefault="00327B52" w:rsidP="00AB6141">
            <w:pPr>
              <w:ind w:left="-57" w:right="-57"/>
              <w:jc w:val="center"/>
              <w:rPr>
                <w:color w:val="000000"/>
                <w:sz w:val="18"/>
                <w:szCs w:val="16"/>
              </w:rPr>
            </w:pPr>
            <w:r w:rsidRPr="0045627A">
              <w:rPr>
                <w:color w:val="000000"/>
                <w:sz w:val="18"/>
                <w:szCs w:val="16"/>
              </w:rPr>
              <w:t>0,0178</w:t>
            </w:r>
          </w:p>
        </w:tc>
        <w:tc>
          <w:tcPr>
            <w:tcW w:w="666" w:type="pct"/>
            <w:shd w:val="clear" w:color="auto" w:fill="auto"/>
            <w:noWrap/>
            <w:vAlign w:val="center"/>
            <w:hideMark/>
          </w:tcPr>
          <w:p w14:paraId="6234BD0F"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r w:rsidR="00327B52" w:rsidRPr="0045627A" w14:paraId="191CBA91" w14:textId="77777777" w:rsidTr="0016604F">
        <w:trPr>
          <w:trHeight w:val="283"/>
        </w:trPr>
        <w:tc>
          <w:tcPr>
            <w:tcW w:w="371" w:type="pct"/>
            <w:shd w:val="clear" w:color="auto" w:fill="auto"/>
            <w:noWrap/>
            <w:vAlign w:val="center"/>
            <w:hideMark/>
          </w:tcPr>
          <w:p w14:paraId="3F5D32F7" w14:textId="77777777" w:rsidR="00327B52" w:rsidRPr="0045627A" w:rsidRDefault="00327B52" w:rsidP="00AB6141">
            <w:pPr>
              <w:ind w:left="-57" w:right="-57"/>
              <w:jc w:val="center"/>
              <w:rPr>
                <w:color w:val="000000"/>
                <w:sz w:val="18"/>
                <w:szCs w:val="16"/>
              </w:rPr>
            </w:pPr>
            <w:r w:rsidRPr="0045627A">
              <w:rPr>
                <w:color w:val="000000"/>
                <w:sz w:val="18"/>
                <w:szCs w:val="16"/>
              </w:rPr>
              <w:t>21</w:t>
            </w:r>
          </w:p>
        </w:tc>
        <w:tc>
          <w:tcPr>
            <w:tcW w:w="1881" w:type="pct"/>
            <w:shd w:val="clear" w:color="auto" w:fill="auto"/>
            <w:vAlign w:val="center"/>
            <w:hideMark/>
          </w:tcPr>
          <w:p w14:paraId="7578F2BD"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№29 п. Таежный СГМУП «ГТС»</w:t>
            </w:r>
          </w:p>
        </w:tc>
        <w:tc>
          <w:tcPr>
            <w:tcW w:w="617" w:type="pct"/>
            <w:shd w:val="clear" w:color="auto" w:fill="auto"/>
            <w:noWrap/>
            <w:vAlign w:val="center"/>
            <w:hideMark/>
          </w:tcPr>
          <w:p w14:paraId="3C0521AA" w14:textId="77777777" w:rsidR="00327B52" w:rsidRPr="0045627A" w:rsidRDefault="00327B52" w:rsidP="00AB6141">
            <w:pPr>
              <w:ind w:left="-57" w:right="-57"/>
              <w:jc w:val="center"/>
              <w:rPr>
                <w:color w:val="000000"/>
                <w:sz w:val="18"/>
                <w:szCs w:val="16"/>
              </w:rPr>
            </w:pPr>
            <w:r w:rsidRPr="0045627A">
              <w:rPr>
                <w:color w:val="000000"/>
                <w:sz w:val="18"/>
                <w:szCs w:val="16"/>
              </w:rPr>
              <w:t>1,213</w:t>
            </w:r>
          </w:p>
        </w:tc>
        <w:tc>
          <w:tcPr>
            <w:tcW w:w="562" w:type="pct"/>
            <w:shd w:val="clear" w:color="auto" w:fill="auto"/>
            <w:noWrap/>
            <w:vAlign w:val="center"/>
            <w:hideMark/>
          </w:tcPr>
          <w:p w14:paraId="2BE94AE7" w14:textId="77777777" w:rsidR="00327B52" w:rsidRPr="0045627A" w:rsidRDefault="00327B52" w:rsidP="00AB6141">
            <w:pPr>
              <w:ind w:left="-57" w:right="-57"/>
              <w:jc w:val="center"/>
              <w:rPr>
                <w:color w:val="000000"/>
                <w:sz w:val="18"/>
                <w:szCs w:val="16"/>
              </w:rPr>
            </w:pPr>
            <w:r w:rsidRPr="0045627A">
              <w:rPr>
                <w:color w:val="000000"/>
                <w:sz w:val="18"/>
                <w:szCs w:val="16"/>
              </w:rPr>
              <w:t>1,202</w:t>
            </w:r>
          </w:p>
        </w:tc>
        <w:tc>
          <w:tcPr>
            <w:tcW w:w="440" w:type="pct"/>
            <w:shd w:val="clear" w:color="auto" w:fill="auto"/>
            <w:noWrap/>
            <w:vAlign w:val="center"/>
            <w:hideMark/>
          </w:tcPr>
          <w:p w14:paraId="2FEB5915" w14:textId="77777777" w:rsidR="00327B52" w:rsidRPr="0045627A" w:rsidRDefault="00327B52" w:rsidP="00AB6141">
            <w:pPr>
              <w:ind w:left="-57" w:right="-57"/>
              <w:jc w:val="center"/>
              <w:rPr>
                <w:color w:val="000000"/>
                <w:sz w:val="18"/>
                <w:szCs w:val="16"/>
              </w:rPr>
            </w:pPr>
            <w:r w:rsidRPr="0045627A">
              <w:rPr>
                <w:color w:val="000000"/>
                <w:sz w:val="18"/>
                <w:szCs w:val="16"/>
              </w:rPr>
              <w:t>0,011</w:t>
            </w:r>
          </w:p>
        </w:tc>
        <w:tc>
          <w:tcPr>
            <w:tcW w:w="463" w:type="pct"/>
            <w:shd w:val="clear" w:color="auto" w:fill="auto"/>
            <w:noWrap/>
            <w:vAlign w:val="center"/>
            <w:hideMark/>
          </w:tcPr>
          <w:p w14:paraId="72C55A4F" w14:textId="77777777" w:rsidR="00327B52" w:rsidRPr="0045627A" w:rsidRDefault="00327B52" w:rsidP="00AB6141">
            <w:pPr>
              <w:ind w:left="-57" w:right="-57"/>
              <w:jc w:val="center"/>
              <w:rPr>
                <w:color w:val="000000"/>
                <w:sz w:val="18"/>
                <w:szCs w:val="16"/>
              </w:rPr>
            </w:pPr>
            <w:r w:rsidRPr="0045627A">
              <w:rPr>
                <w:color w:val="000000"/>
                <w:sz w:val="18"/>
                <w:szCs w:val="16"/>
              </w:rPr>
              <w:t>0,027</w:t>
            </w:r>
          </w:p>
        </w:tc>
        <w:tc>
          <w:tcPr>
            <w:tcW w:w="666" w:type="pct"/>
            <w:shd w:val="clear" w:color="auto" w:fill="auto"/>
            <w:noWrap/>
            <w:vAlign w:val="center"/>
            <w:hideMark/>
          </w:tcPr>
          <w:p w14:paraId="1826872E"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r w:rsidR="00327B52" w:rsidRPr="0045627A" w14:paraId="680C3983" w14:textId="77777777" w:rsidTr="0016604F">
        <w:trPr>
          <w:trHeight w:val="283"/>
        </w:trPr>
        <w:tc>
          <w:tcPr>
            <w:tcW w:w="371" w:type="pct"/>
            <w:shd w:val="clear" w:color="auto" w:fill="auto"/>
            <w:noWrap/>
            <w:vAlign w:val="center"/>
            <w:hideMark/>
          </w:tcPr>
          <w:p w14:paraId="7E2E11C2" w14:textId="77777777" w:rsidR="00327B52" w:rsidRPr="0045627A" w:rsidRDefault="00327B52" w:rsidP="00AB6141">
            <w:pPr>
              <w:ind w:left="-57" w:right="-57"/>
              <w:jc w:val="center"/>
              <w:rPr>
                <w:color w:val="000000"/>
                <w:sz w:val="18"/>
                <w:szCs w:val="16"/>
              </w:rPr>
            </w:pPr>
            <w:r w:rsidRPr="0045627A">
              <w:rPr>
                <w:color w:val="000000"/>
                <w:sz w:val="18"/>
                <w:szCs w:val="16"/>
              </w:rPr>
              <w:t>22</w:t>
            </w:r>
          </w:p>
        </w:tc>
        <w:tc>
          <w:tcPr>
            <w:tcW w:w="1881" w:type="pct"/>
            <w:shd w:val="clear" w:color="auto" w:fill="auto"/>
            <w:vAlign w:val="center"/>
            <w:hideMark/>
          </w:tcPr>
          <w:p w14:paraId="486C2B73"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№30 п. Лунный СГМУП «ГТС»</w:t>
            </w:r>
          </w:p>
        </w:tc>
        <w:tc>
          <w:tcPr>
            <w:tcW w:w="617" w:type="pct"/>
            <w:shd w:val="clear" w:color="auto" w:fill="auto"/>
            <w:noWrap/>
            <w:vAlign w:val="center"/>
            <w:hideMark/>
          </w:tcPr>
          <w:p w14:paraId="78CBAADF" w14:textId="77777777" w:rsidR="00327B52" w:rsidRPr="0045627A" w:rsidRDefault="00327B52" w:rsidP="00AB6141">
            <w:pPr>
              <w:ind w:left="-57" w:right="-57"/>
              <w:jc w:val="center"/>
              <w:rPr>
                <w:color w:val="000000"/>
                <w:sz w:val="18"/>
                <w:szCs w:val="16"/>
              </w:rPr>
            </w:pPr>
            <w:r w:rsidRPr="0045627A">
              <w:rPr>
                <w:color w:val="000000"/>
                <w:sz w:val="18"/>
                <w:szCs w:val="16"/>
              </w:rPr>
              <w:t>2,288</w:t>
            </w:r>
          </w:p>
        </w:tc>
        <w:tc>
          <w:tcPr>
            <w:tcW w:w="562" w:type="pct"/>
            <w:shd w:val="clear" w:color="auto" w:fill="auto"/>
            <w:noWrap/>
            <w:vAlign w:val="center"/>
            <w:hideMark/>
          </w:tcPr>
          <w:p w14:paraId="386733E2" w14:textId="77777777" w:rsidR="00327B52" w:rsidRPr="0045627A" w:rsidRDefault="00327B52" w:rsidP="00AB6141">
            <w:pPr>
              <w:ind w:left="-57" w:right="-57"/>
              <w:jc w:val="center"/>
              <w:rPr>
                <w:color w:val="000000"/>
                <w:sz w:val="18"/>
                <w:szCs w:val="16"/>
              </w:rPr>
            </w:pPr>
            <w:r w:rsidRPr="0045627A">
              <w:rPr>
                <w:color w:val="000000"/>
                <w:sz w:val="18"/>
                <w:szCs w:val="16"/>
              </w:rPr>
              <w:t>2,240</w:t>
            </w:r>
          </w:p>
        </w:tc>
        <w:tc>
          <w:tcPr>
            <w:tcW w:w="440" w:type="pct"/>
            <w:shd w:val="clear" w:color="auto" w:fill="auto"/>
            <w:noWrap/>
            <w:vAlign w:val="center"/>
            <w:hideMark/>
          </w:tcPr>
          <w:p w14:paraId="6A3E3D24" w14:textId="77777777" w:rsidR="00327B52" w:rsidRPr="0045627A" w:rsidRDefault="00327B52" w:rsidP="00AB6141">
            <w:pPr>
              <w:ind w:left="-57" w:right="-57"/>
              <w:jc w:val="center"/>
              <w:rPr>
                <w:color w:val="000000"/>
                <w:sz w:val="18"/>
                <w:szCs w:val="16"/>
              </w:rPr>
            </w:pPr>
            <w:r w:rsidRPr="0045627A">
              <w:rPr>
                <w:color w:val="000000"/>
                <w:sz w:val="18"/>
                <w:szCs w:val="16"/>
              </w:rPr>
              <w:t>0,048</w:t>
            </w:r>
          </w:p>
        </w:tc>
        <w:tc>
          <w:tcPr>
            <w:tcW w:w="463" w:type="pct"/>
            <w:shd w:val="clear" w:color="auto" w:fill="auto"/>
            <w:noWrap/>
            <w:vAlign w:val="center"/>
            <w:hideMark/>
          </w:tcPr>
          <w:p w14:paraId="70BC7853" w14:textId="77777777" w:rsidR="00327B52" w:rsidRPr="0045627A" w:rsidRDefault="00327B52" w:rsidP="00AB6141">
            <w:pPr>
              <w:ind w:left="-57" w:right="-57"/>
              <w:jc w:val="center"/>
              <w:rPr>
                <w:color w:val="000000"/>
                <w:sz w:val="18"/>
                <w:szCs w:val="16"/>
              </w:rPr>
            </w:pPr>
            <w:r w:rsidRPr="0045627A">
              <w:rPr>
                <w:color w:val="000000"/>
                <w:sz w:val="18"/>
                <w:szCs w:val="16"/>
              </w:rPr>
              <w:t>0,114</w:t>
            </w:r>
          </w:p>
        </w:tc>
        <w:tc>
          <w:tcPr>
            <w:tcW w:w="666" w:type="pct"/>
            <w:shd w:val="clear" w:color="auto" w:fill="auto"/>
            <w:noWrap/>
            <w:vAlign w:val="center"/>
            <w:hideMark/>
          </w:tcPr>
          <w:p w14:paraId="0960F7B9"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r w:rsidR="00327B52" w:rsidRPr="0045627A" w14:paraId="4260055E" w14:textId="77777777" w:rsidTr="0016604F">
        <w:trPr>
          <w:trHeight w:val="283"/>
        </w:trPr>
        <w:tc>
          <w:tcPr>
            <w:tcW w:w="371" w:type="pct"/>
            <w:shd w:val="clear" w:color="auto" w:fill="auto"/>
            <w:noWrap/>
            <w:vAlign w:val="center"/>
            <w:hideMark/>
          </w:tcPr>
          <w:p w14:paraId="38075778" w14:textId="77777777" w:rsidR="00327B52" w:rsidRPr="0045627A" w:rsidRDefault="00327B52" w:rsidP="00AB6141">
            <w:pPr>
              <w:ind w:left="-57" w:right="-57"/>
              <w:jc w:val="center"/>
              <w:rPr>
                <w:color w:val="000000"/>
                <w:sz w:val="18"/>
                <w:szCs w:val="16"/>
              </w:rPr>
            </w:pPr>
            <w:r w:rsidRPr="0045627A">
              <w:rPr>
                <w:color w:val="000000"/>
                <w:sz w:val="18"/>
                <w:szCs w:val="16"/>
              </w:rPr>
              <w:t>23</w:t>
            </w:r>
          </w:p>
        </w:tc>
        <w:tc>
          <w:tcPr>
            <w:tcW w:w="1881" w:type="pct"/>
            <w:shd w:val="clear" w:color="auto" w:fill="auto"/>
            <w:vAlign w:val="center"/>
            <w:hideMark/>
          </w:tcPr>
          <w:p w14:paraId="0CB35A42"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№32 п. Снежный СГМУП «ГТС»</w:t>
            </w:r>
          </w:p>
        </w:tc>
        <w:tc>
          <w:tcPr>
            <w:tcW w:w="617" w:type="pct"/>
            <w:shd w:val="clear" w:color="auto" w:fill="auto"/>
            <w:noWrap/>
            <w:vAlign w:val="center"/>
            <w:hideMark/>
          </w:tcPr>
          <w:p w14:paraId="579A4A47" w14:textId="77777777" w:rsidR="00327B52" w:rsidRPr="0045627A" w:rsidRDefault="00327B52" w:rsidP="00AB6141">
            <w:pPr>
              <w:ind w:left="-57" w:right="-57"/>
              <w:jc w:val="center"/>
              <w:rPr>
                <w:color w:val="000000"/>
                <w:sz w:val="18"/>
                <w:szCs w:val="16"/>
              </w:rPr>
            </w:pPr>
            <w:r w:rsidRPr="0045627A">
              <w:rPr>
                <w:color w:val="000000"/>
                <w:sz w:val="18"/>
                <w:szCs w:val="16"/>
              </w:rPr>
              <w:t>1,011</w:t>
            </w:r>
          </w:p>
        </w:tc>
        <w:tc>
          <w:tcPr>
            <w:tcW w:w="562" w:type="pct"/>
            <w:shd w:val="clear" w:color="auto" w:fill="auto"/>
            <w:noWrap/>
            <w:vAlign w:val="center"/>
            <w:hideMark/>
          </w:tcPr>
          <w:p w14:paraId="55205764" w14:textId="77777777" w:rsidR="00327B52" w:rsidRPr="0045627A" w:rsidRDefault="00327B52" w:rsidP="00AB6141">
            <w:pPr>
              <w:ind w:left="-57" w:right="-57"/>
              <w:jc w:val="center"/>
              <w:rPr>
                <w:color w:val="000000"/>
                <w:sz w:val="18"/>
                <w:szCs w:val="16"/>
              </w:rPr>
            </w:pPr>
            <w:r w:rsidRPr="0045627A">
              <w:rPr>
                <w:color w:val="000000"/>
                <w:sz w:val="18"/>
                <w:szCs w:val="16"/>
              </w:rPr>
              <w:t>0,733</w:t>
            </w:r>
          </w:p>
        </w:tc>
        <w:tc>
          <w:tcPr>
            <w:tcW w:w="440" w:type="pct"/>
            <w:shd w:val="clear" w:color="auto" w:fill="auto"/>
            <w:noWrap/>
            <w:vAlign w:val="center"/>
            <w:hideMark/>
          </w:tcPr>
          <w:p w14:paraId="54C569C0" w14:textId="77777777" w:rsidR="00327B52" w:rsidRPr="0045627A" w:rsidRDefault="00327B52" w:rsidP="00AB6141">
            <w:pPr>
              <w:ind w:left="-57" w:right="-57"/>
              <w:jc w:val="center"/>
              <w:rPr>
                <w:color w:val="000000"/>
                <w:sz w:val="18"/>
                <w:szCs w:val="16"/>
              </w:rPr>
            </w:pPr>
            <w:r w:rsidRPr="0045627A">
              <w:rPr>
                <w:color w:val="000000"/>
                <w:sz w:val="18"/>
                <w:szCs w:val="16"/>
              </w:rPr>
              <w:t>0,279</w:t>
            </w:r>
          </w:p>
        </w:tc>
        <w:tc>
          <w:tcPr>
            <w:tcW w:w="463" w:type="pct"/>
            <w:shd w:val="clear" w:color="auto" w:fill="auto"/>
            <w:noWrap/>
            <w:vAlign w:val="center"/>
            <w:hideMark/>
          </w:tcPr>
          <w:p w14:paraId="3476BD19" w14:textId="77777777" w:rsidR="00327B52" w:rsidRPr="0045627A" w:rsidRDefault="00327B52" w:rsidP="00AB6141">
            <w:pPr>
              <w:ind w:left="-57" w:right="-57"/>
              <w:jc w:val="center"/>
              <w:rPr>
                <w:color w:val="000000"/>
                <w:sz w:val="18"/>
                <w:szCs w:val="16"/>
              </w:rPr>
            </w:pPr>
            <w:r w:rsidRPr="0045627A">
              <w:rPr>
                <w:color w:val="000000"/>
                <w:sz w:val="18"/>
                <w:szCs w:val="16"/>
              </w:rPr>
              <w:t>0,663</w:t>
            </w:r>
          </w:p>
        </w:tc>
        <w:tc>
          <w:tcPr>
            <w:tcW w:w="666" w:type="pct"/>
            <w:shd w:val="clear" w:color="auto" w:fill="auto"/>
            <w:noWrap/>
            <w:vAlign w:val="center"/>
            <w:hideMark/>
          </w:tcPr>
          <w:p w14:paraId="4A413376"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r w:rsidR="00327B52" w:rsidRPr="0045627A" w14:paraId="40F4C010" w14:textId="77777777" w:rsidTr="0016604F">
        <w:trPr>
          <w:trHeight w:val="283"/>
        </w:trPr>
        <w:tc>
          <w:tcPr>
            <w:tcW w:w="371" w:type="pct"/>
            <w:shd w:val="clear" w:color="auto" w:fill="auto"/>
            <w:noWrap/>
            <w:vAlign w:val="center"/>
            <w:hideMark/>
          </w:tcPr>
          <w:p w14:paraId="78BAB645" w14:textId="77777777" w:rsidR="00327B52" w:rsidRPr="0045627A" w:rsidRDefault="00327B52" w:rsidP="00AB6141">
            <w:pPr>
              <w:ind w:left="-57" w:right="-57"/>
              <w:jc w:val="center"/>
              <w:rPr>
                <w:color w:val="000000"/>
                <w:sz w:val="18"/>
                <w:szCs w:val="16"/>
              </w:rPr>
            </w:pPr>
            <w:r w:rsidRPr="0045627A">
              <w:rPr>
                <w:color w:val="000000"/>
                <w:sz w:val="18"/>
                <w:szCs w:val="16"/>
              </w:rPr>
              <w:t>24</w:t>
            </w:r>
          </w:p>
        </w:tc>
        <w:tc>
          <w:tcPr>
            <w:tcW w:w="1881" w:type="pct"/>
            <w:shd w:val="clear" w:color="auto" w:fill="auto"/>
            <w:vAlign w:val="center"/>
            <w:hideMark/>
          </w:tcPr>
          <w:p w14:paraId="2DEF6E14"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№33 п. Снежный СГМУП «ГТС»</w:t>
            </w:r>
          </w:p>
        </w:tc>
        <w:tc>
          <w:tcPr>
            <w:tcW w:w="617" w:type="pct"/>
            <w:shd w:val="clear" w:color="auto" w:fill="auto"/>
            <w:noWrap/>
            <w:vAlign w:val="center"/>
            <w:hideMark/>
          </w:tcPr>
          <w:p w14:paraId="555EB63A" w14:textId="77777777" w:rsidR="00327B52" w:rsidRPr="0045627A" w:rsidRDefault="00327B52" w:rsidP="00AB6141">
            <w:pPr>
              <w:ind w:left="-57" w:right="-57"/>
              <w:jc w:val="center"/>
              <w:rPr>
                <w:color w:val="000000"/>
                <w:sz w:val="18"/>
                <w:szCs w:val="16"/>
              </w:rPr>
            </w:pPr>
            <w:r w:rsidRPr="0045627A">
              <w:rPr>
                <w:color w:val="000000"/>
                <w:sz w:val="18"/>
                <w:szCs w:val="16"/>
              </w:rPr>
              <w:t>1,518</w:t>
            </w:r>
          </w:p>
        </w:tc>
        <w:tc>
          <w:tcPr>
            <w:tcW w:w="562" w:type="pct"/>
            <w:shd w:val="clear" w:color="auto" w:fill="auto"/>
            <w:noWrap/>
            <w:vAlign w:val="center"/>
            <w:hideMark/>
          </w:tcPr>
          <w:p w14:paraId="2D81BB6B" w14:textId="77777777" w:rsidR="00327B52" w:rsidRPr="0045627A" w:rsidRDefault="00327B52" w:rsidP="00AB6141">
            <w:pPr>
              <w:ind w:left="-57" w:right="-57"/>
              <w:jc w:val="center"/>
              <w:rPr>
                <w:color w:val="000000"/>
                <w:sz w:val="18"/>
                <w:szCs w:val="16"/>
              </w:rPr>
            </w:pPr>
            <w:r w:rsidRPr="0045627A">
              <w:rPr>
                <w:color w:val="000000"/>
                <w:sz w:val="18"/>
                <w:szCs w:val="16"/>
              </w:rPr>
              <w:t>1,497</w:t>
            </w:r>
          </w:p>
        </w:tc>
        <w:tc>
          <w:tcPr>
            <w:tcW w:w="440" w:type="pct"/>
            <w:shd w:val="clear" w:color="auto" w:fill="auto"/>
            <w:noWrap/>
            <w:vAlign w:val="center"/>
            <w:hideMark/>
          </w:tcPr>
          <w:p w14:paraId="64FFC45F" w14:textId="77777777" w:rsidR="00327B52" w:rsidRPr="0045627A" w:rsidRDefault="00327B52" w:rsidP="00AB6141">
            <w:pPr>
              <w:ind w:left="-57" w:right="-57"/>
              <w:jc w:val="center"/>
              <w:rPr>
                <w:color w:val="000000"/>
                <w:sz w:val="18"/>
                <w:szCs w:val="16"/>
              </w:rPr>
            </w:pPr>
            <w:r w:rsidRPr="0045627A">
              <w:rPr>
                <w:color w:val="000000"/>
                <w:sz w:val="18"/>
                <w:szCs w:val="16"/>
              </w:rPr>
              <w:t>0,021</w:t>
            </w:r>
          </w:p>
        </w:tc>
        <w:tc>
          <w:tcPr>
            <w:tcW w:w="463" w:type="pct"/>
            <w:shd w:val="clear" w:color="auto" w:fill="auto"/>
            <w:noWrap/>
            <w:vAlign w:val="center"/>
            <w:hideMark/>
          </w:tcPr>
          <w:p w14:paraId="431D5BCF" w14:textId="77777777" w:rsidR="00327B52" w:rsidRPr="0045627A" w:rsidRDefault="00327B52" w:rsidP="00AB6141">
            <w:pPr>
              <w:ind w:left="-57" w:right="-57"/>
              <w:jc w:val="center"/>
              <w:rPr>
                <w:color w:val="000000"/>
                <w:sz w:val="18"/>
                <w:szCs w:val="16"/>
              </w:rPr>
            </w:pPr>
            <w:r w:rsidRPr="0045627A">
              <w:rPr>
                <w:color w:val="000000"/>
                <w:sz w:val="18"/>
                <w:szCs w:val="16"/>
              </w:rPr>
              <w:t>0,049</w:t>
            </w:r>
          </w:p>
        </w:tc>
        <w:tc>
          <w:tcPr>
            <w:tcW w:w="666" w:type="pct"/>
            <w:shd w:val="clear" w:color="auto" w:fill="auto"/>
            <w:noWrap/>
            <w:vAlign w:val="center"/>
            <w:hideMark/>
          </w:tcPr>
          <w:p w14:paraId="5857F23C"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r w:rsidR="00327B52" w:rsidRPr="0045627A" w14:paraId="5A663A2E" w14:textId="77777777" w:rsidTr="0016604F">
        <w:trPr>
          <w:trHeight w:val="283"/>
        </w:trPr>
        <w:tc>
          <w:tcPr>
            <w:tcW w:w="371" w:type="pct"/>
            <w:shd w:val="clear" w:color="auto" w:fill="auto"/>
            <w:noWrap/>
            <w:vAlign w:val="center"/>
            <w:hideMark/>
          </w:tcPr>
          <w:p w14:paraId="0878FE9B" w14:textId="77777777" w:rsidR="00327B52" w:rsidRPr="0045627A" w:rsidRDefault="00327B52" w:rsidP="00AB6141">
            <w:pPr>
              <w:ind w:left="-57" w:right="-57"/>
              <w:jc w:val="center"/>
              <w:rPr>
                <w:color w:val="000000"/>
                <w:sz w:val="18"/>
                <w:szCs w:val="16"/>
              </w:rPr>
            </w:pPr>
            <w:r w:rsidRPr="0045627A">
              <w:rPr>
                <w:color w:val="000000"/>
                <w:sz w:val="18"/>
                <w:szCs w:val="16"/>
              </w:rPr>
              <w:t>25</w:t>
            </w:r>
          </w:p>
        </w:tc>
        <w:tc>
          <w:tcPr>
            <w:tcW w:w="1881" w:type="pct"/>
            <w:shd w:val="clear" w:color="auto" w:fill="auto"/>
            <w:vAlign w:val="center"/>
            <w:hideMark/>
          </w:tcPr>
          <w:p w14:paraId="24CC3D27"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№34 Крылова, 40 СГМУП «ГТС»</w:t>
            </w:r>
          </w:p>
        </w:tc>
        <w:tc>
          <w:tcPr>
            <w:tcW w:w="617" w:type="pct"/>
            <w:shd w:val="clear" w:color="auto" w:fill="auto"/>
            <w:noWrap/>
            <w:vAlign w:val="center"/>
            <w:hideMark/>
          </w:tcPr>
          <w:p w14:paraId="4A52C786" w14:textId="77777777" w:rsidR="00327B52" w:rsidRPr="0045627A" w:rsidRDefault="00327B52" w:rsidP="00AB6141">
            <w:pPr>
              <w:ind w:left="-57" w:right="-57"/>
              <w:jc w:val="center"/>
              <w:rPr>
                <w:color w:val="000000"/>
                <w:sz w:val="18"/>
                <w:szCs w:val="16"/>
              </w:rPr>
            </w:pPr>
            <w:r w:rsidRPr="0045627A">
              <w:rPr>
                <w:color w:val="000000"/>
                <w:sz w:val="18"/>
                <w:szCs w:val="16"/>
              </w:rPr>
              <w:t>0,044</w:t>
            </w:r>
          </w:p>
        </w:tc>
        <w:tc>
          <w:tcPr>
            <w:tcW w:w="562" w:type="pct"/>
            <w:shd w:val="clear" w:color="auto" w:fill="auto"/>
            <w:noWrap/>
            <w:vAlign w:val="center"/>
            <w:hideMark/>
          </w:tcPr>
          <w:p w14:paraId="64BD4F05" w14:textId="77777777" w:rsidR="00327B52" w:rsidRPr="0045627A" w:rsidRDefault="00327B52" w:rsidP="00AB6141">
            <w:pPr>
              <w:ind w:left="-57" w:right="-57"/>
              <w:jc w:val="center"/>
              <w:rPr>
                <w:color w:val="000000"/>
                <w:sz w:val="18"/>
                <w:szCs w:val="16"/>
              </w:rPr>
            </w:pPr>
            <w:r w:rsidRPr="0045627A">
              <w:rPr>
                <w:color w:val="000000"/>
                <w:sz w:val="18"/>
                <w:szCs w:val="16"/>
              </w:rPr>
              <w:t>0,044</w:t>
            </w:r>
          </w:p>
        </w:tc>
        <w:tc>
          <w:tcPr>
            <w:tcW w:w="440" w:type="pct"/>
            <w:shd w:val="clear" w:color="auto" w:fill="auto"/>
            <w:noWrap/>
            <w:vAlign w:val="center"/>
            <w:hideMark/>
          </w:tcPr>
          <w:p w14:paraId="4D8D6FDF"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c>
          <w:tcPr>
            <w:tcW w:w="463" w:type="pct"/>
            <w:shd w:val="clear" w:color="auto" w:fill="auto"/>
            <w:noWrap/>
            <w:vAlign w:val="center"/>
            <w:hideMark/>
          </w:tcPr>
          <w:p w14:paraId="46099DEB"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c>
          <w:tcPr>
            <w:tcW w:w="666" w:type="pct"/>
            <w:shd w:val="clear" w:color="auto" w:fill="auto"/>
            <w:noWrap/>
            <w:vAlign w:val="center"/>
            <w:hideMark/>
          </w:tcPr>
          <w:p w14:paraId="79FC2D63"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r w:rsidR="00327B52" w:rsidRPr="0045627A" w14:paraId="2E850498" w14:textId="77777777" w:rsidTr="0016604F">
        <w:trPr>
          <w:trHeight w:val="283"/>
        </w:trPr>
        <w:tc>
          <w:tcPr>
            <w:tcW w:w="371" w:type="pct"/>
            <w:shd w:val="clear" w:color="auto" w:fill="auto"/>
            <w:noWrap/>
            <w:vAlign w:val="center"/>
            <w:hideMark/>
          </w:tcPr>
          <w:p w14:paraId="1ED2E36F" w14:textId="77777777" w:rsidR="00327B52" w:rsidRPr="0045627A" w:rsidRDefault="00327B52" w:rsidP="00AB6141">
            <w:pPr>
              <w:ind w:left="-57" w:right="-57"/>
              <w:jc w:val="center"/>
              <w:rPr>
                <w:color w:val="000000"/>
                <w:sz w:val="18"/>
                <w:szCs w:val="16"/>
              </w:rPr>
            </w:pPr>
            <w:r w:rsidRPr="0045627A">
              <w:rPr>
                <w:color w:val="000000"/>
                <w:sz w:val="18"/>
                <w:szCs w:val="16"/>
              </w:rPr>
              <w:t>26</w:t>
            </w:r>
          </w:p>
        </w:tc>
        <w:tc>
          <w:tcPr>
            <w:tcW w:w="1881" w:type="pct"/>
            <w:shd w:val="clear" w:color="auto" w:fill="auto"/>
            <w:vAlign w:val="center"/>
            <w:hideMark/>
          </w:tcPr>
          <w:p w14:paraId="1B6BE24F"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№35 Спортивное СГМУП «ГТС» (законсервирована)</w:t>
            </w:r>
          </w:p>
        </w:tc>
        <w:tc>
          <w:tcPr>
            <w:tcW w:w="617" w:type="pct"/>
            <w:shd w:val="clear" w:color="auto" w:fill="auto"/>
            <w:noWrap/>
            <w:vAlign w:val="center"/>
            <w:hideMark/>
          </w:tcPr>
          <w:p w14:paraId="14D5A108"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c>
          <w:tcPr>
            <w:tcW w:w="562" w:type="pct"/>
            <w:shd w:val="clear" w:color="auto" w:fill="auto"/>
            <w:noWrap/>
            <w:vAlign w:val="center"/>
            <w:hideMark/>
          </w:tcPr>
          <w:p w14:paraId="628F6973"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c>
          <w:tcPr>
            <w:tcW w:w="440" w:type="pct"/>
            <w:shd w:val="clear" w:color="auto" w:fill="auto"/>
            <w:noWrap/>
            <w:vAlign w:val="center"/>
            <w:hideMark/>
          </w:tcPr>
          <w:p w14:paraId="32CD4DCD"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c>
          <w:tcPr>
            <w:tcW w:w="463" w:type="pct"/>
            <w:shd w:val="clear" w:color="auto" w:fill="auto"/>
            <w:noWrap/>
            <w:vAlign w:val="center"/>
            <w:hideMark/>
          </w:tcPr>
          <w:p w14:paraId="092E6FF7"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c>
          <w:tcPr>
            <w:tcW w:w="666" w:type="pct"/>
            <w:shd w:val="clear" w:color="auto" w:fill="auto"/>
            <w:noWrap/>
            <w:vAlign w:val="center"/>
            <w:hideMark/>
          </w:tcPr>
          <w:p w14:paraId="558A1CF0"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r w:rsidR="00327B52" w:rsidRPr="0045627A" w14:paraId="58E24EC6" w14:textId="77777777" w:rsidTr="0016604F">
        <w:trPr>
          <w:trHeight w:val="283"/>
        </w:trPr>
        <w:tc>
          <w:tcPr>
            <w:tcW w:w="371" w:type="pct"/>
            <w:shd w:val="clear" w:color="auto" w:fill="auto"/>
            <w:noWrap/>
            <w:vAlign w:val="center"/>
            <w:hideMark/>
          </w:tcPr>
          <w:p w14:paraId="400E1A27" w14:textId="77777777" w:rsidR="00327B52" w:rsidRPr="0045627A" w:rsidRDefault="00327B52" w:rsidP="00AB6141">
            <w:pPr>
              <w:ind w:left="-57" w:right="-57"/>
              <w:jc w:val="center"/>
              <w:rPr>
                <w:color w:val="000000"/>
                <w:sz w:val="18"/>
                <w:szCs w:val="16"/>
              </w:rPr>
            </w:pPr>
            <w:r w:rsidRPr="0045627A">
              <w:rPr>
                <w:color w:val="000000"/>
                <w:sz w:val="18"/>
                <w:szCs w:val="16"/>
              </w:rPr>
              <w:t>27</w:t>
            </w:r>
          </w:p>
        </w:tc>
        <w:tc>
          <w:tcPr>
            <w:tcW w:w="1881" w:type="pct"/>
            <w:shd w:val="clear" w:color="auto" w:fill="auto"/>
            <w:vAlign w:val="center"/>
            <w:hideMark/>
          </w:tcPr>
          <w:p w14:paraId="780E2953"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№1 ПАО «Сургутнефтегаз»</w:t>
            </w:r>
          </w:p>
        </w:tc>
        <w:tc>
          <w:tcPr>
            <w:tcW w:w="617" w:type="pct"/>
            <w:shd w:val="clear" w:color="auto" w:fill="auto"/>
            <w:noWrap/>
            <w:vAlign w:val="center"/>
            <w:hideMark/>
          </w:tcPr>
          <w:p w14:paraId="52544937" w14:textId="77777777" w:rsidR="00327B52" w:rsidRPr="0045627A" w:rsidRDefault="00327B52" w:rsidP="00AB6141">
            <w:pPr>
              <w:ind w:left="-57" w:right="-57"/>
              <w:jc w:val="center"/>
              <w:rPr>
                <w:color w:val="000000"/>
                <w:sz w:val="18"/>
                <w:szCs w:val="16"/>
              </w:rPr>
            </w:pPr>
            <w:r w:rsidRPr="0045627A">
              <w:rPr>
                <w:color w:val="000000"/>
                <w:sz w:val="18"/>
                <w:szCs w:val="16"/>
              </w:rPr>
              <w:t>0,570</w:t>
            </w:r>
          </w:p>
        </w:tc>
        <w:tc>
          <w:tcPr>
            <w:tcW w:w="562" w:type="pct"/>
            <w:shd w:val="clear" w:color="auto" w:fill="auto"/>
            <w:noWrap/>
            <w:vAlign w:val="center"/>
            <w:hideMark/>
          </w:tcPr>
          <w:p w14:paraId="0689AAC3" w14:textId="77777777" w:rsidR="00327B52" w:rsidRPr="0045627A" w:rsidRDefault="00327B52" w:rsidP="00AB6141">
            <w:pPr>
              <w:ind w:left="-57" w:right="-57"/>
              <w:jc w:val="center"/>
              <w:rPr>
                <w:color w:val="000000"/>
                <w:sz w:val="18"/>
                <w:szCs w:val="16"/>
              </w:rPr>
            </w:pPr>
            <w:r w:rsidRPr="0045627A">
              <w:rPr>
                <w:color w:val="000000"/>
                <w:sz w:val="18"/>
                <w:szCs w:val="16"/>
              </w:rPr>
              <w:t>0,554</w:t>
            </w:r>
          </w:p>
        </w:tc>
        <w:tc>
          <w:tcPr>
            <w:tcW w:w="440" w:type="pct"/>
            <w:shd w:val="clear" w:color="auto" w:fill="auto"/>
            <w:noWrap/>
            <w:vAlign w:val="center"/>
            <w:hideMark/>
          </w:tcPr>
          <w:p w14:paraId="6A689DE7" w14:textId="77777777" w:rsidR="00327B52" w:rsidRPr="0045627A" w:rsidRDefault="00327B52" w:rsidP="00AB6141">
            <w:pPr>
              <w:ind w:left="-57" w:right="-57"/>
              <w:jc w:val="center"/>
              <w:rPr>
                <w:color w:val="000000"/>
                <w:sz w:val="18"/>
                <w:szCs w:val="16"/>
              </w:rPr>
            </w:pPr>
            <w:r w:rsidRPr="0045627A">
              <w:rPr>
                <w:color w:val="000000"/>
                <w:sz w:val="18"/>
                <w:szCs w:val="16"/>
              </w:rPr>
              <w:t>0,016</w:t>
            </w:r>
          </w:p>
        </w:tc>
        <w:tc>
          <w:tcPr>
            <w:tcW w:w="463" w:type="pct"/>
            <w:shd w:val="clear" w:color="auto" w:fill="auto"/>
            <w:noWrap/>
            <w:vAlign w:val="center"/>
            <w:hideMark/>
          </w:tcPr>
          <w:p w14:paraId="4A7EA76B" w14:textId="77777777" w:rsidR="00327B52" w:rsidRPr="0045627A" w:rsidRDefault="00327B52" w:rsidP="00AB6141">
            <w:pPr>
              <w:ind w:left="-57" w:right="-57"/>
              <w:jc w:val="center"/>
              <w:rPr>
                <w:color w:val="000000"/>
                <w:sz w:val="18"/>
                <w:szCs w:val="16"/>
              </w:rPr>
            </w:pPr>
            <w:r w:rsidRPr="0045627A">
              <w:rPr>
                <w:color w:val="000000"/>
                <w:sz w:val="18"/>
                <w:szCs w:val="16"/>
              </w:rPr>
              <w:t>0,038</w:t>
            </w:r>
          </w:p>
        </w:tc>
        <w:tc>
          <w:tcPr>
            <w:tcW w:w="666" w:type="pct"/>
            <w:shd w:val="clear" w:color="auto" w:fill="auto"/>
            <w:noWrap/>
            <w:vAlign w:val="center"/>
            <w:hideMark/>
          </w:tcPr>
          <w:p w14:paraId="77E9A16A"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r w:rsidR="00327B52" w:rsidRPr="0045627A" w14:paraId="6E7D547F" w14:textId="77777777" w:rsidTr="0016604F">
        <w:trPr>
          <w:trHeight w:val="283"/>
        </w:trPr>
        <w:tc>
          <w:tcPr>
            <w:tcW w:w="371" w:type="pct"/>
            <w:shd w:val="clear" w:color="auto" w:fill="auto"/>
            <w:noWrap/>
            <w:vAlign w:val="center"/>
            <w:hideMark/>
          </w:tcPr>
          <w:p w14:paraId="7CF4F817" w14:textId="77777777" w:rsidR="00327B52" w:rsidRPr="0045627A" w:rsidRDefault="00327B52" w:rsidP="00AB6141">
            <w:pPr>
              <w:ind w:left="-57" w:right="-57"/>
              <w:jc w:val="center"/>
              <w:rPr>
                <w:color w:val="000000"/>
                <w:sz w:val="18"/>
                <w:szCs w:val="16"/>
              </w:rPr>
            </w:pPr>
            <w:r w:rsidRPr="0045627A">
              <w:rPr>
                <w:color w:val="000000"/>
                <w:sz w:val="18"/>
                <w:szCs w:val="16"/>
              </w:rPr>
              <w:t>28</w:t>
            </w:r>
          </w:p>
        </w:tc>
        <w:tc>
          <w:tcPr>
            <w:tcW w:w="1881" w:type="pct"/>
            <w:shd w:val="clear" w:color="auto" w:fill="auto"/>
            <w:vAlign w:val="center"/>
            <w:hideMark/>
          </w:tcPr>
          <w:p w14:paraId="5CDE755A"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№3 ПАО «Сургутнефтегаз»</w:t>
            </w:r>
          </w:p>
        </w:tc>
        <w:tc>
          <w:tcPr>
            <w:tcW w:w="617" w:type="pct"/>
            <w:shd w:val="clear" w:color="auto" w:fill="auto"/>
            <w:noWrap/>
            <w:vAlign w:val="center"/>
            <w:hideMark/>
          </w:tcPr>
          <w:p w14:paraId="5D48E638" w14:textId="77777777" w:rsidR="00327B52" w:rsidRPr="0045627A" w:rsidRDefault="00327B52" w:rsidP="00AB6141">
            <w:pPr>
              <w:ind w:left="-57" w:right="-57"/>
              <w:jc w:val="center"/>
              <w:rPr>
                <w:color w:val="000000"/>
                <w:sz w:val="18"/>
                <w:szCs w:val="16"/>
              </w:rPr>
            </w:pPr>
            <w:r w:rsidRPr="0045627A">
              <w:rPr>
                <w:color w:val="000000"/>
                <w:sz w:val="18"/>
                <w:szCs w:val="16"/>
              </w:rPr>
              <w:t>3,001</w:t>
            </w:r>
          </w:p>
        </w:tc>
        <w:tc>
          <w:tcPr>
            <w:tcW w:w="562" w:type="pct"/>
            <w:shd w:val="clear" w:color="auto" w:fill="auto"/>
            <w:noWrap/>
            <w:vAlign w:val="center"/>
            <w:hideMark/>
          </w:tcPr>
          <w:p w14:paraId="50B4DB18" w14:textId="77777777" w:rsidR="00327B52" w:rsidRPr="0045627A" w:rsidRDefault="00327B52" w:rsidP="00AB6141">
            <w:pPr>
              <w:ind w:left="-57" w:right="-57"/>
              <w:jc w:val="center"/>
              <w:rPr>
                <w:color w:val="000000"/>
                <w:sz w:val="18"/>
                <w:szCs w:val="16"/>
              </w:rPr>
            </w:pPr>
            <w:r w:rsidRPr="0045627A">
              <w:rPr>
                <w:color w:val="000000"/>
                <w:sz w:val="18"/>
                <w:szCs w:val="16"/>
              </w:rPr>
              <w:t>2,915</w:t>
            </w:r>
          </w:p>
        </w:tc>
        <w:tc>
          <w:tcPr>
            <w:tcW w:w="440" w:type="pct"/>
            <w:shd w:val="clear" w:color="auto" w:fill="auto"/>
            <w:noWrap/>
            <w:vAlign w:val="center"/>
            <w:hideMark/>
          </w:tcPr>
          <w:p w14:paraId="4545FF03" w14:textId="77777777" w:rsidR="00327B52" w:rsidRPr="0045627A" w:rsidRDefault="00327B52" w:rsidP="00AB6141">
            <w:pPr>
              <w:ind w:left="-57" w:right="-57"/>
              <w:jc w:val="center"/>
              <w:rPr>
                <w:color w:val="000000"/>
                <w:sz w:val="18"/>
                <w:szCs w:val="16"/>
              </w:rPr>
            </w:pPr>
            <w:r w:rsidRPr="0045627A">
              <w:rPr>
                <w:color w:val="000000"/>
                <w:sz w:val="18"/>
                <w:szCs w:val="16"/>
              </w:rPr>
              <w:t>0,086</w:t>
            </w:r>
          </w:p>
        </w:tc>
        <w:tc>
          <w:tcPr>
            <w:tcW w:w="463" w:type="pct"/>
            <w:shd w:val="clear" w:color="auto" w:fill="auto"/>
            <w:noWrap/>
            <w:vAlign w:val="center"/>
            <w:hideMark/>
          </w:tcPr>
          <w:p w14:paraId="2954E105" w14:textId="77777777" w:rsidR="00327B52" w:rsidRPr="0045627A" w:rsidRDefault="00327B52" w:rsidP="00AB6141">
            <w:pPr>
              <w:ind w:left="-57" w:right="-57"/>
              <w:jc w:val="center"/>
              <w:rPr>
                <w:color w:val="000000"/>
                <w:sz w:val="18"/>
                <w:szCs w:val="16"/>
              </w:rPr>
            </w:pPr>
            <w:r w:rsidRPr="0045627A">
              <w:rPr>
                <w:color w:val="000000"/>
                <w:sz w:val="18"/>
                <w:szCs w:val="16"/>
              </w:rPr>
              <w:t>0,205</w:t>
            </w:r>
          </w:p>
        </w:tc>
        <w:tc>
          <w:tcPr>
            <w:tcW w:w="666" w:type="pct"/>
            <w:shd w:val="clear" w:color="auto" w:fill="auto"/>
            <w:noWrap/>
            <w:vAlign w:val="center"/>
            <w:hideMark/>
          </w:tcPr>
          <w:p w14:paraId="384948DF"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r w:rsidR="00327B52" w:rsidRPr="0045627A" w14:paraId="09B32D64" w14:textId="77777777" w:rsidTr="0016604F">
        <w:trPr>
          <w:trHeight w:val="283"/>
        </w:trPr>
        <w:tc>
          <w:tcPr>
            <w:tcW w:w="371" w:type="pct"/>
            <w:shd w:val="clear" w:color="auto" w:fill="auto"/>
            <w:noWrap/>
            <w:vAlign w:val="center"/>
            <w:hideMark/>
          </w:tcPr>
          <w:p w14:paraId="591F82E6" w14:textId="77777777" w:rsidR="00327B52" w:rsidRPr="0045627A" w:rsidRDefault="00327B52" w:rsidP="00AB6141">
            <w:pPr>
              <w:ind w:left="-57" w:right="-57"/>
              <w:jc w:val="center"/>
              <w:rPr>
                <w:color w:val="000000"/>
                <w:sz w:val="18"/>
                <w:szCs w:val="16"/>
              </w:rPr>
            </w:pPr>
            <w:r w:rsidRPr="0045627A">
              <w:rPr>
                <w:color w:val="000000"/>
                <w:sz w:val="18"/>
                <w:szCs w:val="16"/>
              </w:rPr>
              <w:t>29</w:t>
            </w:r>
          </w:p>
        </w:tc>
        <w:tc>
          <w:tcPr>
            <w:tcW w:w="1881" w:type="pct"/>
            <w:shd w:val="clear" w:color="auto" w:fill="auto"/>
            <w:vAlign w:val="center"/>
            <w:hideMark/>
          </w:tcPr>
          <w:p w14:paraId="28ED87A6"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№4 ПАО «Сургутнефтегаз»</w:t>
            </w:r>
          </w:p>
        </w:tc>
        <w:tc>
          <w:tcPr>
            <w:tcW w:w="617" w:type="pct"/>
            <w:shd w:val="clear" w:color="auto" w:fill="auto"/>
            <w:noWrap/>
            <w:vAlign w:val="center"/>
            <w:hideMark/>
          </w:tcPr>
          <w:p w14:paraId="3B79B9D5" w14:textId="77777777" w:rsidR="00327B52" w:rsidRPr="0045627A" w:rsidRDefault="00327B52" w:rsidP="00AB6141">
            <w:pPr>
              <w:ind w:left="-57" w:right="-57"/>
              <w:jc w:val="center"/>
              <w:rPr>
                <w:color w:val="000000"/>
                <w:sz w:val="18"/>
                <w:szCs w:val="16"/>
              </w:rPr>
            </w:pPr>
            <w:r w:rsidRPr="0045627A">
              <w:rPr>
                <w:color w:val="000000"/>
                <w:sz w:val="18"/>
                <w:szCs w:val="16"/>
              </w:rPr>
              <w:t>2,817</w:t>
            </w:r>
          </w:p>
        </w:tc>
        <w:tc>
          <w:tcPr>
            <w:tcW w:w="562" w:type="pct"/>
            <w:shd w:val="clear" w:color="auto" w:fill="auto"/>
            <w:noWrap/>
            <w:vAlign w:val="center"/>
            <w:hideMark/>
          </w:tcPr>
          <w:p w14:paraId="47DAE1A4" w14:textId="77777777" w:rsidR="00327B52" w:rsidRPr="0045627A" w:rsidRDefault="00327B52" w:rsidP="00AB6141">
            <w:pPr>
              <w:ind w:left="-57" w:right="-57"/>
              <w:jc w:val="center"/>
              <w:rPr>
                <w:color w:val="000000"/>
                <w:sz w:val="18"/>
                <w:szCs w:val="16"/>
              </w:rPr>
            </w:pPr>
            <w:r w:rsidRPr="0045627A">
              <w:rPr>
                <w:color w:val="000000"/>
                <w:sz w:val="18"/>
                <w:szCs w:val="16"/>
              </w:rPr>
              <w:t>2,584</w:t>
            </w:r>
          </w:p>
        </w:tc>
        <w:tc>
          <w:tcPr>
            <w:tcW w:w="440" w:type="pct"/>
            <w:shd w:val="clear" w:color="auto" w:fill="auto"/>
            <w:noWrap/>
            <w:vAlign w:val="center"/>
            <w:hideMark/>
          </w:tcPr>
          <w:p w14:paraId="330F3270" w14:textId="77777777" w:rsidR="00327B52" w:rsidRPr="0045627A" w:rsidRDefault="00327B52" w:rsidP="00AB6141">
            <w:pPr>
              <w:ind w:left="-57" w:right="-57"/>
              <w:jc w:val="center"/>
              <w:rPr>
                <w:color w:val="000000"/>
                <w:sz w:val="18"/>
                <w:szCs w:val="16"/>
              </w:rPr>
            </w:pPr>
            <w:r w:rsidRPr="0045627A">
              <w:rPr>
                <w:color w:val="000000"/>
                <w:sz w:val="18"/>
                <w:szCs w:val="16"/>
              </w:rPr>
              <w:t>0,233</w:t>
            </w:r>
          </w:p>
        </w:tc>
        <w:tc>
          <w:tcPr>
            <w:tcW w:w="463" w:type="pct"/>
            <w:shd w:val="clear" w:color="auto" w:fill="auto"/>
            <w:noWrap/>
            <w:vAlign w:val="center"/>
            <w:hideMark/>
          </w:tcPr>
          <w:p w14:paraId="690EAEB4" w14:textId="77777777" w:rsidR="00327B52" w:rsidRPr="0045627A" w:rsidRDefault="00327B52" w:rsidP="00AB6141">
            <w:pPr>
              <w:ind w:left="-57" w:right="-57"/>
              <w:jc w:val="center"/>
              <w:rPr>
                <w:color w:val="000000"/>
                <w:sz w:val="18"/>
                <w:szCs w:val="16"/>
              </w:rPr>
            </w:pPr>
            <w:r w:rsidRPr="0045627A">
              <w:rPr>
                <w:color w:val="000000"/>
                <w:sz w:val="18"/>
                <w:szCs w:val="16"/>
              </w:rPr>
              <w:t>0,564</w:t>
            </w:r>
          </w:p>
        </w:tc>
        <w:tc>
          <w:tcPr>
            <w:tcW w:w="666" w:type="pct"/>
            <w:shd w:val="clear" w:color="auto" w:fill="auto"/>
            <w:noWrap/>
            <w:vAlign w:val="center"/>
            <w:hideMark/>
          </w:tcPr>
          <w:p w14:paraId="73511C2F"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r w:rsidR="00327B52" w:rsidRPr="0045627A" w14:paraId="38830994" w14:textId="77777777" w:rsidTr="0016604F">
        <w:trPr>
          <w:trHeight w:val="283"/>
        </w:trPr>
        <w:tc>
          <w:tcPr>
            <w:tcW w:w="371" w:type="pct"/>
            <w:shd w:val="clear" w:color="auto" w:fill="auto"/>
            <w:noWrap/>
            <w:vAlign w:val="center"/>
            <w:hideMark/>
          </w:tcPr>
          <w:p w14:paraId="39E1019D" w14:textId="77777777" w:rsidR="00327B52" w:rsidRPr="0045627A" w:rsidRDefault="00327B52" w:rsidP="00AB6141">
            <w:pPr>
              <w:ind w:left="-57" w:right="-57"/>
              <w:jc w:val="center"/>
              <w:rPr>
                <w:color w:val="000000"/>
                <w:sz w:val="18"/>
                <w:szCs w:val="16"/>
              </w:rPr>
            </w:pPr>
            <w:r w:rsidRPr="0045627A">
              <w:rPr>
                <w:color w:val="000000"/>
                <w:sz w:val="18"/>
                <w:szCs w:val="16"/>
              </w:rPr>
              <w:t>30</w:t>
            </w:r>
          </w:p>
        </w:tc>
        <w:tc>
          <w:tcPr>
            <w:tcW w:w="1881" w:type="pct"/>
            <w:shd w:val="clear" w:color="auto" w:fill="auto"/>
            <w:vAlign w:val="center"/>
            <w:hideMark/>
          </w:tcPr>
          <w:p w14:paraId="0807A4ED"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№5 ПАО «Сургутнефтегаз»</w:t>
            </w:r>
          </w:p>
        </w:tc>
        <w:tc>
          <w:tcPr>
            <w:tcW w:w="617" w:type="pct"/>
            <w:shd w:val="clear" w:color="auto" w:fill="auto"/>
            <w:noWrap/>
            <w:vAlign w:val="center"/>
            <w:hideMark/>
          </w:tcPr>
          <w:p w14:paraId="284ED71D" w14:textId="77777777" w:rsidR="00327B52" w:rsidRPr="0045627A" w:rsidRDefault="00327B52" w:rsidP="00AB6141">
            <w:pPr>
              <w:ind w:left="-57" w:right="-57"/>
              <w:jc w:val="center"/>
              <w:rPr>
                <w:color w:val="000000"/>
                <w:sz w:val="18"/>
                <w:szCs w:val="16"/>
              </w:rPr>
            </w:pPr>
            <w:r w:rsidRPr="0045627A">
              <w:rPr>
                <w:color w:val="000000"/>
                <w:sz w:val="18"/>
                <w:szCs w:val="16"/>
              </w:rPr>
              <w:t>4,359</w:t>
            </w:r>
          </w:p>
        </w:tc>
        <w:tc>
          <w:tcPr>
            <w:tcW w:w="562" w:type="pct"/>
            <w:shd w:val="clear" w:color="auto" w:fill="auto"/>
            <w:noWrap/>
            <w:vAlign w:val="center"/>
            <w:hideMark/>
          </w:tcPr>
          <w:p w14:paraId="739F4428" w14:textId="77777777" w:rsidR="00327B52" w:rsidRPr="0045627A" w:rsidRDefault="00327B52" w:rsidP="00AB6141">
            <w:pPr>
              <w:ind w:left="-57" w:right="-57"/>
              <w:jc w:val="center"/>
              <w:rPr>
                <w:color w:val="000000"/>
                <w:sz w:val="18"/>
                <w:szCs w:val="16"/>
              </w:rPr>
            </w:pPr>
            <w:r w:rsidRPr="0045627A">
              <w:rPr>
                <w:color w:val="000000"/>
                <w:sz w:val="18"/>
                <w:szCs w:val="16"/>
              </w:rPr>
              <w:t>4,303</w:t>
            </w:r>
          </w:p>
        </w:tc>
        <w:tc>
          <w:tcPr>
            <w:tcW w:w="440" w:type="pct"/>
            <w:shd w:val="clear" w:color="auto" w:fill="auto"/>
            <w:noWrap/>
            <w:vAlign w:val="center"/>
            <w:hideMark/>
          </w:tcPr>
          <w:p w14:paraId="40069D74" w14:textId="77777777" w:rsidR="00327B52" w:rsidRPr="0045627A" w:rsidRDefault="00327B52" w:rsidP="00AB6141">
            <w:pPr>
              <w:ind w:left="-57" w:right="-57"/>
              <w:jc w:val="center"/>
              <w:rPr>
                <w:color w:val="000000"/>
                <w:sz w:val="18"/>
                <w:szCs w:val="16"/>
              </w:rPr>
            </w:pPr>
            <w:r w:rsidRPr="0045627A">
              <w:rPr>
                <w:color w:val="000000"/>
                <w:sz w:val="18"/>
                <w:szCs w:val="16"/>
              </w:rPr>
              <w:t>0,056</w:t>
            </w:r>
          </w:p>
        </w:tc>
        <w:tc>
          <w:tcPr>
            <w:tcW w:w="463" w:type="pct"/>
            <w:shd w:val="clear" w:color="auto" w:fill="auto"/>
            <w:noWrap/>
            <w:vAlign w:val="center"/>
            <w:hideMark/>
          </w:tcPr>
          <w:p w14:paraId="58D34CC5" w14:textId="77777777" w:rsidR="00327B52" w:rsidRPr="0045627A" w:rsidRDefault="00327B52" w:rsidP="00AB6141">
            <w:pPr>
              <w:ind w:left="-57" w:right="-57"/>
              <w:jc w:val="center"/>
              <w:rPr>
                <w:color w:val="000000"/>
                <w:sz w:val="18"/>
                <w:szCs w:val="16"/>
              </w:rPr>
            </w:pPr>
            <w:r w:rsidRPr="0045627A">
              <w:rPr>
                <w:color w:val="000000"/>
                <w:sz w:val="18"/>
                <w:szCs w:val="16"/>
              </w:rPr>
              <w:t>0,132</w:t>
            </w:r>
          </w:p>
        </w:tc>
        <w:tc>
          <w:tcPr>
            <w:tcW w:w="666" w:type="pct"/>
            <w:shd w:val="clear" w:color="auto" w:fill="auto"/>
            <w:noWrap/>
            <w:vAlign w:val="center"/>
            <w:hideMark/>
          </w:tcPr>
          <w:p w14:paraId="3D351568"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r w:rsidR="00327B52" w:rsidRPr="0045627A" w14:paraId="31EAAE2A" w14:textId="77777777" w:rsidTr="0016604F">
        <w:trPr>
          <w:trHeight w:val="283"/>
        </w:trPr>
        <w:tc>
          <w:tcPr>
            <w:tcW w:w="371" w:type="pct"/>
            <w:shd w:val="clear" w:color="auto" w:fill="auto"/>
            <w:noWrap/>
            <w:vAlign w:val="center"/>
            <w:hideMark/>
          </w:tcPr>
          <w:p w14:paraId="16134198" w14:textId="77777777" w:rsidR="00327B52" w:rsidRPr="0045627A" w:rsidRDefault="00327B52" w:rsidP="00AB6141">
            <w:pPr>
              <w:ind w:left="-57" w:right="-57"/>
              <w:jc w:val="center"/>
              <w:rPr>
                <w:color w:val="000000"/>
                <w:sz w:val="18"/>
                <w:szCs w:val="16"/>
              </w:rPr>
            </w:pPr>
            <w:r w:rsidRPr="0045627A">
              <w:rPr>
                <w:color w:val="000000"/>
                <w:sz w:val="18"/>
                <w:szCs w:val="16"/>
              </w:rPr>
              <w:t>31</w:t>
            </w:r>
          </w:p>
        </w:tc>
        <w:tc>
          <w:tcPr>
            <w:tcW w:w="1881" w:type="pct"/>
            <w:shd w:val="clear" w:color="auto" w:fill="auto"/>
            <w:vAlign w:val="center"/>
            <w:hideMark/>
          </w:tcPr>
          <w:p w14:paraId="7BC81AFD"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№6 ПАО «Сургутнефтегаз»</w:t>
            </w:r>
          </w:p>
        </w:tc>
        <w:tc>
          <w:tcPr>
            <w:tcW w:w="617" w:type="pct"/>
            <w:shd w:val="clear" w:color="auto" w:fill="auto"/>
            <w:noWrap/>
            <w:vAlign w:val="center"/>
            <w:hideMark/>
          </w:tcPr>
          <w:p w14:paraId="46C053A5" w14:textId="77777777" w:rsidR="00327B52" w:rsidRPr="0045627A" w:rsidRDefault="00327B52" w:rsidP="00AB6141">
            <w:pPr>
              <w:ind w:left="-57" w:right="-57"/>
              <w:jc w:val="center"/>
              <w:rPr>
                <w:color w:val="000000"/>
                <w:sz w:val="18"/>
                <w:szCs w:val="16"/>
              </w:rPr>
            </w:pPr>
            <w:r w:rsidRPr="0045627A">
              <w:rPr>
                <w:color w:val="000000"/>
                <w:sz w:val="18"/>
                <w:szCs w:val="16"/>
              </w:rPr>
              <w:t>1,300</w:t>
            </w:r>
          </w:p>
        </w:tc>
        <w:tc>
          <w:tcPr>
            <w:tcW w:w="562" w:type="pct"/>
            <w:shd w:val="clear" w:color="auto" w:fill="auto"/>
            <w:noWrap/>
            <w:vAlign w:val="center"/>
            <w:hideMark/>
          </w:tcPr>
          <w:p w14:paraId="5B55C4F8" w14:textId="77777777" w:rsidR="00327B52" w:rsidRPr="0045627A" w:rsidRDefault="00327B52" w:rsidP="00AB6141">
            <w:pPr>
              <w:ind w:left="-57" w:right="-57"/>
              <w:jc w:val="center"/>
              <w:rPr>
                <w:color w:val="000000"/>
                <w:sz w:val="18"/>
                <w:szCs w:val="16"/>
              </w:rPr>
            </w:pPr>
            <w:r w:rsidRPr="0045627A">
              <w:rPr>
                <w:color w:val="000000"/>
                <w:sz w:val="18"/>
                <w:szCs w:val="16"/>
              </w:rPr>
              <w:t>1,300</w:t>
            </w:r>
          </w:p>
        </w:tc>
        <w:tc>
          <w:tcPr>
            <w:tcW w:w="440" w:type="pct"/>
            <w:shd w:val="clear" w:color="auto" w:fill="auto"/>
            <w:noWrap/>
            <w:vAlign w:val="center"/>
            <w:hideMark/>
          </w:tcPr>
          <w:p w14:paraId="04724ABE"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c>
          <w:tcPr>
            <w:tcW w:w="463" w:type="pct"/>
            <w:shd w:val="clear" w:color="auto" w:fill="auto"/>
            <w:noWrap/>
            <w:vAlign w:val="center"/>
            <w:hideMark/>
          </w:tcPr>
          <w:p w14:paraId="2FAA1D09"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c>
          <w:tcPr>
            <w:tcW w:w="666" w:type="pct"/>
            <w:shd w:val="clear" w:color="auto" w:fill="auto"/>
            <w:noWrap/>
            <w:vAlign w:val="center"/>
            <w:hideMark/>
          </w:tcPr>
          <w:p w14:paraId="2C28BD16"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r w:rsidR="00327B52" w:rsidRPr="0045627A" w14:paraId="26103088" w14:textId="77777777" w:rsidTr="0016604F">
        <w:trPr>
          <w:trHeight w:val="283"/>
        </w:trPr>
        <w:tc>
          <w:tcPr>
            <w:tcW w:w="371" w:type="pct"/>
            <w:shd w:val="clear" w:color="auto" w:fill="auto"/>
            <w:noWrap/>
            <w:vAlign w:val="center"/>
            <w:hideMark/>
          </w:tcPr>
          <w:p w14:paraId="13284B71" w14:textId="77777777" w:rsidR="00327B52" w:rsidRPr="0045627A" w:rsidRDefault="00327B52" w:rsidP="00AB6141">
            <w:pPr>
              <w:ind w:left="-57" w:right="-57"/>
              <w:jc w:val="center"/>
              <w:rPr>
                <w:color w:val="000000"/>
                <w:sz w:val="18"/>
                <w:szCs w:val="16"/>
              </w:rPr>
            </w:pPr>
            <w:r w:rsidRPr="0045627A">
              <w:rPr>
                <w:color w:val="000000"/>
                <w:sz w:val="18"/>
                <w:szCs w:val="16"/>
              </w:rPr>
              <w:t>32</w:t>
            </w:r>
          </w:p>
        </w:tc>
        <w:tc>
          <w:tcPr>
            <w:tcW w:w="1881" w:type="pct"/>
            <w:shd w:val="clear" w:color="auto" w:fill="auto"/>
            <w:vAlign w:val="center"/>
            <w:hideMark/>
          </w:tcPr>
          <w:p w14:paraId="0BE2DAC9"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№7 ПАО «Сургутнефтегаз»</w:t>
            </w:r>
          </w:p>
        </w:tc>
        <w:tc>
          <w:tcPr>
            <w:tcW w:w="617" w:type="pct"/>
            <w:shd w:val="clear" w:color="auto" w:fill="auto"/>
            <w:noWrap/>
            <w:vAlign w:val="center"/>
            <w:hideMark/>
          </w:tcPr>
          <w:p w14:paraId="18F0155B" w14:textId="77777777" w:rsidR="00327B52" w:rsidRPr="0045627A" w:rsidRDefault="00327B52" w:rsidP="00AB6141">
            <w:pPr>
              <w:ind w:left="-57" w:right="-57"/>
              <w:jc w:val="center"/>
              <w:rPr>
                <w:color w:val="000000"/>
                <w:sz w:val="18"/>
                <w:szCs w:val="16"/>
              </w:rPr>
            </w:pPr>
            <w:r w:rsidRPr="0045627A">
              <w:rPr>
                <w:color w:val="000000"/>
                <w:sz w:val="18"/>
                <w:szCs w:val="16"/>
              </w:rPr>
              <w:t>2,537</w:t>
            </w:r>
          </w:p>
        </w:tc>
        <w:tc>
          <w:tcPr>
            <w:tcW w:w="562" w:type="pct"/>
            <w:shd w:val="clear" w:color="auto" w:fill="auto"/>
            <w:noWrap/>
            <w:vAlign w:val="center"/>
            <w:hideMark/>
          </w:tcPr>
          <w:p w14:paraId="4D7010B6" w14:textId="77777777" w:rsidR="00327B52" w:rsidRPr="0045627A" w:rsidRDefault="00327B52" w:rsidP="00AB6141">
            <w:pPr>
              <w:ind w:left="-57" w:right="-57"/>
              <w:jc w:val="center"/>
              <w:rPr>
                <w:color w:val="000000"/>
                <w:sz w:val="18"/>
                <w:szCs w:val="16"/>
              </w:rPr>
            </w:pPr>
            <w:r w:rsidRPr="0045627A">
              <w:rPr>
                <w:color w:val="000000"/>
                <w:sz w:val="18"/>
                <w:szCs w:val="16"/>
              </w:rPr>
              <w:t>2,284</w:t>
            </w:r>
          </w:p>
        </w:tc>
        <w:tc>
          <w:tcPr>
            <w:tcW w:w="440" w:type="pct"/>
            <w:shd w:val="clear" w:color="auto" w:fill="auto"/>
            <w:noWrap/>
            <w:vAlign w:val="center"/>
            <w:hideMark/>
          </w:tcPr>
          <w:p w14:paraId="5F3DE8FC" w14:textId="77777777" w:rsidR="00327B52" w:rsidRPr="0045627A" w:rsidRDefault="00327B52" w:rsidP="00AB6141">
            <w:pPr>
              <w:ind w:left="-57" w:right="-57"/>
              <w:jc w:val="center"/>
              <w:rPr>
                <w:color w:val="000000"/>
                <w:sz w:val="18"/>
                <w:szCs w:val="16"/>
              </w:rPr>
            </w:pPr>
            <w:r w:rsidRPr="0045627A">
              <w:rPr>
                <w:color w:val="000000"/>
                <w:sz w:val="18"/>
                <w:szCs w:val="16"/>
              </w:rPr>
              <w:t>0,253</w:t>
            </w:r>
          </w:p>
        </w:tc>
        <w:tc>
          <w:tcPr>
            <w:tcW w:w="463" w:type="pct"/>
            <w:shd w:val="clear" w:color="auto" w:fill="auto"/>
            <w:noWrap/>
            <w:vAlign w:val="center"/>
            <w:hideMark/>
          </w:tcPr>
          <w:p w14:paraId="652007B3" w14:textId="77777777" w:rsidR="00327B52" w:rsidRPr="0045627A" w:rsidRDefault="00327B52" w:rsidP="00AB6141">
            <w:pPr>
              <w:ind w:left="-57" w:right="-57"/>
              <w:jc w:val="center"/>
              <w:rPr>
                <w:color w:val="000000"/>
                <w:sz w:val="18"/>
                <w:szCs w:val="16"/>
              </w:rPr>
            </w:pPr>
            <w:r w:rsidRPr="0045627A">
              <w:rPr>
                <w:color w:val="000000"/>
                <w:sz w:val="18"/>
                <w:szCs w:val="16"/>
              </w:rPr>
              <w:t>0,607</w:t>
            </w:r>
          </w:p>
        </w:tc>
        <w:tc>
          <w:tcPr>
            <w:tcW w:w="666" w:type="pct"/>
            <w:shd w:val="clear" w:color="auto" w:fill="auto"/>
            <w:noWrap/>
            <w:vAlign w:val="center"/>
            <w:hideMark/>
          </w:tcPr>
          <w:p w14:paraId="18D45D68"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r w:rsidR="00327B52" w:rsidRPr="0045627A" w14:paraId="3A66E675" w14:textId="77777777" w:rsidTr="0016604F">
        <w:trPr>
          <w:trHeight w:val="283"/>
        </w:trPr>
        <w:tc>
          <w:tcPr>
            <w:tcW w:w="371" w:type="pct"/>
            <w:shd w:val="clear" w:color="auto" w:fill="auto"/>
            <w:noWrap/>
            <w:vAlign w:val="center"/>
            <w:hideMark/>
          </w:tcPr>
          <w:p w14:paraId="56228B66" w14:textId="77777777" w:rsidR="00327B52" w:rsidRPr="0045627A" w:rsidRDefault="00327B52" w:rsidP="00AB6141">
            <w:pPr>
              <w:ind w:left="-57" w:right="-57"/>
              <w:jc w:val="center"/>
              <w:rPr>
                <w:color w:val="000000"/>
                <w:sz w:val="18"/>
                <w:szCs w:val="16"/>
              </w:rPr>
            </w:pPr>
            <w:r w:rsidRPr="0045627A">
              <w:rPr>
                <w:color w:val="000000"/>
                <w:sz w:val="18"/>
                <w:szCs w:val="16"/>
              </w:rPr>
              <w:t>33</w:t>
            </w:r>
          </w:p>
        </w:tc>
        <w:tc>
          <w:tcPr>
            <w:tcW w:w="1881" w:type="pct"/>
            <w:shd w:val="clear" w:color="auto" w:fill="auto"/>
            <w:vAlign w:val="center"/>
            <w:hideMark/>
          </w:tcPr>
          <w:p w14:paraId="064AB887"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№8 ПАО «Сургутнефтегаз»</w:t>
            </w:r>
          </w:p>
        </w:tc>
        <w:tc>
          <w:tcPr>
            <w:tcW w:w="617" w:type="pct"/>
            <w:shd w:val="clear" w:color="auto" w:fill="auto"/>
            <w:noWrap/>
            <w:vAlign w:val="center"/>
            <w:hideMark/>
          </w:tcPr>
          <w:p w14:paraId="7B95B8CE" w14:textId="77777777" w:rsidR="00327B52" w:rsidRPr="0045627A" w:rsidRDefault="00327B52" w:rsidP="00AB6141">
            <w:pPr>
              <w:ind w:left="-57" w:right="-57"/>
              <w:jc w:val="center"/>
              <w:rPr>
                <w:color w:val="000000"/>
                <w:sz w:val="18"/>
                <w:szCs w:val="16"/>
              </w:rPr>
            </w:pPr>
            <w:r w:rsidRPr="0045627A">
              <w:rPr>
                <w:color w:val="000000"/>
                <w:sz w:val="18"/>
                <w:szCs w:val="16"/>
              </w:rPr>
              <w:t>1,815</w:t>
            </w:r>
          </w:p>
        </w:tc>
        <w:tc>
          <w:tcPr>
            <w:tcW w:w="562" w:type="pct"/>
            <w:shd w:val="clear" w:color="auto" w:fill="auto"/>
            <w:noWrap/>
            <w:vAlign w:val="center"/>
            <w:hideMark/>
          </w:tcPr>
          <w:p w14:paraId="39DFA5A8" w14:textId="77777777" w:rsidR="00327B52" w:rsidRPr="0045627A" w:rsidRDefault="00327B52" w:rsidP="00AB6141">
            <w:pPr>
              <w:ind w:left="-57" w:right="-57"/>
              <w:jc w:val="center"/>
              <w:rPr>
                <w:color w:val="000000"/>
                <w:sz w:val="18"/>
                <w:szCs w:val="16"/>
              </w:rPr>
            </w:pPr>
            <w:r w:rsidRPr="0045627A">
              <w:rPr>
                <w:color w:val="000000"/>
                <w:sz w:val="18"/>
                <w:szCs w:val="16"/>
              </w:rPr>
              <w:t>1,738</w:t>
            </w:r>
          </w:p>
        </w:tc>
        <w:tc>
          <w:tcPr>
            <w:tcW w:w="440" w:type="pct"/>
            <w:shd w:val="clear" w:color="auto" w:fill="auto"/>
            <w:noWrap/>
            <w:vAlign w:val="center"/>
            <w:hideMark/>
          </w:tcPr>
          <w:p w14:paraId="53E2EA62" w14:textId="77777777" w:rsidR="00327B52" w:rsidRPr="0045627A" w:rsidRDefault="00327B52" w:rsidP="00AB6141">
            <w:pPr>
              <w:ind w:left="-57" w:right="-57"/>
              <w:jc w:val="center"/>
              <w:rPr>
                <w:color w:val="000000"/>
                <w:sz w:val="18"/>
                <w:szCs w:val="16"/>
              </w:rPr>
            </w:pPr>
            <w:r w:rsidRPr="0045627A">
              <w:rPr>
                <w:color w:val="000000"/>
                <w:sz w:val="18"/>
                <w:szCs w:val="16"/>
              </w:rPr>
              <w:t>0,077</w:t>
            </w:r>
          </w:p>
        </w:tc>
        <w:tc>
          <w:tcPr>
            <w:tcW w:w="463" w:type="pct"/>
            <w:shd w:val="clear" w:color="auto" w:fill="auto"/>
            <w:noWrap/>
            <w:vAlign w:val="center"/>
            <w:hideMark/>
          </w:tcPr>
          <w:p w14:paraId="43468EF6" w14:textId="77777777" w:rsidR="00327B52" w:rsidRPr="0045627A" w:rsidRDefault="00327B52" w:rsidP="00AB6141">
            <w:pPr>
              <w:ind w:left="-57" w:right="-57"/>
              <w:jc w:val="center"/>
              <w:rPr>
                <w:color w:val="000000"/>
                <w:sz w:val="18"/>
                <w:szCs w:val="16"/>
              </w:rPr>
            </w:pPr>
            <w:r w:rsidRPr="0045627A">
              <w:rPr>
                <w:color w:val="000000"/>
                <w:sz w:val="18"/>
                <w:szCs w:val="16"/>
              </w:rPr>
              <w:t>0,184</w:t>
            </w:r>
          </w:p>
        </w:tc>
        <w:tc>
          <w:tcPr>
            <w:tcW w:w="666" w:type="pct"/>
            <w:shd w:val="clear" w:color="auto" w:fill="auto"/>
            <w:noWrap/>
            <w:vAlign w:val="center"/>
            <w:hideMark/>
          </w:tcPr>
          <w:p w14:paraId="04E759A6"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r w:rsidR="00327B52" w:rsidRPr="0045627A" w14:paraId="2F741679" w14:textId="77777777" w:rsidTr="0016604F">
        <w:trPr>
          <w:trHeight w:val="283"/>
        </w:trPr>
        <w:tc>
          <w:tcPr>
            <w:tcW w:w="371" w:type="pct"/>
            <w:shd w:val="clear" w:color="auto" w:fill="auto"/>
            <w:noWrap/>
            <w:vAlign w:val="center"/>
            <w:hideMark/>
          </w:tcPr>
          <w:p w14:paraId="18A3F657" w14:textId="77777777" w:rsidR="00327B52" w:rsidRPr="0045627A" w:rsidRDefault="00327B52" w:rsidP="00AB6141">
            <w:pPr>
              <w:ind w:left="-57" w:right="-57"/>
              <w:jc w:val="center"/>
              <w:rPr>
                <w:color w:val="000000"/>
                <w:sz w:val="18"/>
                <w:szCs w:val="16"/>
              </w:rPr>
            </w:pPr>
            <w:r w:rsidRPr="0045627A">
              <w:rPr>
                <w:color w:val="000000"/>
                <w:sz w:val="18"/>
                <w:szCs w:val="16"/>
              </w:rPr>
              <w:t>34</w:t>
            </w:r>
          </w:p>
        </w:tc>
        <w:tc>
          <w:tcPr>
            <w:tcW w:w="1881" w:type="pct"/>
            <w:shd w:val="clear" w:color="auto" w:fill="auto"/>
            <w:vAlign w:val="center"/>
            <w:hideMark/>
          </w:tcPr>
          <w:p w14:paraId="652E274B"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№9 ПАО «Сургутнефтегаз»</w:t>
            </w:r>
          </w:p>
        </w:tc>
        <w:tc>
          <w:tcPr>
            <w:tcW w:w="617" w:type="pct"/>
            <w:shd w:val="clear" w:color="auto" w:fill="auto"/>
            <w:noWrap/>
            <w:vAlign w:val="center"/>
            <w:hideMark/>
          </w:tcPr>
          <w:p w14:paraId="36A65139" w14:textId="77777777" w:rsidR="00327B52" w:rsidRPr="0045627A" w:rsidRDefault="00327B52" w:rsidP="00AB6141">
            <w:pPr>
              <w:ind w:left="-57" w:right="-57"/>
              <w:jc w:val="center"/>
              <w:rPr>
                <w:color w:val="000000"/>
                <w:sz w:val="18"/>
                <w:szCs w:val="16"/>
              </w:rPr>
            </w:pPr>
            <w:r w:rsidRPr="0045627A">
              <w:rPr>
                <w:color w:val="000000"/>
                <w:sz w:val="18"/>
                <w:szCs w:val="16"/>
              </w:rPr>
              <w:t>4,574</w:t>
            </w:r>
          </w:p>
        </w:tc>
        <w:tc>
          <w:tcPr>
            <w:tcW w:w="562" w:type="pct"/>
            <w:shd w:val="clear" w:color="auto" w:fill="auto"/>
            <w:noWrap/>
            <w:vAlign w:val="center"/>
            <w:hideMark/>
          </w:tcPr>
          <w:p w14:paraId="2586BD8B" w14:textId="77777777" w:rsidR="00327B52" w:rsidRPr="0045627A" w:rsidRDefault="00327B52" w:rsidP="00AB6141">
            <w:pPr>
              <w:ind w:left="-57" w:right="-57"/>
              <w:jc w:val="center"/>
              <w:rPr>
                <w:color w:val="000000"/>
                <w:sz w:val="18"/>
                <w:szCs w:val="16"/>
              </w:rPr>
            </w:pPr>
            <w:r w:rsidRPr="0045627A">
              <w:rPr>
                <w:color w:val="000000"/>
                <w:sz w:val="18"/>
                <w:szCs w:val="16"/>
              </w:rPr>
              <w:t>4,532</w:t>
            </w:r>
          </w:p>
        </w:tc>
        <w:tc>
          <w:tcPr>
            <w:tcW w:w="440" w:type="pct"/>
            <w:shd w:val="clear" w:color="auto" w:fill="auto"/>
            <w:noWrap/>
            <w:vAlign w:val="center"/>
            <w:hideMark/>
          </w:tcPr>
          <w:p w14:paraId="3D223C10" w14:textId="77777777" w:rsidR="00327B52" w:rsidRPr="0045627A" w:rsidRDefault="00327B52" w:rsidP="00AB6141">
            <w:pPr>
              <w:ind w:left="-57" w:right="-57"/>
              <w:jc w:val="center"/>
              <w:rPr>
                <w:color w:val="000000"/>
                <w:sz w:val="18"/>
                <w:szCs w:val="16"/>
              </w:rPr>
            </w:pPr>
            <w:r w:rsidRPr="0045627A">
              <w:rPr>
                <w:color w:val="000000"/>
                <w:sz w:val="18"/>
                <w:szCs w:val="16"/>
              </w:rPr>
              <w:t>0,041</w:t>
            </w:r>
          </w:p>
        </w:tc>
        <w:tc>
          <w:tcPr>
            <w:tcW w:w="463" w:type="pct"/>
            <w:shd w:val="clear" w:color="auto" w:fill="auto"/>
            <w:noWrap/>
            <w:vAlign w:val="center"/>
            <w:hideMark/>
          </w:tcPr>
          <w:p w14:paraId="6566FEFD" w14:textId="77777777" w:rsidR="00327B52" w:rsidRPr="0045627A" w:rsidRDefault="00327B52" w:rsidP="00AB6141">
            <w:pPr>
              <w:ind w:left="-57" w:right="-57"/>
              <w:jc w:val="center"/>
              <w:rPr>
                <w:color w:val="000000"/>
                <w:sz w:val="18"/>
                <w:szCs w:val="16"/>
              </w:rPr>
            </w:pPr>
            <w:r w:rsidRPr="0045627A">
              <w:rPr>
                <w:color w:val="000000"/>
                <w:sz w:val="18"/>
                <w:szCs w:val="16"/>
              </w:rPr>
              <w:t>0,100</w:t>
            </w:r>
          </w:p>
        </w:tc>
        <w:tc>
          <w:tcPr>
            <w:tcW w:w="666" w:type="pct"/>
            <w:shd w:val="clear" w:color="auto" w:fill="auto"/>
            <w:noWrap/>
            <w:vAlign w:val="center"/>
            <w:hideMark/>
          </w:tcPr>
          <w:p w14:paraId="3B510D32"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r w:rsidR="00327B52" w:rsidRPr="0045627A" w14:paraId="3925FCDE" w14:textId="77777777" w:rsidTr="0016604F">
        <w:trPr>
          <w:trHeight w:val="283"/>
        </w:trPr>
        <w:tc>
          <w:tcPr>
            <w:tcW w:w="371" w:type="pct"/>
            <w:shd w:val="clear" w:color="auto" w:fill="auto"/>
            <w:noWrap/>
            <w:vAlign w:val="center"/>
            <w:hideMark/>
          </w:tcPr>
          <w:p w14:paraId="138EFB99" w14:textId="77777777" w:rsidR="00327B52" w:rsidRPr="0045627A" w:rsidRDefault="00327B52" w:rsidP="00AB6141">
            <w:pPr>
              <w:ind w:left="-57" w:right="-57"/>
              <w:jc w:val="center"/>
              <w:rPr>
                <w:color w:val="000000"/>
                <w:sz w:val="18"/>
                <w:szCs w:val="16"/>
              </w:rPr>
            </w:pPr>
            <w:r w:rsidRPr="0045627A">
              <w:rPr>
                <w:color w:val="000000"/>
                <w:sz w:val="18"/>
                <w:szCs w:val="16"/>
              </w:rPr>
              <w:t>35</w:t>
            </w:r>
          </w:p>
        </w:tc>
        <w:tc>
          <w:tcPr>
            <w:tcW w:w="1881" w:type="pct"/>
            <w:shd w:val="clear" w:color="auto" w:fill="auto"/>
            <w:vAlign w:val="center"/>
            <w:hideMark/>
          </w:tcPr>
          <w:p w14:paraId="6F56D5AD"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№10 ПАО «Сургутнефтегаз»</w:t>
            </w:r>
          </w:p>
        </w:tc>
        <w:tc>
          <w:tcPr>
            <w:tcW w:w="617" w:type="pct"/>
            <w:shd w:val="clear" w:color="auto" w:fill="auto"/>
            <w:noWrap/>
            <w:vAlign w:val="center"/>
            <w:hideMark/>
          </w:tcPr>
          <w:p w14:paraId="7150376B" w14:textId="77777777" w:rsidR="00327B52" w:rsidRPr="0045627A" w:rsidRDefault="00327B52" w:rsidP="00AB6141">
            <w:pPr>
              <w:ind w:left="-57" w:right="-57"/>
              <w:jc w:val="center"/>
              <w:rPr>
                <w:color w:val="000000"/>
                <w:sz w:val="18"/>
                <w:szCs w:val="16"/>
              </w:rPr>
            </w:pPr>
            <w:r w:rsidRPr="0045627A">
              <w:rPr>
                <w:color w:val="000000"/>
                <w:sz w:val="18"/>
                <w:szCs w:val="16"/>
              </w:rPr>
              <w:t>12,022</w:t>
            </w:r>
          </w:p>
        </w:tc>
        <w:tc>
          <w:tcPr>
            <w:tcW w:w="562" w:type="pct"/>
            <w:shd w:val="clear" w:color="auto" w:fill="auto"/>
            <w:noWrap/>
            <w:vAlign w:val="center"/>
            <w:hideMark/>
          </w:tcPr>
          <w:p w14:paraId="2D6B0187" w14:textId="77777777" w:rsidR="00327B52" w:rsidRPr="0045627A" w:rsidRDefault="00327B52" w:rsidP="00AB6141">
            <w:pPr>
              <w:ind w:left="-57" w:right="-57"/>
              <w:jc w:val="center"/>
              <w:rPr>
                <w:color w:val="000000"/>
                <w:sz w:val="18"/>
                <w:szCs w:val="16"/>
              </w:rPr>
            </w:pPr>
            <w:r w:rsidRPr="0045627A">
              <w:rPr>
                <w:color w:val="000000"/>
                <w:sz w:val="18"/>
                <w:szCs w:val="16"/>
              </w:rPr>
              <w:t>11,308</w:t>
            </w:r>
          </w:p>
        </w:tc>
        <w:tc>
          <w:tcPr>
            <w:tcW w:w="440" w:type="pct"/>
            <w:shd w:val="clear" w:color="auto" w:fill="auto"/>
            <w:noWrap/>
            <w:vAlign w:val="center"/>
            <w:hideMark/>
          </w:tcPr>
          <w:p w14:paraId="7D26630B" w14:textId="77777777" w:rsidR="00327B52" w:rsidRPr="0045627A" w:rsidRDefault="00327B52" w:rsidP="00AB6141">
            <w:pPr>
              <w:ind w:left="-57" w:right="-57"/>
              <w:jc w:val="center"/>
              <w:rPr>
                <w:color w:val="000000"/>
                <w:sz w:val="18"/>
                <w:szCs w:val="16"/>
              </w:rPr>
            </w:pPr>
            <w:r w:rsidRPr="0045627A">
              <w:rPr>
                <w:color w:val="000000"/>
                <w:sz w:val="18"/>
                <w:szCs w:val="16"/>
              </w:rPr>
              <w:t>0,714</w:t>
            </w:r>
          </w:p>
        </w:tc>
        <w:tc>
          <w:tcPr>
            <w:tcW w:w="463" w:type="pct"/>
            <w:shd w:val="clear" w:color="auto" w:fill="auto"/>
            <w:noWrap/>
            <w:vAlign w:val="center"/>
            <w:hideMark/>
          </w:tcPr>
          <w:p w14:paraId="44B29661" w14:textId="77777777" w:rsidR="00327B52" w:rsidRPr="0045627A" w:rsidRDefault="00327B52" w:rsidP="00AB6141">
            <w:pPr>
              <w:ind w:left="-57" w:right="-57"/>
              <w:jc w:val="center"/>
              <w:rPr>
                <w:color w:val="000000"/>
                <w:sz w:val="18"/>
                <w:szCs w:val="16"/>
              </w:rPr>
            </w:pPr>
            <w:r w:rsidRPr="0045627A">
              <w:rPr>
                <w:color w:val="000000"/>
                <w:sz w:val="18"/>
                <w:szCs w:val="16"/>
              </w:rPr>
              <w:t>1,700</w:t>
            </w:r>
          </w:p>
        </w:tc>
        <w:tc>
          <w:tcPr>
            <w:tcW w:w="666" w:type="pct"/>
            <w:shd w:val="clear" w:color="auto" w:fill="auto"/>
            <w:noWrap/>
            <w:vAlign w:val="center"/>
            <w:hideMark/>
          </w:tcPr>
          <w:p w14:paraId="123FEAF9"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r w:rsidR="00327B52" w:rsidRPr="0045627A" w14:paraId="674541A6" w14:textId="77777777" w:rsidTr="0016604F">
        <w:trPr>
          <w:trHeight w:val="283"/>
        </w:trPr>
        <w:tc>
          <w:tcPr>
            <w:tcW w:w="371" w:type="pct"/>
            <w:shd w:val="clear" w:color="auto" w:fill="auto"/>
            <w:noWrap/>
            <w:vAlign w:val="center"/>
            <w:hideMark/>
          </w:tcPr>
          <w:p w14:paraId="0162A326" w14:textId="77777777" w:rsidR="00327B52" w:rsidRPr="0045627A" w:rsidRDefault="00327B52" w:rsidP="00AB6141">
            <w:pPr>
              <w:ind w:left="-57" w:right="-57"/>
              <w:jc w:val="center"/>
              <w:rPr>
                <w:color w:val="000000"/>
                <w:sz w:val="18"/>
                <w:szCs w:val="16"/>
              </w:rPr>
            </w:pPr>
            <w:r w:rsidRPr="0045627A">
              <w:rPr>
                <w:color w:val="000000"/>
                <w:sz w:val="18"/>
                <w:szCs w:val="16"/>
              </w:rPr>
              <w:t>36</w:t>
            </w:r>
          </w:p>
        </w:tc>
        <w:tc>
          <w:tcPr>
            <w:tcW w:w="1881" w:type="pct"/>
            <w:shd w:val="clear" w:color="auto" w:fill="auto"/>
            <w:vAlign w:val="center"/>
            <w:hideMark/>
          </w:tcPr>
          <w:p w14:paraId="40199BC2"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№12 ПАО «Сургутнефтегаз»</w:t>
            </w:r>
          </w:p>
        </w:tc>
        <w:tc>
          <w:tcPr>
            <w:tcW w:w="617" w:type="pct"/>
            <w:shd w:val="clear" w:color="auto" w:fill="auto"/>
            <w:noWrap/>
            <w:vAlign w:val="center"/>
            <w:hideMark/>
          </w:tcPr>
          <w:p w14:paraId="317928BC" w14:textId="77777777" w:rsidR="00327B52" w:rsidRPr="0045627A" w:rsidRDefault="00327B52" w:rsidP="00AB6141">
            <w:pPr>
              <w:ind w:left="-57" w:right="-57"/>
              <w:jc w:val="center"/>
              <w:rPr>
                <w:color w:val="000000"/>
                <w:sz w:val="18"/>
                <w:szCs w:val="16"/>
              </w:rPr>
            </w:pPr>
            <w:r w:rsidRPr="0045627A">
              <w:rPr>
                <w:color w:val="000000"/>
                <w:sz w:val="18"/>
                <w:szCs w:val="16"/>
              </w:rPr>
              <w:t>13,296</w:t>
            </w:r>
          </w:p>
        </w:tc>
        <w:tc>
          <w:tcPr>
            <w:tcW w:w="562" w:type="pct"/>
            <w:shd w:val="clear" w:color="auto" w:fill="auto"/>
            <w:noWrap/>
            <w:vAlign w:val="center"/>
            <w:hideMark/>
          </w:tcPr>
          <w:p w14:paraId="101C8FA3" w14:textId="77777777" w:rsidR="00327B52" w:rsidRPr="0045627A" w:rsidRDefault="00327B52" w:rsidP="00AB6141">
            <w:pPr>
              <w:ind w:left="-57" w:right="-57"/>
              <w:jc w:val="center"/>
              <w:rPr>
                <w:color w:val="000000"/>
                <w:sz w:val="18"/>
                <w:szCs w:val="16"/>
              </w:rPr>
            </w:pPr>
            <w:r w:rsidRPr="0045627A">
              <w:rPr>
                <w:color w:val="000000"/>
                <w:sz w:val="18"/>
                <w:szCs w:val="16"/>
              </w:rPr>
              <w:t>12,868</w:t>
            </w:r>
          </w:p>
        </w:tc>
        <w:tc>
          <w:tcPr>
            <w:tcW w:w="440" w:type="pct"/>
            <w:shd w:val="clear" w:color="auto" w:fill="auto"/>
            <w:noWrap/>
            <w:vAlign w:val="center"/>
            <w:hideMark/>
          </w:tcPr>
          <w:p w14:paraId="32BF23CD" w14:textId="77777777" w:rsidR="00327B52" w:rsidRPr="0045627A" w:rsidRDefault="00327B52" w:rsidP="00AB6141">
            <w:pPr>
              <w:ind w:left="-57" w:right="-57"/>
              <w:jc w:val="center"/>
              <w:rPr>
                <w:color w:val="000000"/>
                <w:sz w:val="18"/>
                <w:szCs w:val="16"/>
              </w:rPr>
            </w:pPr>
            <w:r w:rsidRPr="0045627A">
              <w:rPr>
                <w:color w:val="000000"/>
                <w:sz w:val="18"/>
                <w:szCs w:val="16"/>
              </w:rPr>
              <w:t>0,429</w:t>
            </w:r>
          </w:p>
        </w:tc>
        <w:tc>
          <w:tcPr>
            <w:tcW w:w="463" w:type="pct"/>
            <w:shd w:val="clear" w:color="auto" w:fill="auto"/>
            <w:noWrap/>
            <w:vAlign w:val="center"/>
            <w:hideMark/>
          </w:tcPr>
          <w:p w14:paraId="69CD432A" w14:textId="77777777" w:rsidR="00327B52" w:rsidRPr="0045627A" w:rsidRDefault="00327B52" w:rsidP="00AB6141">
            <w:pPr>
              <w:ind w:left="-57" w:right="-57"/>
              <w:jc w:val="center"/>
              <w:rPr>
                <w:color w:val="000000"/>
                <w:sz w:val="18"/>
                <w:szCs w:val="16"/>
              </w:rPr>
            </w:pPr>
            <w:r w:rsidRPr="0045627A">
              <w:rPr>
                <w:color w:val="000000"/>
                <w:sz w:val="18"/>
                <w:szCs w:val="16"/>
              </w:rPr>
              <w:t>1,022</w:t>
            </w:r>
          </w:p>
        </w:tc>
        <w:tc>
          <w:tcPr>
            <w:tcW w:w="666" w:type="pct"/>
            <w:shd w:val="clear" w:color="auto" w:fill="auto"/>
            <w:noWrap/>
            <w:vAlign w:val="center"/>
            <w:hideMark/>
          </w:tcPr>
          <w:p w14:paraId="02969E58"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r w:rsidR="00327B52" w:rsidRPr="0045627A" w14:paraId="4FA3A374" w14:textId="77777777" w:rsidTr="0016604F">
        <w:trPr>
          <w:trHeight w:val="283"/>
        </w:trPr>
        <w:tc>
          <w:tcPr>
            <w:tcW w:w="371" w:type="pct"/>
            <w:shd w:val="clear" w:color="auto" w:fill="auto"/>
            <w:noWrap/>
            <w:vAlign w:val="center"/>
            <w:hideMark/>
          </w:tcPr>
          <w:p w14:paraId="66F47989" w14:textId="77777777" w:rsidR="00327B52" w:rsidRPr="0045627A" w:rsidRDefault="00327B52" w:rsidP="00AB6141">
            <w:pPr>
              <w:ind w:left="-57" w:right="-57"/>
              <w:jc w:val="center"/>
              <w:rPr>
                <w:color w:val="000000"/>
                <w:sz w:val="18"/>
                <w:szCs w:val="16"/>
              </w:rPr>
            </w:pPr>
            <w:r w:rsidRPr="0045627A">
              <w:rPr>
                <w:color w:val="000000"/>
                <w:sz w:val="18"/>
                <w:szCs w:val="16"/>
              </w:rPr>
              <w:t>37</w:t>
            </w:r>
          </w:p>
        </w:tc>
        <w:tc>
          <w:tcPr>
            <w:tcW w:w="1881" w:type="pct"/>
            <w:shd w:val="clear" w:color="auto" w:fill="auto"/>
            <w:vAlign w:val="center"/>
            <w:hideMark/>
          </w:tcPr>
          <w:p w14:paraId="4BE773C1"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№14 ПАО «Сургутнефтегаз»</w:t>
            </w:r>
          </w:p>
        </w:tc>
        <w:tc>
          <w:tcPr>
            <w:tcW w:w="617" w:type="pct"/>
            <w:shd w:val="clear" w:color="auto" w:fill="auto"/>
            <w:noWrap/>
            <w:vAlign w:val="center"/>
            <w:hideMark/>
          </w:tcPr>
          <w:p w14:paraId="09509E0A" w14:textId="77777777" w:rsidR="00327B52" w:rsidRPr="0045627A" w:rsidRDefault="00327B52" w:rsidP="00AB6141">
            <w:pPr>
              <w:ind w:left="-57" w:right="-57"/>
              <w:jc w:val="center"/>
              <w:rPr>
                <w:color w:val="000000"/>
                <w:sz w:val="18"/>
                <w:szCs w:val="16"/>
              </w:rPr>
            </w:pPr>
            <w:r w:rsidRPr="0045627A">
              <w:rPr>
                <w:color w:val="000000"/>
                <w:sz w:val="18"/>
                <w:szCs w:val="16"/>
              </w:rPr>
              <w:t>2,321</w:t>
            </w:r>
          </w:p>
        </w:tc>
        <w:tc>
          <w:tcPr>
            <w:tcW w:w="562" w:type="pct"/>
            <w:shd w:val="clear" w:color="auto" w:fill="auto"/>
            <w:noWrap/>
            <w:vAlign w:val="center"/>
            <w:hideMark/>
          </w:tcPr>
          <w:p w14:paraId="74CBA0D3" w14:textId="77777777" w:rsidR="00327B52" w:rsidRPr="0045627A" w:rsidRDefault="00327B52" w:rsidP="00AB6141">
            <w:pPr>
              <w:ind w:left="-57" w:right="-57"/>
              <w:jc w:val="center"/>
              <w:rPr>
                <w:color w:val="000000"/>
                <w:sz w:val="18"/>
                <w:szCs w:val="16"/>
              </w:rPr>
            </w:pPr>
            <w:r w:rsidRPr="0045627A">
              <w:rPr>
                <w:color w:val="000000"/>
                <w:sz w:val="18"/>
                <w:szCs w:val="16"/>
              </w:rPr>
              <w:t>2,321</w:t>
            </w:r>
          </w:p>
        </w:tc>
        <w:tc>
          <w:tcPr>
            <w:tcW w:w="440" w:type="pct"/>
            <w:shd w:val="clear" w:color="auto" w:fill="auto"/>
            <w:noWrap/>
            <w:vAlign w:val="center"/>
            <w:hideMark/>
          </w:tcPr>
          <w:p w14:paraId="42E5AB86"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c>
          <w:tcPr>
            <w:tcW w:w="463" w:type="pct"/>
            <w:shd w:val="clear" w:color="auto" w:fill="auto"/>
            <w:noWrap/>
            <w:vAlign w:val="center"/>
            <w:hideMark/>
          </w:tcPr>
          <w:p w14:paraId="7FF20AAB"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c>
          <w:tcPr>
            <w:tcW w:w="666" w:type="pct"/>
            <w:shd w:val="clear" w:color="auto" w:fill="auto"/>
            <w:noWrap/>
            <w:vAlign w:val="center"/>
            <w:hideMark/>
          </w:tcPr>
          <w:p w14:paraId="03903DE8"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r w:rsidR="00327B52" w:rsidRPr="0045627A" w14:paraId="621BBF06" w14:textId="77777777" w:rsidTr="0016604F">
        <w:trPr>
          <w:trHeight w:val="283"/>
        </w:trPr>
        <w:tc>
          <w:tcPr>
            <w:tcW w:w="371" w:type="pct"/>
            <w:shd w:val="clear" w:color="auto" w:fill="auto"/>
            <w:noWrap/>
            <w:vAlign w:val="center"/>
            <w:hideMark/>
          </w:tcPr>
          <w:p w14:paraId="53C27F7E" w14:textId="77777777" w:rsidR="00327B52" w:rsidRPr="0045627A" w:rsidRDefault="00327B52" w:rsidP="00AB6141">
            <w:pPr>
              <w:ind w:left="-57" w:right="-57"/>
              <w:jc w:val="center"/>
              <w:rPr>
                <w:color w:val="000000"/>
                <w:sz w:val="18"/>
                <w:szCs w:val="16"/>
              </w:rPr>
            </w:pPr>
            <w:r w:rsidRPr="0045627A">
              <w:rPr>
                <w:color w:val="000000"/>
                <w:sz w:val="18"/>
                <w:szCs w:val="16"/>
              </w:rPr>
              <w:t>38</w:t>
            </w:r>
          </w:p>
        </w:tc>
        <w:tc>
          <w:tcPr>
            <w:tcW w:w="1881" w:type="pct"/>
            <w:shd w:val="clear" w:color="auto" w:fill="auto"/>
            <w:vAlign w:val="center"/>
            <w:hideMark/>
          </w:tcPr>
          <w:p w14:paraId="67A1E342"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№15 ПАО «Сургутнефтегаз»</w:t>
            </w:r>
          </w:p>
        </w:tc>
        <w:tc>
          <w:tcPr>
            <w:tcW w:w="617" w:type="pct"/>
            <w:shd w:val="clear" w:color="auto" w:fill="auto"/>
            <w:noWrap/>
            <w:vAlign w:val="center"/>
            <w:hideMark/>
          </w:tcPr>
          <w:p w14:paraId="489836B0" w14:textId="77777777" w:rsidR="00327B52" w:rsidRPr="0045627A" w:rsidRDefault="00327B52" w:rsidP="00AB6141">
            <w:pPr>
              <w:ind w:left="-57" w:right="-57"/>
              <w:jc w:val="center"/>
              <w:rPr>
                <w:color w:val="000000"/>
                <w:sz w:val="18"/>
                <w:szCs w:val="16"/>
              </w:rPr>
            </w:pPr>
            <w:r w:rsidRPr="0045627A">
              <w:rPr>
                <w:color w:val="000000"/>
                <w:sz w:val="18"/>
                <w:szCs w:val="16"/>
              </w:rPr>
              <w:t>3,791</w:t>
            </w:r>
          </w:p>
        </w:tc>
        <w:tc>
          <w:tcPr>
            <w:tcW w:w="562" w:type="pct"/>
            <w:shd w:val="clear" w:color="auto" w:fill="auto"/>
            <w:noWrap/>
            <w:vAlign w:val="center"/>
            <w:hideMark/>
          </w:tcPr>
          <w:p w14:paraId="1276E45E" w14:textId="77777777" w:rsidR="00327B52" w:rsidRPr="0045627A" w:rsidRDefault="00327B52" w:rsidP="00AB6141">
            <w:pPr>
              <w:ind w:left="-57" w:right="-57"/>
              <w:jc w:val="center"/>
              <w:rPr>
                <w:color w:val="000000"/>
                <w:sz w:val="18"/>
                <w:szCs w:val="16"/>
              </w:rPr>
            </w:pPr>
            <w:r w:rsidRPr="0045627A">
              <w:rPr>
                <w:color w:val="000000"/>
                <w:sz w:val="18"/>
                <w:szCs w:val="16"/>
              </w:rPr>
              <w:t>3,326</w:t>
            </w:r>
          </w:p>
        </w:tc>
        <w:tc>
          <w:tcPr>
            <w:tcW w:w="440" w:type="pct"/>
            <w:shd w:val="clear" w:color="auto" w:fill="auto"/>
            <w:noWrap/>
            <w:vAlign w:val="center"/>
            <w:hideMark/>
          </w:tcPr>
          <w:p w14:paraId="7623A93C" w14:textId="77777777" w:rsidR="00327B52" w:rsidRPr="0045627A" w:rsidRDefault="00327B52" w:rsidP="00AB6141">
            <w:pPr>
              <w:ind w:left="-57" w:right="-57"/>
              <w:jc w:val="center"/>
              <w:rPr>
                <w:color w:val="000000"/>
                <w:sz w:val="18"/>
                <w:szCs w:val="16"/>
              </w:rPr>
            </w:pPr>
            <w:r w:rsidRPr="0045627A">
              <w:rPr>
                <w:color w:val="000000"/>
                <w:sz w:val="18"/>
                <w:szCs w:val="16"/>
              </w:rPr>
              <w:t>0,466</w:t>
            </w:r>
          </w:p>
        </w:tc>
        <w:tc>
          <w:tcPr>
            <w:tcW w:w="463" w:type="pct"/>
            <w:shd w:val="clear" w:color="auto" w:fill="auto"/>
            <w:noWrap/>
            <w:vAlign w:val="center"/>
            <w:hideMark/>
          </w:tcPr>
          <w:p w14:paraId="512060C0" w14:textId="77777777" w:rsidR="00327B52" w:rsidRPr="0045627A" w:rsidRDefault="00327B52" w:rsidP="00AB6141">
            <w:pPr>
              <w:ind w:left="-57" w:right="-57"/>
              <w:jc w:val="center"/>
              <w:rPr>
                <w:color w:val="000000"/>
                <w:sz w:val="18"/>
                <w:szCs w:val="16"/>
              </w:rPr>
            </w:pPr>
            <w:r w:rsidRPr="0045627A">
              <w:rPr>
                <w:color w:val="000000"/>
                <w:sz w:val="18"/>
                <w:szCs w:val="16"/>
              </w:rPr>
              <w:t>1,108</w:t>
            </w:r>
          </w:p>
        </w:tc>
        <w:tc>
          <w:tcPr>
            <w:tcW w:w="666" w:type="pct"/>
            <w:shd w:val="clear" w:color="auto" w:fill="auto"/>
            <w:noWrap/>
            <w:vAlign w:val="center"/>
            <w:hideMark/>
          </w:tcPr>
          <w:p w14:paraId="622C8CA0"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r w:rsidR="00327B52" w:rsidRPr="0045627A" w14:paraId="123EC29D" w14:textId="77777777" w:rsidTr="0016604F">
        <w:trPr>
          <w:trHeight w:val="283"/>
        </w:trPr>
        <w:tc>
          <w:tcPr>
            <w:tcW w:w="371" w:type="pct"/>
            <w:shd w:val="clear" w:color="auto" w:fill="auto"/>
            <w:noWrap/>
            <w:vAlign w:val="center"/>
            <w:hideMark/>
          </w:tcPr>
          <w:p w14:paraId="5D7C2E68" w14:textId="77777777" w:rsidR="00327B52" w:rsidRPr="0045627A" w:rsidRDefault="00327B52" w:rsidP="00AB6141">
            <w:pPr>
              <w:ind w:left="-57" w:right="-57"/>
              <w:jc w:val="center"/>
              <w:rPr>
                <w:color w:val="000000"/>
                <w:sz w:val="18"/>
                <w:szCs w:val="16"/>
              </w:rPr>
            </w:pPr>
            <w:r w:rsidRPr="0045627A">
              <w:rPr>
                <w:color w:val="000000"/>
                <w:sz w:val="18"/>
                <w:szCs w:val="16"/>
              </w:rPr>
              <w:t>39</w:t>
            </w:r>
          </w:p>
        </w:tc>
        <w:tc>
          <w:tcPr>
            <w:tcW w:w="1881" w:type="pct"/>
            <w:shd w:val="clear" w:color="auto" w:fill="auto"/>
            <w:vAlign w:val="center"/>
            <w:hideMark/>
          </w:tcPr>
          <w:p w14:paraId="000D34D6"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№16 ПАО «Сургутнефтегаз»</w:t>
            </w:r>
          </w:p>
        </w:tc>
        <w:tc>
          <w:tcPr>
            <w:tcW w:w="617" w:type="pct"/>
            <w:shd w:val="clear" w:color="auto" w:fill="auto"/>
            <w:noWrap/>
            <w:vAlign w:val="center"/>
            <w:hideMark/>
          </w:tcPr>
          <w:p w14:paraId="15B09C2F" w14:textId="77777777" w:rsidR="00327B52" w:rsidRPr="0045627A" w:rsidRDefault="00327B52" w:rsidP="00AB6141">
            <w:pPr>
              <w:ind w:left="-57" w:right="-57"/>
              <w:jc w:val="center"/>
              <w:rPr>
                <w:color w:val="000000"/>
                <w:sz w:val="18"/>
                <w:szCs w:val="16"/>
              </w:rPr>
            </w:pPr>
            <w:r w:rsidRPr="0045627A">
              <w:rPr>
                <w:color w:val="000000"/>
                <w:sz w:val="18"/>
                <w:szCs w:val="16"/>
              </w:rPr>
              <w:t>0,590</w:t>
            </w:r>
          </w:p>
        </w:tc>
        <w:tc>
          <w:tcPr>
            <w:tcW w:w="562" w:type="pct"/>
            <w:shd w:val="clear" w:color="auto" w:fill="auto"/>
            <w:noWrap/>
            <w:vAlign w:val="center"/>
            <w:hideMark/>
          </w:tcPr>
          <w:p w14:paraId="33647185" w14:textId="77777777" w:rsidR="00327B52" w:rsidRPr="0045627A" w:rsidRDefault="00327B52" w:rsidP="00AB6141">
            <w:pPr>
              <w:ind w:left="-57" w:right="-57"/>
              <w:jc w:val="center"/>
              <w:rPr>
                <w:color w:val="000000"/>
                <w:sz w:val="18"/>
                <w:szCs w:val="16"/>
              </w:rPr>
            </w:pPr>
            <w:r w:rsidRPr="0045627A">
              <w:rPr>
                <w:color w:val="000000"/>
                <w:sz w:val="18"/>
                <w:szCs w:val="16"/>
              </w:rPr>
              <w:t>0,538</w:t>
            </w:r>
          </w:p>
        </w:tc>
        <w:tc>
          <w:tcPr>
            <w:tcW w:w="440" w:type="pct"/>
            <w:shd w:val="clear" w:color="auto" w:fill="auto"/>
            <w:noWrap/>
            <w:vAlign w:val="center"/>
            <w:hideMark/>
          </w:tcPr>
          <w:p w14:paraId="2F63D686" w14:textId="77777777" w:rsidR="00327B52" w:rsidRPr="0045627A" w:rsidRDefault="00327B52" w:rsidP="00AB6141">
            <w:pPr>
              <w:ind w:left="-57" w:right="-57"/>
              <w:jc w:val="center"/>
              <w:rPr>
                <w:color w:val="000000"/>
                <w:sz w:val="18"/>
                <w:szCs w:val="16"/>
              </w:rPr>
            </w:pPr>
            <w:r w:rsidRPr="0045627A">
              <w:rPr>
                <w:color w:val="000000"/>
                <w:sz w:val="18"/>
                <w:szCs w:val="16"/>
              </w:rPr>
              <w:t>0,052</w:t>
            </w:r>
          </w:p>
        </w:tc>
        <w:tc>
          <w:tcPr>
            <w:tcW w:w="463" w:type="pct"/>
            <w:shd w:val="clear" w:color="auto" w:fill="auto"/>
            <w:noWrap/>
            <w:vAlign w:val="center"/>
            <w:hideMark/>
          </w:tcPr>
          <w:p w14:paraId="2429A6D4" w14:textId="77777777" w:rsidR="00327B52" w:rsidRPr="0045627A" w:rsidRDefault="00327B52" w:rsidP="00AB6141">
            <w:pPr>
              <w:ind w:left="-57" w:right="-57"/>
              <w:jc w:val="center"/>
              <w:rPr>
                <w:color w:val="000000"/>
                <w:sz w:val="18"/>
                <w:szCs w:val="16"/>
              </w:rPr>
            </w:pPr>
            <w:r w:rsidRPr="0045627A">
              <w:rPr>
                <w:color w:val="000000"/>
                <w:sz w:val="18"/>
                <w:szCs w:val="16"/>
              </w:rPr>
              <w:t>0,124</w:t>
            </w:r>
          </w:p>
        </w:tc>
        <w:tc>
          <w:tcPr>
            <w:tcW w:w="666" w:type="pct"/>
            <w:shd w:val="clear" w:color="auto" w:fill="auto"/>
            <w:noWrap/>
            <w:vAlign w:val="center"/>
            <w:hideMark/>
          </w:tcPr>
          <w:p w14:paraId="6CF1C5D1"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r w:rsidR="00327B52" w:rsidRPr="0045627A" w14:paraId="6A468CEB" w14:textId="77777777" w:rsidTr="0016604F">
        <w:trPr>
          <w:trHeight w:val="283"/>
        </w:trPr>
        <w:tc>
          <w:tcPr>
            <w:tcW w:w="371" w:type="pct"/>
            <w:shd w:val="clear" w:color="auto" w:fill="auto"/>
            <w:noWrap/>
            <w:vAlign w:val="center"/>
            <w:hideMark/>
          </w:tcPr>
          <w:p w14:paraId="0CBCB2DE" w14:textId="77777777" w:rsidR="00327B52" w:rsidRPr="0045627A" w:rsidRDefault="00327B52" w:rsidP="00AB6141">
            <w:pPr>
              <w:ind w:left="-57" w:right="-57"/>
              <w:jc w:val="center"/>
              <w:rPr>
                <w:color w:val="000000"/>
                <w:sz w:val="18"/>
                <w:szCs w:val="16"/>
              </w:rPr>
            </w:pPr>
            <w:r w:rsidRPr="0045627A">
              <w:rPr>
                <w:color w:val="000000"/>
                <w:sz w:val="18"/>
                <w:szCs w:val="16"/>
              </w:rPr>
              <w:t>40</w:t>
            </w:r>
          </w:p>
        </w:tc>
        <w:tc>
          <w:tcPr>
            <w:tcW w:w="1881" w:type="pct"/>
            <w:shd w:val="clear" w:color="auto" w:fill="auto"/>
            <w:vAlign w:val="center"/>
            <w:hideMark/>
          </w:tcPr>
          <w:p w14:paraId="3E269A1B"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№17 ПАО «Сургутнефтегаз»</w:t>
            </w:r>
          </w:p>
        </w:tc>
        <w:tc>
          <w:tcPr>
            <w:tcW w:w="617" w:type="pct"/>
            <w:shd w:val="clear" w:color="auto" w:fill="auto"/>
            <w:noWrap/>
            <w:vAlign w:val="center"/>
            <w:hideMark/>
          </w:tcPr>
          <w:p w14:paraId="69F2E522" w14:textId="77777777" w:rsidR="00327B52" w:rsidRPr="0045627A" w:rsidRDefault="00327B52" w:rsidP="00AB6141">
            <w:pPr>
              <w:ind w:left="-57" w:right="-57"/>
              <w:jc w:val="center"/>
              <w:rPr>
                <w:color w:val="000000"/>
                <w:sz w:val="18"/>
                <w:szCs w:val="16"/>
              </w:rPr>
            </w:pPr>
            <w:r w:rsidRPr="0045627A">
              <w:rPr>
                <w:color w:val="000000"/>
                <w:sz w:val="18"/>
                <w:szCs w:val="16"/>
              </w:rPr>
              <w:t>2,367</w:t>
            </w:r>
          </w:p>
        </w:tc>
        <w:tc>
          <w:tcPr>
            <w:tcW w:w="562" w:type="pct"/>
            <w:shd w:val="clear" w:color="auto" w:fill="auto"/>
            <w:noWrap/>
            <w:vAlign w:val="center"/>
            <w:hideMark/>
          </w:tcPr>
          <w:p w14:paraId="264D35B3" w14:textId="77777777" w:rsidR="00327B52" w:rsidRPr="0045627A" w:rsidRDefault="00327B52" w:rsidP="00AB6141">
            <w:pPr>
              <w:ind w:left="-57" w:right="-57"/>
              <w:jc w:val="center"/>
              <w:rPr>
                <w:color w:val="000000"/>
                <w:sz w:val="18"/>
                <w:szCs w:val="16"/>
              </w:rPr>
            </w:pPr>
            <w:r w:rsidRPr="0045627A">
              <w:rPr>
                <w:color w:val="000000"/>
                <w:sz w:val="18"/>
                <w:szCs w:val="16"/>
              </w:rPr>
              <w:t>2,251</w:t>
            </w:r>
          </w:p>
        </w:tc>
        <w:tc>
          <w:tcPr>
            <w:tcW w:w="440" w:type="pct"/>
            <w:shd w:val="clear" w:color="auto" w:fill="auto"/>
            <w:noWrap/>
            <w:vAlign w:val="center"/>
            <w:hideMark/>
          </w:tcPr>
          <w:p w14:paraId="7B11E087" w14:textId="77777777" w:rsidR="00327B52" w:rsidRPr="0045627A" w:rsidRDefault="00327B52" w:rsidP="00AB6141">
            <w:pPr>
              <w:ind w:left="-57" w:right="-57"/>
              <w:jc w:val="center"/>
              <w:rPr>
                <w:color w:val="000000"/>
                <w:sz w:val="18"/>
                <w:szCs w:val="16"/>
              </w:rPr>
            </w:pPr>
            <w:r w:rsidRPr="0045627A">
              <w:rPr>
                <w:color w:val="000000"/>
                <w:sz w:val="18"/>
                <w:szCs w:val="16"/>
              </w:rPr>
              <w:t>0,116</w:t>
            </w:r>
          </w:p>
        </w:tc>
        <w:tc>
          <w:tcPr>
            <w:tcW w:w="463" w:type="pct"/>
            <w:shd w:val="clear" w:color="auto" w:fill="auto"/>
            <w:noWrap/>
            <w:vAlign w:val="center"/>
            <w:hideMark/>
          </w:tcPr>
          <w:p w14:paraId="77DF8656" w14:textId="77777777" w:rsidR="00327B52" w:rsidRPr="0045627A" w:rsidRDefault="00327B52" w:rsidP="00AB6141">
            <w:pPr>
              <w:ind w:left="-57" w:right="-57"/>
              <w:jc w:val="center"/>
              <w:rPr>
                <w:color w:val="000000"/>
                <w:sz w:val="18"/>
                <w:szCs w:val="16"/>
              </w:rPr>
            </w:pPr>
            <w:r w:rsidRPr="0045627A">
              <w:rPr>
                <w:color w:val="000000"/>
                <w:sz w:val="18"/>
                <w:szCs w:val="16"/>
              </w:rPr>
              <w:t>0,280</w:t>
            </w:r>
          </w:p>
        </w:tc>
        <w:tc>
          <w:tcPr>
            <w:tcW w:w="666" w:type="pct"/>
            <w:shd w:val="clear" w:color="auto" w:fill="auto"/>
            <w:noWrap/>
            <w:vAlign w:val="center"/>
            <w:hideMark/>
          </w:tcPr>
          <w:p w14:paraId="553195A4"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r w:rsidR="00327B52" w:rsidRPr="0045627A" w14:paraId="5D85A9C2" w14:textId="77777777" w:rsidTr="0016604F">
        <w:trPr>
          <w:trHeight w:val="283"/>
        </w:trPr>
        <w:tc>
          <w:tcPr>
            <w:tcW w:w="371" w:type="pct"/>
            <w:shd w:val="clear" w:color="auto" w:fill="auto"/>
            <w:noWrap/>
            <w:vAlign w:val="center"/>
            <w:hideMark/>
          </w:tcPr>
          <w:p w14:paraId="2F98F321" w14:textId="77777777" w:rsidR="00327B52" w:rsidRPr="0045627A" w:rsidRDefault="00327B52" w:rsidP="00AB6141">
            <w:pPr>
              <w:ind w:left="-57" w:right="-57"/>
              <w:jc w:val="center"/>
              <w:rPr>
                <w:color w:val="000000"/>
                <w:sz w:val="18"/>
                <w:szCs w:val="16"/>
              </w:rPr>
            </w:pPr>
            <w:r w:rsidRPr="0045627A">
              <w:rPr>
                <w:color w:val="000000"/>
                <w:sz w:val="18"/>
                <w:szCs w:val="16"/>
              </w:rPr>
              <w:t>41</w:t>
            </w:r>
          </w:p>
        </w:tc>
        <w:tc>
          <w:tcPr>
            <w:tcW w:w="1881" w:type="pct"/>
            <w:shd w:val="clear" w:color="auto" w:fill="auto"/>
            <w:vAlign w:val="center"/>
            <w:hideMark/>
          </w:tcPr>
          <w:p w14:paraId="19B41813"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№19 ПАО «Сургутнефтегаз»</w:t>
            </w:r>
          </w:p>
        </w:tc>
        <w:tc>
          <w:tcPr>
            <w:tcW w:w="617" w:type="pct"/>
            <w:shd w:val="clear" w:color="auto" w:fill="auto"/>
            <w:noWrap/>
            <w:vAlign w:val="center"/>
            <w:hideMark/>
          </w:tcPr>
          <w:p w14:paraId="2D0C57A3" w14:textId="77777777" w:rsidR="00327B52" w:rsidRPr="0045627A" w:rsidRDefault="00327B52" w:rsidP="00AB6141">
            <w:pPr>
              <w:ind w:left="-57" w:right="-57"/>
              <w:jc w:val="center"/>
              <w:rPr>
                <w:color w:val="000000"/>
                <w:sz w:val="18"/>
                <w:szCs w:val="16"/>
              </w:rPr>
            </w:pPr>
            <w:r w:rsidRPr="0045627A">
              <w:rPr>
                <w:color w:val="000000"/>
                <w:sz w:val="18"/>
                <w:szCs w:val="16"/>
              </w:rPr>
              <w:t>10,891</w:t>
            </w:r>
          </w:p>
        </w:tc>
        <w:tc>
          <w:tcPr>
            <w:tcW w:w="562" w:type="pct"/>
            <w:shd w:val="clear" w:color="auto" w:fill="auto"/>
            <w:noWrap/>
            <w:vAlign w:val="center"/>
            <w:hideMark/>
          </w:tcPr>
          <w:p w14:paraId="4D8ACDAC" w14:textId="77777777" w:rsidR="00327B52" w:rsidRPr="0045627A" w:rsidRDefault="00327B52" w:rsidP="00AB6141">
            <w:pPr>
              <w:ind w:left="-57" w:right="-57"/>
              <w:jc w:val="center"/>
              <w:rPr>
                <w:color w:val="000000"/>
                <w:sz w:val="18"/>
                <w:szCs w:val="16"/>
              </w:rPr>
            </w:pPr>
            <w:r w:rsidRPr="0045627A">
              <w:rPr>
                <w:color w:val="000000"/>
                <w:sz w:val="18"/>
                <w:szCs w:val="16"/>
              </w:rPr>
              <w:t>10,646</w:t>
            </w:r>
          </w:p>
        </w:tc>
        <w:tc>
          <w:tcPr>
            <w:tcW w:w="440" w:type="pct"/>
            <w:shd w:val="clear" w:color="auto" w:fill="auto"/>
            <w:noWrap/>
            <w:vAlign w:val="center"/>
            <w:hideMark/>
          </w:tcPr>
          <w:p w14:paraId="610127EF" w14:textId="77777777" w:rsidR="00327B52" w:rsidRPr="0045627A" w:rsidRDefault="00327B52" w:rsidP="00AB6141">
            <w:pPr>
              <w:ind w:left="-57" w:right="-57"/>
              <w:jc w:val="center"/>
              <w:rPr>
                <w:color w:val="000000"/>
                <w:sz w:val="18"/>
                <w:szCs w:val="16"/>
              </w:rPr>
            </w:pPr>
            <w:r w:rsidRPr="0045627A">
              <w:rPr>
                <w:color w:val="000000"/>
                <w:sz w:val="18"/>
                <w:szCs w:val="16"/>
              </w:rPr>
              <w:t>0,246</w:t>
            </w:r>
          </w:p>
        </w:tc>
        <w:tc>
          <w:tcPr>
            <w:tcW w:w="463" w:type="pct"/>
            <w:shd w:val="clear" w:color="auto" w:fill="auto"/>
            <w:noWrap/>
            <w:vAlign w:val="center"/>
            <w:hideMark/>
          </w:tcPr>
          <w:p w14:paraId="0465DD9C" w14:textId="77777777" w:rsidR="00327B52" w:rsidRPr="0045627A" w:rsidRDefault="00327B52" w:rsidP="00AB6141">
            <w:pPr>
              <w:ind w:left="-57" w:right="-57"/>
              <w:jc w:val="center"/>
              <w:rPr>
                <w:color w:val="000000"/>
                <w:sz w:val="18"/>
                <w:szCs w:val="16"/>
              </w:rPr>
            </w:pPr>
            <w:r w:rsidRPr="0045627A">
              <w:rPr>
                <w:color w:val="000000"/>
                <w:sz w:val="18"/>
                <w:szCs w:val="16"/>
              </w:rPr>
              <w:t>0,585</w:t>
            </w:r>
          </w:p>
        </w:tc>
        <w:tc>
          <w:tcPr>
            <w:tcW w:w="666" w:type="pct"/>
            <w:shd w:val="clear" w:color="auto" w:fill="auto"/>
            <w:noWrap/>
            <w:vAlign w:val="center"/>
            <w:hideMark/>
          </w:tcPr>
          <w:p w14:paraId="52F35EB8"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r w:rsidR="00327B52" w:rsidRPr="0045627A" w14:paraId="3AD1691F" w14:textId="77777777" w:rsidTr="0016604F">
        <w:trPr>
          <w:trHeight w:val="283"/>
        </w:trPr>
        <w:tc>
          <w:tcPr>
            <w:tcW w:w="371" w:type="pct"/>
            <w:shd w:val="clear" w:color="auto" w:fill="auto"/>
            <w:noWrap/>
            <w:vAlign w:val="center"/>
            <w:hideMark/>
          </w:tcPr>
          <w:p w14:paraId="6BCE6D69" w14:textId="77777777" w:rsidR="00327B52" w:rsidRPr="0045627A" w:rsidRDefault="00327B52" w:rsidP="00AB6141">
            <w:pPr>
              <w:ind w:left="-57" w:right="-57"/>
              <w:jc w:val="center"/>
              <w:rPr>
                <w:color w:val="000000"/>
                <w:sz w:val="18"/>
                <w:szCs w:val="16"/>
              </w:rPr>
            </w:pPr>
            <w:r w:rsidRPr="0045627A">
              <w:rPr>
                <w:color w:val="000000"/>
                <w:sz w:val="18"/>
                <w:szCs w:val="16"/>
              </w:rPr>
              <w:t>42</w:t>
            </w:r>
          </w:p>
        </w:tc>
        <w:tc>
          <w:tcPr>
            <w:tcW w:w="1881" w:type="pct"/>
            <w:shd w:val="clear" w:color="auto" w:fill="auto"/>
            <w:vAlign w:val="center"/>
            <w:hideMark/>
          </w:tcPr>
          <w:p w14:paraId="69485199"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№22 ПАО «Сургутнефтегаз»</w:t>
            </w:r>
          </w:p>
        </w:tc>
        <w:tc>
          <w:tcPr>
            <w:tcW w:w="617" w:type="pct"/>
            <w:shd w:val="clear" w:color="auto" w:fill="auto"/>
            <w:noWrap/>
            <w:vAlign w:val="center"/>
            <w:hideMark/>
          </w:tcPr>
          <w:p w14:paraId="166F4F8C" w14:textId="77777777" w:rsidR="00327B52" w:rsidRPr="0045627A" w:rsidRDefault="00327B52" w:rsidP="00AB6141">
            <w:pPr>
              <w:ind w:left="-57" w:right="-57"/>
              <w:jc w:val="center"/>
              <w:rPr>
                <w:color w:val="000000"/>
                <w:sz w:val="18"/>
                <w:szCs w:val="16"/>
              </w:rPr>
            </w:pPr>
            <w:r w:rsidRPr="0045627A">
              <w:rPr>
                <w:color w:val="000000"/>
                <w:sz w:val="18"/>
                <w:szCs w:val="16"/>
              </w:rPr>
              <w:t>0,45</w:t>
            </w:r>
          </w:p>
        </w:tc>
        <w:tc>
          <w:tcPr>
            <w:tcW w:w="562" w:type="pct"/>
            <w:shd w:val="clear" w:color="auto" w:fill="auto"/>
            <w:noWrap/>
            <w:vAlign w:val="center"/>
            <w:hideMark/>
          </w:tcPr>
          <w:p w14:paraId="474B7617" w14:textId="77777777" w:rsidR="00327B52" w:rsidRPr="0045627A" w:rsidRDefault="00327B52" w:rsidP="00AB6141">
            <w:pPr>
              <w:ind w:left="-57" w:right="-57"/>
              <w:jc w:val="center"/>
              <w:rPr>
                <w:color w:val="000000"/>
                <w:sz w:val="18"/>
                <w:szCs w:val="16"/>
              </w:rPr>
            </w:pPr>
            <w:r w:rsidRPr="0045627A">
              <w:rPr>
                <w:color w:val="000000"/>
                <w:sz w:val="18"/>
                <w:szCs w:val="16"/>
              </w:rPr>
              <w:t>0,45</w:t>
            </w:r>
          </w:p>
        </w:tc>
        <w:tc>
          <w:tcPr>
            <w:tcW w:w="440" w:type="pct"/>
            <w:shd w:val="clear" w:color="auto" w:fill="auto"/>
            <w:noWrap/>
            <w:vAlign w:val="center"/>
            <w:hideMark/>
          </w:tcPr>
          <w:p w14:paraId="34FE2E17"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c>
          <w:tcPr>
            <w:tcW w:w="463" w:type="pct"/>
            <w:shd w:val="clear" w:color="auto" w:fill="auto"/>
            <w:noWrap/>
            <w:vAlign w:val="center"/>
            <w:hideMark/>
          </w:tcPr>
          <w:p w14:paraId="163B0B1D"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c>
          <w:tcPr>
            <w:tcW w:w="666" w:type="pct"/>
            <w:shd w:val="clear" w:color="auto" w:fill="auto"/>
            <w:noWrap/>
            <w:vAlign w:val="center"/>
            <w:hideMark/>
          </w:tcPr>
          <w:p w14:paraId="72261A72"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r w:rsidR="00327B52" w:rsidRPr="0045627A" w14:paraId="30C170F8" w14:textId="77777777" w:rsidTr="0016604F">
        <w:trPr>
          <w:trHeight w:val="283"/>
        </w:trPr>
        <w:tc>
          <w:tcPr>
            <w:tcW w:w="371" w:type="pct"/>
            <w:shd w:val="clear" w:color="auto" w:fill="auto"/>
            <w:noWrap/>
            <w:vAlign w:val="center"/>
            <w:hideMark/>
          </w:tcPr>
          <w:p w14:paraId="0EBA9EB6" w14:textId="77777777" w:rsidR="00327B52" w:rsidRPr="0045627A" w:rsidRDefault="00327B52" w:rsidP="00AB6141">
            <w:pPr>
              <w:ind w:left="-57" w:right="-57"/>
              <w:jc w:val="center"/>
              <w:rPr>
                <w:color w:val="000000"/>
                <w:sz w:val="18"/>
                <w:szCs w:val="16"/>
              </w:rPr>
            </w:pPr>
            <w:r w:rsidRPr="0045627A">
              <w:rPr>
                <w:color w:val="000000"/>
                <w:sz w:val="18"/>
                <w:szCs w:val="16"/>
              </w:rPr>
              <w:t>43</w:t>
            </w:r>
          </w:p>
        </w:tc>
        <w:tc>
          <w:tcPr>
            <w:tcW w:w="1881" w:type="pct"/>
            <w:shd w:val="clear" w:color="auto" w:fill="auto"/>
            <w:vAlign w:val="center"/>
            <w:hideMark/>
          </w:tcPr>
          <w:p w14:paraId="2867546E"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К-45</w:t>
            </w:r>
          </w:p>
        </w:tc>
        <w:tc>
          <w:tcPr>
            <w:tcW w:w="617" w:type="pct"/>
            <w:shd w:val="clear" w:color="auto" w:fill="auto"/>
            <w:noWrap/>
            <w:vAlign w:val="center"/>
            <w:hideMark/>
          </w:tcPr>
          <w:p w14:paraId="1F1ECF2A" w14:textId="77777777" w:rsidR="00327B52" w:rsidRPr="0045627A" w:rsidRDefault="00327B52" w:rsidP="00AB6141">
            <w:pPr>
              <w:ind w:left="-57" w:right="-57"/>
              <w:jc w:val="center"/>
              <w:rPr>
                <w:color w:val="000000"/>
                <w:sz w:val="18"/>
                <w:szCs w:val="16"/>
              </w:rPr>
            </w:pPr>
            <w:r w:rsidRPr="0045627A">
              <w:rPr>
                <w:color w:val="000000"/>
                <w:sz w:val="18"/>
                <w:szCs w:val="16"/>
              </w:rPr>
              <w:t>43,464</w:t>
            </w:r>
          </w:p>
        </w:tc>
        <w:tc>
          <w:tcPr>
            <w:tcW w:w="562" w:type="pct"/>
            <w:shd w:val="clear" w:color="auto" w:fill="auto"/>
            <w:noWrap/>
            <w:vAlign w:val="center"/>
            <w:hideMark/>
          </w:tcPr>
          <w:p w14:paraId="7BFE3181" w14:textId="77777777" w:rsidR="00327B52" w:rsidRPr="0045627A" w:rsidRDefault="00327B52" w:rsidP="00AB6141">
            <w:pPr>
              <w:ind w:left="-57" w:right="-57"/>
              <w:jc w:val="center"/>
              <w:rPr>
                <w:color w:val="000000"/>
                <w:sz w:val="18"/>
                <w:szCs w:val="16"/>
              </w:rPr>
            </w:pPr>
            <w:r w:rsidRPr="0045627A">
              <w:rPr>
                <w:color w:val="000000"/>
                <w:sz w:val="18"/>
                <w:szCs w:val="16"/>
              </w:rPr>
              <w:t>38,344</w:t>
            </w:r>
          </w:p>
        </w:tc>
        <w:tc>
          <w:tcPr>
            <w:tcW w:w="440" w:type="pct"/>
            <w:shd w:val="clear" w:color="auto" w:fill="auto"/>
            <w:noWrap/>
            <w:vAlign w:val="center"/>
            <w:hideMark/>
          </w:tcPr>
          <w:p w14:paraId="61BE2B5B" w14:textId="77777777" w:rsidR="00327B52" w:rsidRPr="0045627A" w:rsidRDefault="00327B52" w:rsidP="00AB6141">
            <w:pPr>
              <w:ind w:left="-57" w:right="-57"/>
              <w:jc w:val="center"/>
              <w:rPr>
                <w:color w:val="000000"/>
                <w:sz w:val="18"/>
                <w:szCs w:val="16"/>
              </w:rPr>
            </w:pPr>
            <w:r w:rsidRPr="0045627A">
              <w:rPr>
                <w:color w:val="000000"/>
                <w:sz w:val="18"/>
                <w:szCs w:val="16"/>
              </w:rPr>
              <w:t>9,819</w:t>
            </w:r>
          </w:p>
        </w:tc>
        <w:tc>
          <w:tcPr>
            <w:tcW w:w="463" w:type="pct"/>
            <w:shd w:val="clear" w:color="auto" w:fill="auto"/>
            <w:noWrap/>
            <w:vAlign w:val="center"/>
            <w:hideMark/>
          </w:tcPr>
          <w:p w14:paraId="579227E3" w14:textId="77777777" w:rsidR="00327B52" w:rsidRPr="0045627A" w:rsidRDefault="00327B52" w:rsidP="00AB6141">
            <w:pPr>
              <w:ind w:left="-57" w:right="-57"/>
              <w:jc w:val="center"/>
              <w:rPr>
                <w:color w:val="000000"/>
                <w:sz w:val="18"/>
                <w:szCs w:val="16"/>
              </w:rPr>
            </w:pPr>
            <w:r w:rsidRPr="0045627A">
              <w:rPr>
                <w:color w:val="000000"/>
                <w:sz w:val="18"/>
                <w:szCs w:val="16"/>
              </w:rPr>
              <w:t>23,378</w:t>
            </w:r>
          </w:p>
        </w:tc>
        <w:tc>
          <w:tcPr>
            <w:tcW w:w="666" w:type="pct"/>
            <w:shd w:val="clear" w:color="auto" w:fill="auto"/>
            <w:noWrap/>
            <w:vAlign w:val="center"/>
            <w:hideMark/>
          </w:tcPr>
          <w:p w14:paraId="1D110389" w14:textId="77777777" w:rsidR="00327B52" w:rsidRPr="0045627A" w:rsidRDefault="00327B52" w:rsidP="00AB6141">
            <w:pPr>
              <w:ind w:left="-57" w:right="-57"/>
              <w:jc w:val="center"/>
              <w:rPr>
                <w:color w:val="000000"/>
                <w:sz w:val="18"/>
                <w:szCs w:val="16"/>
              </w:rPr>
            </w:pPr>
            <w:r w:rsidRPr="0045627A">
              <w:rPr>
                <w:color w:val="000000"/>
                <w:sz w:val="18"/>
                <w:szCs w:val="16"/>
              </w:rPr>
              <w:t>0,301</w:t>
            </w:r>
          </w:p>
        </w:tc>
      </w:tr>
      <w:tr w:rsidR="00327B52" w:rsidRPr="0045627A" w14:paraId="72B3AF27" w14:textId="77777777" w:rsidTr="0016604F">
        <w:trPr>
          <w:trHeight w:val="283"/>
        </w:trPr>
        <w:tc>
          <w:tcPr>
            <w:tcW w:w="371" w:type="pct"/>
            <w:shd w:val="clear" w:color="auto" w:fill="auto"/>
            <w:noWrap/>
            <w:vAlign w:val="center"/>
            <w:hideMark/>
          </w:tcPr>
          <w:p w14:paraId="0817978A" w14:textId="77777777" w:rsidR="00327B52" w:rsidRPr="0045627A" w:rsidRDefault="00327B52" w:rsidP="00AB6141">
            <w:pPr>
              <w:ind w:left="-57" w:right="-57"/>
              <w:jc w:val="center"/>
              <w:rPr>
                <w:color w:val="000000"/>
                <w:sz w:val="18"/>
                <w:szCs w:val="16"/>
              </w:rPr>
            </w:pPr>
            <w:r w:rsidRPr="0045627A">
              <w:rPr>
                <w:color w:val="000000"/>
                <w:sz w:val="18"/>
                <w:szCs w:val="16"/>
              </w:rPr>
              <w:t>44</w:t>
            </w:r>
          </w:p>
        </w:tc>
        <w:tc>
          <w:tcPr>
            <w:tcW w:w="1881" w:type="pct"/>
            <w:shd w:val="clear" w:color="auto" w:fill="auto"/>
            <w:vAlign w:val="center"/>
            <w:hideMark/>
          </w:tcPr>
          <w:p w14:paraId="0C1D3A84" w14:textId="77777777" w:rsidR="00327B52" w:rsidRPr="0045627A" w:rsidRDefault="00327B52" w:rsidP="00AB6141">
            <w:pPr>
              <w:ind w:left="-57" w:right="-57"/>
              <w:jc w:val="center"/>
              <w:rPr>
                <w:color w:val="000000"/>
                <w:sz w:val="18"/>
                <w:szCs w:val="16"/>
              </w:rPr>
            </w:pPr>
            <w:r w:rsidRPr="0045627A">
              <w:rPr>
                <w:color w:val="000000"/>
                <w:sz w:val="18"/>
                <w:szCs w:val="16"/>
              </w:rPr>
              <w:t xml:space="preserve">Котельная «Котельная для теплоснабжения. </w:t>
            </w:r>
            <w:proofErr w:type="spellStart"/>
            <w:r w:rsidRPr="0045627A">
              <w:rPr>
                <w:color w:val="000000"/>
                <w:sz w:val="18"/>
                <w:szCs w:val="16"/>
              </w:rPr>
              <w:t>Нефтеюганское</w:t>
            </w:r>
            <w:proofErr w:type="spellEnd"/>
            <w:r w:rsidRPr="0045627A">
              <w:rPr>
                <w:color w:val="000000"/>
                <w:sz w:val="18"/>
                <w:szCs w:val="16"/>
              </w:rPr>
              <w:t xml:space="preserve"> шоссе, 22 стр. 5» (СОК)</w:t>
            </w:r>
          </w:p>
        </w:tc>
        <w:tc>
          <w:tcPr>
            <w:tcW w:w="617" w:type="pct"/>
            <w:shd w:val="clear" w:color="auto" w:fill="auto"/>
            <w:noWrap/>
            <w:vAlign w:val="center"/>
            <w:hideMark/>
          </w:tcPr>
          <w:p w14:paraId="585A81F7" w14:textId="77777777" w:rsidR="00327B52" w:rsidRPr="0045627A" w:rsidRDefault="00327B52" w:rsidP="00AB6141">
            <w:pPr>
              <w:ind w:left="-57" w:right="-57"/>
              <w:jc w:val="center"/>
              <w:rPr>
                <w:color w:val="000000"/>
                <w:sz w:val="18"/>
                <w:szCs w:val="16"/>
              </w:rPr>
            </w:pPr>
            <w:r w:rsidRPr="0045627A">
              <w:rPr>
                <w:color w:val="000000"/>
                <w:sz w:val="18"/>
                <w:szCs w:val="16"/>
              </w:rPr>
              <w:t>0,663</w:t>
            </w:r>
          </w:p>
        </w:tc>
        <w:tc>
          <w:tcPr>
            <w:tcW w:w="562" w:type="pct"/>
            <w:shd w:val="clear" w:color="auto" w:fill="auto"/>
            <w:noWrap/>
            <w:vAlign w:val="center"/>
            <w:hideMark/>
          </w:tcPr>
          <w:p w14:paraId="2338BA6C" w14:textId="77777777" w:rsidR="00327B52" w:rsidRPr="0045627A" w:rsidRDefault="00327B52" w:rsidP="00AB6141">
            <w:pPr>
              <w:ind w:left="-57" w:right="-57"/>
              <w:jc w:val="center"/>
              <w:rPr>
                <w:color w:val="000000"/>
                <w:sz w:val="18"/>
                <w:szCs w:val="16"/>
              </w:rPr>
            </w:pPr>
            <w:r w:rsidRPr="0045627A">
              <w:rPr>
                <w:color w:val="000000"/>
                <w:sz w:val="18"/>
                <w:szCs w:val="16"/>
              </w:rPr>
              <w:t>0,625</w:t>
            </w:r>
          </w:p>
        </w:tc>
        <w:tc>
          <w:tcPr>
            <w:tcW w:w="440" w:type="pct"/>
            <w:shd w:val="clear" w:color="auto" w:fill="auto"/>
            <w:noWrap/>
            <w:vAlign w:val="center"/>
            <w:hideMark/>
          </w:tcPr>
          <w:p w14:paraId="525484F8" w14:textId="77777777" w:rsidR="00327B52" w:rsidRPr="0045627A" w:rsidRDefault="00327B52" w:rsidP="00AB6141">
            <w:pPr>
              <w:ind w:left="-57" w:right="-57"/>
              <w:jc w:val="center"/>
              <w:rPr>
                <w:color w:val="000000"/>
                <w:sz w:val="18"/>
                <w:szCs w:val="16"/>
              </w:rPr>
            </w:pPr>
            <w:r w:rsidRPr="0045627A">
              <w:rPr>
                <w:color w:val="000000"/>
                <w:sz w:val="18"/>
                <w:szCs w:val="16"/>
              </w:rPr>
              <w:t>0,038</w:t>
            </w:r>
          </w:p>
        </w:tc>
        <w:tc>
          <w:tcPr>
            <w:tcW w:w="463" w:type="pct"/>
            <w:shd w:val="clear" w:color="auto" w:fill="auto"/>
            <w:noWrap/>
            <w:vAlign w:val="center"/>
            <w:hideMark/>
          </w:tcPr>
          <w:p w14:paraId="0F7DFFBB" w14:textId="77777777" w:rsidR="00327B52" w:rsidRPr="0045627A" w:rsidRDefault="00327B52" w:rsidP="00AB6141">
            <w:pPr>
              <w:ind w:left="-57" w:right="-57"/>
              <w:jc w:val="center"/>
              <w:rPr>
                <w:color w:val="000000"/>
                <w:sz w:val="18"/>
                <w:szCs w:val="16"/>
              </w:rPr>
            </w:pPr>
            <w:r w:rsidRPr="0045627A">
              <w:rPr>
                <w:color w:val="000000"/>
                <w:sz w:val="18"/>
                <w:szCs w:val="16"/>
              </w:rPr>
              <w:t>0,091</w:t>
            </w:r>
          </w:p>
        </w:tc>
        <w:tc>
          <w:tcPr>
            <w:tcW w:w="666" w:type="pct"/>
            <w:shd w:val="clear" w:color="auto" w:fill="auto"/>
            <w:noWrap/>
            <w:vAlign w:val="center"/>
            <w:hideMark/>
          </w:tcPr>
          <w:p w14:paraId="6FC8500B"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r w:rsidR="00327B52" w:rsidRPr="0045627A" w14:paraId="53F4B17C" w14:textId="77777777" w:rsidTr="0016604F">
        <w:trPr>
          <w:trHeight w:val="283"/>
        </w:trPr>
        <w:tc>
          <w:tcPr>
            <w:tcW w:w="371" w:type="pct"/>
            <w:shd w:val="clear" w:color="auto" w:fill="auto"/>
            <w:noWrap/>
            <w:vAlign w:val="center"/>
            <w:hideMark/>
          </w:tcPr>
          <w:p w14:paraId="7253606E" w14:textId="77777777" w:rsidR="00327B52" w:rsidRPr="0045627A" w:rsidRDefault="00327B52" w:rsidP="00AB6141">
            <w:pPr>
              <w:ind w:left="-57" w:right="-57"/>
              <w:jc w:val="center"/>
              <w:rPr>
                <w:color w:val="000000"/>
                <w:sz w:val="18"/>
                <w:szCs w:val="16"/>
              </w:rPr>
            </w:pPr>
            <w:r w:rsidRPr="0045627A">
              <w:rPr>
                <w:color w:val="000000"/>
                <w:sz w:val="18"/>
                <w:szCs w:val="16"/>
              </w:rPr>
              <w:t>45</w:t>
            </w:r>
          </w:p>
        </w:tc>
        <w:tc>
          <w:tcPr>
            <w:tcW w:w="1881" w:type="pct"/>
            <w:shd w:val="clear" w:color="auto" w:fill="auto"/>
            <w:vAlign w:val="center"/>
            <w:hideMark/>
          </w:tcPr>
          <w:p w14:paraId="03A74025" w14:textId="77777777" w:rsidR="00327B52" w:rsidRPr="0045627A" w:rsidRDefault="00327B52" w:rsidP="00AB6141">
            <w:pPr>
              <w:ind w:left="-57" w:right="-57"/>
              <w:jc w:val="center"/>
              <w:rPr>
                <w:color w:val="000000"/>
                <w:sz w:val="18"/>
                <w:szCs w:val="16"/>
              </w:rPr>
            </w:pPr>
            <w:r w:rsidRPr="0045627A">
              <w:rPr>
                <w:color w:val="000000"/>
                <w:sz w:val="18"/>
                <w:szCs w:val="16"/>
              </w:rPr>
              <w:t xml:space="preserve">Котельная ООО "Газпром </w:t>
            </w:r>
            <w:proofErr w:type="spellStart"/>
            <w:r w:rsidRPr="0045627A">
              <w:rPr>
                <w:color w:val="000000"/>
                <w:sz w:val="18"/>
                <w:szCs w:val="16"/>
              </w:rPr>
              <w:t>энерго</w:t>
            </w:r>
            <w:proofErr w:type="spellEnd"/>
            <w:r w:rsidRPr="0045627A">
              <w:rPr>
                <w:color w:val="000000"/>
                <w:sz w:val="18"/>
                <w:szCs w:val="16"/>
              </w:rPr>
              <w:t>"</w:t>
            </w:r>
          </w:p>
        </w:tc>
        <w:tc>
          <w:tcPr>
            <w:tcW w:w="617" w:type="pct"/>
            <w:shd w:val="clear" w:color="auto" w:fill="auto"/>
            <w:noWrap/>
            <w:vAlign w:val="center"/>
            <w:hideMark/>
          </w:tcPr>
          <w:p w14:paraId="4254795F" w14:textId="77777777" w:rsidR="00327B52" w:rsidRPr="0045627A" w:rsidRDefault="00327B52" w:rsidP="00AB6141">
            <w:pPr>
              <w:ind w:left="-57" w:right="-57"/>
              <w:jc w:val="center"/>
              <w:rPr>
                <w:color w:val="000000"/>
                <w:sz w:val="18"/>
                <w:szCs w:val="16"/>
              </w:rPr>
            </w:pPr>
            <w:r w:rsidRPr="0045627A">
              <w:rPr>
                <w:color w:val="000000"/>
                <w:sz w:val="18"/>
                <w:szCs w:val="16"/>
              </w:rPr>
              <w:t>10,840</w:t>
            </w:r>
          </w:p>
        </w:tc>
        <w:tc>
          <w:tcPr>
            <w:tcW w:w="562" w:type="pct"/>
            <w:shd w:val="clear" w:color="auto" w:fill="auto"/>
            <w:noWrap/>
            <w:vAlign w:val="center"/>
            <w:hideMark/>
          </w:tcPr>
          <w:p w14:paraId="3DC1189D" w14:textId="77777777" w:rsidR="00327B52" w:rsidRPr="0045627A" w:rsidRDefault="00327B52" w:rsidP="00AB6141">
            <w:pPr>
              <w:ind w:left="-57" w:right="-57"/>
              <w:jc w:val="center"/>
              <w:rPr>
                <w:color w:val="000000"/>
                <w:sz w:val="18"/>
                <w:szCs w:val="16"/>
              </w:rPr>
            </w:pPr>
            <w:r w:rsidRPr="0045627A">
              <w:rPr>
                <w:color w:val="000000"/>
                <w:sz w:val="18"/>
                <w:szCs w:val="16"/>
              </w:rPr>
              <w:t>10,840</w:t>
            </w:r>
          </w:p>
        </w:tc>
        <w:tc>
          <w:tcPr>
            <w:tcW w:w="440" w:type="pct"/>
            <w:shd w:val="clear" w:color="auto" w:fill="auto"/>
            <w:noWrap/>
            <w:vAlign w:val="center"/>
            <w:hideMark/>
          </w:tcPr>
          <w:p w14:paraId="33DA167A"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c>
          <w:tcPr>
            <w:tcW w:w="463" w:type="pct"/>
            <w:shd w:val="clear" w:color="auto" w:fill="auto"/>
            <w:noWrap/>
            <w:vAlign w:val="center"/>
            <w:hideMark/>
          </w:tcPr>
          <w:p w14:paraId="509D1F2F"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c>
          <w:tcPr>
            <w:tcW w:w="666" w:type="pct"/>
            <w:shd w:val="clear" w:color="auto" w:fill="auto"/>
            <w:noWrap/>
            <w:vAlign w:val="center"/>
            <w:hideMark/>
          </w:tcPr>
          <w:p w14:paraId="36C23840"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r w:rsidR="00327B52" w:rsidRPr="0045627A" w14:paraId="13BE07CB" w14:textId="77777777" w:rsidTr="0016604F">
        <w:trPr>
          <w:trHeight w:val="283"/>
        </w:trPr>
        <w:tc>
          <w:tcPr>
            <w:tcW w:w="371" w:type="pct"/>
            <w:shd w:val="clear" w:color="auto" w:fill="auto"/>
            <w:noWrap/>
            <w:vAlign w:val="center"/>
            <w:hideMark/>
          </w:tcPr>
          <w:p w14:paraId="6D49D1C3" w14:textId="77777777" w:rsidR="00327B52" w:rsidRPr="0045627A" w:rsidRDefault="00327B52" w:rsidP="00AB6141">
            <w:pPr>
              <w:ind w:left="-57" w:right="-57"/>
              <w:jc w:val="center"/>
              <w:rPr>
                <w:color w:val="000000"/>
                <w:sz w:val="18"/>
                <w:szCs w:val="16"/>
              </w:rPr>
            </w:pPr>
            <w:r w:rsidRPr="0045627A">
              <w:rPr>
                <w:color w:val="000000"/>
                <w:sz w:val="18"/>
                <w:szCs w:val="16"/>
              </w:rPr>
              <w:t>46</w:t>
            </w:r>
          </w:p>
        </w:tc>
        <w:tc>
          <w:tcPr>
            <w:tcW w:w="1881" w:type="pct"/>
            <w:shd w:val="clear" w:color="auto" w:fill="auto"/>
            <w:vAlign w:val="center"/>
            <w:hideMark/>
          </w:tcPr>
          <w:p w14:paraId="44011F60"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АО «Аэропорт Сургут»</w:t>
            </w:r>
          </w:p>
        </w:tc>
        <w:tc>
          <w:tcPr>
            <w:tcW w:w="617" w:type="pct"/>
            <w:shd w:val="clear" w:color="auto" w:fill="auto"/>
            <w:noWrap/>
            <w:vAlign w:val="center"/>
            <w:hideMark/>
          </w:tcPr>
          <w:p w14:paraId="7A1D7153" w14:textId="77777777" w:rsidR="00327B52" w:rsidRPr="0045627A" w:rsidRDefault="00327B52" w:rsidP="00AB6141">
            <w:pPr>
              <w:ind w:left="-57" w:right="-57"/>
              <w:jc w:val="center"/>
              <w:rPr>
                <w:color w:val="000000"/>
                <w:sz w:val="18"/>
                <w:szCs w:val="16"/>
              </w:rPr>
            </w:pPr>
            <w:r w:rsidRPr="0045627A">
              <w:rPr>
                <w:color w:val="000000"/>
                <w:sz w:val="18"/>
                <w:szCs w:val="16"/>
              </w:rPr>
              <w:t>4,921</w:t>
            </w:r>
          </w:p>
        </w:tc>
        <w:tc>
          <w:tcPr>
            <w:tcW w:w="562" w:type="pct"/>
            <w:shd w:val="clear" w:color="auto" w:fill="auto"/>
            <w:noWrap/>
            <w:vAlign w:val="center"/>
            <w:hideMark/>
          </w:tcPr>
          <w:p w14:paraId="569179FB" w14:textId="77777777" w:rsidR="00327B52" w:rsidRPr="0045627A" w:rsidRDefault="00327B52" w:rsidP="00AB6141">
            <w:pPr>
              <w:ind w:left="-57" w:right="-57"/>
              <w:jc w:val="center"/>
              <w:rPr>
                <w:color w:val="000000"/>
                <w:sz w:val="18"/>
                <w:szCs w:val="16"/>
              </w:rPr>
            </w:pPr>
            <w:r w:rsidRPr="0045627A">
              <w:rPr>
                <w:color w:val="000000"/>
                <w:sz w:val="18"/>
                <w:szCs w:val="16"/>
              </w:rPr>
              <w:t>4,921</w:t>
            </w:r>
          </w:p>
        </w:tc>
        <w:tc>
          <w:tcPr>
            <w:tcW w:w="440" w:type="pct"/>
            <w:shd w:val="clear" w:color="auto" w:fill="auto"/>
            <w:noWrap/>
            <w:vAlign w:val="center"/>
            <w:hideMark/>
          </w:tcPr>
          <w:p w14:paraId="260183B4"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c>
          <w:tcPr>
            <w:tcW w:w="463" w:type="pct"/>
            <w:shd w:val="clear" w:color="auto" w:fill="auto"/>
            <w:noWrap/>
            <w:vAlign w:val="center"/>
            <w:hideMark/>
          </w:tcPr>
          <w:p w14:paraId="23264AFD"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c>
          <w:tcPr>
            <w:tcW w:w="666" w:type="pct"/>
            <w:shd w:val="clear" w:color="auto" w:fill="auto"/>
            <w:noWrap/>
            <w:vAlign w:val="center"/>
            <w:hideMark/>
          </w:tcPr>
          <w:p w14:paraId="0F17810A"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r w:rsidR="00327B52" w:rsidRPr="0045627A" w14:paraId="346B684A" w14:textId="77777777" w:rsidTr="0016604F">
        <w:trPr>
          <w:trHeight w:val="283"/>
        </w:trPr>
        <w:tc>
          <w:tcPr>
            <w:tcW w:w="371" w:type="pct"/>
            <w:shd w:val="clear" w:color="auto" w:fill="auto"/>
            <w:noWrap/>
            <w:vAlign w:val="center"/>
            <w:hideMark/>
          </w:tcPr>
          <w:p w14:paraId="7C3DC232" w14:textId="77777777" w:rsidR="00327B52" w:rsidRPr="0045627A" w:rsidRDefault="00327B52" w:rsidP="00AB6141">
            <w:pPr>
              <w:ind w:left="-57" w:right="-57"/>
              <w:jc w:val="center"/>
              <w:rPr>
                <w:color w:val="000000"/>
                <w:sz w:val="18"/>
                <w:szCs w:val="16"/>
              </w:rPr>
            </w:pPr>
            <w:r w:rsidRPr="0045627A">
              <w:rPr>
                <w:color w:val="000000"/>
                <w:sz w:val="18"/>
                <w:szCs w:val="16"/>
              </w:rPr>
              <w:t>47</w:t>
            </w:r>
          </w:p>
        </w:tc>
        <w:tc>
          <w:tcPr>
            <w:tcW w:w="1881" w:type="pct"/>
            <w:shd w:val="clear" w:color="auto" w:fill="auto"/>
            <w:vAlign w:val="center"/>
            <w:hideMark/>
          </w:tcPr>
          <w:p w14:paraId="684FF4FE" w14:textId="1047D665" w:rsidR="00327B52" w:rsidRPr="0045627A" w:rsidRDefault="00327B52" w:rsidP="00825C22">
            <w:pPr>
              <w:ind w:left="-57" w:right="-57"/>
              <w:jc w:val="center"/>
              <w:rPr>
                <w:color w:val="000000"/>
                <w:sz w:val="18"/>
                <w:szCs w:val="16"/>
              </w:rPr>
            </w:pPr>
            <w:r w:rsidRPr="0045627A">
              <w:rPr>
                <w:color w:val="000000"/>
                <w:sz w:val="18"/>
                <w:szCs w:val="16"/>
              </w:rPr>
              <w:t xml:space="preserve">Котельная </w:t>
            </w:r>
            <w:r w:rsidR="00825C22" w:rsidRPr="0045627A">
              <w:rPr>
                <w:color w:val="000000"/>
                <w:sz w:val="18"/>
                <w:szCs w:val="16"/>
              </w:rPr>
              <w:t>АО</w:t>
            </w:r>
            <w:r w:rsidRPr="0045627A">
              <w:rPr>
                <w:color w:val="000000"/>
                <w:sz w:val="18"/>
                <w:szCs w:val="16"/>
              </w:rPr>
              <w:t xml:space="preserve"> "</w:t>
            </w:r>
            <w:proofErr w:type="spellStart"/>
            <w:r w:rsidRPr="0045627A">
              <w:rPr>
                <w:color w:val="000000"/>
                <w:sz w:val="18"/>
                <w:szCs w:val="16"/>
              </w:rPr>
              <w:t>Сургутский</w:t>
            </w:r>
            <w:proofErr w:type="spellEnd"/>
            <w:r w:rsidRPr="0045627A">
              <w:rPr>
                <w:color w:val="000000"/>
                <w:sz w:val="18"/>
                <w:szCs w:val="16"/>
              </w:rPr>
              <w:t xml:space="preserve"> Хлебозавод"</w:t>
            </w:r>
          </w:p>
        </w:tc>
        <w:tc>
          <w:tcPr>
            <w:tcW w:w="617" w:type="pct"/>
            <w:shd w:val="clear" w:color="auto" w:fill="auto"/>
            <w:noWrap/>
            <w:vAlign w:val="center"/>
            <w:hideMark/>
          </w:tcPr>
          <w:p w14:paraId="5E76A5CA" w14:textId="77777777" w:rsidR="00327B52" w:rsidRPr="0045627A" w:rsidRDefault="00327B52" w:rsidP="00AB6141">
            <w:pPr>
              <w:ind w:left="-57" w:right="-57"/>
              <w:jc w:val="center"/>
              <w:rPr>
                <w:color w:val="000000"/>
                <w:sz w:val="18"/>
                <w:szCs w:val="16"/>
              </w:rPr>
            </w:pPr>
            <w:r w:rsidRPr="0045627A">
              <w:rPr>
                <w:color w:val="000000"/>
                <w:sz w:val="18"/>
                <w:szCs w:val="16"/>
              </w:rPr>
              <w:t>5,386</w:t>
            </w:r>
          </w:p>
        </w:tc>
        <w:tc>
          <w:tcPr>
            <w:tcW w:w="562" w:type="pct"/>
            <w:shd w:val="clear" w:color="auto" w:fill="auto"/>
            <w:noWrap/>
            <w:vAlign w:val="center"/>
            <w:hideMark/>
          </w:tcPr>
          <w:p w14:paraId="08C31758" w14:textId="77777777" w:rsidR="00327B52" w:rsidRPr="0045627A" w:rsidRDefault="00327B52" w:rsidP="00AB6141">
            <w:pPr>
              <w:ind w:left="-57" w:right="-57"/>
              <w:jc w:val="center"/>
              <w:rPr>
                <w:color w:val="000000"/>
                <w:sz w:val="18"/>
                <w:szCs w:val="16"/>
              </w:rPr>
            </w:pPr>
            <w:r w:rsidRPr="0045627A">
              <w:rPr>
                <w:color w:val="000000"/>
                <w:sz w:val="18"/>
                <w:szCs w:val="16"/>
              </w:rPr>
              <w:t>5,386</w:t>
            </w:r>
          </w:p>
        </w:tc>
        <w:tc>
          <w:tcPr>
            <w:tcW w:w="440" w:type="pct"/>
            <w:shd w:val="clear" w:color="auto" w:fill="auto"/>
            <w:noWrap/>
            <w:vAlign w:val="center"/>
            <w:hideMark/>
          </w:tcPr>
          <w:p w14:paraId="3F634018"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c>
          <w:tcPr>
            <w:tcW w:w="463" w:type="pct"/>
            <w:shd w:val="clear" w:color="auto" w:fill="auto"/>
            <w:noWrap/>
            <w:vAlign w:val="center"/>
            <w:hideMark/>
          </w:tcPr>
          <w:p w14:paraId="5D9EAA3D"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c>
          <w:tcPr>
            <w:tcW w:w="666" w:type="pct"/>
            <w:shd w:val="clear" w:color="auto" w:fill="auto"/>
            <w:noWrap/>
            <w:vAlign w:val="center"/>
            <w:hideMark/>
          </w:tcPr>
          <w:p w14:paraId="2AF5D7FA"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r w:rsidR="00327B52" w:rsidRPr="0045627A" w14:paraId="24DCACCF" w14:textId="77777777" w:rsidTr="0016604F">
        <w:trPr>
          <w:trHeight w:val="283"/>
        </w:trPr>
        <w:tc>
          <w:tcPr>
            <w:tcW w:w="371" w:type="pct"/>
            <w:shd w:val="clear" w:color="auto" w:fill="auto"/>
            <w:noWrap/>
            <w:vAlign w:val="center"/>
            <w:hideMark/>
          </w:tcPr>
          <w:p w14:paraId="178CA9E4" w14:textId="77777777" w:rsidR="00327B52" w:rsidRPr="0045627A" w:rsidRDefault="00327B52" w:rsidP="00AB6141">
            <w:pPr>
              <w:ind w:left="-57" w:right="-57"/>
              <w:jc w:val="center"/>
              <w:rPr>
                <w:color w:val="000000"/>
                <w:sz w:val="18"/>
                <w:szCs w:val="16"/>
              </w:rPr>
            </w:pPr>
            <w:r w:rsidRPr="0045627A">
              <w:rPr>
                <w:color w:val="000000"/>
                <w:sz w:val="18"/>
                <w:szCs w:val="16"/>
              </w:rPr>
              <w:t>48</w:t>
            </w:r>
          </w:p>
        </w:tc>
        <w:tc>
          <w:tcPr>
            <w:tcW w:w="1881" w:type="pct"/>
            <w:shd w:val="clear" w:color="auto" w:fill="auto"/>
            <w:vAlign w:val="center"/>
            <w:hideMark/>
          </w:tcPr>
          <w:p w14:paraId="0A5E3C7D"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ООО УК "СЗТК"</w:t>
            </w:r>
          </w:p>
        </w:tc>
        <w:tc>
          <w:tcPr>
            <w:tcW w:w="617" w:type="pct"/>
            <w:shd w:val="clear" w:color="auto" w:fill="auto"/>
            <w:noWrap/>
            <w:vAlign w:val="center"/>
            <w:hideMark/>
          </w:tcPr>
          <w:p w14:paraId="5C4344C6" w14:textId="77777777" w:rsidR="00327B52" w:rsidRPr="0045627A" w:rsidRDefault="00327B52" w:rsidP="00AB6141">
            <w:pPr>
              <w:ind w:left="-57" w:right="-57"/>
              <w:jc w:val="center"/>
              <w:rPr>
                <w:color w:val="000000"/>
                <w:sz w:val="18"/>
                <w:szCs w:val="16"/>
              </w:rPr>
            </w:pPr>
            <w:r w:rsidRPr="0045627A">
              <w:rPr>
                <w:color w:val="000000"/>
                <w:sz w:val="18"/>
                <w:szCs w:val="16"/>
              </w:rPr>
              <w:t>2,703</w:t>
            </w:r>
          </w:p>
        </w:tc>
        <w:tc>
          <w:tcPr>
            <w:tcW w:w="562" w:type="pct"/>
            <w:shd w:val="clear" w:color="auto" w:fill="auto"/>
            <w:noWrap/>
            <w:vAlign w:val="center"/>
            <w:hideMark/>
          </w:tcPr>
          <w:p w14:paraId="1BB25711" w14:textId="77777777" w:rsidR="00327B52" w:rsidRPr="0045627A" w:rsidRDefault="00327B52" w:rsidP="00AB6141">
            <w:pPr>
              <w:ind w:left="-57" w:right="-57"/>
              <w:jc w:val="center"/>
              <w:rPr>
                <w:color w:val="000000"/>
                <w:sz w:val="18"/>
                <w:szCs w:val="16"/>
              </w:rPr>
            </w:pPr>
            <w:r w:rsidRPr="0045627A">
              <w:rPr>
                <w:color w:val="000000"/>
                <w:sz w:val="18"/>
                <w:szCs w:val="16"/>
              </w:rPr>
              <w:t>2,703</w:t>
            </w:r>
          </w:p>
        </w:tc>
        <w:tc>
          <w:tcPr>
            <w:tcW w:w="440" w:type="pct"/>
            <w:shd w:val="clear" w:color="auto" w:fill="auto"/>
            <w:noWrap/>
            <w:vAlign w:val="center"/>
            <w:hideMark/>
          </w:tcPr>
          <w:p w14:paraId="23C2F9AD"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c>
          <w:tcPr>
            <w:tcW w:w="463" w:type="pct"/>
            <w:shd w:val="clear" w:color="auto" w:fill="auto"/>
            <w:noWrap/>
            <w:vAlign w:val="center"/>
            <w:hideMark/>
          </w:tcPr>
          <w:p w14:paraId="09F114CD"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c>
          <w:tcPr>
            <w:tcW w:w="666" w:type="pct"/>
            <w:shd w:val="clear" w:color="auto" w:fill="auto"/>
            <w:noWrap/>
            <w:vAlign w:val="center"/>
            <w:hideMark/>
          </w:tcPr>
          <w:p w14:paraId="00B7C3BC"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r w:rsidR="00327B52" w:rsidRPr="0045627A" w14:paraId="5C6459F6" w14:textId="77777777" w:rsidTr="0016604F">
        <w:trPr>
          <w:trHeight w:val="283"/>
        </w:trPr>
        <w:tc>
          <w:tcPr>
            <w:tcW w:w="371" w:type="pct"/>
            <w:shd w:val="clear" w:color="auto" w:fill="auto"/>
            <w:noWrap/>
            <w:vAlign w:val="center"/>
            <w:hideMark/>
          </w:tcPr>
          <w:p w14:paraId="40DE4CCE" w14:textId="77777777" w:rsidR="00327B52" w:rsidRPr="0045627A" w:rsidRDefault="00327B52" w:rsidP="00AB6141">
            <w:pPr>
              <w:ind w:left="-57" w:right="-57"/>
              <w:jc w:val="center"/>
              <w:rPr>
                <w:color w:val="000000"/>
                <w:sz w:val="18"/>
                <w:szCs w:val="16"/>
              </w:rPr>
            </w:pPr>
            <w:r w:rsidRPr="0045627A">
              <w:rPr>
                <w:color w:val="000000"/>
                <w:sz w:val="18"/>
                <w:szCs w:val="16"/>
              </w:rPr>
              <w:t>49</w:t>
            </w:r>
          </w:p>
        </w:tc>
        <w:tc>
          <w:tcPr>
            <w:tcW w:w="1881" w:type="pct"/>
            <w:shd w:val="clear" w:color="auto" w:fill="auto"/>
            <w:vAlign w:val="center"/>
            <w:hideMark/>
          </w:tcPr>
          <w:p w14:paraId="2B354461"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ООО «ТВС-сервис»</w:t>
            </w:r>
          </w:p>
        </w:tc>
        <w:tc>
          <w:tcPr>
            <w:tcW w:w="617" w:type="pct"/>
            <w:shd w:val="clear" w:color="auto" w:fill="auto"/>
            <w:noWrap/>
            <w:vAlign w:val="center"/>
            <w:hideMark/>
          </w:tcPr>
          <w:p w14:paraId="358D0E9D" w14:textId="77777777" w:rsidR="00327B52" w:rsidRPr="0045627A" w:rsidRDefault="00327B52" w:rsidP="00AB6141">
            <w:pPr>
              <w:ind w:left="-57" w:right="-57"/>
              <w:jc w:val="center"/>
              <w:rPr>
                <w:color w:val="000000"/>
                <w:sz w:val="18"/>
                <w:szCs w:val="16"/>
              </w:rPr>
            </w:pPr>
            <w:r w:rsidRPr="0045627A">
              <w:rPr>
                <w:color w:val="000000"/>
                <w:sz w:val="18"/>
                <w:szCs w:val="16"/>
              </w:rPr>
              <w:t>1,743</w:t>
            </w:r>
          </w:p>
        </w:tc>
        <w:tc>
          <w:tcPr>
            <w:tcW w:w="562" w:type="pct"/>
            <w:shd w:val="clear" w:color="auto" w:fill="auto"/>
            <w:noWrap/>
            <w:vAlign w:val="center"/>
            <w:hideMark/>
          </w:tcPr>
          <w:p w14:paraId="7F765A8C" w14:textId="77777777" w:rsidR="00327B52" w:rsidRPr="0045627A" w:rsidRDefault="00327B52" w:rsidP="00AB6141">
            <w:pPr>
              <w:ind w:left="-57" w:right="-57"/>
              <w:jc w:val="center"/>
              <w:rPr>
                <w:color w:val="000000"/>
                <w:sz w:val="18"/>
                <w:szCs w:val="16"/>
              </w:rPr>
            </w:pPr>
            <w:r w:rsidRPr="0045627A">
              <w:rPr>
                <w:color w:val="000000"/>
                <w:sz w:val="18"/>
                <w:szCs w:val="16"/>
              </w:rPr>
              <w:t>1,743</w:t>
            </w:r>
          </w:p>
        </w:tc>
        <w:tc>
          <w:tcPr>
            <w:tcW w:w="440" w:type="pct"/>
            <w:shd w:val="clear" w:color="auto" w:fill="auto"/>
            <w:noWrap/>
            <w:vAlign w:val="center"/>
            <w:hideMark/>
          </w:tcPr>
          <w:p w14:paraId="7A7CB1EE"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c>
          <w:tcPr>
            <w:tcW w:w="463" w:type="pct"/>
            <w:shd w:val="clear" w:color="auto" w:fill="auto"/>
            <w:noWrap/>
            <w:vAlign w:val="center"/>
            <w:hideMark/>
          </w:tcPr>
          <w:p w14:paraId="1CC2E815"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c>
          <w:tcPr>
            <w:tcW w:w="666" w:type="pct"/>
            <w:shd w:val="clear" w:color="auto" w:fill="auto"/>
            <w:noWrap/>
            <w:vAlign w:val="center"/>
            <w:hideMark/>
          </w:tcPr>
          <w:p w14:paraId="7C4E2167"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r w:rsidR="00327B52" w:rsidRPr="0045627A" w14:paraId="2CE9D25A" w14:textId="77777777" w:rsidTr="0016604F">
        <w:trPr>
          <w:trHeight w:val="283"/>
        </w:trPr>
        <w:tc>
          <w:tcPr>
            <w:tcW w:w="371" w:type="pct"/>
            <w:shd w:val="clear" w:color="auto" w:fill="auto"/>
            <w:noWrap/>
            <w:vAlign w:val="center"/>
            <w:hideMark/>
          </w:tcPr>
          <w:p w14:paraId="10DC21CA" w14:textId="77777777" w:rsidR="00327B52" w:rsidRPr="0045627A" w:rsidRDefault="00327B52" w:rsidP="00AB6141">
            <w:pPr>
              <w:ind w:left="-57" w:right="-57"/>
              <w:jc w:val="center"/>
              <w:rPr>
                <w:color w:val="000000"/>
                <w:sz w:val="18"/>
                <w:szCs w:val="16"/>
              </w:rPr>
            </w:pPr>
            <w:r w:rsidRPr="0045627A">
              <w:rPr>
                <w:color w:val="000000"/>
                <w:sz w:val="18"/>
                <w:szCs w:val="16"/>
              </w:rPr>
              <w:t>50</w:t>
            </w:r>
          </w:p>
        </w:tc>
        <w:tc>
          <w:tcPr>
            <w:tcW w:w="1881" w:type="pct"/>
            <w:shd w:val="clear" w:color="auto" w:fill="auto"/>
            <w:vAlign w:val="center"/>
            <w:hideMark/>
          </w:tcPr>
          <w:p w14:paraId="6808F9AE"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АО «</w:t>
            </w:r>
            <w:proofErr w:type="spellStart"/>
            <w:r w:rsidRPr="0045627A">
              <w:rPr>
                <w:color w:val="000000"/>
                <w:sz w:val="18"/>
                <w:szCs w:val="16"/>
              </w:rPr>
              <w:t>Горремстрой</w:t>
            </w:r>
            <w:proofErr w:type="spellEnd"/>
            <w:r w:rsidRPr="0045627A">
              <w:rPr>
                <w:color w:val="000000"/>
                <w:sz w:val="18"/>
                <w:szCs w:val="16"/>
              </w:rPr>
              <w:t>»</w:t>
            </w:r>
          </w:p>
        </w:tc>
        <w:tc>
          <w:tcPr>
            <w:tcW w:w="617" w:type="pct"/>
            <w:shd w:val="clear" w:color="auto" w:fill="auto"/>
            <w:noWrap/>
            <w:vAlign w:val="center"/>
            <w:hideMark/>
          </w:tcPr>
          <w:p w14:paraId="3B5F6400" w14:textId="77777777" w:rsidR="00327B52" w:rsidRPr="0045627A" w:rsidRDefault="00327B52" w:rsidP="00AB6141">
            <w:pPr>
              <w:ind w:left="-57" w:right="-57"/>
              <w:jc w:val="center"/>
              <w:rPr>
                <w:color w:val="000000"/>
                <w:sz w:val="18"/>
                <w:szCs w:val="16"/>
              </w:rPr>
            </w:pPr>
            <w:r w:rsidRPr="0045627A">
              <w:rPr>
                <w:color w:val="000000"/>
                <w:sz w:val="18"/>
                <w:szCs w:val="16"/>
              </w:rPr>
              <w:t>1,618</w:t>
            </w:r>
          </w:p>
        </w:tc>
        <w:tc>
          <w:tcPr>
            <w:tcW w:w="562" w:type="pct"/>
            <w:shd w:val="clear" w:color="auto" w:fill="auto"/>
            <w:noWrap/>
            <w:vAlign w:val="center"/>
            <w:hideMark/>
          </w:tcPr>
          <w:p w14:paraId="558C1B08" w14:textId="77777777" w:rsidR="00327B52" w:rsidRPr="0045627A" w:rsidRDefault="00327B52" w:rsidP="00AB6141">
            <w:pPr>
              <w:ind w:left="-57" w:right="-57"/>
              <w:jc w:val="center"/>
              <w:rPr>
                <w:color w:val="000000"/>
                <w:sz w:val="18"/>
                <w:szCs w:val="16"/>
              </w:rPr>
            </w:pPr>
            <w:r w:rsidRPr="0045627A">
              <w:rPr>
                <w:color w:val="000000"/>
                <w:sz w:val="18"/>
                <w:szCs w:val="16"/>
              </w:rPr>
              <w:t>1,618</w:t>
            </w:r>
          </w:p>
        </w:tc>
        <w:tc>
          <w:tcPr>
            <w:tcW w:w="440" w:type="pct"/>
            <w:shd w:val="clear" w:color="auto" w:fill="auto"/>
            <w:noWrap/>
            <w:vAlign w:val="center"/>
            <w:hideMark/>
          </w:tcPr>
          <w:p w14:paraId="7AF5E33C"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c>
          <w:tcPr>
            <w:tcW w:w="463" w:type="pct"/>
            <w:shd w:val="clear" w:color="auto" w:fill="auto"/>
            <w:noWrap/>
            <w:vAlign w:val="center"/>
            <w:hideMark/>
          </w:tcPr>
          <w:p w14:paraId="461B7320"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c>
          <w:tcPr>
            <w:tcW w:w="666" w:type="pct"/>
            <w:shd w:val="clear" w:color="auto" w:fill="auto"/>
            <w:noWrap/>
            <w:vAlign w:val="center"/>
            <w:hideMark/>
          </w:tcPr>
          <w:p w14:paraId="261C760F"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r w:rsidR="00327B52" w:rsidRPr="0045627A" w14:paraId="2041D00B" w14:textId="77777777" w:rsidTr="0016604F">
        <w:trPr>
          <w:trHeight w:val="283"/>
        </w:trPr>
        <w:tc>
          <w:tcPr>
            <w:tcW w:w="371" w:type="pct"/>
            <w:shd w:val="clear" w:color="auto" w:fill="auto"/>
            <w:noWrap/>
            <w:vAlign w:val="center"/>
            <w:hideMark/>
          </w:tcPr>
          <w:p w14:paraId="21378351" w14:textId="77777777" w:rsidR="00327B52" w:rsidRPr="0045627A" w:rsidRDefault="00327B52" w:rsidP="00AB6141">
            <w:pPr>
              <w:ind w:left="-57" w:right="-57"/>
              <w:jc w:val="center"/>
              <w:rPr>
                <w:color w:val="000000"/>
                <w:sz w:val="18"/>
                <w:szCs w:val="16"/>
              </w:rPr>
            </w:pPr>
            <w:r w:rsidRPr="0045627A">
              <w:rPr>
                <w:color w:val="000000"/>
                <w:sz w:val="18"/>
                <w:szCs w:val="16"/>
              </w:rPr>
              <w:t>51</w:t>
            </w:r>
          </w:p>
        </w:tc>
        <w:tc>
          <w:tcPr>
            <w:tcW w:w="1881" w:type="pct"/>
            <w:shd w:val="clear" w:color="auto" w:fill="auto"/>
            <w:vAlign w:val="center"/>
            <w:hideMark/>
          </w:tcPr>
          <w:p w14:paraId="69B56BE0"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ООО «Технические системы»</w:t>
            </w:r>
          </w:p>
        </w:tc>
        <w:tc>
          <w:tcPr>
            <w:tcW w:w="617" w:type="pct"/>
            <w:shd w:val="clear" w:color="auto" w:fill="auto"/>
            <w:noWrap/>
            <w:vAlign w:val="center"/>
            <w:hideMark/>
          </w:tcPr>
          <w:p w14:paraId="6FF86C14" w14:textId="77777777" w:rsidR="00327B52" w:rsidRPr="0045627A" w:rsidRDefault="00327B52" w:rsidP="00AB6141">
            <w:pPr>
              <w:ind w:left="-57" w:right="-57"/>
              <w:jc w:val="center"/>
              <w:rPr>
                <w:color w:val="000000"/>
                <w:sz w:val="18"/>
                <w:szCs w:val="16"/>
              </w:rPr>
            </w:pPr>
            <w:r w:rsidRPr="0045627A">
              <w:rPr>
                <w:color w:val="000000"/>
                <w:sz w:val="18"/>
                <w:szCs w:val="16"/>
              </w:rPr>
              <w:t>0,739</w:t>
            </w:r>
          </w:p>
        </w:tc>
        <w:tc>
          <w:tcPr>
            <w:tcW w:w="562" w:type="pct"/>
            <w:shd w:val="clear" w:color="auto" w:fill="auto"/>
            <w:noWrap/>
            <w:vAlign w:val="center"/>
            <w:hideMark/>
          </w:tcPr>
          <w:p w14:paraId="28573733" w14:textId="77777777" w:rsidR="00327B52" w:rsidRPr="0045627A" w:rsidRDefault="00327B52" w:rsidP="00AB6141">
            <w:pPr>
              <w:ind w:left="-57" w:right="-57"/>
              <w:jc w:val="center"/>
              <w:rPr>
                <w:color w:val="000000"/>
                <w:sz w:val="18"/>
                <w:szCs w:val="16"/>
              </w:rPr>
            </w:pPr>
            <w:r w:rsidRPr="0045627A">
              <w:rPr>
                <w:color w:val="000000"/>
                <w:sz w:val="18"/>
                <w:szCs w:val="16"/>
              </w:rPr>
              <w:t>0,739</w:t>
            </w:r>
          </w:p>
        </w:tc>
        <w:tc>
          <w:tcPr>
            <w:tcW w:w="440" w:type="pct"/>
            <w:shd w:val="clear" w:color="auto" w:fill="auto"/>
            <w:noWrap/>
            <w:vAlign w:val="center"/>
            <w:hideMark/>
          </w:tcPr>
          <w:p w14:paraId="34ED63CA"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c>
          <w:tcPr>
            <w:tcW w:w="463" w:type="pct"/>
            <w:shd w:val="clear" w:color="auto" w:fill="auto"/>
            <w:noWrap/>
            <w:vAlign w:val="center"/>
            <w:hideMark/>
          </w:tcPr>
          <w:p w14:paraId="121A0212"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c>
          <w:tcPr>
            <w:tcW w:w="666" w:type="pct"/>
            <w:shd w:val="clear" w:color="auto" w:fill="auto"/>
            <w:noWrap/>
            <w:vAlign w:val="center"/>
            <w:hideMark/>
          </w:tcPr>
          <w:p w14:paraId="0ACE1D2C"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r w:rsidR="00327B52" w:rsidRPr="0045627A" w14:paraId="4C51FC90" w14:textId="77777777" w:rsidTr="0016604F">
        <w:trPr>
          <w:trHeight w:val="283"/>
        </w:trPr>
        <w:tc>
          <w:tcPr>
            <w:tcW w:w="371" w:type="pct"/>
            <w:shd w:val="clear" w:color="auto" w:fill="auto"/>
            <w:noWrap/>
            <w:vAlign w:val="center"/>
            <w:hideMark/>
          </w:tcPr>
          <w:p w14:paraId="17D6EC2C" w14:textId="77777777" w:rsidR="00327B52" w:rsidRPr="0045627A" w:rsidRDefault="00327B52" w:rsidP="00AB6141">
            <w:pPr>
              <w:ind w:left="-57" w:right="-57"/>
              <w:jc w:val="center"/>
              <w:rPr>
                <w:color w:val="000000"/>
                <w:sz w:val="18"/>
                <w:szCs w:val="16"/>
              </w:rPr>
            </w:pPr>
            <w:r w:rsidRPr="0045627A">
              <w:rPr>
                <w:color w:val="000000"/>
                <w:sz w:val="18"/>
                <w:szCs w:val="16"/>
              </w:rPr>
              <w:t>52</w:t>
            </w:r>
          </w:p>
        </w:tc>
        <w:tc>
          <w:tcPr>
            <w:tcW w:w="1881" w:type="pct"/>
            <w:shd w:val="clear" w:color="auto" w:fill="auto"/>
            <w:vAlign w:val="center"/>
            <w:hideMark/>
          </w:tcPr>
          <w:p w14:paraId="2B2F13FA"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ООО «СКАТ-База»</w:t>
            </w:r>
          </w:p>
        </w:tc>
        <w:tc>
          <w:tcPr>
            <w:tcW w:w="617" w:type="pct"/>
            <w:shd w:val="clear" w:color="auto" w:fill="auto"/>
            <w:noWrap/>
            <w:vAlign w:val="center"/>
            <w:hideMark/>
          </w:tcPr>
          <w:p w14:paraId="481E15F1" w14:textId="77777777" w:rsidR="00327B52" w:rsidRPr="0045627A" w:rsidRDefault="00327B52" w:rsidP="00AB6141">
            <w:pPr>
              <w:ind w:left="-57" w:right="-57"/>
              <w:jc w:val="center"/>
              <w:rPr>
                <w:color w:val="000000"/>
                <w:sz w:val="18"/>
                <w:szCs w:val="16"/>
              </w:rPr>
            </w:pPr>
            <w:r w:rsidRPr="0045627A">
              <w:rPr>
                <w:color w:val="000000"/>
                <w:sz w:val="18"/>
                <w:szCs w:val="16"/>
              </w:rPr>
              <w:t>1,723</w:t>
            </w:r>
          </w:p>
        </w:tc>
        <w:tc>
          <w:tcPr>
            <w:tcW w:w="562" w:type="pct"/>
            <w:shd w:val="clear" w:color="auto" w:fill="auto"/>
            <w:noWrap/>
            <w:vAlign w:val="center"/>
            <w:hideMark/>
          </w:tcPr>
          <w:p w14:paraId="453C9A43" w14:textId="77777777" w:rsidR="00327B52" w:rsidRPr="0045627A" w:rsidRDefault="00327B52" w:rsidP="00AB6141">
            <w:pPr>
              <w:ind w:left="-57" w:right="-57"/>
              <w:jc w:val="center"/>
              <w:rPr>
                <w:color w:val="000000"/>
                <w:sz w:val="18"/>
                <w:szCs w:val="16"/>
              </w:rPr>
            </w:pPr>
            <w:r w:rsidRPr="0045627A">
              <w:rPr>
                <w:color w:val="000000"/>
                <w:sz w:val="18"/>
                <w:szCs w:val="16"/>
              </w:rPr>
              <w:t>1,723</w:t>
            </w:r>
          </w:p>
        </w:tc>
        <w:tc>
          <w:tcPr>
            <w:tcW w:w="440" w:type="pct"/>
            <w:shd w:val="clear" w:color="auto" w:fill="auto"/>
            <w:noWrap/>
            <w:vAlign w:val="center"/>
            <w:hideMark/>
          </w:tcPr>
          <w:p w14:paraId="40F6E2C4"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c>
          <w:tcPr>
            <w:tcW w:w="463" w:type="pct"/>
            <w:shd w:val="clear" w:color="auto" w:fill="auto"/>
            <w:noWrap/>
            <w:vAlign w:val="center"/>
            <w:hideMark/>
          </w:tcPr>
          <w:p w14:paraId="5A665EA8"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c>
          <w:tcPr>
            <w:tcW w:w="666" w:type="pct"/>
            <w:shd w:val="clear" w:color="auto" w:fill="auto"/>
            <w:noWrap/>
            <w:vAlign w:val="center"/>
            <w:hideMark/>
          </w:tcPr>
          <w:p w14:paraId="244A2AA0"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r w:rsidR="00327B52" w:rsidRPr="0045627A" w14:paraId="1F9E7D27" w14:textId="77777777" w:rsidTr="0016604F">
        <w:trPr>
          <w:trHeight w:val="283"/>
        </w:trPr>
        <w:tc>
          <w:tcPr>
            <w:tcW w:w="371" w:type="pct"/>
            <w:shd w:val="clear" w:color="auto" w:fill="auto"/>
            <w:noWrap/>
            <w:vAlign w:val="center"/>
            <w:hideMark/>
          </w:tcPr>
          <w:p w14:paraId="0053023F" w14:textId="77777777" w:rsidR="00327B52" w:rsidRPr="0045627A" w:rsidRDefault="00327B52" w:rsidP="00AB6141">
            <w:pPr>
              <w:ind w:left="-57" w:right="-57"/>
              <w:jc w:val="center"/>
              <w:rPr>
                <w:color w:val="000000"/>
                <w:sz w:val="18"/>
                <w:szCs w:val="16"/>
              </w:rPr>
            </w:pPr>
            <w:r w:rsidRPr="0045627A">
              <w:rPr>
                <w:color w:val="000000"/>
                <w:sz w:val="18"/>
                <w:szCs w:val="16"/>
              </w:rPr>
              <w:t>53</w:t>
            </w:r>
          </w:p>
        </w:tc>
        <w:tc>
          <w:tcPr>
            <w:tcW w:w="1881" w:type="pct"/>
            <w:shd w:val="clear" w:color="auto" w:fill="auto"/>
            <w:vAlign w:val="center"/>
            <w:hideMark/>
          </w:tcPr>
          <w:p w14:paraId="0B89EDE0" w14:textId="77777777" w:rsidR="00327B52" w:rsidRPr="0045627A" w:rsidRDefault="00327B52" w:rsidP="00AB6141">
            <w:pPr>
              <w:ind w:left="-57" w:right="-57"/>
              <w:jc w:val="center"/>
              <w:rPr>
                <w:color w:val="000000"/>
                <w:sz w:val="18"/>
                <w:szCs w:val="16"/>
              </w:rPr>
            </w:pPr>
            <w:r w:rsidRPr="0045627A">
              <w:rPr>
                <w:color w:val="000000"/>
                <w:sz w:val="18"/>
                <w:szCs w:val="16"/>
              </w:rPr>
              <w:t>Котельная ООО "</w:t>
            </w:r>
            <w:proofErr w:type="spellStart"/>
            <w:r w:rsidRPr="0045627A">
              <w:rPr>
                <w:color w:val="000000"/>
                <w:sz w:val="18"/>
                <w:szCs w:val="16"/>
              </w:rPr>
              <w:t>ТехСтрой</w:t>
            </w:r>
            <w:proofErr w:type="spellEnd"/>
            <w:r w:rsidRPr="0045627A">
              <w:rPr>
                <w:color w:val="000000"/>
                <w:sz w:val="18"/>
                <w:szCs w:val="16"/>
              </w:rPr>
              <w:t>"</w:t>
            </w:r>
          </w:p>
        </w:tc>
        <w:tc>
          <w:tcPr>
            <w:tcW w:w="617" w:type="pct"/>
            <w:shd w:val="clear" w:color="auto" w:fill="auto"/>
            <w:noWrap/>
            <w:vAlign w:val="center"/>
            <w:hideMark/>
          </w:tcPr>
          <w:p w14:paraId="45776CB0" w14:textId="77777777" w:rsidR="00327B52" w:rsidRPr="0045627A" w:rsidRDefault="00327B52" w:rsidP="00AB6141">
            <w:pPr>
              <w:ind w:left="-57" w:right="-57"/>
              <w:jc w:val="center"/>
              <w:rPr>
                <w:color w:val="000000"/>
                <w:sz w:val="18"/>
                <w:szCs w:val="16"/>
              </w:rPr>
            </w:pPr>
            <w:r w:rsidRPr="0045627A">
              <w:rPr>
                <w:color w:val="000000"/>
                <w:sz w:val="18"/>
                <w:szCs w:val="16"/>
              </w:rPr>
              <w:t>1,358</w:t>
            </w:r>
          </w:p>
        </w:tc>
        <w:tc>
          <w:tcPr>
            <w:tcW w:w="562" w:type="pct"/>
            <w:shd w:val="clear" w:color="auto" w:fill="auto"/>
            <w:noWrap/>
            <w:vAlign w:val="center"/>
            <w:hideMark/>
          </w:tcPr>
          <w:p w14:paraId="11917AA4" w14:textId="77777777" w:rsidR="00327B52" w:rsidRPr="0045627A" w:rsidRDefault="00327B52" w:rsidP="00AB6141">
            <w:pPr>
              <w:ind w:left="-57" w:right="-57"/>
              <w:jc w:val="center"/>
              <w:rPr>
                <w:color w:val="000000"/>
                <w:sz w:val="18"/>
                <w:szCs w:val="16"/>
              </w:rPr>
            </w:pPr>
            <w:r w:rsidRPr="0045627A">
              <w:rPr>
                <w:color w:val="000000"/>
                <w:sz w:val="18"/>
                <w:szCs w:val="16"/>
              </w:rPr>
              <w:t>1,358</w:t>
            </w:r>
          </w:p>
        </w:tc>
        <w:tc>
          <w:tcPr>
            <w:tcW w:w="440" w:type="pct"/>
            <w:shd w:val="clear" w:color="auto" w:fill="auto"/>
            <w:noWrap/>
            <w:vAlign w:val="center"/>
            <w:hideMark/>
          </w:tcPr>
          <w:p w14:paraId="151AA08D"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c>
          <w:tcPr>
            <w:tcW w:w="463" w:type="pct"/>
            <w:shd w:val="clear" w:color="auto" w:fill="auto"/>
            <w:noWrap/>
            <w:vAlign w:val="center"/>
            <w:hideMark/>
          </w:tcPr>
          <w:p w14:paraId="398DF2D3"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c>
          <w:tcPr>
            <w:tcW w:w="666" w:type="pct"/>
            <w:shd w:val="clear" w:color="auto" w:fill="auto"/>
            <w:noWrap/>
            <w:vAlign w:val="center"/>
            <w:hideMark/>
          </w:tcPr>
          <w:p w14:paraId="15A96BEF" w14:textId="77777777" w:rsidR="00327B52" w:rsidRPr="0045627A" w:rsidRDefault="00327B52" w:rsidP="00AB6141">
            <w:pPr>
              <w:ind w:left="-57" w:right="-57"/>
              <w:jc w:val="center"/>
              <w:rPr>
                <w:color w:val="000000"/>
                <w:sz w:val="18"/>
                <w:szCs w:val="16"/>
              </w:rPr>
            </w:pPr>
            <w:r w:rsidRPr="0045627A">
              <w:rPr>
                <w:color w:val="000000"/>
                <w:sz w:val="18"/>
                <w:szCs w:val="16"/>
              </w:rPr>
              <w:t>0,000</w:t>
            </w:r>
          </w:p>
        </w:tc>
      </w:tr>
    </w:tbl>
    <w:p w14:paraId="0C374A08" w14:textId="30F2DBBF" w:rsidR="002C64DE" w:rsidRPr="0045627A" w:rsidRDefault="002C64DE" w:rsidP="002C64DE">
      <w:pPr>
        <w:spacing w:after="120" w:line="360" w:lineRule="auto"/>
        <w:ind w:firstLine="709"/>
        <w:jc w:val="both"/>
        <w:rPr>
          <w:rFonts w:eastAsia="Calibri"/>
        </w:rPr>
      </w:pPr>
    </w:p>
    <w:p w14:paraId="1D57FB24" w14:textId="175CA7FD" w:rsidR="00E9354A" w:rsidRPr="0045627A" w:rsidRDefault="00E9354A" w:rsidP="00E9354A">
      <w:pPr>
        <w:spacing w:line="360" w:lineRule="auto"/>
        <w:ind w:firstLine="709"/>
        <w:jc w:val="both"/>
        <w:rPr>
          <w:sz w:val="26"/>
          <w:szCs w:val="26"/>
        </w:rPr>
      </w:pPr>
      <w:r w:rsidRPr="0045627A">
        <w:rPr>
          <w:sz w:val="26"/>
          <w:szCs w:val="26"/>
        </w:rPr>
        <w:t>Фактические расходы теплоносителя в отопительный и летний периоды в 2023 году представлены в Книге 2 Том 2 Обосновывающих материалов.</w:t>
      </w:r>
    </w:p>
    <w:p w14:paraId="6FE4F2CB" w14:textId="57DEE43D" w:rsidR="00E9354A" w:rsidRPr="0045627A" w:rsidRDefault="00D45277" w:rsidP="002C64DE">
      <w:pPr>
        <w:spacing w:after="120" w:line="360" w:lineRule="auto"/>
        <w:ind w:firstLine="709"/>
        <w:jc w:val="both"/>
        <w:rPr>
          <w:rFonts w:eastAsia="Calibri"/>
          <w:sz w:val="26"/>
          <w:szCs w:val="26"/>
        </w:rPr>
      </w:pPr>
      <w:r w:rsidRPr="0045627A">
        <w:rPr>
          <w:rFonts w:eastAsia="Calibri"/>
          <w:sz w:val="26"/>
          <w:szCs w:val="26"/>
        </w:rPr>
        <w:t>Информация о существующих и перспективных объемах полезного отпуска тепловой энергии в год (Гкал/год) с разбивкой по каждой теплоснабжающей организации и адресной привязкой существующих и перспективных объектов теплопотребления представлена в Книге Тарифные последствия после принятия решения о наиболее эффективном варианте развития системы теплоснабжения по технико-экономическим показателям.</w:t>
      </w:r>
    </w:p>
    <w:p w14:paraId="1CE6CF87" w14:textId="4C4E3B14" w:rsidR="00D45277" w:rsidRPr="0045627A" w:rsidRDefault="00D45277" w:rsidP="002C64DE">
      <w:pPr>
        <w:spacing w:after="120" w:line="360" w:lineRule="auto"/>
        <w:ind w:firstLine="709"/>
        <w:jc w:val="both"/>
        <w:rPr>
          <w:rFonts w:eastAsia="Calibri"/>
          <w:sz w:val="26"/>
          <w:szCs w:val="26"/>
        </w:rPr>
      </w:pPr>
      <w:r w:rsidRPr="0045627A">
        <w:rPr>
          <w:rFonts w:eastAsia="Calibri"/>
          <w:sz w:val="26"/>
          <w:szCs w:val="26"/>
        </w:rPr>
        <w:t xml:space="preserve">Информация о существующих и перспективных объемах передачи (транспортировки) тепловой энергии в год (Гкал/год) с разбивкой по каждой </w:t>
      </w:r>
      <w:proofErr w:type="spellStart"/>
      <w:r w:rsidRPr="0045627A">
        <w:rPr>
          <w:rFonts w:eastAsia="Calibri"/>
          <w:sz w:val="26"/>
          <w:szCs w:val="26"/>
        </w:rPr>
        <w:t>теплосетевой</w:t>
      </w:r>
      <w:proofErr w:type="spellEnd"/>
      <w:r w:rsidRPr="0045627A">
        <w:rPr>
          <w:rFonts w:eastAsia="Calibri"/>
          <w:sz w:val="26"/>
          <w:szCs w:val="26"/>
        </w:rPr>
        <w:t xml:space="preserve"> организации и адресной привязкой существующих и перспективных объектов теплопотребления, для которых осуществляется передача представлена в Книге Тарифные последствия после принятия решения о наиболее эффективном варианте развития системы теплоснабжения по технико-экономическим показателям.</w:t>
      </w:r>
    </w:p>
    <w:p w14:paraId="16C764D7" w14:textId="77777777" w:rsidR="0010166B" w:rsidRPr="0045627A" w:rsidRDefault="0010166B" w:rsidP="00A85DBB">
      <w:pPr>
        <w:spacing w:line="360" w:lineRule="auto"/>
        <w:ind w:firstLine="709"/>
        <w:contextualSpacing/>
        <w:jc w:val="both"/>
        <w:rPr>
          <w:rFonts w:eastAsia="Calibri"/>
        </w:rPr>
      </w:pPr>
      <w:bookmarkStart w:id="15" w:name="_Toc467203429"/>
      <w:bookmarkStart w:id="16" w:name="_Toc516328885"/>
      <w:bookmarkStart w:id="17" w:name="_Toc532485098"/>
    </w:p>
    <w:p w14:paraId="74FF8B3B" w14:textId="77777777" w:rsidR="0010166B" w:rsidRPr="0045627A" w:rsidRDefault="0010166B" w:rsidP="00A85DBB">
      <w:pPr>
        <w:keepNext/>
        <w:snapToGrid w:val="0"/>
        <w:contextualSpacing/>
        <w:jc w:val="center"/>
        <w:rPr>
          <w:noProof/>
        </w:rPr>
        <w:sectPr w:rsidR="0010166B" w:rsidRPr="0045627A" w:rsidSect="0016604F">
          <w:headerReference w:type="even" r:id="rId23"/>
          <w:footerReference w:type="even" r:id="rId24"/>
          <w:headerReference w:type="first" r:id="rId25"/>
          <w:footerReference w:type="first" r:id="rId26"/>
          <w:pgSz w:w="11906" w:h="16838"/>
          <w:pgMar w:top="1134" w:right="567" w:bottom="567" w:left="1701" w:header="284" w:footer="284" w:gutter="0"/>
          <w:cols w:space="708"/>
          <w:docGrid w:linePitch="360"/>
        </w:sectPr>
      </w:pPr>
    </w:p>
    <w:p w14:paraId="1900FEE3" w14:textId="77777777" w:rsidR="00CC3FB1" w:rsidRPr="0045627A" w:rsidRDefault="00CC3FB1" w:rsidP="00CC3FB1">
      <w:pPr>
        <w:pStyle w:val="1d"/>
        <w:numPr>
          <w:ilvl w:val="0"/>
          <w:numId w:val="1"/>
        </w:numPr>
        <w:tabs>
          <w:tab w:val="left" w:pos="425"/>
        </w:tabs>
        <w:spacing w:before="120" w:after="240"/>
        <w:ind w:left="0" w:firstLine="0"/>
        <w:jc w:val="both"/>
        <w:rPr>
          <w:rFonts w:ascii="Times New Roman" w:eastAsiaTheme="majorEastAsia" w:hAnsi="Times New Roman" w:cs="Times New Roman"/>
          <w:b/>
          <w:bCs/>
          <w:caps/>
          <w:sz w:val="26"/>
          <w:szCs w:val="26"/>
        </w:rPr>
      </w:pPr>
      <w:bookmarkStart w:id="18" w:name="_Toc164865717"/>
      <w:r w:rsidRPr="0045627A">
        <w:rPr>
          <w:rFonts w:ascii="Times New Roman" w:eastAsiaTheme="majorEastAsia" w:hAnsi="Times New Roman" w:cs="Times New Roman"/>
          <w:b/>
          <w:bCs/>
          <w:caps/>
          <w:sz w:val="26"/>
          <w:szCs w:val="26"/>
        </w:rPr>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bookmarkEnd w:id="18"/>
    </w:p>
    <w:p w14:paraId="563F0429" w14:textId="77777777" w:rsidR="00CC3FB1" w:rsidRPr="0045627A" w:rsidRDefault="00CC3FB1" w:rsidP="00CC3FB1">
      <w:pPr>
        <w:spacing w:line="360" w:lineRule="auto"/>
        <w:ind w:firstLine="709"/>
        <w:jc w:val="both"/>
        <w:rPr>
          <w:sz w:val="26"/>
          <w:szCs w:val="26"/>
        </w:rPr>
      </w:pPr>
      <w:r w:rsidRPr="0045627A">
        <w:rPr>
          <w:sz w:val="26"/>
          <w:szCs w:val="26"/>
        </w:rPr>
        <w:t>В настоящее время реализуется Генеральный план города Сургута, расчетный срок реализации – 2035 г.</w:t>
      </w:r>
    </w:p>
    <w:p w14:paraId="4A8F6D7D" w14:textId="77777777" w:rsidR="00CC3FB1" w:rsidRPr="0045627A" w:rsidRDefault="00CC3FB1" w:rsidP="00CC3FB1">
      <w:pPr>
        <w:spacing w:line="360" w:lineRule="auto"/>
        <w:ind w:firstLine="709"/>
        <w:contextualSpacing/>
        <w:jc w:val="both"/>
        <w:rPr>
          <w:rFonts w:eastAsia="Calibri"/>
          <w:sz w:val="26"/>
          <w:szCs w:val="26"/>
        </w:rPr>
      </w:pPr>
      <w:r w:rsidRPr="0045627A">
        <w:rPr>
          <w:rFonts w:eastAsia="Calibri"/>
          <w:sz w:val="26"/>
          <w:szCs w:val="26"/>
        </w:rPr>
        <w:t>Территориальное деление города представлено на рисунке ниже.</w:t>
      </w:r>
    </w:p>
    <w:p w14:paraId="58D8EF50" w14:textId="7D52ECAA" w:rsidR="00CC3FB1" w:rsidRPr="0045627A" w:rsidRDefault="00CC3FB1" w:rsidP="00A85DBB">
      <w:pPr>
        <w:keepNext/>
        <w:snapToGrid w:val="0"/>
        <w:contextualSpacing/>
        <w:jc w:val="center"/>
        <w:rPr>
          <w:noProof/>
        </w:rPr>
      </w:pPr>
      <w:r w:rsidRPr="0045627A">
        <w:rPr>
          <w:noProof/>
        </w:rPr>
        <w:drawing>
          <wp:inline distT="0" distB="0" distL="0" distR="0" wp14:anchorId="714E2805" wp14:editId="2F2C6FA3">
            <wp:extent cx="6979867" cy="4020273"/>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998217" cy="4030842"/>
                    </a:xfrm>
                    <a:prstGeom prst="rect">
                      <a:avLst/>
                    </a:prstGeom>
                    <a:noFill/>
                    <a:ln>
                      <a:noFill/>
                    </a:ln>
                  </pic:spPr>
                </pic:pic>
              </a:graphicData>
            </a:graphic>
          </wp:inline>
        </w:drawing>
      </w:r>
    </w:p>
    <w:p w14:paraId="2A5B1C08" w14:textId="4D1C5623" w:rsidR="00A85DBB" w:rsidRPr="0045627A" w:rsidRDefault="00864199" w:rsidP="00864199">
      <w:pPr>
        <w:adjustRightInd w:val="0"/>
        <w:snapToGrid w:val="0"/>
        <w:spacing w:before="120" w:after="240"/>
        <w:jc w:val="center"/>
        <w:rPr>
          <w:rFonts w:eastAsia="Calibri"/>
          <w:b/>
          <w:bCs/>
          <w:color w:val="000000"/>
        </w:rPr>
      </w:pPr>
      <w:bookmarkStart w:id="19" w:name="_Toc56437511"/>
      <w:bookmarkStart w:id="20" w:name="_Toc56652277"/>
      <w:bookmarkStart w:id="21" w:name="_Toc75445043"/>
      <w:bookmarkStart w:id="22" w:name="_Toc164865742"/>
      <w:r w:rsidRPr="0045627A">
        <w:rPr>
          <w:b/>
          <w:spacing w:val="6"/>
          <w:szCs w:val="22"/>
        </w:rPr>
        <w:t xml:space="preserve">Рисунок </w:t>
      </w:r>
      <w:r w:rsidRPr="0045627A">
        <w:rPr>
          <w:b/>
          <w:spacing w:val="6"/>
          <w:szCs w:val="22"/>
        </w:rPr>
        <w:fldChar w:fldCharType="begin"/>
      </w:r>
      <w:r w:rsidRPr="0045627A">
        <w:rPr>
          <w:b/>
          <w:spacing w:val="6"/>
          <w:szCs w:val="22"/>
        </w:rPr>
        <w:instrText xml:space="preserve"> STYLEREF 1 \s </w:instrText>
      </w:r>
      <w:r w:rsidRPr="0045627A">
        <w:rPr>
          <w:b/>
          <w:spacing w:val="6"/>
          <w:szCs w:val="22"/>
        </w:rPr>
        <w:fldChar w:fldCharType="separate"/>
      </w:r>
      <w:r w:rsidR="00EE6C1D" w:rsidRPr="0045627A">
        <w:rPr>
          <w:b/>
          <w:noProof/>
          <w:spacing w:val="6"/>
          <w:szCs w:val="22"/>
        </w:rPr>
        <w:t>3</w:t>
      </w:r>
      <w:r w:rsidRPr="0045627A">
        <w:rPr>
          <w:b/>
          <w:spacing w:val="6"/>
          <w:szCs w:val="22"/>
        </w:rPr>
        <w:fldChar w:fldCharType="end"/>
      </w:r>
      <w:r w:rsidRPr="0045627A">
        <w:rPr>
          <w:b/>
          <w:spacing w:val="6"/>
          <w:szCs w:val="22"/>
        </w:rPr>
        <w:t>.</w:t>
      </w:r>
      <w:r w:rsidRPr="0045627A">
        <w:rPr>
          <w:b/>
          <w:spacing w:val="6"/>
          <w:szCs w:val="22"/>
        </w:rPr>
        <w:fldChar w:fldCharType="begin"/>
      </w:r>
      <w:r w:rsidRPr="0045627A">
        <w:rPr>
          <w:b/>
          <w:spacing w:val="6"/>
          <w:szCs w:val="22"/>
        </w:rPr>
        <w:instrText xml:space="preserve"> SEQ Рисунок \* ARABIC \s 1 </w:instrText>
      </w:r>
      <w:r w:rsidRPr="0045627A">
        <w:rPr>
          <w:b/>
          <w:spacing w:val="6"/>
          <w:szCs w:val="22"/>
        </w:rPr>
        <w:fldChar w:fldCharType="separate"/>
      </w:r>
      <w:r w:rsidR="00EE6C1D" w:rsidRPr="0045627A">
        <w:rPr>
          <w:b/>
          <w:noProof/>
          <w:spacing w:val="6"/>
          <w:szCs w:val="22"/>
        </w:rPr>
        <w:t>1</w:t>
      </w:r>
      <w:r w:rsidRPr="0045627A">
        <w:rPr>
          <w:b/>
          <w:spacing w:val="6"/>
          <w:szCs w:val="22"/>
        </w:rPr>
        <w:fldChar w:fldCharType="end"/>
      </w:r>
      <w:r w:rsidRPr="0045627A">
        <w:rPr>
          <w:b/>
          <w:spacing w:val="6"/>
          <w:szCs w:val="22"/>
        </w:rPr>
        <w:t xml:space="preserve"> –</w:t>
      </w:r>
      <w:r w:rsidRPr="0045627A">
        <w:rPr>
          <w:rFonts w:eastAsia="Calibri"/>
          <w:b/>
          <w:bCs/>
          <w:color w:val="000000"/>
        </w:rPr>
        <w:t xml:space="preserve"> </w:t>
      </w:r>
      <w:r w:rsidR="00A85DBB" w:rsidRPr="0045627A">
        <w:rPr>
          <w:rFonts w:eastAsia="Calibri"/>
          <w:b/>
          <w:bCs/>
          <w:color w:val="000000"/>
        </w:rPr>
        <w:t>Деление территории городского округа с использованием планировочных элементов (рисунок П26.1 МУ)</w:t>
      </w:r>
      <w:bookmarkEnd w:id="19"/>
      <w:bookmarkEnd w:id="20"/>
      <w:bookmarkEnd w:id="21"/>
      <w:bookmarkEnd w:id="22"/>
    </w:p>
    <w:p w14:paraId="6A80E58D" w14:textId="77777777" w:rsidR="0010166B" w:rsidRPr="0045627A" w:rsidRDefault="0010166B" w:rsidP="00A85DBB">
      <w:pPr>
        <w:spacing w:line="360" w:lineRule="auto"/>
        <w:ind w:firstLine="709"/>
        <w:jc w:val="both"/>
        <w:rPr>
          <w:rFonts w:eastAsia="Calibri"/>
        </w:rPr>
        <w:sectPr w:rsidR="0010166B" w:rsidRPr="0045627A" w:rsidSect="00CC3FB1">
          <w:pgSz w:w="16838" w:h="11906" w:orient="landscape" w:code="9"/>
          <w:pgMar w:top="1701" w:right="567" w:bottom="567" w:left="567" w:header="284" w:footer="284" w:gutter="0"/>
          <w:cols w:space="708"/>
          <w:docGrid w:linePitch="360"/>
        </w:sectPr>
      </w:pPr>
    </w:p>
    <w:p w14:paraId="35E84144" w14:textId="21DD0F8E" w:rsidR="00F45731" w:rsidRPr="0045627A" w:rsidRDefault="00F45731" w:rsidP="00ED69D4">
      <w:pPr>
        <w:pStyle w:val="23"/>
        <w:keepNext w:val="0"/>
        <w:keepLines w:val="0"/>
        <w:widowControl w:val="0"/>
        <w:numPr>
          <w:ilvl w:val="1"/>
          <w:numId w:val="1"/>
        </w:numPr>
        <w:suppressAutoHyphens/>
        <w:spacing w:before="240" w:after="240"/>
        <w:ind w:left="0" w:firstLine="0"/>
        <w:textAlignment w:val="baseline"/>
        <w:rPr>
          <w:rFonts w:eastAsia="Times New Roman" w:cs="Times New Roman"/>
          <w:b/>
          <w:szCs w:val="26"/>
          <w:lang w:bidi="en-US"/>
        </w:rPr>
      </w:pPr>
      <w:bookmarkStart w:id="23" w:name="_Toc164865718"/>
      <w:r w:rsidRPr="0045627A">
        <w:rPr>
          <w:rFonts w:eastAsia="Times New Roman" w:cs="Times New Roman"/>
          <w:b/>
          <w:szCs w:val="26"/>
          <w:lang w:bidi="en-US"/>
        </w:rPr>
        <w:t>Анализ ретроспективных показателей развития муниципального образования</w:t>
      </w:r>
      <w:bookmarkEnd w:id="15"/>
      <w:bookmarkEnd w:id="16"/>
      <w:bookmarkEnd w:id="17"/>
      <w:bookmarkEnd w:id="23"/>
    </w:p>
    <w:p w14:paraId="2A1CA9CB" w14:textId="77777777" w:rsidR="00F45731" w:rsidRPr="0045627A" w:rsidRDefault="00F45731" w:rsidP="00ED69D4">
      <w:pPr>
        <w:pStyle w:val="36"/>
        <w:keepLines w:val="0"/>
        <w:numPr>
          <w:ilvl w:val="2"/>
          <w:numId w:val="1"/>
        </w:numPr>
        <w:suppressAutoHyphens/>
        <w:spacing w:before="240" w:after="240"/>
        <w:ind w:left="0" w:firstLine="0"/>
        <w:jc w:val="both"/>
        <w:rPr>
          <w:rFonts w:ascii="Times New Roman" w:eastAsiaTheme="majorEastAsia" w:hAnsi="Times New Roman" w:cs="Times New Roman"/>
          <w:bCs w:val="0"/>
          <w:iCs/>
          <w:sz w:val="26"/>
          <w:szCs w:val="26"/>
          <w:lang w:bidi="en-US"/>
        </w:rPr>
      </w:pPr>
      <w:bookmarkStart w:id="24" w:name="_Toc467203430"/>
      <w:bookmarkStart w:id="25" w:name="_Toc516328886"/>
      <w:bookmarkStart w:id="26" w:name="_Toc532485099"/>
      <w:bookmarkStart w:id="27" w:name="_Toc164865719"/>
      <w:r w:rsidRPr="0045627A">
        <w:rPr>
          <w:rFonts w:ascii="Times New Roman" w:eastAsiaTheme="majorEastAsia" w:hAnsi="Times New Roman" w:cs="Times New Roman"/>
          <w:bCs w:val="0"/>
          <w:iCs/>
          <w:sz w:val="26"/>
          <w:szCs w:val="26"/>
          <w:lang w:bidi="en-US"/>
        </w:rPr>
        <w:t>Численность населения</w:t>
      </w:r>
      <w:bookmarkEnd w:id="24"/>
      <w:bookmarkEnd w:id="25"/>
      <w:bookmarkEnd w:id="26"/>
      <w:bookmarkEnd w:id="27"/>
    </w:p>
    <w:p w14:paraId="28AA8D4A" w14:textId="77777777" w:rsidR="007E14E5" w:rsidRPr="0045627A" w:rsidRDefault="007E14E5" w:rsidP="00F30F3C">
      <w:pPr>
        <w:spacing w:line="360" w:lineRule="auto"/>
        <w:ind w:firstLine="709"/>
        <w:jc w:val="both"/>
        <w:rPr>
          <w:sz w:val="26"/>
          <w:szCs w:val="26"/>
        </w:rPr>
      </w:pPr>
      <w:r w:rsidRPr="0045627A">
        <w:rPr>
          <w:sz w:val="26"/>
          <w:szCs w:val="26"/>
        </w:rPr>
        <w:t>Оценка тенденций экономического роста и градостроительного развития территории в качестве одной из важнейших составляющих включает в себя анализ демографической ситуации. Значительная часть расчетных показателей, содержащаяся в документах территориального планирования, определяется на основе численности населения. На демографические прогнозы опирается планирование всего народного хозяйства: производство товаров и услуг, темпы строительства дорог, объектов социального и культурно-бытового обслуживания, темпы жилищного строительства и т.д.</w:t>
      </w:r>
    </w:p>
    <w:p w14:paraId="2FAD3B48" w14:textId="10567CD0" w:rsidR="0058407D" w:rsidRPr="0045627A" w:rsidRDefault="007E14E5" w:rsidP="00F30F3C">
      <w:pPr>
        <w:spacing w:line="360" w:lineRule="auto"/>
        <w:ind w:firstLine="709"/>
        <w:jc w:val="both"/>
        <w:rPr>
          <w:sz w:val="26"/>
          <w:szCs w:val="26"/>
        </w:rPr>
      </w:pPr>
      <w:r w:rsidRPr="0045627A">
        <w:rPr>
          <w:sz w:val="26"/>
          <w:szCs w:val="26"/>
        </w:rPr>
        <w:t>Динамика численности населения г</w:t>
      </w:r>
      <w:r w:rsidR="009442C0" w:rsidRPr="0045627A">
        <w:rPr>
          <w:sz w:val="26"/>
          <w:szCs w:val="26"/>
        </w:rPr>
        <w:t>орода</w:t>
      </w:r>
      <w:r w:rsidR="00A85DBB" w:rsidRPr="0045627A">
        <w:rPr>
          <w:sz w:val="26"/>
          <w:szCs w:val="26"/>
        </w:rPr>
        <w:t xml:space="preserve"> за последние 10 лет</w:t>
      </w:r>
      <w:r w:rsidRPr="0045627A">
        <w:rPr>
          <w:sz w:val="26"/>
          <w:szCs w:val="26"/>
        </w:rPr>
        <w:t xml:space="preserve">, представленная в таблице </w:t>
      </w:r>
      <w:r w:rsidR="00B70C99" w:rsidRPr="0045627A">
        <w:rPr>
          <w:sz w:val="26"/>
          <w:szCs w:val="26"/>
        </w:rPr>
        <w:t>ниже</w:t>
      </w:r>
      <w:r w:rsidRPr="0045627A">
        <w:rPr>
          <w:sz w:val="26"/>
          <w:szCs w:val="26"/>
        </w:rPr>
        <w:t xml:space="preserve">, принята по данным </w:t>
      </w:r>
      <w:r w:rsidR="0010166B" w:rsidRPr="0045627A">
        <w:rPr>
          <w:sz w:val="26"/>
          <w:szCs w:val="26"/>
        </w:rPr>
        <w:t>Федеральной службы государственной статистики</w:t>
      </w:r>
      <w:r w:rsidR="0058407D" w:rsidRPr="0045627A">
        <w:rPr>
          <w:sz w:val="26"/>
          <w:szCs w:val="26"/>
        </w:rPr>
        <w:t xml:space="preserve"> (</w:t>
      </w:r>
      <w:r w:rsidR="0010166B" w:rsidRPr="0045627A">
        <w:rPr>
          <w:sz w:val="26"/>
          <w:szCs w:val="26"/>
        </w:rPr>
        <w:t>https://www.gks.ru/scripts/db_inet2/passport/table.aspx?opt=7187600020132014201520162017201820192020202120222023</w:t>
      </w:r>
      <w:r w:rsidR="0058407D" w:rsidRPr="0045627A">
        <w:rPr>
          <w:sz w:val="26"/>
          <w:szCs w:val="26"/>
        </w:rPr>
        <w:t>).</w:t>
      </w:r>
    </w:p>
    <w:p w14:paraId="0A237F67" w14:textId="77777777" w:rsidR="001E51F6" w:rsidRPr="0045627A" w:rsidRDefault="001E51F6" w:rsidP="00F30F3C">
      <w:pPr>
        <w:spacing w:line="360" w:lineRule="auto"/>
        <w:ind w:firstLine="709"/>
        <w:jc w:val="both"/>
        <w:rPr>
          <w:sz w:val="26"/>
          <w:szCs w:val="26"/>
        </w:rPr>
      </w:pPr>
      <w:r w:rsidRPr="0045627A">
        <w:rPr>
          <w:sz w:val="26"/>
          <w:szCs w:val="26"/>
        </w:rPr>
        <w:t>Также в таблице представлено прогнозное увеличение численности, в соответствии с Генеральным планом.</w:t>
      </w:r>
    </w:p>
    <w:p w14:paraId="0EDB4140" w14:textId="2C6DB30B" w:rsidR="001E51F6" w:rsidRPr="0045627A" w:rsidRDefault="009A484B" w:rsidP="009A484B">
      <w:pPr>
        <w:keepNext/>
        <w:keepLines/>
        <w:spacing w:before="240" w:after="120"/>
        <w:jc w:val="both"/>
        <w:rPr>
          <w:b/>
          <w:bCs/>
          <w:szCs w:val="22"/>
        </w:rPr>
      </w:pPr>
      <w:bookmarkStart w:id="28" w:name="_Toc164865777"/>
      <w:r w:rsidRPr="0045627A">
        <w:rPr>
          <w:b/>
          <w:bCs/>
          <w:szCs w:val="22"/>
        </w:rPr>
        <w:t xml:space="preserve">Таблица </w:t>
      </w:r>
      <w:r w:rsidRPr="0045627A">
        <w:rPr>
          <w:b/>
          <w:bCs/>
          <w:szCs w:val="22"/>
        </w:rPr>
        <w:fldChar w:fldCharType="begin"/>
      </w:r>
      <w:r w:rsidRPr="0045627A">
        <w:rPr>
          <w:b/>
          <w:bCs/>
          <w:szCs w:val="22"/>
        </w:rPr>
        <w:instrText xml:space="preserve"> STYLEREF 1 \s </w:instrText>
      </w:r>
      <w:r w:rsidRPr="0045627A">
        <w:rPr>
          <w:b/>
          <w:bCs/>
          <w:szCs w:val="22"/>
        </w:rPr>
        <w:fldChar w:fldCharType="separate"/>
      </w:r>
      <w:r w:rsidR="00EE6C1D" w:rsidRPr="0045627A">
        <w:rPr>
          <w:b/>
          <w:bCs/>
          <w:noProof/>
          <w:szCs w:val="22"/>
        </w:rPr>
        <w:t>3</w:t>
      </w:r>
      <w:r w:rsidRPr="0045627A">
        <w:rPr>
          <w:b/>
          <w:bCs/>
          <w:szCs w:val="22"/>
        </w:rPr>
        <w:fldChar w:fldCharType="end"/>
      </w:r>
      <w:r w:rsidRPr="0045627A">
        <w:rPr>
          <w:b/>
          <w:bCs/>
          <w:szCs w:val="22"/>
        </w:rPr>
        <w:t>.</w:t>
      </w:r>
      <w:r w:rsidRPr="0045627A">
        <w:rPr>
          <w:b/>
          <w:bCs/>
          <w:szCs w:val="22"/>
        </w:rPr>
        <w:fldChar w:fldCharType="begin"/>
      </w:r>
      <w:r w:rsidRPr="0045627A">
        <w:rPr>
          <w:b/>
          <w:bCs/>
          <w:szCs w:val="22"/>
        </w:rPr>
        <w:instrText xml:space="preserve"> SEQ Таблица \* ARABIC \s 1 </w:instrText>
      </w:r>
      <w:r w:rsidRPr="0045627A">
        <w:rPr>
          <w:b/>
          <w:bCs/>
          <w:szCs w:val="22"/>
        </w:rPr>
        <w:fldChar w:fldCharType="separate"/>
      </w:r>
      <w:r w:rsidR="00EE6C1D" w:rsidRPr="0045627A">
        <w:rPr>
          <w:b/>
          <w:bCs/>
          <w:noProof/>
          <w:szCs w:val="22"/>
        </w:rPr>
        <w:t>1</w:t>
      </w:r>
      <w:r w:rsidRPr="0045627A">
        <w:rPr>
          <w:b/>
          <w:bCs/>
          <w:szCs w:val="22"/>
        </w:rPr>
        <w:fldChar w:fldCharType="end"/>
      </w:r>
      <w:r w:rsidRPr="0045627A">
        <w:rPr>
          <w:b/>
          <w:bCs/>
          <w:szCs w:val="22"/>
        </w:rPr>
        <w:t xml:space="preserve"> - </w:t>
      </w:r>
      <w:bookmarkStart w:id="29" w:name="_Toc532485358"/>
      <w:r w:rsidR="001E51F6" w:rsidRPr="0045627A">
        <w:rPr>
          <w:b/>
          <w:bCs/>
          <w:szCs w:val="22"/>
        </w:rPr>
        <w:t xml:space="preserve">Изменение численности населения муниципального образования </w:t>
      </w:r>
      <w:bookmarkEnd w:id="29"/>
      <w:r w:rsidR="0085616E" w:rsidRPr="0045627A">
        <w:rPr>
          <w:b/>
          <w:bCs/>
          <w:szCs w:val="22"/>
        </w:rPr>
        <w:t>за последние 10 лет</w:t>
      </w:r>
      <w:bookmarkEnd w:id="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5"/>
        <w:gridCol w:w="674"/>
        <w:gridCol w:w="745"/>
        <w:gridCol w:w="745"/>
        <w:gridCol w:w="745"/>
        <w:gridCol w:w="745"/>
        <w:gridCol w:w="745"/>
        <w:gridCol w:w="747"/>
        <w:gridCol w:w="707"/>
      </w:tblGrid>
      <w:tr w:rsidR="0098150C" w:rsidRPr="0045627A" w14:paraId="0644DEAD" w14:textId="77777777" w:rsidTr="0016604F">
        <w:trPr>
          <w:trHeight w:val="283"/>
        </w:trPr>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C48F77" w14:textId="77777777" w:rsidR="0098150C" w:rsidRPr="0045627A" w:rsidRDefault="0098150C" w:rsidP="0098150C">
            <w:pPr>
              <w:jc w:val="center"/>
              <w:rPr>
                <w:b/>
                <w:bCs/>
                <w:color w:val="000000"/>
                <w:sz w:val="18"/>
                <w:szCs w:val="18"/>
              </w:rPr>
            </w:pPr>
            <w:r w:rsidRPr="0045627A">
              <w:rPr>
                <w:b/>
                <w:bCs/>
                <w:color w:val="000000"/>
                <w:sz w:val="18"/>
                <w:szCs w:val="18"/>
              </w:rPr>
              <w:t>Показатель</w:t>
            </w:r>
          </w:p>
        </w:tc>
        <w:tc>
          <w:tcPr>
            <w:tcW w:w="304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50C08F43" w14:textId="77777777" w:rsidR="0098150C" w:rsidRPr="0045627A" w:rsidRDefault="0098150C" w:rsidP="0098150C">
            <w:pPr>
              <w:jc w:val="center"/>
              <w:rPr>
                <w:b/>
                <w:bCs/>
                <w:color w:val="000000"/>
                <w:sz w:val="18"/>
                <w:szCs w:val="18"/>
              </w:rPr>
            </w:pPr>
            <w:r w:rsidRPr="0045627A">
              <w:rPr>
                <w:b/>
                <w:bCs/>
                <w:color w:val="000000"/>
                <w:sz w:val="18"/>
                <w:szCs w:val="18"/>
              </w:rPr>
              <w:t>Численность населения (к окончанию года), тыс. чел.</w:t>
            </w:r>
          </w:p>
        </w:tc>
      </w:tr>
      <w:tr w:rsidR="0098150C" w:rsidRPr="0045627A" w14:paraId="3FCB4B85" w14:textId="77777777" w:rsidTr="0016604F">
        <w:trPr>
          <w:trHeight w:val="283"/>
        </w:trPr>
        <w:tc>
          <w:tcPr>
            <w:tcW w:w="1960" w:type="pct"/>
            <w:vMerge/>
            <w:tcBorders>
              <w:top w:val="single" w:sz="4" w:space="0" w:color="auto"/>
              <w:left w:val="single" w:sz="4" w:space="0" w:color="auto"/>
              <w:bottom w:val="single" w:sz="4" w:space="0" w:color="auto"/>
              <w:right w:val="single" w:sz="4" w:space="0" w:color="auto"/>
            </w:tcBorders>
            <w:vAlign w:val="center"/>
            <w:hideMark/>
          </w:tcPr>
          <w:p w14:paraId="1B1F4474" w14:textId="77777777" w:rsidR="0098150C" w:rsidRPr="0045627A" w:rsidRDefault="0098150C" w:rsidP="0098150C">
            <w:pPr>
              <w:jc w:val="center"/>
              <w:rPr>
                <w:b/>
                <w:bCs/>
                <w:color w:val="000000"/>
                <w:sz w:val="18"/>
                <w:szCs w:val="18"/>
              </w:rPr>
            </w:pPr>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91D30F" w14:textId="77777777" w:rsidR="0098150C" w:rsidRPr="0045627A" w:rsidRDefault="0098150C" w:rsidP="0098150C">
            <w:pPr>
              <w:jc w:val="center"/>
              <w:rPr>
                <w:b/>
                <w:bCs/>
                <w:color w:val="000000"/>
                <w:sz w:val="18"/>
                <w:szCs w:val="18"/>
              </w:rPr>
            </w:pPr>
            <w:r w:rsidRPr="0045627A">
              <w:rPr>
                <w:b/>
                <w:bCs/>
                <w:color w:val="000000"/>
                <w:sz w:val="18"/>
                <w:szCs w:val="18"/>
              </w:rPr>
              <w:t>2012</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5AB3C7" w14:textId="77777777" w:rsidR="0098150C" w:rsidRPr="0045627A" w:rsidRDefault="0098150C" w:rsidP="0098150C">
            <w:pPr>
              <w:jc w:val="center"/>
              <w:rPr>
                <w:b/>
                <w:bCs/>
                <w:color w:val="000000"/>
                <w:sz w:val="18"/>
                <w:szCs w:val="18"/>
              </w:rPr>
            </w:pPr>
            <w:r w:rsidRPr="0045627A">
              <w:rPr>
                <w:b/>
                <w:bCs/>
                <w:color w:val="000000"/>
                <w:sz w:val="18"/>
                <w:szCs w:val="18"/>
              </w:rPr>
              <w:t>2017</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AF9E27" w14:textId="77777777" w:rsidR="0098150C" w:rsidRPr="0045627A" w:rsidRDefault="0098150C" w:rsidP="0098150C">
            <w:pPr>
              <w:jc w:val="center"/>
              <w:rPr>
                <w:b/>
                <w:bCs/>
                <w:color w:val="000000"/>
                <w:sz w:val="18"/>
                <w:szCs w:val="18"/>
              </w:rPr>
            </w:pPr>
            <w:r w:rsidRPr="0045627A">
              <w:rPr>
                <w:b/>
                <w:bCs/>
                <w:color w:val="000000"/>
                <w:sz w:val="18"/>
                <w:szCs w:val="18"/>
              </w:rPr>
              <w:t>2018</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53153B" w14:textId="77777777" w:rsidR="0098150C" w:rsidRPr="0045627A" w:rsidRDefault="0098150C" w:rsidP="0098150C">
            <w:pPr>
              <w:jc w:val="center"/>
              <w:rPr>
                <w:b/>
                <w:bCs/>
                <w:color w:val="000000"/>
                <w:sz w:val="18"/>
                <w:szCs w:val="18"/>
              </w:rPr>
            </w:pPr>
            <w:r w:rsidRPr="0045627A">
              <w:rPr>
                <w:b/>
                <w:bCs/>
                <w:color w:val="000000"/>
                <w:sz w:val="18"/>
                <w:szCs w:val="18"/>
              </w:rPr>
              <w:t>2019</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627B2F" w14:textId="77777777" w:rsidR="0098150C" w:rsidRPr="0045627A" w:rsidRDefault="0098150C" w:rsidP="0098150C">
            <w:pPr>
              <w:jc w:val="center"/>
              <w:rPr>
                <w:b/>
                <w:bCs/>
                <w:color w:val="000000"/>
                <w:sz w:val="18"/>
                <w:szCs w:val="18"/>
              </w:rPr>
            </w:pPr>
            <w:r w:rsidRPr="0045627A">
              <w:rPr>
                <w:b/>
                <w:bCs/>
                <w:color w:val="000000"/>
                <w:sz w:val="18"/>
                <w:szCs w:val="18"/>
              </w:rPr>
              <w:t>2020</w:t>
            </w:r>
          </w:p>
        </w:tc>
        <w:tc>
          <w:tcPr>
            <w:tcW w:w="3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1C9290" w14:textId="77777777" w:rsidR="0098150C" w:rsidRPr="0045627A" w:rsidRDefault="0098150C" w:rsidP="0098150C">
            <w:pPr>
              <w:jc w:val="center"/>
              <w:rPr>
                <w:b/>
                <w:bCs/>
                <w:color w:val="000000"/>
                <w:sz w:val="18"/>
                <w:szCs w:val="18"/>
              </w:rPr>
            </w:pPr>
            <w:r w:rsidRPr="0045627A">
              <w:rPr>
                <w:b/>
                <w:bCs/>
                <w:color w:val="000000"/>
                <w:sz w:val="18"/>
                <w:szCs w:val="18"/>
              </w:rPr>
              <w:t>2021</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2F8C02" w14:textId="77777777" w:rsidR="0098150C" w:rsidRPr="0045627A" w:rsidRDefault="0098150C" w:rsidP="0098150C">
            <w:pPr>
              <w:jc w:val="center"/>
              <w:rPr>
                <w:b/>
                <w:bCs/>
                <w:color w:val="000000"/>
                <w:sz w:val="18"/>
                <w:szCs w:val="18"/>
              </w:rPr>
            </w:pPr>
            <w:r w:rsidRPr="0045627A">
              <w:rPr>
                <w:b/>
                <w:bCs/>
                <w:color w:val="000000"/>
                <w:sz w:val="18"/>
                <w:szCs w:val="18"/>
              </w:rPr>
              <w:t>2022</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6D1AFF91" w14:textId="77777777" w:rsidR="0098150C" w:rsidRPr="0045627A" w:rsidRDefault="0098150C" w:rsidP="0098150C">
            <w:pPr>
              <w:jc w:val="center"/>
              <w:rPr>
                <w:b/>
                <w:bCs/>
                <w:color w:val="000000"/>
                <w:sz w:val="18"/>
                <w:szCs w:val="18"/>
              </w:rPr>
            </w:pPr>
            <w:r w:rsidRPr="0045627A">
              <w:rPr>
                <w:b/>
                <w:bCs/>
                <w:color w:val="000000"/>
                <w:sz w:val="18"/>
                <w:szCs w:val="18"/>
              </w:rPr>
              <w:t>2023</w:t>
            </w:r>
          </w:p>
        </w:tc>
      </w:tr>
      <w:tr w:rsidR="0098150C" w:rsidRPr="0045627A" w14:paraId="64577D17" w14:textId="77777777" w:rsidTr="0016604F">
        <w:trPr>
          <w:trHeight w:val="283"/>
        </w:trPr>
        <w:tc>
          <w:tcPr>
            <w:tcW w:w="1960" w:type="pct"/>
            <w:tcBorders>
              <w:top w:val="single" w:sz="4" w:space="0" w:color="auto"/>
              <w:left w:val="single" w:sz="4" w:space="0" w:color="auto"/>
              <w:bottom w:val="single" w:sz="4" w:space="0" w:color="auto"/>
              <w:right w:val="single" w:sz="4" w:space="0" w:color="auto"/>
            </w:tcBorders>
            <w:vAlign w:val="center"/>
            <w:hideMark/>
          </w:tcPr>
          <w:p w14:paraId="751D123E" w14:textId="77777777" w:rsidR="0098150C" w:rsidRPr="0045627A" w:rsidRDefault="0098150C" w:rsidP="0098150C">
            <w:pPr>
              <w:jc w:val="center"/>
              <w:rPr>
                <w:bCs/>
                <w:color w:val="000000"/>
                <w:sz w:val="18"/>
                <w:szCs w:val="18"/>
              </w:rPr>
            </w:pPr>
            <w:r w:rsidRPr="0045627A">
              <w:rPr>
                <w:bCs/>
                <w:color w:val="000000"/>
                <w:sz w:val="18"/>
                <w:szCs w:val="18"/>
              </w:rPr>
              <w:t>ИТОГО по городскому округу</w:t>
            </w:r>
          </w:p>
        </w:tc>
        <w:tc>
          <w:tcPr>
            <w:tcW w:w="350" w:type="pct"/>
            <w:tcBorders>
              <w:top w:val="single" w:sz="4" w:space="0" w:color="auto"/>
              <w:left w:val="single" w:sz="4" w:space="0" w:color="auto"/>
              <w:bottom w:val="single" w:sz="4" w:space="0" w:color="auto"/>
              <w:right w:val="single" w:sz="4" w:space="0" w:color="auto"/>
            </w:tcBorders>
            <w:vAlign w:val="center"/>
            <w:hideMark/>
          </w:tcPr>
          <w:p w14:paraId="7751C80F" w14:textId="77777777" w:rsidR="0098150C" w:rsidRPr="0045627A" w:rsidRDefault="0098150C" w:rsidP="0098150C">
            <w:pPr>
              <w:jc w:val="center"/>
              <w:rPr>
                <w:bCs/>
                <w:color w:val="000000"/>
                <w:sz w:val="18"/>
                <w:szCs w:val="18"/>
              </w:rPr>
            </w:pPr>
            <w:r w:rsidRPr="0045627A">
              <w:rPr>
                <w:bCs/>
                <w:color w:val="000000"/>
                <w:sz w:val="18"/>
                <w:szCs w:val="18"/>
              </w:rPr>
              <w:t>325,5</w:t>
            </w:r>
          </w:p>
        </w:tc>
        <w:tc>
          <w:tcPr>
            <w:tcW w:w="387" w:type="pct"/>
            <w:tcBorders>
              <w:top w:val="single" w:sz="4" w:space="0" w:color="auto"/>
              <w:left w:val="single" w:sz="4" w:space="0" w:color="auto"/>
              <w:bottom w:val="single" w:sz="4" w:space="0" w:color="auto"/>
              <w:right w:val="single" w:sz="4" w:space="0" w:color="auto"/>
            </w:tcBorders>
            <w:vAlign w:val="center"/>
            <w:hideMark/>
          </w:tcPr>
          <w:p w14:paraId="1774EB40" w14:textId="77777777" w:rsidR="0098150C" w:rsidRPr="0045627A" w:rsidRDefault="0098150C" w:rsidP="0098150C">
            <w:pPr>
              <w:jc w:val="center"/>
              <w:rPr>
                <w:bCs/>
                <w:color w:val="000000"/>
                <w:sz w:val="18"/>
                <w:szCs w:val="18"/>
              </w:rPr>
            </w:pPr>
            <w:r w:rsidRPr="0045627A">
              <w:rPr>
                <w:bCs/>
                <w:color w:val="000000"/>
                <w:sz w:val="18"/>
                <w:szCs w:val="18"/>
              </w:rPr>
              <w:t>366,2</w:t>
            </w:r>
          </w:p>
        </w:tc>
        <w:tc>
          <w:tcPr>
            <w:tcW w:w="387" w:type="pct"/>
            <w:tcBorders>
              <w:top w:val="single" w:sz="4" w:space="0" w:color="auto"/>
              <w:left w:val="single" w:sz="4" w:space="0" w:color="auto"/>
              <w:bottom w:val="single" w:sz="4" w:space="0" w:color="auto"/>
              <w:right w:val="single" w:sz="4" w:space="0" w:color="auto"/>
            </w:tcBorders>
            <w:vAlign w:val="center"/>
            <w:hideMark/>
          </w:tcPr>
          <w:p w14:paraId="7B71BD34" w14:textId="77777777" w:rsidR="0098150C" w:rsidRPr="0045627A" w:rsidRDefault="0098150C" w:rsidP="0098150C">
            <w:pPr>
              <w:jc w:val="center"/>
              <w:rPr>
                <w:bCs/>
                <w:color w:val="000000"/>
                <w:sz w:val="18"/>
                <w:szCs w:val="18"/>
              </w:rPr>
            </w:pPr>
            <w:r w:rsidRPr="0045627A">
              <w:rPr>
                <w:bCs/>
                <w:color w:val="000000"/>
                <w:sz w:val="18"/>
                <w:szCs w:val="18"/>
              </w:rPr>
              <w:t>373,9</w:t>
            </w:r>
          </w:p>
        </w:tc>
        <w:tc>
          <w:tcPr>
            <w:tcW w:w="387" w:type="pct"/>
            <w:tcBorders>
              <w:top w:val="single" w:sz="4" w:space="0" w:color="auto"/>
              <w:left w:val="single" w:sz="4" w:space="0" w:color="auto"/>
              <w:bottom w:val="single" w:sz="4" w:space="0" w:color="auto"/>
              <w:right w:val="single" w:sz="4" w:space="0" w:color="auto"/>
            </w:tcBorders>
            <w:vAlign w:val="center"/>
            <w:hideMark/>
          </w:tcPr>
          <w:p w14:paraId="5574749E" w14:textId="77777777" w:rsidR="0098150C" w:rsidRPr="0045627A" w:rsidRDefault="0098150C" w:rsidP="0098150C">
            <w:pPr>
              <w:jc w:val="center"/>
              <w:rPr>
                <w:bCs/>
                <w:color w:val="000000"/>
                <w:sz w:val="18"/>
                <w:szCs w:val="18"/>
              </w:rPr>
            </w:pPr>
            <w:r w:rsidRPr="0045627A">
              <w:rPr>
                <w:bCs/>
                <w:color w:val="000000"/>
                <w:sz w:val="18"/>
                <w:szCs w:val="18"/>
              </w:rPr>
              <w:t>380,6</w:t>
            </w:r>
          </w:p>
        </w:tc>
        <w:tc>
          <w:tcPr>
            <w:tcW w:w="387" w:type="pct"/>
            <w:tcBorders>
              <w:top w:val="single" w:sz="4" w:space="0" w:color="auto"/>
              <w:left w:val="single" w:sz="4" w:space="0" w:color="auto"/>
              <w:bottom w:val="single" w:sz="4" w:space="0" w:color="auto"/>
              <w:right w:val="single" w:sz="4" w:space="0" w:color="auto"/>
            </w:tcBorders>
            <w:vAlign w:val="center"/>
            <w:hideMark/>
          </w:tcPr>
          <w:p w14:paraId="6FAAADA2" w14:textId="77777777" w:rsidR="0098150C" w:rsidRPr="0045627A" w:rsidRDefault="0098150C" w:rsidP="0098150C">
            <w:pPr>
              <w:jc w:val="center"/>
              <w:rPr>
                <w:bCs/>
                <w:color w:val="000000"/>
                <w:sz w:val="18"/>
                <w:szCs w:val="18"/>
              </w:rPr>
            </w:pPr>
            <w:r w:rsidRPr="0045627A">
              <w:rPr>
                <w:bCs/>
                <w:color w:val="000000"/>
                <w:sz w:val="18"/>
                <w:szCs w:val="18"/>
              </w:rPr>
              <w:t>387,2</w:t>
            </w:r>
          </w:p>
        </w:tc>
        <w:tc>
          <w:tcPr>
            <w:tcW w:w="387" w:type="pct"/>
            <w:tcBorders>
              <w:top w:val="single" w:sz="4" w:space="0" w:color="auto"/>
              <w:left w:val="single" w:sz="4" w:space="0" w:color="auto"/>
              <w:bottom w:val="single" w:sz="4" w:space="0" w:color="auto"/>
              <w:right w:val="single" w:sz="4" w:space="0" w:color="auto"/>
            </w:tcBorders>
            <w:vAlign w:val="center"/>
            <w:hideMark/>
          </w:tcPr>
          <w:p w14:paraId="01D410B3" w14:textId="77777777" w:rsidR="0098150C" w:rsidRPr="0045627A" w:rsidRDefault="0098150C" w:rsidP="0098150C">
            <w:pPr>
              <w:jc w:val="center"/>
              <w:rPr>
                <w:bCs/>
                <w:color w:val="000000"/>
                <w:sz w:val="18"/>
                <w:szCs w:val="18"/>
              </w:rPr>
            </w:pPr>
            <w:r w:rsidRPr="0045627A">
              <w:rPr>
                <w:bCs/>
                <w:color w:val="000000"/>
                <w:sz w:val="18"/>
                <w:szCs w:val="18"/>
              </w:rPr>
              <w:t>395,9</w:t>
            </w:r>
          </w:p>
        </w:tc>
        <w:tc>
          <w:tcPr>
            <w:tcW w:w="388" w:type="pct"/>
            <w:tcBorders>
              <w:top w:val="single" w:sz="4" w:space="0" w:color="auto"/>
              <w:left w:val="single" w:sz="4" w:space="0" w:color="auto"/>
              <w:bottom w:val="single" w:sz="4" w:space="0" w:color="auto"/>
              <w:right w:val="single" w:sz="4" w:space="0" w:color="auto"/>
            </w:tcBorders>
            <w:vAlign w:val="center"/>
            <w:hideMark/>
          </w:tcPr>
          <w:p w14:paraId="3F91456B" w14:textId="77777777" w:rsidR="0098150C" w:rsidRPr="0045627A" w:rsidRDefault="0098150C" w:rsidP="0098150C">
            <w:pPr>
              <w:jc w:val="center"/>
              <w:rPr>
                <w:bCs/>
                <w:color w:val="000000"/>
                <w:sz w:val="18"/>
                <w:szCs w:val="18"/>
              </w:rPr>
            </w:pPr>
            <w:r w:rsidRPr="0045627A">
              <w:rPr>
                <w:bCs/>
                <w:color w:val="000000"/>
                <w:sz w:val="18"/>
                <w:szCs w:val="18"/>
              </w:rPr>
              <w:t>406,9</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43210206" w14:textId="77777777" w:rsidR="0098150C" w:rsidRPr="0045627A" w:rsidRDefault="0098150C" w:rsidP="0098150C">
            <w:pPr>
              <w:jc w:val="center"/>
              <w:rPr>
                <w:bCs/>
                <w:color w:val="000000"/>
                <w:sz w:val="18"/>
                <w:szCs w:val="18"/>
              </w:rPr>
            </w:pPr>
            <w:r w:rsidRPr="0045627A">
              <w:rPr>
                <w:bCs/>
                <w:color w:val="000000"/>
                <w:sz w:val="18"/>
                <w:szCs w:val="18"/>
              </w:rPr>
              <w:t>419,8</w:t>
            </w:r>
          </w:p>
        </w:tc>
      </w:tr>
      <w:tr w:rsidR="0098150C" w:rsidRPr="0045627A" w14:paraId="1E035A34" w14:textId="77777777" w:rsidTr="0016604F">
        <w:trPr>
          <w:trHeight w:val="283"/>
        </w:trPr>
        <w:tc>
          <w:tcPr>
            <w:tcW w:w="1960" w:type="pct"/>
            <w:tcBorders>
              <w:top w:val="single" w:sz="4" w:space="0" w:color="auto"/>
              <w:left w:val="single" w:sz="4" w:space="0" w:color="auto"/>
              <w:bottom w:val="single" w:sz="4" w:space="0" w:color="auto"/>
              <w:right w:val="single" w:sz="4" w:space="0" w:color="auto"/>
            </w:tcBorders>
            <w:vAlign w:val="center"/>
            <w:hideMark/>
          </w:tcPr>
          <w:p w14:paraId="0B66BE30" w14:textId="77777777" w:rsidR="0098150C" w:rsidRPr="0045627A" w:rsidRDefault="0098150C" w:rsidP="0098150C">
            <w:pPr>
              <w:jc w:val="center"/>
              <w:rPr>
                <w:bCs/>
                <w:color w:val="000000"/>
                <w:sz w:val="18"/>
                <w:szCs w:val="18"/>
              </w:rPr>
            </w:pPr>
            <w:r w:rsidRPr="0045627A">
              <w:rPr>
                <w:bCs/>
                <w:color w:val="000000"/>
                <w:sz w:val="18"/>
                <w:szCs w:val="18"/>
              </w:rPr>
              <w:t>ИТОГО прирост (+)/ убыль (-) по сравнению с предыдущим годом, %</w:t>
            </w:r>
          </w:p>
        </w:tc>
        <w:tc>
          <w:tcPr>
            <w:tcW w:w="350" w:type="pct"/>
            <w:tcBorders>
              <w:top w:val="single" w:sz="4" w:space="0" w:color="auto"/>
              <w:left w:val="single" w:sz="4" w:space="0" w:color="auto"/>
              <w:bottom w:val="single" w:sz="4" w:space="0" w:color="auto"/>
              <w:right w:val="single" w:sz="4" w:space="0" w:color="auto"/>
            </w:tcBorders>
            <w:vAlign w:val="center"/>
            <w:hideMark/>
          </w:tcPr>
          <w:p w14:paraId="7F9B0150" w14:textId="66AD536E" w:rsidR="0098150C" w:rsidRPr="0045627A" w:rsidRDefault="0098150C" w:rsidP="0098150C">
            <w:pPr>
              <w:jc w:val="center"/>
              <w:rPr>
                <w:bCs/>
                <w:color w:val="000000"/>
                <w:sz w:val="18"/>
                <w:szCs w:val="18"/>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788E5E02" w14:textId="77777777" w:rsidR="0098150C" w:rsidRPr="0045627A" w:rsidRDefault="0098150C" w:rsidP="0098150C">
            <w:pPr>
              <w:jc w:val="center"/>
              <w:rPr>
                <w:bCs/>
                <w:color w:val="000000"/>
                <w:sz w:val="18"/>
                <w:szCs w:val="18"/>
              </w:rPr>
            </w:pPr>
            <w:r w:rsidRPr="0045627A">
              <w:rPr>
                <w:bCs/>
                <w:color w:val="000000"/>
                <w:sz w:val="18"/>
                <w:szCs w:val="18"/>
              </w:rPr>
              <w:t>1,6%</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B96DFD" w14:textId="77777777" w:rsidR="0098150C" w:rsidRPr="0045627A" w:rsidRDefault="0098150C" w:rsidP="0098150C">
            <w:pPr>
              <w:jc w:val="center"/>
              <w:rPr>
                <w:bCs/>
                <w:color w:val="000000"/>
                <w:sz w:val="18"/>
                <w:szCs w:val="18"/>
              </w:rPr>
            </w:pPr>
            <w:r w:rsidRPr="0045627A">
              <w:rPr>
                <w:bCs/>
                <w:color w:val="000000"/>
                <w:sz w:val="18"/>
                <w:szCs w:val="18"/>
              </w:rPr>
              <w:t>2,1%</w:t>
            </w:r>
          </w:p>
        </w:tc>
        <w:tc>
          <w:tcPr>
            <w:tcW w:w="387" w:type="pct"/>
            <w:tcBorders>
              <w:top w:val="single" w:sz="4" w:space="0" w:color="auto"/>
              <w:left w:val="single" w:sz="4" w:space="0" w:color="auto"/>
              <w:bottom w:val="single" w:sz="4" w:space="0" w:color="auto"/>
              <w:right w:val="single" w:sz="4" w:space="0" w:color="auto"/>
            </w:tcBorders>
            <w:vAlign w:val="center"/>
            <w:hideMark/>
          </w:tcPr>
          <w:p w14:paraId="4CBD2EBE" w14:textId="77777777" w:rsidR="0098150C" w:rsidRPr="0045627A" w:rsidRDefault="0098150C" w:rsidP="0098150C">
            <w:pPr>
              <w:jc w:val="center"/>
              <w:rPr>
                <w:bCs/>
                <w:color w:val="000000"/>
                <w:sz w:val="18"/>
                <w:szCs w:val="18"/>
              </w:rPr>
            </w:pPr>
            <w:r w:rsidRPr="0045627A">
              <w:rPr>
                <w:bCs/>
                <w:color w:val="000000"/>
                <w:sz w:val="18"/>
                <w:szCs w:val="18"/>
              </w:rPr>
              <w:t>1,8%</w:t>
            </w:r>
          </w:p>
        </w:tc>
        <w:tc>
          <w:tcPr>
            <w:tcW w:w="387" w:type="pct"/>
            <w:tcBorders>
              <w:top w:val="single" w:sz="4" w:space="0" w:color="auto"/>
              <w:left w:val="single" w:sz="4" w:space="0" w:color="auto"/>
              <w:bottom w:val="single" w:sz="4" w:space="0" w:color="auto"/>
              <w:right w:val="single" w:sz="4" w:space="0" w:color="auto"/>
            </w:tcBorders>
            <w:vAlign w:val="center"/>
            <w:hideMark/>
          </w:tcPr>
          <w:p w14:paraId="10B712D5" w14:textId="77777777" w:rsidR="0098150C" w:rsidRPr="0045627A" w:rsidRDefault="0098150C" w:rsidP="0098150C">
            <w:pPr>
              <w:jc w:val="center"/>
              <w:rPr>
                <w:bCs/>
                <w:color w:val="000000"/>
                <w:sz w:val="18"/>
                <w:szCs w:val="18"/>
              </w:rPr>
            </w:pPr>
            <w:r w:rsidRPr="0045627A">
              <w:rPr>
                <w:bCs/>
                <w:color w:val="000000"/>
                <w:sz w:val="18"/>
                <w:szCs w:val="18"/>
              </w:rPr>
              <w:t>1,7%</w:t>
            </w:r>
          </w:p>
        </w:tc>
        <w:tc>
          <w:tcPr>
            <w:tcW w:w="387" w:type="pct"/>
            <w:tcBorders>
              <w:top w:val="single" w:sz="4" w:space="0" w:color="auto"/>
              <w:left w:val="single" w:sz="4" w:space="0" w:color="auto"/>
              <w:bottom w:val="single" w:sz="4" w:space="0" w:color="auto"/>
              <w:right w:val="single" w:sz="4" w:space="0" w:color="auto"/>
            </w:tcBorders>
            <w:vAlign w:val="center"/>
            <w:hideMark/>
          </w:tcPr>
          <w:p w14:paraId="5A5A26C1" w14:textId="77777777" w:rsidR="0098150C" w:rsidRPr="0045627A" w:rsidRDefault="0098150C" w:rsidP="0098150C">
            <w:pPr>
              <w:jc w:val="center"/>
              <w:rPr>
                <w:bCs/>
                <w:color w:val="000000"/>
                <w:sz w:val="18"/>
                <w:szCs w:val="18"/>
              </w:rPr>
            </w:pPr>
            <w:r w:rsidRPr="0045627A">
              <w:rPr>
                <w:bCs/>
                <w:color w:val="000000"/>
                <w:sz w:val="18"/>
                <w:szCs w:val="18"/>
              </w:rPr>
              <w:t>2,2%</w:t>
            </w:r>
          </w:p>
        </w:tc>
        <w:tc>
          <w:tcPr>
            <w:tcW w:w="388" w:type="pct"/>
            <w:tcBorders>
              <w:top w:val="single" w:sz="4" w:space="0" w:color="auto"/>
              <w:left w:val="single" w:sz="4" w:space="0" w:color="auto"/>
              <w:bottom w:val="single" w:sz="4" w:space="0" w:color="auto"/>
              <w:right w:val="single" w:sz="4" w:space="0" w:color="auto"/>
            </w:tcBorders>
            <w:vAlign w:val="center"/>
            <w:hideMark/>
          </w:tcPr>
          <w:p w14:paraId="4F8DAEDA" w14:textId="77777777" w:rsidR="0098150C" w:rsidRPr="0045627A" w:rsidRDefault="0098150C" w:rsidP="0098150C">
            <w:pPr>
              <w:jc w:val="center"/>
              <w:rPr>
                <w:bCs/>
                <w:color w:val="000000"/>
                <w:sz w:val="18"/>
                <w:szCs w:val="18"/>
              </w:rPr>
            </w:pPr>
            <w:r w:rsidRPr="0045627A">
              <w:rPr>
                <w:bCs/>
                <w:color w:val="000000"/>
                <w:sz w:val="18"/>
                <w:szCs w:val="18"/>
              </w:rPr>
              <w:t>2,8%</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979BAE3" w14:textId="77777777" w:rsidR="0098150C" w:rsidRPr="0045627A" w:rsidRDefault="0098150C" w:rsidP="0098150C">
            <w:pPr>
              <w:jc w:val="center"/>
              <w:rPr>
                <w:bCs/>
                <w:color w:val="000000"/>
                <w:sz w:val="18"/>
                <w:szCs w:val="18"/>
              </w:rPr>
            </w:pPr>
            <w:r w:rsidRPr="0045627A">
              <w:rPr>
                <w:bCs/>
                <w:color w:val="000000"/>
                <w:sz w:val="18"/>
                <w:szCs w:val="18"/>
              </w:rPr>
              <w:t>3,2</w:t>
            </w:r>
          </w:p>
        </w:tc>
      </w:tr>
      <w:tr w:rsidR="0098150C" w:rsidRPr="0045627A" w14:paraId="040C776A" w14:textId="77777777" w:rsidTr="0016604F">
        <w:trPr>
          <w:trHeight w:val="283"/>
        </w:trPr>
        <w:tc>
          <w:tcPr>
            <w:tcW w:w="1960" w:type="pct"/>
            <w:tcBorders>
              <w:top w:val="single" w:sz="4" w:space="0" w:color="auto"/>
              <w:left w:val="single" w:sz="4" w:space="0" w:color="auto"/>
              <w:bottom w:val="single" w:sz="4" w:space="0" w:color="auto"/>
              <w:right w:val="single" w:sz="4" w:space="0" w:color="auto"/>
            </w:tcBorders>
            <w:vAlign w:val="center"/>
            <w:hideMark/>
          </w:tcPr>
          <w:p w14:paraId="01A8382A" w14:textId="77777777" w:rsidR="0098150C" w:rsidRPr="0045627A" w:rsidRDefault="0098150C" w:rsidP="0098150C">
            <w:pPr>
              <w:jc w:val="center"/>
              <w:rPr>
                <w:bCs/>
                <w:color w:val="000000"/>
                <w:sz w:val="18"/>
                <w:szCs w:val="18"/>
              </w:rPr>
            </w:pPr>
            <w:r w:rsidRPr="0045627A">
              <w:rPr>
                <w:bCs/>
                <w:color w:val="000000"/>
                <w:sz w:val="18"/>
                <w:szCs w:val="18"/>
              </w:rPr>
              <w:t>ИТОГО прирост (+)/ убыль (-) с 2012, %</w:t>
            </w:r>
          </w:p>
        </w:tc>
        <w:tc>
          <w:tcPr>
            <w:tcW w:w="350" w:type="pct"/>
            <w:tcBorders>
              <w:top w:val="single" w:sz="4" w:space="0" w:color="auto"/>
              <w:left w:val="single" w:sz="4" w:space="0" w:color="auto"/>
              <w:bottom w:val="single" w:sz="4" w:space="0" w:color="auto"/>
              <w:right w:val="single" w:sz="4" w:space="0" w:color="auto"/>
            </w:tcBorders>
            <w:vAlign w:val="center"/>
            <w:hideMark/>
          </w:tcPr>
          <w:p w14:paraId="2D7F4A5F" w14:textId="77777777" w:rsidR="0098150C" w:rsidRPr="0045627A" w:rsidRDefault="0098150C" w:rsidP="0098150C">
            <w:pPr>
              <w:jc w:val="center"/>
              <w:rPr>
                <w:bCs/>
                <w:color w:val="000000"/>
                <w:sz w:val="18"/>
                <w:szCs w:val="18"/>
              </w:rPr>
            </w:pPr>
            <w:r w:rsidRPr="0045627A">
              <w:rPr>
                <w:bCs/>
                <w:color w:val="000000"/>
                <w:sz w:val="18"/>
                <w:szCs w:val="18"/>
              </w:rPr>
              <w:t>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54F150" w14:textId="77777777" w:rsidR="0098150C" w:rsidRPr="0045627A" w:rsidRDefault="0098150C" w:rsidP="0098150C">
            <w:pPr>
              <w:jc w:val="center"/>
              <w:rPr>
                <w:bCs/>
                <w:color w:val="000000"/>
                <w:sz w:val="18"/>
                <w:szCs w:val="18"/>
              </w:rPr>
            </w:pPr>
            <w:r w:rsidRPr="0045627A">
              <w:rPr>
                <w:bCs/>
                <w:color w:val="000000"/>
                <w:sz w:val="18"/>
                <w:szCs w:val="18"/>
              </w:rPr>
              <w:t>12,5%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60BA3E06" w14:textId="77777777" w:rsidR="0098150C" w:rsidRPr="0045627A" w:rsidRDefault="0098150C" w:rsidP="0098150C">
            <w:pPr>
              <w:jc w:val="center"/>
              <w:rPr>
                <w:bCs/>
                <w:color w:val="000000"/>
                <w:sz w:val="18"/>
                <w:szCs w:val="18"/>
              </w:rPr>
            </w:pPr>
            <w:r w:rsidRPr="0045627A">
              <w:rPr>
                <w:bCs/>
                <w:color w:val="000000"/>
                <w:sz w:val="18"/>
                <w:szCs w:val="18"/>
              </w:rPr>
              <w:t>14,9%</w:t>
            </w:r>
          </w:p>
        </w:tc>
        <w:tc>
          <w:tcPr>
            <w:tcW w:w="387" w:type="pct"/>
            <w:tcBorders>
              <w:top w:val="single" w:sz="4" w:space="0" w:color="auto"/>
              <w:left w:val="single" w:sz="4" w:space="0" w:color="auto"/>
              <w:bottom w:val="single" w:sz="4" w:space="0" w:color="auto"/>
              <w:right w:val="single" w:sz="4" w:space="0" w:color="auto"/>
            </w:tcBorders>
            <w:vAlign w:val="center"/>
            <w:hideMark/>
          </w:tcPr>
          <w:p w14:paraId="63EA57F6" w14:textId="77777777" w:rsidR="0098150C" w:rsidRPr="0045627A" w:rsidRDefault="0098150C" w:rsidP="0098150C">
            <w:pPr>
              <w:jc w:val="center"/>
              <w:rPr>
                <w:bCs/>
                <w:color w:val="000000"/>
                <w:sz w:val="18"/>
                <w:szCs w:val="18"/>
              </w:rPr>
            </w:pPr>
            <w:r w:rsidRPr="0045627A">
              <w:rPr>
                <w:bCs/>
                <w:color w:val="000000"/>
                <w:sz w:val="18"/>
                <w:szCs w:val="18"/>
              </w:rPr>
              <w:t>16,9%</w:t>
            </w:r>
          </w:p>
        </w:tc>
        <w:tc>
          <w:tcPr>
            <w:tcW w:w="387" w:type="pct"/>
            <w:tcBorders>
              <w:top w:val="single" w:sz="4" w:space="0" w:color="auto"/>
              <w:left w:val="single" w:sz="4" w:space="0" w:color="auto"/>
              <w:bottom w:val="single" w:sz="4" w:space="0" w:color="auto"/>
              <w:right w:val="single" w:sz="4" w:space="0" w:color="auto"/>
            </w:tcBorders>
            <w:vAlign w:val="center"/>
            <w:hideMark/>
          </w:tcPr>
          <w:p w14:paraId="303D708E" w14:textId="77777777" w:rsidR="0098150C" w:rsidRPr="0045627A" w:rsidRDefault="0098150C" w:rsidP="0098150C">
            <w:pPr>
              <w:jc w:val="center"/>
              <w:rPr>
                <w:bCs/>
                <w:color w:val="000000"/>
                <w:sz w:val="18"/>
                <w:szCs w:val="18"/>
              </w:rPr>
            </w:pPr>
            <w:r w:rsidRPr="0045627A">
              <w:rPr>
                <w:bCs/>
                <w:color w:val="000000"/>
                <w:sz w:val="18"/>
                <w:szCs w:val="18"/>
              </w:rPr>
              <w:t>19,0%</w:t>
            </w:r>
          </w:p>
        </w:tc>
        <w:tc>
          <w:tcPr>
            <w:tcW w:w="387" w:type="pct"/>
            <w:tcBorders>
              <w:top w:val="single" w:sz="4" w:space="0" w:color="auto"/>
              <w:left w:val="single" w:sz="4" w:space="0" w:color="auto"/>
              <w:bottom w:val="single" w:sz="4" w:space="0" w:color="auto"/>
              <w:right w:val="single" w:sz="4" w:space="0" w:color="auto"/>
            </w:tcBorders>
            <w:vAlign w:val="center"/>
            <w:hideMark/>
          </w:tcPr>
          <w:p w14:paraId="4013B88D" w14:textId="77777777" w:rsidR="0098150C" w:rsidRPr="0045627A" w:rsidRDefault="0098150C" w:rsidP="0098150C">
            <w:pPr>
              <w:jc w:val="center"/>
              <w:rPr>
                <w:bCs/>
                <w:color w:val="000000"/>
                <w:sz w:val="18"/>
                <w:szCs w:val="18"/>
              </w:rPr>
            </w:pPr>
            <w:r w:rsidRPr="0045627A">
              <w:rPr>
                <w:bCs/>
                <w:color w:val="000000"/>
                <w:sz w:val="18"/>
                <w:szCs w:val="18"/>
              </w:rPr>
              <w:t>21,6%</w:t>
            </w:r>
          </w:p>
        </w:tc>
        <w:tc>
          <w:tcPr>
            <w:tcW w:w="388" w:type="pct"/>
            <w:tcBorders>
              <w:top w:val="single" w:sz="4" w:space="0" w:color="auto"/>
              <w:left w:val="single" w:sz="4" w:space="0" w:color="auto"/>
              <w:bottom w:val="single" w:sz="4" w:space="0" w:color="auto"/>
              <w:right w:val="single" w:sz="4" w:space="0" w:color="auto"/>
            </w:tcBorders>
            <w:vAlign w:val="center"/>
            <w:hideMark/>
          </w:tcPr>
          <w:p w14:paraId="4F9BBF34" w14:textId="77777777" w:rsidR="0098150C" w:rsidRPr="0045627A" w:rsidRDefault="0098150C" w:rsidP="0098150C">
            <w:pPr>
              <w:jc w:val="center"/>
              <w:rPr>
                <w:bCs/>
                <w:color w:val="000000"/>
                <w:sz w:val="18"/>
                <w:szCs w:val="18"/>
              </w:rPr>
            </w:pPr>
            <w:r w:rsidRPr="0045627A">
              <w:rPr>
                <w:bCs/>
                <w:color w:val="000000"/>
                <w:sz w:val="18"/>
                <w:szCs w:val="18"/>
              </w:rPr>
              <w:t>25,0%</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250320C2" w14:textId="77777777" w:rsidR="0098150C" w:rsidRPr="0045627A" w:rsidRDefault="0098150C" w:rsidP="0098150C">
            <w:pPr>
              <w:jc w:val="center"/>
              <w:rPr>
                <w:bCs/>
                <w:color w:val="000000"/>
                <w:sz w:val="18"/>
                <w:szCs w:val="18"/>
              </w:rPr>
            </w:pPr>
            <w:r w:rsidRPr="0045627A">
              <w:rPr>
                <w:bCs/>
                <w:color w:val="000000"/>
                <w:sz w:val="18"/>
                <w:szCs w:val="18"/>
              </w:rPr>
              <w:t>28,9%</w:t>
            </w:r>
          </w:p>
        </w:tc>
      </w:tr>
      <w:tr w:rsidR="0098150C" w:rsidRPr="0045627A" w14:paraId="0340D3F0" w14:textId="77777777" w:rsidTr="0016604F">
        <w:trPr>
          <w:trHeight w:val="283"/>
        </w:trPr>
        <w:tc>
          <w:tcPr>
            <w:tcW w:w="1960" w:type="pct"/>
            <w:tcBorders>
              <w:top w:val="single" w:sz="4" w:space="0" w:color="auto"/>
              <w:left w:val="single" w:sz="4" w:space="0" w:color="auto"/>
              <w:bottom w:val="single" w:sz="4" w:space="0" w:color="auto"/>
              <w:right w:val="single" w:sz="4" w:space="0" w:color="auto"/>
            </w:tcBorders>
            <w:vAlign w:val="center"/>
            <w:hideMark/>
          </w:tcPr>
          <w:p w14:paraId="6D4DD52D" w14:textId="77777777" w:rsidR="0098150C" w:rsidRPr="0045627A" w:rsidRDefault="0098150C" w:rsidP="0098150C">
            <w:pPr>
              <w:jc w:val="center"/>
              <w:rPr>
                <w:bCs/>
                <w:color w:val="000000"/>
                <w:sz w:val="18"/>
                <w:szCs w:val="18"/>
              </w:rPr>
            </w:pPr>
            <w:r w:rsidRPr="0045627A">
              <w:rPr>
                <w:bCs/>
                <w:color w:val="000000"/>
                <w:sz w:val="18"/>
                <w:szCs w:val="18"/>
              </w:rPr>
              <w:t>Реализация Генерального плана</w:t>
            </w:r>
          </w:p>
        </w:tc>
        <w:tc>
          <w:tcPr>
            <w:tcW w:w="350" w:type="pct"/>
            <w:tcBorders>
              <w:top w:val="single" w:sz="4" w:space="0" w:color="auto"/>
              <w:left w:val="single" w:sz="4" w:space="0" w:color="auto"/>
              <w:bottom w:val="single" w:sz="4" w:space="0" w:color="auto"/>
              <w:right w:val="single" w:sz="4" w:space="0" w:color="auto"/>
            </w:tcBorders>
            <w:vAlign w:val="center"/>
            <w:hideMark/>
          </w:tcPr>
          <w:p w14:paraId="5DF81DFA" w14:textId="77777777" w:rsidR="0098150C" w:rsidRPr="0045627A" w:rsidRDefault="0098150C" w:rsidP="0098150C">
            <w:pPr>
              <w:jc w:val="center"/>
              <w:rPr>
                <w:bCs/>
                <w:color w:val="000000"/>
                <w:sz w:val="18"/>
                <w:szCs w:val="18"/>
              </w:rPr>
            </w:pPr>
            <w:r w:rsidRPr="0045627A">
              <w:rPr>
                <w:bCs/>
                <w:color w:val="000000"/>
                <w:sz w:val="18"/>
                <w:szCs w:val="18"/>
              </w:rPr>
              <w:t>325,5</w:t>
            </w:r>
          </w:p>
        </w:tc>
        <w:tc>
          <w:tcPr>
            <w:tcW w:w="387" w:type="pct"/>
            <w:tcBorders>
              <w:top w:val="single" w:sz="4" w:space="0" w:color="auto"/>
              <w:left w:val="single" w:sz="4" w:space="0" w:color="auto"/>
              <w:bottom w:val="single" w:sz="4" w:space="0" w:color="auto"/>
              <w:right w:val="single" w:sz="4" w:space="0" w:color="auto"/>
            </w:tcBorders>
            <w:vAlign w:val="center"/>
            <w:hideMark/>
          </w:tcPr>
          <w:p w14:paraId="12A2D8C3" w14:textId="77777777" w:rsidR="0098150C" w:rsidRPr="0045627A" w:rsidRDefault="0098150C" w:rsidP="0098150C">
            <w:pPr>
              <w:jc w:val="center"/>
              <w:rPr>
                <w:bCs/>
                <w:color w:val="000000"/>
                <w:sz w:val="18"/>
                <w:szCs w:val="18"/>
              </w:rPr>
            </w:pPr>
            <w:r w:rsidRPr="0045627A">
              <w:rPr>
                <w:bCs/>
                <w:color w:val="000000"/>
                <w:sz w:val="18"/>
                <w:szCs w:val="18"/>
              </w:rPr>
              <w:t>353,7</w:t>
            </w:r>
          </w:p>
        </w:tc>
        <w:tc>
          <w:tcPr>
            <w:tcW w:w="387" w:type="pct"/>
            <w:tcBorders>
              <w:top w:val="single" w:sz="4" w:space="0" w:color="auto"/>
              <w:left w:val="single" w:sz="4" w:space="0" w:color="auto"/>
              <w:bottom w:val="single" w:sz="4" w:space="0" w:color="auto"/>
              <w:right w:val="single" w:sz="4" w:space="0" w:color="auto"/>
            </w:tcBorders>
            <w:vAlign w:val="center"/>
            <w:hideMark/>
          </w:tcPr>
          <w:p w14:paraId="0C627B9F" w14:textId="77777777" w:rsidR="0098150C" w:rsidRPr="0045627A" w:rsidRDefault="0098150C" w:rsidP="0098150C">
            <w:pPr>
              <w:jc w:val="center"/>
              <w:rPr>
                <w:bCs/>
                <w:color w:val="000000"/>
                <w:sz w:val="18"/>
                <w:szCs w:val="18"/>
              </w:rPr>
            </w:pPr>
            <w:r w:rsidRPr="0045627A">
              <w:rPr>
                <w:bCs/>
                <w:color w:val="000000"/>
                <w:sz w:val="18"/>
                <w:szCs w:val="18"/>
              </w:rPr>
              <w:t>359,1</w:t>
            </w:r>
          </w:p>
        </w:tc>
        <w:tc>
          <w:tcPr>
            <w:tcW w:w="387" w:type="pct"/>
            <w:tcBorders>
              <w:top w:val="single" w:sz="4" w:space="0" w:color="auto"/>
              <w:left w:val="single" w:sz="4" w:space="0" w:color="auto"/>
              <w:bottom w:val="single" w:sz="4" w:space="0" w:color="auto"/>
              <w:right w:val="single" w:sz="4" w:space="0" w:color="auto"/>
            </w:tcBorders>
            <w:vAlign w:val="center"/>
            <w:hideMark/>
          </w:tcPr>
          <w:p w14:paraId="392D40E1" w14:textId="77777777" w:rsidR="0098150C" w:rsidRPr="0045627A" w:rsidRDefault="0098150C" w:rsidP="0098150C">
            <w:pPr>
              <w:jc w:val="center"/>
              <w:rPr>
                <w:bCs/>
                <w:color w:val="000000"/>
                <w:sz w:val="18"/>
                <w:szCs w:val="18"/>
              </w:rPr>
            </w:pPr>
            <w:r w:rsidRPr="0045627A">
              <w:rPr>
                <w:bCs/>
                <w:color w:val="000000"/>
                <w:sz w:val="18"/>
                <w:szCs w:val="18"/>
              </w:rPr>
              <w:t>364,4</w:t>
            </w:r>
          </w:p>
        </w:tc>
        <w:tc>
          <w:tcPr>
            <w:tcW w:w="387" w:type="pct"/>
            <w:tcBorders>
              <w:top w:val="single" w:sz="4" w:space="0" w:color="auto"/>
              <w:left w:val="single" w:sz="4" w:space="0" w:color="auto"/>
              <w:bottom w:val="single" w:sz="4" w:space="0" w:color="auto"/>
              <w:right w:val="single" w:sz="4" w:space="0" w:color="auto"/>
            </w:tcBorders>
            <w:vAlign w:val="center"/>
            <w:hideMark/>
          </w:tcPr>
          <w:p w14:paraId="181EC178" w14:textId="77777777" w:rsidR="0098150C" w:rsidRPr="0045627A" w:rsidRDefault="0098150C" w:rsidP="0098150C">
            <w:pPr>
              <w:jc w:val="center"/>
              <w:rPr>
                <w:bCs/>
                <w:color w:val="000000"/>
                <w:sz w:val="18"/>
                <w:szCs w:val="18"/>
              </w:rPr>
            </w:pPr>
            <w:r w:rsidRPr="0045627A">
              <w:rPr>
                <w:bCs/>
                <w:color w:val="000000"/>
                <w:sz w:val="18"/>
                <w:szCs w:val="18"/>
              </w:rPr>
              <w:t>369,8</w:t>
            </w:r>
          </w:p>
        </w:tc>
        <w:tc>
          <w:tcPr>
            <w:tcW w:w="387" w:type="pct"/>
            <w:tcBorders>
              <w:top w:val="single" w:sz="4" w:space="0" w:color="auto"/>
              <w:left w:val="single" w:sz="4" w:space="0" w:color="auto"/>
              <w:bottom w:val="single" w:sz="4" w:space="0" w:color="auto"/>
              <w:right w:val="single" w:sz="4" w:space="0" w:color="auto"/>
            </w:tcBorders>
            <w:vAlign w:val="center"/>
            <w:hideMark/>
          </w:tcPr>
          <w:p w14:paraId="6EF0E83D" w14:textId="77777777" w:rsidR="0098150C" w:rsidRPr="0045627A" w:rsidRDefault="0098150C" w:rsidP="0098150C">
            <w:pPr>
              <w:jc w:val="center"/>
              <w:rPr>
                <w:bCs/>
                <w:color w:val="000000"/>
                <w:sz w:val="18"/>
                <w:szCs w:val="18"/>
              </w:rPr>
            </w:pPr>
            <w:r w:rsidRPr="0045627A">
              <w:rPr>
                <w:bCs/>
                <w:color w:val="000000"/>
                <w:sz w:val="18"/>
                <w:szCs w:val="18"/>
              </w:rPr>
              <w:t>375,1</w:t>
            </w:r>
          </w:p>
        </w:tc>
        <w:tc>
          <w:tcPr>
            <w:tcW w:w="388" w:type="pct"/>
            <w:tcBorders>
              <w:top w:val="single" w:sz="4" w:space="0" w:color="auto"/>
              <w:left w:val="single" w:sz="4" w:space="0" w:color="auto"/>
              <w:bottom w:val="single" w:sz="4" w:space="0" w:color="auto"/>
              <w:right w:val="single" w:sz="4" w:space="0" w:color="auto"/>
            </w:tcBorders>
            <w:vAlign w:val="center"/>
            <w:hideMark/>
          </w:tcPr>
          <w:p w14:paraId="2B0A6F96" w14:textId="77777777" w:rsidR="0098150C" w:rsidRPr="0045627A" w:rsidRDefault="0098150C" w:rsidP="0098150C">
            <w:pPr>
              <w:jc w:val="center"/>
              <w:rPr>
                <w:bCs/>
                <w:color w:val="000000"/>
                <w:sz w:val="18"/>
                <w:szCs w:val="18"/>
              </w:rPr>
            </w:pPr>
            <w:r w:rsidRPr="0045627A">
              <w:rPr>
                <w:bCs/>
                <w:color w:val="000000"/>
                <w:sz w:val="18"/>
                <w:szCs w:val="18"/>
              </w:rPr>
              <w:t>380,5</w:t>
            </w:r>
          </w:p>
        </w:tc>
        <w:tc>
          <w:tcPr>
            <w:tcW w:w="367" w:type="pct"/>
            <w:tcBorders>
              <w:top w:val="single" w:sz="4" w:space="0" w:color="auto"/>
              <w:left w:val="single" w:sz="4" w:space="0" w:color="auto"/>
              <w:bottom w:val="single" w:sz="4" w:space="0" w:color="auto"/>
              <w:right w:val="single" w:sz="4" w:space="0" w:color="auto"/>
            </w:tcBorders>
            <w:vAlign w:val="center"/>
          </w:tcPr>
          <w:p w14:paraId="4A67980C" w14:textId="77777777" w:rsidR="0098150C" w:rsidRPr="0045627A" w:rsidRDefault="0098150C" w:rsidP="0098150C">
            <w:pPr>
              <w:jc w:val="center"/>
              <w:rPr>
                <w:bCs/>
                <w:color w:val="000000"/>
                <w:sz w:val="18"/>
                <w:szCs w:val="18"/>
              </w:rPr>
            </w:pPr>
            <w:r w:rsidRPr="0045627A">
              <w:rPr>
                <w:bCs/>
                <w:color w:val="000000"/>
                <w:sz w:val="18"/>
                <w:szCs w:val="18"/>
              </w:rPr>
              <w:t>385,8</w:t>
            </w:r>
          </w:p>
        </w:tc>
      </w:tr>
      <w:tr w:rsidR="0098150C" w:rsidRPr="0045627A" w14:paraId="30F723D0" w14:textId="77777777" w:rsidTr="0016604F">
        <w:trPr>
          <w:trHeight w:val="283"/>
        </w:trPr>
        <w:tc>
          <w:tcPr>
            <w:tcW w:w="1960" w:type="pct"/>
            <w:tcBorders>
              <w:top w:val="single" w:sz="4" w:space="0" w:color="auto"/>
              <w:left w:val="single" w:sz="4" w:space="0" w:color="auto"/>
              <w:bottom w:val="single" w:sz="4" w:space="0" w:color="auto"/>
              <w:right w:val="single" w:sz="4" w:space="0" w:color="auto"/>
            </w:tcBorders>
            <w:vAlign w:val="center"/>
            <w:hideMark/>
          </w:tcPr>
          <w:p w14:paraId="690F4DEA" w14:textId="77777777" w:rsidR="0098150C" w:rsidRPr="0045627A" w:rsidRDefault="0098150C" w:rsidP="0098150C">
            <w:pPr>
              <w:jc w:val="center"/>
              <w:rPr>
                <w:bCs/>
                <w:color w:val="000000"/>
                <w:sz w:val="18"/>
                <w:szCs w:val="18"/>
              </w:rPr>
            </w:pPr>
            <w:r w:rsidRPr="0045627A">
              <w:rPr>
                <w:bCs/>
                <w:color w:val="000000"/>
                <w:sz w:val="18"/>
                <w:szCs w:val="18"/>
              </w:rPr>
              <w:t>Разница между фактическим и приростом по ГП, %</w:t>
            </w:r>
          </w:p>
        </w:tc>
        <w:tc>
          <w:tcPr>
            <w:tcW w:w="350" w:type="pct"/>
            <w:tcBorders>
              <w:top w:val="single" w:sz="4" w:space="0" w:color="auto"/>
              <w:left w:val="single" w:sz="4" w:space="0" w:color="auto"/>
              <w:bottom w:val="single" w:sz="4" w:space="0" w:color="auto"/>
              <w:right w:val="single" w:sz="4" w:space="0" w:color="auto"/>
            </w:tcBorders>
            <w:vAlign w:val="center"/>
            <w:hideMark/>
          </w:tcPr>
          <w:p w14:paraId="0B2CFEE7" w14:textId="77777777" w:rsidR="0098150C" w:rsidRPr="0045627A" w:rsidRDefault="0098150C" w:rsidP="0098150C">
            <w:pPr>
              <w:jc w:val="center"/>
              <w:rPr>
                <w:bCs/>
                <w:color w:val="000000"/>
                <w:sz w:val="18"/>
                <w:szCs w:val="18"/>
              </w:rPr>
            </w:pPr>
            <w:r w:rsidRPr="0045627A">
              <w:rPr>
                <w:bCs/>
                <w:color w:val="000000"/>
                <w:sz w:val="18"/>
                <w:szCs w:val="18"/>
              </w:rPr>
              <w:t>0,0%</w:t>
            </w:r>
          </w:p>
        </w:tc>
        <w:tc>
          <w:tcPr>
            <w:tcW w:w="387" w:type="pct"/>
            <w:tcBorders>
              <w:top w:val="single" w:sz="4" w:space="0" w:color="auto"/>
              <w:left w:val="single" w:sz="4" w:space="0" w:color="auto"/>
              <w:bottom w:val="single" w:sz="4" w:space="0" w:color="auto"/>
              <w:right w:val="single" w:sz="4" w:space="0" w:color="auto"/>
            </w:tcBorders>
            <w:vAlign w:val="center"/>
            <w:hideMark/>
          </w:tcPr>
          <w:p w14:paraId="583B95D2" w14:textId="77777777" w:rsidR="0098150C" w:rsidRPr="0045627A" w:rsidRDefault="0098150C" w:rsidP="0098150C">
            <w:pPr>
              <w:jc w:val="center"/>
              <w:rPr>
                <w:bCs/>
                <w:color w:val="000000"/>
                <w:sz w:val="18"/>
                <w:szCs w:val="18"/>
              </w:rPr>
            </w:pPr>
            <w:r w:rsidRPr="0045627A">
              <w:rPr>
                <w:bCs/>
                <w:color w:val="000000"/>
                <w:sz w:val="18"/>
                <w:szCs w:val="18"/>
              </w:rPr>
              <w:t>3,5%</w:t>
            </w:r>
          </w:p>
        </w:tc>
        <w:tc>
          <w:tcPr>
            <w:tcW w:w="387" w:type="pct"/>
            <w:tcBorders>
              <w:top w:val="single" w:sz="4" w:space="0" w:color="auto"/>
              <w:left w:val="single" w:sz="4" w:space="0" w:color="auto"/>
              <w:bottom w:val="single" w:sz="4" w:space="0" w:color="auto"/>
              <w:right w:val="single" w:sz="4" w:space="0" w:color="auto"/>
            </w:tcBorders>
            <w:vAlign w:val="center"/>
            <w:hideMark/>
          </w:tcPr>
          <w:p w14:paraId="00EF7215" w14:textId="77777777" w:rsidR="0098150C" w:rsidRPr="0045627A" w:rsidRDefault="0098150C" w:rsidP="0098150C">
            <w:pPr>
              <w:jc w:val="center"/>
              <w:rPr>
                <w:bCs/>
                <w:color w:val="000000"/>
                <w:sz w:val="18"/>
                <w:szCs w:val="18"/>
              </w:rPr>
            </w:pPr>
            <w:r w:rsidRPr="0045627A">
              <w:rPr>
                <w:bCs/>
                <w:color w:val="000000"/>
                <w:sz w:val="18"/>
                <w:szCs w:val="18"/>
              </w:rPr>
              <w:t>4,1%</w:t>
            </w:r>
          </w:p>
        </w:tc>
        <w:tc>
          <w:tcPr>
            <w:tcW w:w="387" w:type="pct"/>
            <w:tcBorders>
              <w:top w:val="single" w:sz="4" w:space="0" w:color="auto"/>
              <w:left w:val="single" w:sz="4" w:space="0" w:color="auto"/>
              <w:bottom w:val="single" w:sz="4" w:space="0" w:color="auto"/>
              <w:right w:val="single" w:sz="4" w:space="0" w:color="auto"/>
            </w:tcBorders>
            <w:vAlign w:val="center"/>
            <w:hideMark/>
          </w:tcPr>
          <w:p w14:paraId="7CF84C78" w14:textId="77777777" w:rsidR="0098150C" w:rsidRPr="0045627A" w:rsidRDefault="0098150C" w:rsidP="0098150C">
            <w:pPr>
              <w:jc w:val="center"/>
              <w:rPr>
                <w:bCs/>
                <w:color w:val="000000"/>
                <w:sz w:val="18"/>
                <w:szCs w:val="18"/>
              </w:rPr>
            </w:pPr>
            <w:r w:rsidRPr="0045627A">
              <w:rPr>
                <w:bCs/>
                <w:color w:val="000000"/>
                <w:sz w:val="18"/>
                <w:szCs w:val="18"/>
              </w:rPr>
              <w:t>4,5%</w:t>
            </w:r>
          </w:p>
        </w:tc>
        <w:tc>
          <w:tcPr>
            <w:tcW w:w="387" w:type="pct"/>
            <w:tcBorders>
              <w:top w:val="single" w:sz="4" w:space="0" w:color="auto"/>
              <w:left w:val="single" w:sz="4" w:space="0" w:color="auto"/>
              <w:bottom w:val="single" w:sz="4" w:space="0" w:color="auto"/>
              <w:right w:val="single" w:sz="4" w:space="0" w:color="auto"/>
            </w:tcBorders>
            <w:vAlign w:val="center"/>
            <w:hideMark/>
          </w:tcPr>
          <w:p w14:paraId="5C9A8451" w14:textId="77777777" w:rsidR="0098150C" w:rsidRPr="0045627A" w:rsidRDefault="0098150C" w:rsidP="0098150C">
            <w:pPr>
              <w:jc w:val="center"/>
              <w:rPr>
                <w:bCs/>
                <w:color w:val="000000"/>
                <w:sz w:val="18"/>
                <w:szCs w:val="18"/>
              </w:rPr>
            </w:pPr>
            <w:r w:rsidRPr="0045627A">
              <w:rPr>
                <w:bCs/>
                <w:color w:val="000000"/>
                <w:sz w:val="18"/>
                <w:szCs w:val="18"/>
              </w:rPr>
              <w:t>4,7%</w:t>
            </w:r>
          </w:p>
        </w:tc>
        <w:tc>
          <w:tcPr>
            <w:tcW w:w="387" w:type="pct"/>
            <w:tcBorders>
              <w:top w:val="single" w:sz="4" w:space="0" w:color="auto"/>
              <w:left w:val="single" w:sz="4" w:space="0" w:color="auto"/>
              <w:bottom w:val="single" w:sz="4" w:space="0" w:color="auto"/>
              <w:right w:val="single" w:sz="4" w:space="0" w:color="auto"/>
            </w:tcBorders>
            <w:vAlign w:val="center"/>
            <w:hideMark/>
          </w:tcPr>
          <w:p w14:paraId="2ED2EC05" w14:textId="77777777" w:rsidR="0098150C" w:rsidRPr="0045627A" w:rsidRDefault="0098150C" w:rsidP="0098150C">
            <w:pPr>
              <w:jc w:val="center"/>
              <w:rPr>
                <w:bCs/>
                <w:color w:val="000000"/>
                <w:sz w:val="18"/>
                <w:szCs w:val="18"/>
              </w:rPr>
            </w:pPr>
            <w:r w:rsidRPr="0045627A">
              <w:rPr>
                <w:bCs/>
                <w:color w:val="000000"/>
                <w:sz w:val="18"/>
                <w:szCs w:val="18"/>
              </w:rPr>
              <w:t>5,6%</w:t>
            </w:r>
          </w:p>
        </w:tc>
        <w:tc>
          <w:tcPr>
            <w:tcW w:w="388" w:type="pct"/>
            <w:tcBorders>
              <w:top w:val="single" w:sz="4" w:space="0" w:color="auto"/>
              <w:left w:val="single" w:sz="4" w:space="0" w:color="auto"/>
              <w:bottom w:val="single" w:sz="4" w:space="0" w:color="auto"/>
              <w:right w:val="single" w:sz="4" w:space="0" w:color="auto"/>
            </w:tcBorders>
            <w:vAlign w:val="center"/>
            <w:hideMark/>
          </w:tcPr>
          <w:p w14:paraId="6CB5586D" w14:textId="77777777" w:rsidR="0098150C" w:rsidRPr="0045627A" w:rsidRDefault="0098150C" w:rsidP="0098150C">
            <w:pPr>
              <w:jc w:val="center"/>
              <w:rPr>
                <w:bCs/>
                <w:color w:val="000000"/>
                <w:sz w:val="18"/>
                <w:szCs w:val="18"/>
              </w:rPr>
            </w:pPr>
            <w:r w:rsidRPr="0045627A">
              <w:rPr>
                <w:bCs/>
                <w:color w:val="000000"/>
                <w:sz w:val="18"/>
                <w:szCs w:val="18"/>
              </w:rPr>
              <w:t>7,0%</w:t>
            </w:r>
          </w:p>
        </w:tc>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14:paraId="040E3AEC" w14:textId="77777777" w:rsidR="0098150C" w:rsidRPr="0045627A" w:rsidRDefault="0098150C" w:rsidP="0098150C">
            <w:pPr>
              <w:jc w:val="center"/>
              <w:rPr>
                <w:bCs/>
                <w:color w:val="000000"/>
                <w:sz w:val="18"/>
                <w:szCs w:val="18"/>
              </w:rPr>
            </w:pPr>
            <w:r w:rsidRPr="0045627A">
              <w:rPr>
                <w:bCs/>
                <w:color w:val="000000"/>
                <w:sz w:val="18"/>
                <w:szCs w:val="18"/>
              </w:rPr>
              <w:t>8,8%</w:t>
            </w:r>
          </w:p>
        </w:tc>
      </w:tr>
    </w:tbl>
    <w:p w14:paraId="0FAA3C24" w14:textId="77777777" w:rsidR="001E51F6" w:rsidRPr="0045627A" w:rsidRDefault="001E51F6" w:rsidP="00F45731">
      <w:pPr>
        <w:spacing w:line="360" w:lineRule="auto"/>
        <w:ind w:firstLine="709"/>
        <w:jc w:val="both"/>
      </w:pPr>
    </w:p>
    <w:p w14:paraId="10D1D8CB" w14:textId="1CAC4808" w:rsidR="00411680" w:rsidRPr="0045627A" w:rsidRDefault="0098150C" w:rsidP="009963A6">
      <w:pPr>
        <w:spacing w:line="360" w:lineRule="auto"/>
        <w:ind w:firstLine="709"/>
        <w:jc w:val="both"/>
        <w:rPr>
          <w:sz w:val="26"/>
          <w:szCs w:val="26"/>
        </w:rPr>
      </w:pPr>
      <w:r w:rsidRPr="0045627A">
        <w:rPr>
          <w:sz w:val="26"/>
          <w:szCs w:val="26"/>
        </w:rPr>
        <w:t>C 2012 года население города увеличилось на 94,3 тыс. чел. (28,9%), что приводит к превышению над показателями Генерального плана (как видно, на 31.12.2023 г. фактическая численность населения превышает показатели Генерального плана на 8,8% и ежегодно разница увеличивается).</w:t>
      </w:r>
      <w:r w:rsidR="0010166B" w:rsidRPr="0045627A">
        <w:rPr>
          <w:sz w:val="26"/>
          <w:szCs w:val="26"/>
        </w:rPr>
        <w:t xml:space="preserve"> С</w:t>
      </w:r>
      <w:r w:rsidR="00411680" w:rsidRPr="0045627A">
        <w:rPr>
          <w:sz w:val="26"/>
          <w:szCs w:val="26"/>
        </w:rPr>
        <w:t xml:space="preserve">ледовательно, на перспективу необходимо </w:t>
      </w:r>
      <w:r w:rsidR="0010166B" w:rsidRPr="0045627A">
        <w:rPr>
          <w:sz w:val="26"/>
          <w:szCs w:val="26"/>
        </w:rPr>
        <w:t xml:space="preserve">принимать во внимание </w:t>
      </w:r>
      <w:r w:rsidR="00411680" w:rsidRPr="0045627A">
        <w:rPr>
          <w:sz w:val="26"/>
          <w:szCs w:val="26"/>
        </w:rPr>
        <w:t>фактическ</w:t>
      </w:r>
      <w:r w:rsidR="00A85DBB" w:rsidRPr="0045627A">
        <w:rPr>
          <w:sz w:val="26"/>
          <w:szCs w:val="26"/>
        </w:rPr>
        <w:t>ое</w:t>
      </w:r>
      <w:r w:rsidR="00411680" w:rsidRPr="0045627A">
        <w:rPr>
          <w:sz w:val="26"/>
          <w:szCs w:val="26"/>
        </w:rPr>
        <w:t xml:space="preserve"> </w:t>
      </w:r>
      <w:r w:rsidR="00A85DBB" w:rsidRPr="0045627A">
        <w:rPr>
          <w:sz w:val="26"/>
          <w:szCs w:val="26"/>
        </w:rPr>
        <w:t xml:space="preserve">изменение </w:t>
      </w:r>
      <w:r w:rsidR="00411680" w:rsidRPr="0045627A">
        <w:rPr>
          <w:sz w:val="26"/>
          <w:szCs w:val="26"/>
        </w:rPr>
        <w:t>численности.</w:t>
      </w:r>
    </w:p>
    <w:p w14:paraId="150A9EAB" w14:textId="024CDEC6" w:rsidR="00B30C40" w:rsidRPr="0045627A" w:rsidRDefault="00B30C40" w:rsidP="009963A6">
      <w:pPr>
        <w:spacing w:line="360" w:lineRule="auto"/>
        <w:ind w:firstLine="709"/>
        <w:jc w:val="both"/>
      </w:pPr>
    </w:p>
    <w:p w14:paraId="5A0B034E" w14:textId="410EF7C5" w:rsidR="0016604F" w:rsidRPr="0045627A" w:rsidRDefault="0016604F" w:rsidP="009963A6">
      <w:pPr>
        <w:spacing w:line="360" w:lineRule="auto"/>
        <w:ind w:firstLine="709"/>
        <w:jc w:val="both"/>
      </w:pPr>
    </w:p>
    <w:p w14:paraId="76440C3E" w14:textId="77777777" w:rsidR="0016604F" w:rsidRPr="0045627A" w:rsidRDefault="0016604F" w:rsidP="009963A6">
      <w:pPr>
        <w:spacing w:line="360" w:lineRule="auto"/>
        <w:ind w:firstLine="709"/>
        <w:jc w:val="both"/>
      </w:pPr>
    </w:p>
    <w:p w14:paraId="1351CC28" w14:textId="77777777" w:rsidR="00085FF9" w:rsidRPr="0045627A" w:rsidRDefault="00F45731" w:rsidP="00ED69D4">
      <w:pPr>
        <w:pStyle w:val="36"/>
        <w:keepLines w:val="0"/>
        <w:numPr>
          <w:ilvl w:val="2"/>
          <w:numId w:val="1"/>
        </w:numPr>
        <w:suppressAutoHyphens/>
        <w:spacing w:before="240" w:after="240"/>
        <w:ind w:left="0" w:firstLine="0"/>
        <w:jc w:val="both"/>
        <w:rPr>
          <w:rFonts w:ascii="Times New Roman" w:eastAsiaTheme="majorEastAsia" w:hAnsi="Times New Roman" w:cs="Times New Roman"/>
          <w:bCs w:val="0"/>
          <w:iCs/>
          <w:sz w:val="26"/>
          <w:szCs w:val="26"/>
          <w:lang w:bidi="en-US"/>
        </w:rPr>
      </w:pPr>
      <w:bookmarkStart w:id="30" w:name="_Toc532485100"/>
      <w:bookmarkStart w:id="31" w:name="_Toc164865720"/>
      <w:r w:rsidRPr="0045627A">
        <w:rPr>
          <w:rFonts w:ascii="Times New Roman" w:eastAsiaTheme="majorEastAsia" w:hAnsi="Times New Roman" w:cs="Times New Roman"/>
          <w:bCs w:val="0"/>
          <w:iCs/>
          <w:sz w:val="26"/>
          <w:szCs w:val="26"/>
          <w:lang w:bidi="en-US"/>
        </w:rPr>
        <w:t>Объемы строительства</w:t>
      </w:r>
      <w:bookmarkEnd w:id="30"/>
      <w:bookmarkEnd w:id="31"/>
    </w:p>
    <w:p w14:paraId="4411E1DD" w14:textId="1B8DEA3C" w:rsidR="00BC21A6" w:rsidRPr="0045627A" w:rsidRDefault="00085FF9" w:rsidP="00F30F3C">
      <w:pPr>
        <w:spacing w:line="360" w:lineRule="auto"/>
        <w:ind w:firstLine="709"/>
        <w:jc w:val="both"/>
        <w:rPr>
          <w:sz w:val="26"/>
          <w:szCs w:val="26"/>
        </w:rPr>
      </w:pPr>
      <w:r w:rsidRPr="0045627A">
        <w:rPr>
          <w:sz w:val="26"/>
          <w:szCs w:val="26"/>
        </w:rPr>
        <w:t xml:space="preserve">Динамика изменения площадей существующего жилого фонда представлена в таблице </w:t>
      </w:r>
      <w:r w:rsidR="00B70C99" w:rsidRPr="0045627A">
        <w:rPr>
          <w:sz w:val="26"/>
          <w:szCs w:val="26"/>
        </w:rPr>
        <w:t>ниже</w:t>
      </w:r>
      <w:r w:rsidR="00735C8F" w:rsidRPr="0045627A">
        <w:rPr>
          <w:sz w:val="26"/>
          <w:szCs w:val="26"/>
        </w:rPr>
        <w:t>.</w:t>
      </w:r>
    </w:p>
    <w:p w14:paraId="778E1CEB" w14:textId="190D9459" w:rsidR="00735C8F" w:rsidRPr="0045627A" w:rsidRDefault="00735C8F" w:rsidP="00735C8F">
      <w:pPr>
        <w:keepNext/>
        <w:keepLines/>
        <w:spacing w:before="240" w:after="120"/>
        <w:jc w:val="both"/>
        <w:rPr>
          <w:b/>
          <w:bCs/>
          <w:szCs w:val="22"/>
        </w:rPr>
      </w:pPr>
      <w:bookmarkStart w:id="32" w:name="_Toc164865778"/>
      <w:r w:rsidRPr="0045627A">
        <w:rPr>
          <w:b/>
          <w:bCs/>
          <w:szCs w:val="22"/>
        </w:rPr>
        <w:t xml:space="preserve">Таблица </w:t>
      </w:r>
      <w:r w:rsidRPr="0045627A">
        <w:rPr>
          <w:b/>
          <w:bCs/>
          <w:szCs w:val="22"/>
        </w:rPr>
        <w:fldChar w:fldCharType="begin"/>
      </w:r>
      <w:r w:rsidRPr="0045627A">
        <w:rPr>
          <w:b/>
          <w:bCs/>
          <w:szCs w:val="22"/>
        </w:rPr>
        <w:instrText xml:space="preserve"> STYLEREF 1 \s </w:instrText>
      </w:r>
      <w:r w:rsidRPr="0045627A">
        <w:rPr>
          <w:b/>
          <w:bCs/>
          <w:szCs w:val="22"/>
        </w:rPr>
        <w:fldChar w:fldCharType="separate"/>
      </w:r>
      <w:r w:rsidRPr="0045627A">
        <w:rPr>
          <w:b/>
          <w:bCs/>
          <w:noProof/>
          <w:szCs w:val="22"/>
        </w:rPr>
        <w:t>3</w:t>
      </w:r>
      <w:r w:rsidRPr="0045627A">
        <w:rPr>
          <w:b/>
          <w:bCs/>
          <w:szCs w:val="22"/>
        </w:rPr>
        <w:fldChar w:fldCharType="end"/>
      </w:r>
      <w:r w:rsidRPr="0045627A">
        <w:rPr>
          <w:b/>
          <w:bCs/>
          <w:szCs w:val="22"/>
        </w:rPr>
        <w:t>.</w:t>
      </w:r>
      <w:r w:rsidRPr="0045627A">
        <w:rPr>
          <w:b/>
          <w:bCs/>
          <w:szCs w:val="22"/>
        </w:rPr>
        <w:fldChar w:fldCharType="begin"/>
      </w:r>
      <w:r w:rsidRPr="0045627A">
        <w:rPr>
          <w:b/>
          <w:bCs/>
          <w:szCs w:val="22"/>
        </w:rPr>
        <w:instrText xml:space="preserve"> SEQ Таблица \* ARABIC \s 1 </w:instrText>
      </w:r>
      <w:r w:rsidRPr="0045627A">
        <w:rPr>
          <w:b/>
          <w:bCs/>
          <w:szCs w:val="22"/>
        </w:rPr>
        <w:fldChar w:fldCharType="separate"/>
      </w:r>
      <w:r w:rsidRPr="0045627A">
        <w:rPr>
          <w:b/>
          <w:bCs/>
          <w:noProof/>
          <w:szCs w:val="22"/>
        </w:rPr>
        <w:t>2</w:t>
      </w:r>
      <w:r w:rsidRPr="0045627A">
        <w:rPr>
          <w:b/>
          <w:bCs/>
          <w:szCs w:val="22"/>
        </w:rPr>
        <w:fldChar w:fldCharType="end"/>
      </w:r>
      <w:r w:rsidRPr="0045627A">
        <w:rPr>
          <w:b/>
          <w:bCs/>
          <w:szCs w:val="22"/>
        </w:rPr>
        <w:t xml:space="preserve"> - Сведения о движении строительных фондов в городском округе, тыс. кв. м (расширенная таблица П24.1 МУ)</w:t>
      </w:r>
      <w:bookmarkEnd w:id="32"/>
    </w:p>
    <w:tbl>
      <w:tblPr>
        <w:tblW w:w="5000" w:type="pct"/>
        <w:tblLook w:val="04A0" w:firstRow="1" w:lastRow="0" w:firstColumn="1" w:lastColumn="0" w:noHBand="0" w:noVBand="1"/>
      </w:tblPr>
      <w:tblGrid>
        <w:gridCol w:w="5139"/>
        <w:gridCol w:w="899"/>
        <w:gridCol w:w="899"/>
        <w:gridCol w:w="899"/>
        <w:gridCol w:w="899"/>
        <w:gridCol w:w="893"/>
      </w:tblGrid>
      <w:tr w:rsidR="00735C8F" w:rsidRPr="0045627A" w14:paraId="1FA026E2" w14:textId="77777777" w:rsidTr="004A63A0">
        <w:trPr>
          <w:trHeight w:val="283"/>
          <w:tblHeader/>
        </w:trPr>
        <w:tc>
          <w:tcPr>
            <w:tcW w:w="2668"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C19DA69" w14:textId="77777777" w:rsidR="00735C8F" w:rsidRPr="0045627A" w:rsidRDefault="00735C8F" w:rsidP="00412614">
            <w:pPr>
              <w:jc w:val="center"/>
              <w:rPr>
                <w:b/>
                <w:bCs/>
                <w:color w:val="000000"/>
                <w:sz w:val="18"/>
                <w:szCs w:val="18"/>
              </w:rPr>
            </w:pPr>
            <w:r w:rsidRPr="0045627A">
              <w:rPr>
                <w:b/>
                <w:bCs/>
                <w:color w:val="000000"/>
                <w:sz w:val="18"/>
                <w:szCs w:val="18"/>
              </w:rPr>
              <w:t>Показатели</w:t>
            </w:r>
          </w:p>
        </w:tc>
        <w:tc>
          <w:tcPr>
            <w:tcW w:w="467" w:type="pct"/>
            <w:tcBorders>
              <w:top w:val="single" w:sz="4" w:space="0" w:color="auto"/>
              <w:left w:val="nil"/>
              <w:bottom w:val="single" w:sz="4" w:space="0" w:color="auto"/>
              <w:right w:val="single" w:sz="4" w:space="0" w:color="auto"/>
            </w:tcBorders>
            <w:shd w:val="clear" w:color="auto" w:fill="auto"/>
            <w:vAlign w:val="center"/>
            <w:hideMark/>
          </w:tcPr>
          <w:p w14:paraId="16DCC3A5" w14:textId="77777777" w:rsidR="00735C8F" w:rsidRPr="0045627A" w:rsidRDefault="00735C8F" w:rsidP="00412614">
            <w:pPr>
              <w:jc w:val="center"/>
              <w:rPr>
                <w:b/>
                <w:bCs/>
                <w:color w:val="000000"/>
                <w:sz w:val="18"/>
                <w:szCs w:val="18"/>
              </w:rPr>
            </w:pPr>
            <w:r w:rsidRPr="0045627A">
              <w:rPr>
                <w:b/>
                <w:bCs/>
                <w:color w:val="000000"/>
                <w:sz w:val="18"/>
                <w:szCs w:val="18"/>
              </w:rPr>
              <w:t>2019</w:t>
            </w:r>
          </w:p>
        </w:tc>
        <w:tc>
          <w:tcPr>
            <w:tcW w:w="467" w:type="pct"/>
            <w:tcBorders>
              <w:top w:val="single" w:sz="4" w:space="0" w:color="auto"/>
              <w:left w:val="nil"/>
              <w:bottom w:val="single" w:sz="4" w:space="0" w:color="auto"/>
              <w:right w:val="single" w:sz="4" w:space="0" w:color="auto"/>
            </w:tcBorders>
            <w:shd w:val="clear" w:color="auto" w:fill="auto"/>
            <w:vAlign w:val="center"/>
            <w:hideMark/>
          </w:tcPr>
          <w:p w14:paraId="2E4A3EB9" w14:textId="77777777" w:rsidR="00735C8F" w:rsidRPr="0045627A" w:rsidRDefault="00735C8F" w:rsidP="00412614">
            <w:pPr>
              <w:jc w:val="center"/>
              <w:rPr>
                <w:b/>
                <w:bCs/>
                <w:color w:val="000000"/>
                <w:sz w:val="18"/>
                <w:szCs w:val="18"/>
              </w:rPr>
            </w:pPr>
            <w:r w:rsidRPr="0045627A">
              <w:rPr>
                <w:b/>
                <w:bCs/>
                <w:color w:val="000000"/>
                <w:sz w:val="18"/>
                <w:szCs w:val="18"/>
              </w:rPr>
              <w:t>2020</w:t>
            </w:r>
          </w:p>
        </w:tc>
        <w:tc>
          <w:tcPr>
            <w:tcW w:w="467" w:type="pct"/>
            <w:tcBorders>
              <w:top w:val="single" w:sz="4" w:space="0" w:color="auto"/>
              <w:left w:val="nil"/>
              <w:bottom w:val="single" w:sz="4" w:space="0" w:color="auto"/>
              <w:right w:val="single" w:sz="4" w:space="0" w:color="auto"/>
            </w:tcBorders>
            <w:shd w:val="clear" w:color="auto" w:fill="auto"/>
            <w:vAlign w:val="center"/>
            <w:hideMark/>
          </w:tcPr>
          <w:p w14:paraId="7155185E" w14:textId="77777777" w:rsidR="00735C8F" w:rsidRPr="0045627A" w:rsidRDefault="00735C8F" w:rsidP="00412614">
            <w:pPr>
              <w:jc w:val="center"/>
              <w:rPr>
                <w:b/>
                <w:bCs/>
                <w:color w:val="000000"/>
                <w:sz w:val="18"/>
                <w:szCs w:val="18"/>
              </w:rPr>
            </w:pPr>
            <w:r w:rsidRPr="0045627A">
              <w:rPr>
                <w:b/>
                <w:bCs/>
                <w:color w:val="000000"/>
                <w:sz w:val="18"/>
                <w:szCs w:val="18"/>
              </w:rPr>
              <w:t>2021</w:t>
            </w:r>
          </w:p>
        </w:tc>
        <w:tc>
          <w:tcPr>
            <w:tcW w:w="467" w:type="pct"/>
            <w:tcBorders>
              <w:top w:val="single" w:sz="4" w:space="0" w:color="auto"/>
              <w:left w:val="nil"/>
              <w:bottom w:val="single" w:sz="4" w:space="0" w:color="auto"/>
              <w:right w:val="single" w:sz="4" w:space="0" w:color="auto"/>
            </w:tcBorders>
            <w:shd w:val="clear" w:color="auto" w:fill="auto"/>
            <w:vAlign w:val="center"/>
            <w:hideMark/>
          </w:tcPr>
          <w:p w14:paraId="6894D431" w14:textId="77777777" w:rsidR="00735C8F" w:rsidRPr="0045627A" w:rsidRDefault="00735C8F" w:rsidP="00412614">
            <w:pPr>
              <w:jc w:val="center"/>
              <w:rPr>
                <w:b/>
                <w:bCs/>
                <w:color w:val="000000"/>
                <w:sz w:val="18"/>
                <w:szCs w:val="18"/>
              </w:rPr>
            </w:pPr>
            <w:r w:rsidRPr="0045627A">
              <w:rPr>
                <w:b/>
                <w:bCs/>
                <w:color w:val="000000"/>
                <w:sz w:val="18"/>
                <w:szCs w:val="18"/>
              </w:rPr>
              <w:t>2022</w:t>
            </w:r>
          </w:p>
        </w:tc>
        <w:tc>
          <w:tcPr>
            <w:tcW w:w="465" w:type="pct"/>
            <w:tcBorders>
              <w:top w:val="single" w:sz="4" w:space="0" w:color="auto"/>
              <w:left w:val="nil"/>
              <w:bottom w:val="single" w:sz="4" w:space="0" w:color="auto"/>
              <w:right w:val="single" w:sz="4" w:space="0" w:color="auto"/>
            </w:tcBorders>
            <w:shd w:val="clear" w:color="auto" w:fill="auto"/>
            <w:vAlign w:val="center"/>
            <w:hideMark/>
          </w:tcPr>
          <w:p w14:paraId="309D5A5B" w14:textId="77777777" w:rsidR="00735C8F" w:rsidRPr="0045627A" w:rsidRDefault="00735C8F" w:rsidP="00412614">
            <w:pPr>
              <w:jc w:val="center"/>
              <w:rPr>
                <w:b/>
                <w:bCs/>
                <w:color w:val="000000"/>
                <w:sz w:val="18"/>
                <w:szCs w:val="18"/>
              </w:rPr>
            </w:pPr>
            <w:r w:rsidRPr="0045627A">
              <w:rPr>
                <w:b/>
                <w:bCs/>
                <w:color w:val="000000"/>
                <w:sz w:val="18"/>
                <w:szCs w:val="18"/>
              </w:rPr>
              <w:t>2023</w:t>
            </w:r>
          </w:p>
        </w:tc>
      </w:tr>
      <w:tr w:rsidR="004A63A0" w:rsidRPr="0045627A" w14:paraId="4A02995F" w14:textId="77777777" w:rsidTr="004A63A0">
        <w:trPr>
          <w:trHeight w:val="283"/>
        </w:trPr>
        <w:tc>
          <w:tcPr>
            <w:tcW w:w="2668" w:type="pct"/>
            <w:tcBorders>
              <w:top w:val="nil"/>
              <w:left w:val="single" w:sz="4" w:space="0" w:color="auto"/>
              <w:bottom w:val="single" w:sz="4" w:space="0" w:color="auto"/>
              <w:right w:val="single" w:sz="4" w:space="0" w:color="auto"/>
            </w:tcBorders>
            <w:shd w:val="clear" w:color="auto" w:fill="auto"/>
            <w:vAlign w:val="center"/>
            <w:hideMark/>
          </w:tcPr>
          <w:p w14:paraId="5E006D10" w14:textId="77777777" w:rsidR="004A63A0" w:rsidRPr="0045627A" w:rsidRDefault="004A63A0" w:rsidP="004A63A0">
            <w:pPr>
              <w:jc w:val="center"/>
              <w:rPr>
                <w:b/>
                <w:bCs/>
                <w:color w:val="000000"/>
                <w:sz w:val="18"/>
                <w:szCs w:val="18"/>
              </w:rPr>
            </w:pPr>
            <w:r w:rsidRPr="0045627A">
              <w:rPr>
                <w:b/>
                <w:bCs/>
                <w:color w:val="000000"/>
                <w:sz w:val="18"/>
                <w:szCs w:val="18"/>
              </w:rPr>
              <w:t>1. Численность постоянного населения (к окончанию года), тыс. чел.</w:t>
            </w:r>
          </w:p>
        </w:tc>
        <w:tc>
          <w:tcPr>
            <w:tcW w:w="467" w:type="pct"/>
            <w:tcBorders>
              <w:top w:val="nil"/>
              <w:left w:val="nil"/>
              <w:bottom w:val="single" w:sz="4" w:space="0" w:color="auto"/>
              <w:right w:val="single" w:sz="4" w:space="0" w:color="auto"/>
            </w:tcBorders>
            <w:shd w:val="clear" w:color="auto" w:fill="auto"/>
            <w:vAlign w:val="center"/>
            <w:hideMark/>
          </w:tcPr>
          <w:p w14:paraId="5164EB28" w14:textId="77777777" w:rsidR="004A63A0" w:rsidRPr="0045627A" w:rsidRDefault="004A63A0" w:rsidP="004A63A0">
            <w:pPr>
              <w:jc w:val="center"/>
              <w:rPr>
                <w:color w:val="000000"/>
                <w:sz w:val="18"/>
                <w:szCs w:val="18"/>
              </w:rPr>
            </w:pPr>
            <w:r w:rsidRPr="0045627A">
              <w:rPr>
                <w:color w:val="000000"/>
                <w:sz w:val="18"/>
                <w:szCs w:val="18"/>
              </w:rPr>
              <w:t>380,6</w:t>
            </w:r>
          </w:p>
        </w:tc>
        <w:tc>
          <w:tcPr>
            <w:tcW w:w="467" w:type="pct"/>
            <w:tcBorders>
              <w:top w:val="nil"/>
              <w:left w:val="nil"/>
              <w:bottom w:val="single" w:sz="4" w:space="0" w:color="auto"/>
              <w:right w:val="single" w:sz="4" w:space="0" w:color="auto"/>
            </w:tcBorders>
            <w:shd w:val="clear" w:color="auto" w:fill="auto"/>
            <w:vAlign w:val="center"/>
            <w:hideMark/>
          </w:tcPr>
          <w:p w14:paraId="279E5066" w14:textId="77777777" w:rsidR="004A63A0" w:rsidRPr="0045627A" w:rsidRDefault="004A63A0" w:rsidP="004A63A0">
            <w:pPr>
              <w:jc w:val="center"/>
              <w:rPr>
                <w:color w:val="000000"/>
                <w:sz w:val="18"/>
                <w:szCs w:val="18"/>
              </w:rPr>
            </w:pPr>
            <w:r w:rsidRPr="0045627A">
              <w:rPr>
                <w:color w:val="000000"/>
                <w:sz w:val="18"/>
                <w:szCs w:val="18"/>
              </w:rPr>
              <w:t>387,2</w:t>
            </w:r>
          </w:p>
        </w:tc>
        <w:tc>
          <w:tcPr>
            <w:tcW w:w="467" w:type="pct"/>
            <w:tcBorders>
              <w:top w:val="nil"/>
              <w:left w:val="nil"/>
              <w:bottom w:val="single" w:sz="4" w:space="0" w:color="auto"/>
              <w:right w:val="single" w:sz="4" w:space="0" w:color="auto"/>
            </w:tcBorders>
            <w:shd w:val="clear" w:color="auto" w:fill="auto"/>
            <w:vAlign w:val="center"/>
            <w:hideMark/>
          </w:tcPr>
          <w:p w14:paraId="7F7F1DFC" w14:textId="77777777" w:rsidR="004A63A0" w:rsidRPr="0045627A" w:rsidRDefault="004A63A0" w:rsidP="004A63A0">
            <w:pPr>
              <w:jc w:val="center"/>
              <w:rPr>
                <w:color w:val="000000"/>
                <w:sz w:val="18"/>
                <w:szCs w:val="18"/>
              </w:rPr>
            </w:pPr>
            <w:r w:rsidRPr="0045627A">
              <w:rPr>
                <w:color w:val="000000"/>
                <w:sz w:val="18"/>
                <w:szCs w:val="18"/>
              </w:rPr>
              <w:t>395,9</w:t>
            </w:r>
          </w:p>
        </w:tc>
        <w:tc>
          <w:tcPr>
            <w:tcW w:w="467" w:type="pct"/>
            <w:tcBorders>
              <w:top w:val="nil"/>
              <w:left w:val="nil"/>
              <w:bottom w:val="single" w:sz="4" w:space="0" w:color="auto"/>
              <w:right w:val="single" w:sz="4" w:space="0" w:color="auto"/>
            </w:tcBorders>
            <w:shd w:val="clear" w:color="auto" w:fill="auto"/>
            <w:vAlign w:val="center"/>
            <w:hideMark/>
          </w:tcPr>
          <w:p w14:paraId="4AAE50F2" w14:textId="77777777" w:rsidR="004A63A0" w:rsidRPr="0045627A" w:rsidRDefault="004A63A0" w:rsidP="004A63A0">
            <w:pPr>
              <w:jc w:val="center"/>
              <w:rPr>
                <w:color w:val="000000"/>
                <w:sz w:val="18"/>
                <w:szCs w:val="18"/>
              </w:rPr>
            </w:pPr>
            <w:r w:rsidRPr="0045627A">
              <w:rPr>
                <w:color w:val="000000"/>
                <w:sz w:val="18"/>
                <w:szCs w:val="18"/>
              </w:rPr>
              <w:t>406,9</w:t>
            </w:r>
          </w:p>
        </w:tc>
        <w:tc>
          <w:tcPr>
            <w:tcW w:w="465" w:type="pct"/>
            <w:tcBorders>
              <w:top w:val="nil"/>
              <w:left w:val="nil"/>
              <w:bottom w:val="single" w:sz="4" w:space="0" w:color="auto"/>
              <w:right w:val="single" w:sz="4" w:space="0" w:color="auto"/>
            </w:tcBorders>
            <w:shd w:val="clear" w:color="auto" w:fill="auto"/>
            <w:vAlign w:val="center"/>
            <w:hideMark/>
          </w:tcPr>
          <w:p w14:paraId="1C642C42" w14:textId="2410F884" w:rsidR="004A63A0" w:rsidRPr="0045627A" w:rsidRDefault="004A63A0" w:rsidP="004A63A0">
            <w:pPr>
              <w:jc w:val="center"/>
              <w:rPr>
                <w:color w:val="000000"/>
                <w:sz w:val="18"/>
                <w:szCs w:val="18"/>
              </w:rPr>
            </w:pPr>
            <w:r w:rsidRPr="0045627A">
              <w:rPr>
                <w:color w:val="000000"/>
                <w:sz w:val="18"/>
                <w:szCs w:val="18"/>
              </w:rPr>
              <w:t>419,8</w:t>
            </w:r>
          </w:p>
        </w:tc>
      </w:tr>
      <w:tr w:rsidR="004A63A0" w:rsidRPr="0045627A" w14:paraId="2F7D6ED9" w14:textId="77777777" w:rsidTr="004A63A0">
        <w:trPr>
          <w:trHeight w:val="283"/>
        </w:trPr>
        <w:tc>
          <w:tcPr>
            <w:tcW w:w="2668" w:type="pct"/>
            <w:tcBorders>
              <w:top w:val="nil"/>
              <w:left w:val="single" w:sz="4" w:space="0" w:color="auto"/>
              <w:bottom w:val="single" w:sz="4" w:space="0" w:color="auto"/>
              <w:right w:val="single" w:sz="4" w:space="0" w:color="auto"/>
            </w:tcBorders>
            <w:shd w:val="clear" w:color="auto" w:fill="auto"/>
            <w:vAlign w:val="center"/>
            <w:hideMark/>
          </w:tcPr>
          <w:p w14:paraId="60C2B098" w14:textId="77777777" w:rsidR="004A63A0" w:rsidRPr="0045627A" w:rsidRDefault="004A63A0" w:rsidP="004A63A0">
            <w:pPr>
              <w:jc w:val="center"/>
              <w:rPr>
                <w:color w:val="000000"/>
                <w:sz w:val="18"/>
                <w:szCs w:val="18"/>
              </w:rPr>
            </w:pPr>
            <w:r w:rsidRPr="0045627A">
              <w:rPr>
                <w:color w:val="000000"/>
                <w:sz w:val="18"/>
                <w:szCs w:val="18"/>
              </w:rPr>
              <w:t>1.1. Отношение отапливаемой площади жилого фонда к численности населения, м</w:t>
            </w:r>
            <w:r w:rsidRPr="0045627A">
              <w:rPr>
                <w:color w:val="000000"/>
                <w:sz w:val="18"/>
                <w:szCs w:val="18"/>
                <w:vertAlign w:val="superscript"/>
              </w:rPr>
              <w:t>2</w:t>
            </w:r>
            <w:r w:rsidRPr="0045627A">
              <w:rPr>
                <w:color w:val="000000"/>
                <w:sz w:val="18"/>
                <w:szCs w:val="18"/>
              </w:rPr>
              <w:t>/ чел. (к окончанию года)</w:t>
            </w:r>
          </w:p>
        </w:tc>
        <w:tc>
          <w:tcPr>
            <w:tcW w:w="467" w:type="pct"/>
            <w:tcBorders>
              <w:top w:val="nil"/>
              <w:left w:val="nil"/>
              <w:bottom w:val="single" w:sz="4" w:space="0" w:color="auto"/>
              <w:right w:val="single" w:sz="4" w:space="0" w:color="auto"/>
            </w:tcBorders>
            <w:shd w:val="clear" w:color="auto" w:fill="auto"/>
            <w:vAlign w:val="center"/>
            <w:hideMark/>
          </w:tcPr>
          <w:p w14:paraId="27FDA451" w14:textId="77777777" w:rsidR="004A63A0" w:rsidRPr="0045627A" w:rsidRDefault="004A63A0" w:rsidP="004A63A0">
            <w:pPr>
              <w:jc w:val="center"/>
              <w:rPr>
                <w:color w:val="000000"/>
                <w:sz w:val="18"/>
                <w:szCs w:val="18"/>
              </w:rPr>
            </w:pPr>
            <w:r w:rsidRPr="0045627A">
              <w:rPr>
                <w:color w:val="000000"/>
                <w:sz w:val="18"/>
                <w:szCs w:val="18"/>
              </w:rPr>
              <w:t>27,1</w:t>
            </w:r>
          </w:p>
        </w:tc>
        <w:tc>
          <w:tcPr>
            <w:tcW w:w="467" w:type="pct"/>
            <w:tcBorders>
              <w:top w:val="nil"/>
              <w:left w:val="nil"/>
              <w:bottom w:val="single" w:sz="4" w:space="0" w:color="auto"/>
              <w:right w:val="single" w:sz="4" w:space="0" w:color="auto"/>
            </w:tcBorders>
            <w:shd w:val="clear" w:color="auto" w:fill="auto"/>
            <w:vAlign w:val="center"/>
            <w:hideMark/>
          </w:tcPr>
          <w:p w14:paraId="48957CE2" w14:textId="77777777" w:rsidR="004A63A0" w:rsidRPr="0045627A" w:rsidRDefault="004A63A0" w:rsidP="004A63A0">
            <w:pPr>
              <w:jc w:val="center"/>
              <w:rPr>
                <w:color w:val="000000"/>
                <w:sz w:val="18"/>
                <w:szCs w:val="18"/>
              </w:rPr>
            </w:pPr>
            <w:r w:rsidRPr="0045627A">
              <w:rPr>
                <w:color w:val="000000"/>
                <w:sz w:val="18"/>
                <w:szCs w:val="18"/>
              </w:rPr>
              <w:t>27,1</w:t>
            </w:r>
          </w:p>
        </w:tc>
        <w:tc>
          <w:tcPr>
            <w:tcW w:w="467" w:type="pct"/>
            <w:tcBorders>
              <w:top w:val="nil"/>
              <w:left w:val="nil"/>
              <w:bottom w:val="single" w:sz="4" w:space="0" w:color="auto"/>
              <w:right w:val="single" w:sz="4" w:space="0" w:color="auto"/>
            </w:tcBorders>
            <w:shd w:val="clear" w:color="auto" w:fill="auto"/>
            <w:vAlign w:val="center"/>
            <w:hideMark/>
          </w:tcPr>
          <w:p w14:paraId="29E4D28E" w14:textId="77777777" w:rsidR="004A63A0" w:rsidRPr="0045627A" w:rsidRDefault="004A63A0" w:rsidP="004A63A0">
            <w:pPr>
              <w:jc w:val="center"/>
              <w:rPr>
                <w:color w:val="000000"/>
                <w:sz w:val="18"/>
                <w:szCs w:val="18"/>
              </w:rPr>
            </w:pPr>
            <w:r w:rsidRPr="0045627A">
              <w:rPr>
                <w:color w:val="000000"/>
                <w:sz w:val="18"/>
                <w:szCs w:val="18"/>
              </w:rPr>
              <w:t>26,9</w:t>
            </w:r>
          </w:p>
        </w:tc>
        <w:tc>
          <w:tcPr>
            <w:tcW w:w="467" w:type="pct"/>
            <w:tcBorders>
              <w:top w:val="nil"/>
              <w:left w:val="nil"/>
              <w:bottom w:val="single" w:sz="4" w:space="0" w:color="auto"/>
              <w:right w:val="single" w:sz="4" w:space="0" w:color="auto"/>
            </w:tcBorders>
            <w:shd w:val="clear" w:color="auto" w:fill="auto"/>
            <w:vAlign w:val="center"/>
            <w:hideMark/>
          </w:tcPr>
          <w:p w14:paraId="4A6E4D01" w14:textId="77777777" w:rsidR="004A63A0" w:rsidRPr="0045627A" w:rsidRDefault="004A63A0" w:rsidP="004A63A0">
            <w:pPr>
              <w:jc w:val="center"/>
              <w:rPr>
                <w:color w:val="000000"/>
                <w:sz w:val="18"/>
                <w:szCs w:val="18"/>
              </w:rPr>
            </w:pPr>
            <w:r w:rsidRPr="0045627A">
              <w:rPr>
                <w:color w:val="000000"/>
                <w:sz w:val="18"/>
                <w:szCs w:val="18"/>
              </w:rPr>
              <w:t>27</w:t>
            </w:r>
          </w:p>
        </w:tc>
        <w:tc>
          <w:tcPr>
            <w:tcW w:w="465" w:type="pct"/>
            <w:tcBorders>
              <w:top w:val="nil"/>
              <w:left w:val="nil"/>
              <w:bottom w:val="single" w:sz="4" w:space="0" w:color="auto"/>
              <w:right w:val="single" w:sz="4" w:space="0" w:color="auto"/>
            </w:tcBorders>
            <w:shd w:val="clear" w:color="auto" w:fill="auto"/>
            <w:vAlign w:val="center"/>
            <w:hideMark/>
          </w:tcPr>
          <w:p w14:paraId="048CFAC8" w14:textId="2A40217F" w:rsidR="004A63A0" w:rsidRPr="0045627A" w:rsidRDefault="004A63A0" w:rsidP="004A63A0">
            <w:pPr>
              <w:jc w:val="center"/>
              <w:rPr>
                <w:color w:val="000000"/>
                <w:sz w:val="18"/>
                <w:szCs w:val="18"/>
              </w:rPr>
            </w:pPr>
            <w:r w:rsidRPr="0045627A">
              <w:rPr>
                <w:color w:val="000000"/>
                <w:sz w:val="18"/>
                <w:szCs w:val="18"/>
              </w:rPr>
              <w:t>27,01</w:t>
            </w:r>
          </w:p>
        </w:tc>
      </w:tr>
      <w:tr w:rsidR="004A63A0" w:rsidRPr="0045627A" w14:paraId="324B0F41" w14:textId="77777777" w:rsidTr="004A63A0">
        <w:trPr>
          <w:trHeight w:val="283"/>
        </w:trPr>
        <w:tc>
          <w:tcPr>
            <w:tcW w:w="2668" w:type="pct"/>
            <w:tcBorders>
              <w:top w:val="nil"/>
              <w:left w:val="single" w:sz="4" w:space="0" w:color="auto"/>
              <w:bottom w:val="single" w:sz="4" w:space="0" w:color="auto"/>
              <w:right w:val="single" w:sz="4" w:space="0" w:color="auto"/>
            </w:tcBorders>
            <w:shd w:val="clear" w:color="auto" w:fill="auto"/>
            <w:vAlign w:val="center"/>
            <w:hideMark/>
          </w:tcPr>
          <w:p w14:paraId="7A124A67" w14:textId="77777777" w:rsidR="004A63A0" w:rsidRPr="0045627A" w:rsidRDefault="004A63A0" w:rsidP="004A63A0">
            <w:pPr>
              <w:jc w:val="center"/>
              <w:rPr>
                <w:color w:val="000000"/>
                <w:sz w:val="18"/>
                <w:szCs w:val="18"/>
              </w:rPr>
            </w:pPr>
            <w:r w:rsidRPr="0045627A">
              <w:rPr>
                <w:color w:val="000000"/>
                <w:sz w:val="18"/>
                <w:szCs w:val="18"/>
              </w:rPr>
              <w:t>1.2. Обеспеченность населения жилой площадью, м</w:t>
            </w:r>
            <w:r w:rsidRPr="0045627A">
              <w:rPr>
                <w:color w:val="000000"/>
                <w:sz w:val="18"/>
                <w:szCs w:val="18"/>
                <w:vertAlign w:val="superscript"/>
              </w:rPr>
              <w:t>2</w:t>
            </w:r>
            <w:r w:rsidRPr="0045627A">
              <w:rPr>
                <w:color w:val="000000"/>
                <w:sz w:val="18"/>
                <w:szCs w:val="18"/>
              </w:rPr>
              <w:t>/ чел. (к окончанию года)</w:t>
            </w:r>
          </w:p>
        </w:tc>
        <w:tc>
          <w:tcPr>
            <w:tcW w:w="467" w:type="pct"/>
            <w:tcBorders>
              <w:top w:val="nil"/>
              <w:left w:val="nil"/>
              <w:bottom w:val="single" w:sz="4" w:space="0" w:color="auto"/>
              <w:right w:val="single" w:sz="4" w:space="0" w:color="auto"/>
            </w:tcBorders>
            <w:shd w:val="clear" w:color="auto" w:fill="auto"/>
            <w:vAlign w:val="center"/>
            <w:hideMark/>
          </w:tcPr>
          <w:p w14:paraId="2ABD4DE0" w14:textId="77777777" w:rsidR="004A63A0" w:rsidRPr="0045627A" w:rsidRDefault="004A63A0" w:rsidP="004A63A0">
            <w:pPr>
              <w:jc w:val="center"/>
              <w:rPr>
                <w:color w:val="000000"/>
                <w:sz w:val="18"/>
                <w:szCs w:val="18"/>
              </w:rPr>
            </w:pPr>
            <w:r w:rsidRPr="0045627A">
              <w:rPr>
                <w:color w:val="000000"/>
                <w:sz w:val="18"/>
                <w:szCs w:val="18"/>
              </w:rPr>
              <w:t>21,7</w:t>
            </w:r>
          </w:p>
        </w:tc>
        <w:tc>
          <w:tcPr>
            <w:tcW w:w="467" w:type="pct"/>
            <w:tcBorders>
              <w:top w:val="nil"/>
              <w:left w:val="nil"/>
              <w:bottom w:val="single" w:sz="4" w:space="0" w:color="auto"/>
              <w:right w:val="single" w:sz="4" w:space="0" w:color="auto"/>
            </w:tcBorders>
            <w:shd w:val="clear" w:color="auto" w:fill="auto"/>
            <w:vAlign w:val="center"/>
            <w:hideMark/>
          </w:tcPr>
          <w:p w14:paraId="3B6158FA" w14:textId="77777777" w:rsidR="004A63A0" w:rsidRPr="0045627A" w:rsidRDefault="004A63A0" w:rsidP="004A63A0">
            <w:pPr>
              <w:jc w:val="center"/>
              <w:rPr>
                <w:color w:val="000000"/>
                <w:sz w:val="18"/>
                <w:szCs w:val="18"/>
              </w:rPr>
            </w:pPr>
            <w:r w:rsidRPr="0045627A">
              <w:rPr>
                <w:color w:val="000000"/>
                <w:sz w:val="18"/>
                <w:szCs w:val="18"/>
              </w:rPr>
              <w:t>21,7</w:t>
            </w:r>
          </w:p>
        </w:tc>
        <w:tc>
          <w:tcPr>
            <w:tcW w:w="467" w:type="pct"/>
            <w:tcBorders>
              <w:top w:val="nil"/>
              <w:left w:val="nil"/>
              <w:bottom w:val="single" w:sz="4" w:space="0" w:color="auto"/>
              <w:right w:val="single" w:sz="4" w:space="0" w:color="auto"/>
            </w:tcBorders>
            <w:shd w:val="clear" w:color="auto" w:fill="auto"/>
            <w:vAlign w:val="center"/>
            <w:hideMark/>
          </w:tcPr>
          <w:p w14:paraId="209F370E" w14:textId="77777777" w:rsidR="004A63A0" w:rsidRPr="0045627A" w:rsidRDefault="004A63A0" w:rsidP="004A63A0">
            <w:pPr>
              <w:jc w:val="center"/>
              <w:rPr>
                <w:color w:val="000000"/>
                <w:sz w:val="18"/>
                <w:szCs w:val="18"/>
              </w:rPr>
            </w:pPr>
            <w:r w:rsidRPr="0045627A">
              <w:rPr>
                <w:color w:val="000000"/>
                <w:sz w:val="18"/>
                <w:szCs w:val="18"/>
              </w:rPr>
              <w:t>21,6</w:t>
            </w:r>
          </w:p>
        </w:tc>
        <w:tc>
          <w:tcPr>
            <w:tcW w:w="467" w:type="pct"/>
            <w:tcBorders>
              <w:top w:val="nil"/>
              <w:left w:val="nil"/>
              <w:bottom w:val="single" w:sz="4" w:space="0" w:color="auto"/>
              <w:right w:val="single" w:sz="4" w:space="0" w:color="auto"/>
            </w:tcBorders>
            <w:shd w:val="clear" w:color="auto" w:fill="auto"/>
            <w:vAlign w:val="center"/>
            <w:hideMark/>
          </w:tcPr>
          <w:p w14:paraId="170FCB76" w14:textId="77777777" w:rsidR="004A63A0" w:rsidRPr="0045627A" w:rsidRDefault="004A63A0" w:rsidP="004A63A0">
            <w:pPr>
              <w:jc w:val="center"/>
              <w:rPr>
                <w:color w:val="000000"/>
                <w:sz w:val="18"/>
                <w:szCs w:val="18"/>
              </w:rPr>
            </w:pPr>
            <w:r w:rsidRPr="0045627A">
              <w:rPr>
                <w:color w:val="000000"/>
                <w:sz w:val="18"/>
                <w:szCs w:val="18"/>
              </w:rPr>
              <w:t>21,7</w:t>
            </w:r>
          </w:p>
        </w:tc>
        <w:tc>
          <w:tcPr>
            <w:tcW w:w="465" w:type="pct"/>
            <w:tcBorders>
              <w:top w:val="nil"/>
              <w:left w:val="nil"/>
              <w:bottom w:val="single" w:sz="4" w:space="0" w:color="auto"/>
              <w:right w:val="single" w:sz="4" w:space="0" w:color="auto"/>
            </w:tcBorders>
            <w:shd w:val="clear" w:color="auto" w:fill="auto"/>
            <w:vAlign w:val="center"/>
            <w:hideMark/>
          </w:tcPr>
          <w:p w14:paraId="53FD2A42" w14:textId="4FA86AC2" w:rsidR="004A63A0" w:rsidRPr="0045627A" w:rsidRDefault="004A63A0" w:rsidP="004A63A0">
            <w:pPr>
              <w:jc w:val="center"/>
              <w:rPr>
                <w:color w:val="000000"/>
                <w:sz w:val="18"/>
                <w:szCs w:val="18"/>
              </w:rPr>
            </w:pPr>
            <w:r w:rsidRPr="0045627A">
              <w:rPr>
                <w:color w:val="000000"/>
                <w:sz w:val="18"/>
                <w:szCs w:val="18"/>
              </w:rPr>
              <w:t>21,71</w:t>
            </w:r>
          </w:p>
        </w:tc>
      </w:tr>
      <w:tr w:rsidR="004A63A0" w:rsidRPr="0045627A" w14:paraId="6725CEB5" w14:textId="77777777" w:rsidTr="004A63A0">
        <w:trPr>
          <w:trHeight w:val="283"/>
        </w:trPr>
        <w:tc>
          <w:tcPr>
            <w:tcW w:w="2668" w:type="pct"/>
            <w:tcBorders>
              <w:top w:val="nil"/>
              <w:left w:val="single" w:sz="4" w:space="0" w:color="auto"/>
              <w:bottom w:val="single" w:sz="4" w:space="0" w:color="auto"/>
              <w:right w:val="single" w:sz="4" w:space="0" w:color="auto"/>
            </w:tcBorders>
            <w:shd w:val="clear" w:color="auto" w:fill="auto"/>
            <w:vAlign w:val="center"/>
            <w:hideMark/>
          </w:tcPr>
          <w:p w14:paraId="0494EBF6" w14:textId="77777777" w:rsidR="004A63A0" w:rsidRPr="0045627A" w:rsidRDefault="004A63A0" w:rsidP="004A63A0">
            <w:pPr>
              <w:jc w:val="center"/>
              <w:rPr>
                <w:b/>
                <w:bCs/>
                <w:color w:val="000000"/>
                <w:sz w:val="18"/>
                <w:szCs w:val="18"/>
              </w:rPr>
            </w:pPr>
            <w:r w:rsidRPr="0045627A">
              <w:rPr>
                <w:b/>
                <w:bCs/>
                <w:color w:val="000000"/>
                <w:sz w:val="18"/>
                <w:szCs w:val="18"/>
              </w:rPr>
              <w:t>2. Площадь территории городского округа, га</w:t>
            </w:r>
          </w:p>
        </w:tc>
        <w:tc>
          <w:tcPr>
            <w:tcW w:w="467" w:type="pct"/>
            <w:tcBorders>
              <w:top w:val="nil"/>
              <w:left w:val="nil"/>
              <w:bottom w:val="single" w:sz="4" w:space="0" w:color="auto"/>
              <w:right w:val="single" w:sz="4" w:space="0" w:color="auto"/>
            </w:tcBorders>
            <w:shd w:val="clear" w:color="auto" w:fill="auto"/>
            <w:vAlign w:val="center"/>
            <w:hideMark/>
          </w:tcPr>
          <w:p w14:paraId="602CEA72" w14:textId="77777777" w:rsidR="004A63A0" w:rsidRPr="0045627A" w:rsidRDefault="004A63A0" w:rsidP="004A63A0">
            <w:pPr>
              <w:jc w:val="center"/>
              <w:rPr>
                <w:color w:val="000000"/>
                <w:sz w:val="18"/>
                <w:szCs w:val="18"/>
              </w:rPr>
            </w:pPr>
            <w:r w:rsidRPr="0045627A">
              <w:rPr>
                <w:color w:val="000000"/>
                <w:sz w:val="18"/>
                <w:szCs w:val="18"/>
              </w:rPr>
              <w:t>35398</w:t>
            </w:r>
          </w:p>
        </w:tc>
        <w:tc>
          <w:tcPr>
            <w:tcW w:w="467" w:type="pct"/>
            <w:tcBorders>
              <w:top w:val="nil"/>
              <w:left w:val="nil"/>
              <w:bottom w:val="single" w:sz="4" w:space="0" w:color="auto"/>
              <w:right w:val="single" w:sz="4" w:space="0" w:color="auto"/>
            </w:tcBorders>
            <w:shd w:val="clear" w:color="auto" w:fill="auto"/>
            <w:vAlign w:val="center"/>
            <w:hideMark/>
          </w:tcPr>
          <w:p w14:paraId="362B0C74" w14:textId="77777777" w:rsidR="004A63A0" w:rsidRPr="0045627A" w:rsidRDefault="004A63A0" w:rsidP="004A63A0">
            <w:pPr>
              <w:jc w:val="center"/>
              <w:rPr>
                <w:color w:val="000000"/>
                <w:sz w:val="18"/>
                <w:szCs w:val="18"/>
              </w:rPr>
            </w:pPr>
            <w:r w:rsidRPr="0045627A">
              <w:rPr>
                <w:color w:val="000000"/>
                <w:sz w:val="18"/>
                <w:szCs w:val="18"/>
              </w:rPr>
              <w:t>35398</w:t>
            </w:r>
          </w:p>
        </w:tc>
        <w:tc>
          <w:tcPr>
            <w:tcW w:w="467" w:type="pct"/>
            <w:tcBorders>
              <w:top w:val="nil"/>
              <w:left w:val="nil"/>
              <w:bottom w:val="single" w:sz="4" w:space="0" w:color="auto"/>
              <w:right w:val="single" w:sz="4" w:space="0" w:color="auto"/>
            </w:tcBorders>
            <w:shd w:val="clear" w:color="auto" w:fill="auto"/>
            <w:vAlign w:val="center"/>
            <w:hideMark/>
          </w:tcPr>
          <w:p w14:paraId="2C898D57" w14:textId="77777777" w:rsidR="004A63A0" w:rsidRPr="0045627A" w:rsidRDefault="004A63A0" w:rsidP="004A63A0">
            <w:pPr>
              <w:jc w:val="center"/>
              <w:rPr>
                <w:color w:val="000000"/>
                <w:sz w:val="18"/>
                <w:szCs w:val="18"/>
              </w:rPr>
            </w:pPr>
            <w:r w:rsidRPr="0045627A">
              <w:rPr>
                <w:color w:val="000000"/>
                <w:sz w:val="18"/>
                <w:szCs w:val="18"/>
              </w:rPr>
              <w:t>35398</w:t>
            </w:r>
          </w:p>
        </w:tc>
        <w:tc>
          <w:tcPr>
            <w:tcW w:w="467" w:type="pct"/>
            <w:tcBorders>
              <w:top w:val="nil"/>
              <w:left w:val="nil"/>
              <w:bottom w:val="single" w:sz="4" w:space="0" w:color="auto"/>
              <w:right w:val="single" w:sz="4" w:space="0" w:color="auto"/>
            </w:tcBorders>
            <w:shd w:val="clear" w:color="auto" w:fill="auto"/>
            <w:vAlign w:val="center"/>
            <w:hideMark/>
          </w:tcPr>
          <w:p w14:paraId="34001C39" w14:textId="77777777" w:rsidR="004A63A0" w:rsidRPr="0045627A" w:rsidRDefault="004A63A0" w:rsidP="004A63A0">
            <w:pPr>
              <w:jc w:val="center"/>
              <w:rPr>
                <w:color w:val="000000"/>
                <w:sz w:val="18"/>
                <w:szCs w:val="18"/>
              </w:rPr>
            </w:pPr>
            <w:r w:rsidRPr="0045627A">
              <w:rPr>
                <w:color w:val="000000"/>
                <w:sz w:val="18"/>
                <w:szCs w:val="18"/>
              </w:rPr>
              <w:t>35398</w:t>
            </w:r>
          </w:p>
        </w:tc>
        <w:tc>
          <w:tcPr>
            <w:tcW w:w="465" w:type="pct"/>
            <w:tcBorders>
              <w:top w:val="nil"/>
              <w:left w:val="nil"/>
              <w:bottom w:val="single" w:sz="4" w:space="0" w:color="auto"/>
              <w:right w:val="single" w:sz="4" w:space="0" w:color="auto"/>
            </w:tcBorders>
            <w:shd w:val="clear" w:color="auto" w:fill="auto"/>
            <w:vAlign w:val="center"/>
            <w:hideMark/>
          </w:tcPr>
          <w:p w14:paraId="0347737A" w14:textId="2A1DE7FF" w:rsidR="004A63A0" w:rsidRPr="0045627A" w:rsidRDefault="004A63A0" w:rsidP="004A63A0">
            <w:pPr>
              <w:jc w:val="center"/>
              <w:rPr>
                <w:color w:val="000000"/>
                <w:sz w:val="18"/>
                <w:szCs w:val="18"/>
              </w:rPr>
            </w:pPr>
            <w:r w:rsidRPr="0045627A">
              <w:rPr>
                <w:color w:val="000000"/>
                <w:sz w:val="18"/>
                <w:szCs w:val="18"/>
              </w:rPr>
              <w:t>35398</w:t>
            </w:r>
          </w:p>
        </w:tc>
      </w:tr>
      <w:tr w:rsidR="004A63A0" w:rsidRPr="0045627A" w14:paraId="2B2BDA70" w14:textId="77777777" w:rsidTr="004A63A0">
        <w:trPr>
          <w:trHeight w:val="283"/>
        </w:trPr>
        <w:tc>
          <w:tcPr>
            <w:tcW w:w="2668" w:type="pct"/>
            <w:tcBorders>
              <w:top w:val="nil"/>
              <w:left w:val="single" w:sz="4" w:space="0" w:color="auto"/>
              <w:bottom w:val="single" w:sz="4" w:space="0" w:color="auto"/>
              <w:right w:val="single" w:sz="4" w:space="0" w:color="auto"/>
            </w:tcBorders>
            <w:shd w:val="clear" w:color="auto" w:fill="auto"/>
            <w:vAlign w:val="center"/>
            <w:hideMark/>
          </w:tcPr>
          <w:p w14:paraId="3077E939" w14:textId="77777777" w:rsidR="004A63A0" w:rsidRPr="0045627A" w:rsidRDefault="004A63A0" w:rsidP="004A63A0">
            <w:pPr>
              <w:jc w:val="center"/>
              <w:rPr>
                <w:b/>
                <w:bCs/>
                <w:color w:val="000000"/>
                <w:sz w:val="18"/>
                <w:szCs w:val="18"/>
              </w:rPr>
            </w:pPr>
            <w:r w:rsidRPr="0045627A">
              <w:rPr>
                <w:b/>
                <w:bCs/>
                <w:color w:val="000000"/>
                <w:sz w:val="18"/>
                <w:szCs w:val="18"/>
              </w:rPr>
              <w:t>3. Застроенные территории (га), в том числе</w:t>
            </w:r>
          </w:p>
        </w:tc>
        <w:tc>
          <w:tcPr>
            <w:tcW w:w="467" w:type="pct"/>
            <w:tcBorders>
              <w:top w:val="nil"/>
              <w:left w:val="nil"/>
              <w:bottom w:val="single" w:sz="4" w:space="0" w:color="auto"/>
              <w:right w:val="single" w:sz="4" w:space="0" w:color="auto"/>
            </w:tcBorders>
            <w:shd w:val="clear" w:color="auto" w:fill="auto"/>
            <w:vAlign w:val="center"/>
            <w:hideMark/>
          </w:tcPr>
          <w:p w14:paraId="033AF6AB" w14:textId="77777777" w:rsidR="004A63A0" w:rsidRPr="0045627A" w:rsidRDefault="004A63A0" w:rsidP="004A63A0">
            <w:pPr>
              <w:jc w:val="center"/>
              <w:rPr>
                <w:color w:val="000000"/>
                <w:sz w:val="18"/>
                <w:szCs w:val="18"/>
              </w:rPr>
            </w:pPr>
            <w:r w:rsidRPr="0045627A">
              <w:rPr>
                <w:color w:val="000000"/>
                <w:sz w:val="18"/>
                <w:szCs w:val="18"/>
              </w:rPr>
              <w:t>18530</w:t>
            </w:r>
          </w:p>
        </w:tc>
        <w:tc>
          <w:tcPr>
            <w:tcW w:w="467" w:type="pct"/>
            <w:tcBorders>
              <w:top w:val="nil"/>
              <w:left w:val="nil"/>
              <w:bottom w:val="single" w:sz="4" w:space="0" w:color="auto"/>
              <w:right w:val="single" w:sz="4" w:space="0" w:color="auto"/>
            </w:tcBorders>
            <w:shd w:val="clear" w:color="auto" w:fill="auto"/>
            <w:vAlign w:val="center"/>
            <w:hideMark/>
          </w:tcPr>
          <w:p w14:paraId="0815B220" w14:textId="77777777" w:rsidR="004A63A0" w:rsidRPr="0045627A" w:rsidRDefault="004A63A0" w:rsidP="004A63A0">
            <w:pPr>
              <w:jc w:val="center"/>
              <w:rPr>
                <w:color w:val="000000"/>
                <w:sz w:val="18"/>
                <w:szCs w:val="18"/>
              </w:rPr>
            </w:pPr>
            <w:r w:rsidRPr="0045627A">
              <w:rPr>
                <w:color w:val="000000"/>
                <w:sz w:val="18"/>
                <w:szCs w:val="18"/>
              </w:rPr>
              <w:t>18791</w:t>
            </w:r>
          </w:p>
        </w:tc>
        <w:tc>
          <w:tcPr>
            <w:tcW w:w="467" w:type="pct"/>
            <w:tcBorders>
              <w:top w:val="nil"/>
              <w:left w:val="nil"/>
              <w:bottom w:val="single" w:sz="4" w:space="0" w:color="auto"/>
              <w:right w:val="single" w:sz="4" w:space="0" w:color="auto"/>
            </w:tcBorders>
            <w:shd w:val="clear" w:color="auto" w:fill="auto"/>
            <w:vAlign w:val="center"/>
            <w:hideMark/>
          </w:tcPr>
          <w:p w14:paraId="435F2B5A" w14:textId="77777777" w:rsidR="004A63A0" w:rsidRPr="0045627A" w:rsidRDefault="004A63A0" w:rsidP="004A63A0">
            <w:pPr>
              <w:jc w:val="center"/>
              <w:rPr>
                <w:color w:val="000000"/>
                <w:sz w:val="18"/>
                <w:szCs w:val="18"/>
              </w:rPr>
            </w:pPr>
            <w:r w:rsidRPr="0045627A">
              <w:rPr>
                <w:color w:val="000000"/>
                <w:sz w:val="18"/>
                <w:szCs w:val="18"/>
              </w:rPr>
              <w:t>19052</w:t>
            </w:r>
          </w:p>
        </w:tc>
        <w:tc>
          <w:tcPr>
            <w:tcW w:w="467" w:type="pct"/>
            <w:tcBorders>
              <w:top w:val="nil"/>
              <w:left w:val="nil"/>
              <w:bottom w:val="single" w:sz="4" w:space="0" w:color="auto"/>
              <w:right w:val="single" w:sz="4" w:space="0" w:color="auto"/>
            </w:tcBorders>
            <w:shd w:val="clear" w:color="auto" w:fill="auto"/>
            <w:vAlign w:val="center"/>
            <w:hideMark/>
          </w:tcPr>
          <w:p w14:paraId="350EEF3B" w14:textId="77777777" w:rsidR="004A63A0" w:rsidRPr="0045627A" w:rsidRDefault="004A63A0" w:rsidP="004A63A0">
            <w:pPr>
              <w:jc w:val="center"/>
              <w:rPr>
                <w:color w:val="000000"/>
                <w:sz w:val="18"/>
                <w:szCs w:val="18"/>
              </w:rPr>
            </w:pPr>
            <w:r w:rsidRPr="0045627A">
              <w:rPr>
                <w:color w:val="000000"/>
                <w:sz w:val="18"/>
                <w:szCs w:val="18"/>
              </w:rPr>
              <w:t>19313</w:t>
            </w:r>
          </w:p>
        </w:tc>
        <w:tc>
          <w:tcPr>
            <w:tcW w:w="465" w:type="pct"/>
            <w:tcBorders>
              <w:top w:val="nil"/>
              <w:left w:val="nil"/>
              <w:bottom w:val="single" w:sz="4" w:space="0" w:color="auto"/>
              <w:right w:val="single" w:sz="4" w:space="0" w:color="auto"/>
            </w:tcBorders>
            <w:shd w:val="clear" w:color="auto" w:fill="auto"/>
            <w:vAlign w:val="center"/>
            <w:hideMark/>
          </w:tcPr>
          <w:p w14:paraId="18FC894C" w14:textId="0BAD300D" w:rsidR="004A63A0" w:rsidRPr="0045627A" w:rsidRDefault="004A63A0" w:rsidP="004A63A0">
            <w:pPr>
              <w:jc w:val="center"/>
              <w:rPr>
                <w:color w:val="000000"/>
                <w:sz w:val="18"/>
                <w:szCs w:val="18"/>
              </w:rPr>
            </w:pPr>
            <w:r w:rsidRPr="0045627A">
              <w:rPr>
                <w:color w:val="000000"/>
                <w:sz w:val="18"/>
                <w:szCs w:val="18"/>
              </w:rPr>
              <w:t>19323</w:t>
            </w:r>
          </w:p>
        </w:tc>
      </w:tr>
      <w:tr w:rsidR="004A63A0" w:rsidRPr="0045627A" w14:paraId="0B1B28FB" w14:textId="77777777" w:rsidTr="004A63A0">
        <w:trPr>
          <w:trHeight w:val="283"/>
        </w:trPr>
        <w:tc>
          <w:tcPr>
            <w:tcW w:w="2668" w:type="pct"/>
            <w:tcBorders>
              <w:top w:val="nil"/>
              <w:left w:val="single" w:sz="4" w:space="0" w:color="auto"/>
              <w:bottom w:val="single" w:sz="4" w:space="0" w:color="auto"/>
              <w:right w:val="single" w:sz="4" w:space="0" w:color="auto"/>
            </w:tcBorders>
            <w:shd w:val="clear" w:color="auto" w:fill="auto"/>
            <w:vAlign w:val="center"/>
            <w:hideMark/>
          </w:tcPr>
          <w:p w14:paraId="4C67CC82" w14:textId="77777777" w:rsidR="004A63A0" w:rsidRPr="0045627A" w:rsidRDefault="004A63A0" w:rsidP="004A63A0">
            <w:pPr>
              <w:jc w:val="center"/>
              <w:rPr>
                <w:color w:val="000000"/>
                <w:sz w:val="18"/>
                <w:szCs w:val="18"/>
              </w:rPr>
            </w:pPr>
            <w:r w:rsidRPr="0045627A">
              <w:rPr>
                <w:color w:val="000000"/>
                <w:sz w:val="18"/>
                <w:szCs w:val="18"/>
              </w:rPr>
              <w:t>3.1. Территории жилой застройки, га</w:t>
            </w:r>
          </w:p>
        </w:tc>
        <w:tc>
          <w:tcPr>
            <w:tcW w:w="467" w:type="pct"/>
            <w:tcBorders>
              <w:top w:val="nil"/>
              <w:left w:val="nil"/>
              <w:bottom w:val="single" w:sz="4" w:space="0" w:color="auto"/>
              <w:right w:val="single" w:sz="4" w:space="0" w:color="auto"/>
            </w:tcBorders>
            <w:shd w:val="clear" w:color="auto" w:fill="auto"/>
            <w:vAlign w:val="center"/>
            <w:hideMark/>
          </w:tcPr>
          <w:p w14:paraId="451D7E8D" w14:textId="77777777" w:rsidR="004A63A0" w:rsidRPr="0045627A" w:rsidRDefault="004A63A0" w:rsidP="004A63A0">
            <w:pPr>
              <w:jc w:val="center"/>
              <w:rPr>
                <w:color w:val="000000"/>
                <w:sz w:val="18"/>
                <w:szCs w:val="18"/>
              </w:rPr>
            </w:pPr>
            <w:r w:rsidRPr="0045627A">
              <w:rPr>
                <w:color w:val="000000"/>
                <w:sz w:val="18"/>
                <w:szCs w:val="18"/>
              </w:rPr>
              <w:t>15227</w:t>
            </w:r>
          </w:p>
        </w:tc>
        <w:tc>
          <w:tcPr>
            <w:tcW w:w="467" w:type="pct"/>
            <w:tcBorders>
              <w:top w:val="nil"/>
              <w:left w:val="nil"/>
              <w:bottom w:val="single" w:sz="4" w:space="0" w:color="auto"/>
              <w:right w:val="single" w:sz="4" w:space="0" w:color="auto"/>
            </w:tcBorders>
            <w:shd w:val="clear" w:color="auto" w:fill="auto"/>
            <w:vAlign w:val="center"/>
            <w:hideMark/>
          </w:tcPr>
          <w:p w14:paraId="178CD392" w14:textId="77777777" w:rsidR="004A63A0" w:rsidRPr="0045627A" w:rsidRDefault="004A63A0" w:rsidP="004A63A0">
            <w:pPr>
              <w:jc w:val="center"/>
              <w:rPr>
                <w:color w:val="000000"/>
                <w:sz w:val="18"/>
                <w:szCs w:val="18"/>
              </w:rPr>
            </w:pPr>
            <w:r w:rsidRPr="0045627A">
              <w:rPr>
                <w:color w:val="000000"/>
                <w:sz w:val="18"/>
                <w:szCs w:val="18"/>
              </w:rPr>
              <w:t>15430</w:t>
            </w:r>
          </w:p>
        </w:tc>
        <w:tc>
          <w:tcPr>
            <w:tcW w:w="467" w:type="pct"/>
            <w:tcBorders>
              <w:top w:val="nil"/>
              <w:left w:val="nil"/>
              <w:bottom w:val="single" w:sz="4" w:space="0" w:color="auto"/>
              <w:right w:val="single" w:sz="4" w:space="0" w:color="auto"/>
            </w:tcBorders>
            <w:shd w:val="clear" w:color="auto" w:fill="auto"/>
            <w:vAlign w:val="center"/>
            <w:hideMark/>
          </w:tcPr>
          <w:p w14:paraId="109D548B" w14:textId="77777777" w:rsidR="004A63A0" w:rsidRPr="0045627A" w:rsidRDefault="004A63A0" w:rsidP="004A63A0">
            <w:pPr>
              <w:jc w:val="center"/>
              <w:rPr>
                <w:color w:val="000000"/>
                <w:sz w:val="18"/>
                <w:szCs w:val="18"/>
              </w:rPr>
            </w:pPr>
            <w:r w:rsidRPr="0045627A">
              <w:rPr>
                <w:color w:val="000000"/>
                <w:sz w:val="18"/>
                <w:szCs w:val="18"/>
              </w:rPr>
              <w:t>15634</w:t>
            </w:r>
          </w:p>
        </w:tc>
        <w:tc>
          <w:tcPr>
            <w:tcW w:w="467" w:type="pct"/>
            <w:tcBorders>
              <w:top w:val="nil"/>
              <w:left w:val="nil"/>
              <w:bottom w:val="single" w:sz="4" w:space="0" w:color="auto"/>
              <w:right w:val="single" w:sz="4" w:space="0" w:color="auto"/>
            </w:tcBorders>
            <w:shd w:val="clear" w:color="auto" w:fill="auto"/>
            <w:vAlign w:val="center"/>
            <w:hideMark/>
          </w:tcPr>
          <w:p w14:paraId="7EC11D6D" w14:textId="77777777" w:rsidR="004A63A0" w:rsidRPr="0045627A" w:rsidRDefault="004A63A0" w:rsidP="004A63A0">
            <w:pPr>
              <w:jc w:val="center"/>
              <w:rPr>
                <w:color w:val="000000"/>
                <w:sz w:val="18"/>
                <w:szCs w:val="18"/>
              </w:rPr>
            </w:pPr>
            <w:r w:rsidRPr="0045627A">
              <w:rPr>
                <w:color w:val="000000"/>
                <w:sz w:val="18"/>
                <w:szCs w:val="18"/>
              </w:rPr>
              <w:t>15837</w:t>
            </w:r>
          </w:p>
        </w:tc>
        <w:tc>
          <w:tcPr>
            <w:tcW w:w="465" w:type="pct"/>
            <w:tcBorders>
              <w:top w:val="nil"/>
              <w:left w:val="nil"/>
              <w:bottom w:val="single" w:sz="4" w:space="0" w:color="auto"/>
              <w:right w:val="single" w:sz="4" w:space="0" w:color="auto"/>
            </w:tcBorders>
            <w:shd w:val="clear" w:color="auto" w:fill="auto"/>
            <w:vAlign w:val="center"/>
            <w:hideMark/>
          </w:tcPr>
          <w:p w14:paraId="5192E2FF" w14:textId="75EDD7BF" w:rsidR="004A63A0" w:rsidRPr="0045627A" w:rsidRDefault="004A63A0" w:rsidP="004A63A0">
            <w:pPr>
              <w:jc w:val="center"/>
              <w:rPr>
                <w:color w:val="000000"/>
                <w:sz w:val="18"/>
                <w:szCs w:val="18"/>
              </w:rPr>
            </w:pPr>
            <w:r w:rsidRPr="0045627A">
              <w:rPr>
                <w:color w:val="000000"/>
                <w:sz w:val="18"/>
                <w:szCs w:val="18"/>
              </w:rPr>
              <w:t>15845</w:t>
            </w:r>
          </w:p>
        </w:tc>
      </w:tr>
      <w:tr w:rsidR="004A63A0" w:rsidRPr="0045627A" w14:paraId="0F0CCCF4" w14:textId="77777777" w:rsidTr="004A63A0">
        <w:trPr>
          <w:trHeight w:val="283"/>
        </w:trPr>
        <w:tc>
          <w:tcPr>
            <w:tcW w:w="2668" w:type="pct"/>
            <w:tcBorders>
              <w:top w:val="nil"/>
              <w:left w:val="single" w:sz="4" w:space="0" w:color="auto"/>
              <w:bottom w:val="single" w:sz="4" w:space="0" w:color="auto"/>
              <w:right w:val="single" w:sz="4" w:space="0" w:color="auto"/>
            </w:tcBorders>
            <w:shd w:val="clear" w:color="auto" w:fill="auto"/>
            <w:vAlign w:val="center"/>
            <w:hideMark/>
          </w:tcPr>
          <w:p w14:paraId="2BFFDE95" w14:textId="77777777" w:rsidR="004A63A0" w:rsidRPr="0045627A" w:rsidRDefault="004A63A0" w:rsidP="004A63A0">
            <w:pPr>
              <w:jc w:val="center"/>
              <w:rPr>
                <w:color w:val="000000"/>
                <w:sz w:val="18"/>
                <w:szCs w:val="18"/>
              </w:rPr>
            </w:pPr>
            <w:r w:rsidRPr="0045627A">
              <w:rPr>
                <w:color w:val="000000"/>
                <w:sz w:val="18"/>
                <w:szCs w:val="18"/>
              </w:rPr>
              <w:t>3.1.1. Территории многоквартирной жилой застройки, га</w:t>
            </w:r>
          </w:p>
        </w:tc>
        <w:tc>
          <w:tcPr>
            <w:tcW w:w="467" w:type="pct"/>
            <w:tcBorders>
              <w:top w:val="nil"/>
              <w:left w:val="nil"/>
              <w:bottom w:val="single" w:sz="4" w:space="0" w:color="auto"/>
              <w:right w:val="single" w:sz="4" w:space="0" w:color="auto"/>
            </w:tcBorders>
            <w:shd w:val="clear" w:color="auto" w:fill="auto"/>
            <w:vAlign w:val="center"/>
            <w:hideMark/>
          </w:tcPr>
          <w:p w14:paraId="120AB2DA" w14:textId="77777777" w:rsidR="004A63A0" w:rsidRPr="0045627A" w:rsidRDefault="004A63A0" w:rsidP="004A63A0">
            <w:pPr>
              <w:jc w:val="center"/>
              <w:rPr>
                <w:color w:val="000000"/>
                <w:sz w:val="18"/>
                <w:szCs w:val="18"/>
              </w:rPr>
            </w:pPr>
            <w:r w:rsidRPr="0045627A">
              <w:rPr>
                <w:color w:val="000000"/>
                <w:sz w:val="18"/>
                <w:szCs w:val="18"/>
              </w:rPr>
              <w:t>13624</w:t>
            </w:r>
          </w:p>
        </w:tc>
        <w:tc>
          <w:tcPr>
            <w:tcW w:w="467" w:type="pct"/>
            <w:tcBorders>
              <w:top w:val="nil"/>
              <w:left w:val="nil"/>
              <w:bottom w:val="single" w:sz="4" w:space="0" w:color="auto"/>
              <w:right w:val="single" w:sz="4" w:space="0" w:color="auto"/>
            </w:tcBorders>
            <w:shd w:val="clear" w:color="auto" w:fill="auto"/>
            <w:vAlign w:val="center"/>
            <w:hideMark/>
          </w:tcPr>
          <w:p w14:paraId="3F7C1BEE" w14:textId="77777777" w:rsidR="004A63A0" w:rsidRPr="0045627A" w:rsidRDefault="004A63A0" w:rsidP="004A63A0">
            <w:pPr>
              <w:jc w:val="center"/>
              <w:rPr>
                <w:color w:val="000000"/>
                <w:sz w:val="18"/>
                <w:szCs w:val="18"/>
              </w:rPr>
            </w:pPr>
            <w:r w:rsidRPr="0045627A">
              <w:rPr>
                <w:color w:val="000000"/>
                <w:sz w:val="18"/>
                <w:szCs w:val="18"/>
              </w:rPr>
              <w:t>13799</w:t>
            </w:r>
          </w:p>
        </w:tc>
        <w:tc>
          <w:tcPr>
            <w:tcW w:w="467" w:type="pct"/>
            <w:tcBorders>
              <w:top w:val="nil"/>
              <w:left w:val="nil"/>
              <w:bottom w:val="single" w:sz="4" w:space="0" w:color="auto"/>
              <w:right w:val="single" w:sz="4" w:space="0" w:color="auto"/>
            </w:tcBorders>
            <w:shd w:val="clear" w:color="auto" w:fill="auto"/>
            <w:vAlign w:val="center"/>
            <w:hideMark/>
          </w:tcPr>
          <w:p w14:paraId="17483EEC" w14:textId="77777777" w:rsidR="004A63A0" w:rsidRPr="0045627A" w:rsidRDefault="004A63A0" w:rsidP="004A63A0">
            <w:pPr>
              <w:jc w:val="center"/>
              <w:rPr>
                <w:color w:val="000000"/>
                <w:sz w:val="18"/>
                <w:szCs w:val="18"/>
              </w:rPr>
            </w:pPr>
            <w:r w:rsidRPr="0045627A">
              <w:rPr>
                <w:color w:val="000000"/>
                <w:sz w:val="18"/>
                <w:szCs w:val="18"/>
              </w:rPr>
              <w:t>13960</w:t>
            </w:r>
          </w:p>
        </w:tc>
        <w:tc>
          <w:tcPr>
            <w:tcW w:w="467" w:type="pct"/>
            <w:tcBorders>
              <w:top w:val="nil"/>
              <w:left w:val="nil"/>
              <w:bottom w:val="single" w:sz="4" w:space="0" w:color="auto"/>
              <w:right w:val="single" w:sz="4" w:space="0" w:color="auto"/>
            </w:tcBorders>
            <w:shd w:val="clear" w:color="auto" w:fill="auto"/>
            <w:vAlign w:val="center"/>
            <w:hideMark/>
          </w:tcPr>
          <w:p w14:paraId="49A2A5D2" w14:textId="77777777" w:rsidR="004A63A0" w:rsidRPr="0045627A" w:rsidRDefault="004A63A0" w:rsidP="004A63A0">
            <w:pPr>
              <w:jc w:val="center"/>
              <w:rPr>
                <w:color w:val="000000"/>
                <w:sz w:val="18"/>
                <w:szCs w:val="18"/>
              </w:rPr>
            </w:pPr>
            <w:r w:rsidRPr="0045627A">
              <w:rPr>
                <w:color w:val="000000"/>
                <w:sz w:val="18"/>
                <w:szCs w:val="18"/>
              </w:rPr>
              <w:t>14106</w:t>
            </w:r>
          </w:p>
        </w:tc>
        <w:tc>
          <w:tcPr>
            <w:tcW w:w="465" w:type="pct"/>
            <w:tcBorders>
              <w:top w:val="nil"/>
              <w:left w:val="nil"/>
              <w:bottom w:val="single" w:sz="4" w:space="0" w:color="auto"/>
              <w:right w:val="single" w:sz="4" w:space="0" w:color="auto"/>
            </w:tcBorders>
            <w:shd w:val="clear" w:color="auto" w:fill="auto"/>
            <w:vAlign w:val="center"/>
            <w:hideMark/>
          </w:tcPr>
          <w:p w14:paraId="7FC04B11" w14:textId="3BA06F48" w:rsidR="004A63A0" w:rsidRPr="0045627A" w:rsidRDefault="004A63A0" w:rsidP="004A63A0">
            <w:pPr>
              <w:jc w:val="center"/>
              <w:rPr>
                <w:color w:val="000000"/>
                <w:sz w:val="18"/>
                <w:szCs w:val="18"/>
              </w:rPr>
            </w:pPr>
            <w:r w:rsidRPr="0045627A">
              <w:rPr>
                <w:color w:val="000000"/>
                <w:sz w:val="18"/>
                <w:szCs w:val="18"/>
              </w:rPr>
              <w:t>14114</w:t>
            </w:r>
          </w:p>
        </w:tc>
      </w:tr>
      <w:tr w:rsidR="004A63A0" w:rsidRPr="0045627A" w14:paraId="77CAA97C" w14:textId="77777777" w:rsidTr="004A63A0">
        <w:trPr>
          <w:trHeight w:val="283"/>
        </w:trPr>
        <w:tc>
          <w:tcPr>
            <w:tcW w:w="2668" w:type="pct"/>
            <w:tcBorders>
              <w:top w:val="nil"/>
              <w:left w:val="single" w:sz="4" w:space="0" w:color="auto"/>
              <w:bottom w:val="single" w:sz="4" w:space="0" w:color="auto"/>
              <w:right w:val="single" w:sz="4" w:space="0" w:color="auto"/>
            </w:tcBorders>
            <w:shd w:val="clear" w:color="auto" w:fill="auto"/>
            <w:vAlign w:val="center"/>
            <w:hideMark/>
          </w:tcPr>
          <w:p w14:paraId="791F7731" w14:textId="77777777" w:rsidR="004A63A0" w:rsidRPr="0045627A" w:rsidRDefault="004A63A0" w:rsidP="004A63A0">
            <w:pPr>
              <w:jc w:val="center"/>
              <w:rPr>
                <w:color w:val="000000"/>
                <w:sz w:val="18"/>
                <w:szCs w:val="18"/>
              </w:rPr>
            </w:pPr>
            <w:r w:rsidRPr="0045627A">
              <w:rPr>
                <w:color w:val="000000"/>
                <w:sz w:val="18"/>
                <w:szCs w:val="18"/>
              </w:rPr>
              <w:t>3.1.2. Территории индивидуальной жилой застройки, га</w:t>
            </w:r>
          </w:p>
        </w:tc>
        <w:tc>
          <w:tcPr>
            <w:tcW w:w="467" w:type="pct"/>
            <w:tcBorders>
              <w:top w:val="nil"/>
              <w:left w:val="nil"/>
              <w:bottom w:val="single" w:sz="4" w:space="0" w:color="auto"/>
              <w:right w:val="single" w:sz="4" w:space="0" w:color="auto"/>
            </w:tcBorders>
            <w:shd w:val="clear" w:color="auto" w:fill="auto"/>
            <w:vAlign w:val="center"/>
            <w:hideMark/>
          </w:tcPr>
          <w:p w14:paraId="472C88BD" w14:textId="77777777" w:rsidR="004A63A0" w:rsidRPr="0045627A" w:rsidRDefault="004A63A0" w:rsidP="004A63A0">
            <w:pPr>
              <w:jc w:val="center"/>
              <w:rPr>
                <w:color w:val="000000"/>
                <w:sz w:val="18"/>
                <w:szCs w:val="18"/>
              </w:rPr>
            </w:pPr>
            <w:r w:rsidRPr="0045627A">
              <w:rPr>
                <w:color w:val="000000"/>
                <w:sz w:val="18"/>
                <w:szCs w:val="18"/>
              </w:rPr>
              <w:t>1602</w:t>
            </w:r>
          </w:p>
        </w:tc>
        <w:tc>
          <w:tcPr>
            <w:tcW w:w="467" w:type="pct"/>
            <w:tcBorders>
              <w:top w:val="nil"/>
              <w:left w:val="nil"/>
              <w:bottom w:val="single" w:sz="4" w:space="0" w:color="auto"/>
              <w:right w:val="single" w:sz="4" w:space="0" w:color="auto"/>
            </w:tcBorders>
            <w:shd w:val="clear" w:color="auto" w:fill="auto"/>
            <w:vAlign w:val="center"/>
            <w:hideMark/>
          </w:tcPr>
          <w:p w14:paraId="128690E8" w14:textId="77777777" w:rsidR="004A63A0" w:rsidRPr="0045627A" w:rsidRDefault="004A63A0" w:rsidP="004A63A0">
            <w:pPr>
              <w:jc w:val="center"/>
              <w:rPr>
                <w:color w:val="000000"/>
                <w:sz w:val="18"/>
                <w:szCs w:val="18"/>
              </w:rPr>
            </w:pPr>
            <w:r w:rsidRPr="0045627A">
              <w:rPr>
                <w:color w:val="000000"/>
                <w:sz w:val="18"/>
                <w:szCs w:val="18"/>
              </w:rPr>
              <w:t>1631</w:t>
            </w:r>
          </w:p>
        </w:tc>
        <w:tc>
          <w:tcPr>
            <w:tcW w:w="467" w:type="pct"/>
            <w:tcBorders>
              <w:top w:val="nil"/>
              <w:left w:val="nil"/>
              <w:bottom w:val="single" w:sz="4" w:space="0" w:color="auto"/>
              <w:right w:val="single" w:sz="4" w:space="0" w:color="auto"/>
            </w:tcBorders>
            <w:shd w:val="clear" w:color="auto" w:fill="auto"/>
            <w:vAlign w:val="center"/>
            <w:hideMark/>
          </w:tcPr>
          <w:p w14:paraId="4F71CA61" w14:textId="77777777" w:rsidR="004A63A0" w:rsidRPr="0045627A" w:rsidRDefault="004A63A0" w:rsidP="004A63A0">
            <w:pPr>
              <w:jc w:val="center"/>
              <w:rPr>
                <w:color w:val="000000"/>
                <w:sz w:val="18"/>
                <w:szCs w:val="18"/>
              </w:rPr>
            </w:pPr>
            <w:r w:rsidRPr="0045627A">
              <w:rPr>
                <w:color w:val="000000"/>
                <w:sz w:val="18"/>
                <w:szCs w:val="18"/>
              </w:rPr>
              <w:t>1674</w:t>
            </w:r>
          </w:p>
        </w:tc>
        <w:tc>
          <w:tcPr>
            <w:tcW w:w="467" w:type="pct"/>
            <w:tcBorders>
              <w:top w:val="nil"/>
              <w:left w:val="nil"/>
              <w:bottom w:val="single" w:sz="4" w:space="0" w:color="auto"/>
              <w:right w:val="single" w:sz="4" w:space="0" w:color="auto"/>
            </w:tcBorders>
            <w:shd w:val="clear" w:color="auto" w:fill="auto"/>
            <w:vAlign w:val="center"/>
            <w:hideMark/>
          </w:tcPr>
          <w:p w14:paraId="5B6DCA9F" w14:textId="77777777" w:rsidR="004A63A0" w:rsidRPr="0045627A" w:rsidRDefault="004A63A0" w:rsidP="004A63A0">
            <w:pPr>
              <w:jc w:val="center"/>
              <w:rPr>
                <w:color w:val="000000"/>
                <w:sz w:val="18"/>
                <w:szCs w:val="18"/>
              </w:rPr>
            </w:pPr>
            <w:r w:rsidRPr="0045627A">
              <w:rPr>
                <w:color w:val="000000"/>
                <w:sz w:val="18"/>
                <w:szCs w:val="18"/>
              </w:rPr>
              <w:t>1731</w:t>
            </w:r>
          </w:p>
        </w:tc>
        <w:tc>
          <w:tcPr>
            <w:tcW w:w="465" w:type="pct"/>
            <w:tcBorders>
              <w:top w:val="nil"/>
              <w:left w:val="nil"/>
              <w:bottom w:val="single" w:sz="4" w:space="0" w:color="auto"/>
              <w:right w:val="single" w:sz="4" w:space="0" w:color="auto"/>
            </w:tcBorders>
            <w:shd w:val="clear" w:color="auto" w:fill="auto"/>
            <w:vAlign w:val="center"/>
            <w:hideMark/>
          </w:tcPr>
          <w:p w14:paraId="1E03185F" w14:textId="06B4DF88" w:rsidR="004A63A0" w:rsidRPr="0045627A" w:rsidRDefault="004A63A0" w:rsidP="004A63A0">
            <w:pPr>
              <w:jc w:val="center"/>
              <w:rPr>
                <w:color w:val="000000"/>
                <w:sz w:val="18"/>
                <w:szCs w:val="18"/>
              </w:rPr>
            </w:pPr>
            <w:r w:rsidRPr="0045627A">
              <w:rPr>
                <w:color w:val="000000"/>
                <w:sz w:val="18"/>
                <w:szCs w:val="18"/>
              </w:rPr>
              <w:t>1731</w:t>
            </w:r>
          </w:p>
        </w:tc>
      </w:tr>
      <w:tr w:rsidR="004A63A0" w:rsidRPr="0045627A" w14:paraId="28ED1070" w14:textId="77777777" w:rsidTr="004A63A0">
        <w:trPr>
          <w:trHeight w:val="283"/>
        </w:trPr>
        <w:tc>
          <w:tcPr>
            <w:tcW w:w="2668" w:type="pct"/>
            <w:tcBorders>
              <w:top w:val="nil"/>
              <w:left w:val="single" w:sz="4" w:space="0" w:color="auto"/>
              <w:bottom w:val="single" w:sz="4" w:space="0" w:color="auto"/>
              <w:right w:val="single" w:sz="4" w:space="0" w:color="auto"/>
            </w:tcBorders>
            <w:shd w:val="clear" w:color="auto" w:fill="auto"/>
            <w:vAlign w:val="center"/>
            <w:hideMark/>
          </w:tcPr>
          <w:p w14:paraId="34D4E3FF" w14:textId="77777777" w:rsidR="004A63A0" w:rsidRPr="0045627A" w:rsidRDefault="004A63A0" w:rsidP="004A63A0">
            <w:pPr>
              <w:jc w:val="center"/>
              <w:rPr>
                <w:color w:val="000000"/>
                <w:sz w:val="18"/>
                <w:szCs w:val="18"/>
              </w:rPr>
            </w:pPr>
            <w:r w:rsidRPr="0045627A">
              <w:rPr>
                <w:color w:val="000000"/>
                <w:sz w:val="18"/>
                <w:szCs w:val="18"/>
              </w:rPr>
              <w:t>3.2. Территории производственной и коммунально-складской застройки, га</w:t>
            </w:r>
          </w:p>
        </w:tc>
        <w:tc>
          <w:tcPr>
            <w:tcW w:w="467" w:type="pct"/>
            <w:tcBorders>
              <w:top w:val="nil"/>
              <w:left w:val="nil"/>
              <w:bottom w:val="single" w:sz="4" w:space="0" w:color="auto"/>
              <w:right w:val="single" w:sz="4" w:space="0" w:color="auto"/>
            </w:tcBorders>
            <w:shd w:val="clear" w:color="auto" w:fill="auto"/>
            <w:vAlign w:val="center"/>
            <w:hideMark/>
          </w:tcPr>
          <w:p w14:paraId="663B817B" w14:textId="77777777" w:rsidR="004A63A0" w:rsidRPr="0045627A" w:rsidRDefault="004A63A0" w:rsidP="004A63A0">
            <w:pPr>
              <w:jc w:val="center"/>
              <w:rPr>
                <w:color w:val="000000"/>
                <w:sz w:val="18"/>
                <w:szCs w:val="18"/>
              </w:rPr>
            </w:pPr>
            <w:r w:rsidRPr="0045627A">
              <w:rPr>
                <w:color w:val="000000"/>
                <w:sz w:val="18"/>
                <w:szCs w:val="18"/>
              </w:rPr>
              <w:t>7898</w:t>
            </w:r>
          </w:p>
        </w:tc>
        <w:tc>
          <w:tcPr>
            <w:tcW w:w="467" w:type="pct"/>
            <w:tcBorders>
              <w:top w:val="nil"/>
              <w:left w:val="nil"/>
              <w:bottom w:val="single" w:sz="4" w:space="0" w:color="auto"/>
              <w:right w:val="single" w:sz="4" w:space="0" w:color="auto"/>
            </w:tcBorders>
            <w:shd w:val="clear" w:color="auto" w:fill="auto"/>
            <w:vAlign w:val="center"/>
            <w:hideMark/>
          </w:tcPr>
          <w:p w14:paraId="13E32F57" w14:textId="77777777" w:rsidR="004A63A0" w:rsidRPr="0045627A" w:rsidRDefault="004A63A0" w:rsidP="004A63A0">
            <w:pPr>
              <w:jc w:val="center"/>
              <w:rPr>
                <w:color w:val="000000"/>
                <w:sz w:val="18"/>
                <w:szCs w:val="18"/>
              </w:rPr>
            </w:pPr>
            <w:r w:rsidRPr="0045627A">
              <w:rPr>
                <w:color w:val="000000"/>
                <w:sz w:val="18"/>
                <w:szCs w:val="18"/>
              </w:rPr>
              <w:t>7899</w:t>
            </w:r>
          </w:p>
        </w:tc>
        <w:tc>
          <w:tcPr>
            <w:tcW w:w="467" w:type="pct"/>
            <w:tcBorders>
              <w:top w:val="nil"/>
              <w:left w:val="nil"/>
              <w:bottom w:val="single" w:sz="4" w:space="0" w:color="auto"/>
              <w:right w:val="single" w:sz="4" w:space="0" w:color="auto"/>
            </w:tcBorders>
            <w:shd w:val="clear" w:color="auto" w:fill="auto"/>
            <w:vAlign w:val="center"/>
            <w:hideMark/>
          </w:tcPr>
          <w:p w14:paraId="0D9BE66A" w14:textId="77777777" w:rsidR="004A63A0" w:rsidRPr="0045627A" w:rsidRDefault="004A63A0" w:rsidP="004A63A0">
            <w:pPr>
              <w:jc w:val="center"/>
              <w:rPr>
                <w:color w:val="000000"/>
                <w:sz w:val="18"/>
                <w:szCs w:val="18"/>
              </w:rPr>
            </w:pPr>
            <w:r w:rsidRPr="0045627A">
              <w:rPr>
                <w:color w:val="000000"/>
                <w:sz w:val="18"/>
                <w:szCs w:val="18"/>
              </w:rPr>
              <w:t>7902</w:t>
            </w:r>
          </w:p>
        </w:tc>
        <w:tc>
          <w:tcPr>
            <w:tcW w:w="467" w:type="pct"/>
            <w:tcBorders>
              <w:top w:val="nil"/>
              <w:left w:val="nil"/>
              <w:bottom w:val="single" w:sz="4" w:space="0" w:color="auto"/>
              <w:right w:val="single" w:sz="4" w:space="0" w:color="auto"/>
            </w:tcBorders>
            <w:shd w:val="clear" w:color="auto" w:fill="auto"/>
            <w:vAlign w:val="center"/>
            <w:hideMark/>
          </w:tcPr>
          <w:p w14:paraId="30E320C3" w14:textId="77777777" w:rsidR="004A63A0" w:rsidRPr="0045627A" w:rsidRDefault="004A63A0" w:rsidP="004A63A0">
            <w:pPr>
              <w:jc w:val="center"/>
              <w:rPr>
                <w:color w:val="000000"/>
                <w:sz w:val="18"/>
                <w:szCs w:val="18"/>
              </w:rPr>
            </w:pPr>
            <w:r w:rsidRPr="0045627A">
              <w:rPr>
                <w:color w:val="000000"/>
                <w:sz w:val="18"/>
                <w:szCs w:val="18"/>
              </w:rPr>
              <w:t>7906</w:t>
            </w:r>
          </w:p>
        </w:tc>
        <w:tc>
          <w:tcPr>
            <w:tcW w:w="465" w:type="pct"/>
            <w:tcBorders>
              <w:top w:val="nil"/>
              <w:left w:val="nil"/>
              <w:bottom w:val="single" w:sz="4" w:space="0" w:color="auto"/>
              <w:right w:val="single" w:sz="4" w:space="0" w:color="auto"/>
            </w:tcBorders>
            <w:shd w:val="clear" w:color="auto" w:fill="auto"/>
            <w:vAlign w:val="center"/>
            <w:hideMark/>
          </w:tcPr>
          <w:p w14:paraId="146CB1C8" w14:textId="0C722F0B" w:rsidR="004A63A0" w:rsidRPr="0045627A" w:rsidRDefault="004A63A0" w:rsidP="004A63A0">
            <w:pPr>
              <w:jc w:val="center"/>
              <w:rPr>
                <w:color w:val="000000"/>
                <w:sz w:val="18"/>
                <w:szCs w:val="18"/>
              </w:rPr>
            </w:pPr>
            <w:r w:rsidRPr="0045627A">
              <w:rPr>
                <w:color w:val="000000"/>
                <w:sz w:val="18"/>
                <w:szCs w:val="18"/>
              </w:rPr>
              <w:t>7906,1</w:t>
            </w:r>
          </w:p>
        </w:tc>
      </w:tr>
      <w:tr w:rsidR="00735C8F" w:rsidRPr="0045627A" w14:paraId="6DBAE690" w14:textId="77777777" w:rsidTr="0016604F">
        <w:trPr>
          <w:trHeight w:val="283"/>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99C56CE" w14:textId="77777777" w:rsidR="00735C8F" w:rsidRPr="0045627A" w:rsidRDefault="00735C8F" w:rsidP="00412614">
            <w:pPr>
              <w:jc w:val="center"/>
              <w:rPr>
                <w:b/>
                <w:bCs/>
                <w:color w:val="000000"/>
                <w:sz w:val="18"/>
                <w:szCs w:val="18"/>
              </w:rPr>
            </w:pPr>
            <w:r w:rsidRPr="0045627A">
              <w:rPr>
                <w:b/>
                <w:bCs/>
                <w:color w:val="000000"/>
                <w:sz w:val="18"/>
                <w:szCs w:val="18"/>
              </w:rPr>
              <w:t>4. Сведения о движении строительных фондов в городском округе, тыс. кв. м</w:t>
            </w:r>
          </w:p>
        </w:tc>
      </w:tr>
      <w:tr w:rsidR="004A63A0" w:rsidRPr="0045627A" w14:paraId="5621D509" w14:textId="77777777" w:rsidTr="004A63A0">
        <w:trPr>
          <w:trHeight w:val="283"/>
        </w:trPr>
        <w:tc>
          <w:tcPr>
            <w:tcW w:w="2668" w:type="pct"/>
            <w:tcBorders>
              <w:top w:val="nil"/>
              <w:left w:val="single" w:sz="4" w:space="0" w:color="auto"/>
              <w:bottom w:val="single" w:sz="4" w:space="0" w:color="auto"/>
              <w:right w:val="single" w:sz="4" w:space="0" w:color="auto"/>
            </w:tcBorders>
            <w:shd w:val="clear" w:color="auto" w:fill="auto"/>
            <w:vAlign w:val="center"/>
            <w:hideMark/>
          </w:tcPr>
          <w:p w14:paraId="362C1853" w14:textId="77777777" w:rsidR="004A63A0" w:rsidRPr="0045627A" w:rsidRDefault="004A63A0" w:rsidP="004A63A0">
            <w:pPr>
              <w:jc w:val="center"/>
              <w:rPr>
                <w:color w:val="000000"/>
                <w:sz w:val="18"/>
                <w:szCs w:val="18"/>
              </w:rPr>
            </w:pPr>
            <w:r w:rsidRPr="0045627A">
              <w:rPr>
                <w:color w:val="000000"/>
                <w:sz w:val="18"/>
                <w:szCs w:val="18"/>
              </w:rPr>
              <w:t>4.1. Общая отапливаемая площадь строительных фондов на начало года</w:t>
            </w:r>
          </w:p>
        </w:tc>
        <w:tc>
          <w:tcPr>
            <w:tcW w:w="467" w:type="pct"/>
            <w:tcBorders>
              <w:top w:val="nil"/>
              <w:left w:val="nil"/>
              <w:bottom w:val="single" w:sz="4" w:space="0" w:color="auto"/>
              <w:right w:val="single" w:sz="4" w:space="0" w:color="auto"/>
            </w:tcBorders>
            <w:shd w:val="clear" w:color="auto" w:fill="auto"/>
            <w:vAlign w:val="center"/>
            <w:hideMark/>
          </w:tcPr>
          <w:p w14:paraId="54AE054A" w14:textId="77777777" w:rsidR="004A63A0" w:rsidRPr="0045627A" w:rsidRDefault="004A63A0" w:rsidP="004A63A0">
            <w:pPr>
              <w:jc w:val="center"/>
              <w:rPr>
                <w:color w:val="000000"/>
                <w:sz w:val="18"/>
                <w:szCs w:val="18"/>
              </w:rPr>
            </w:pPr>
            <w:r w:rsidRPr="0045627A">
              <w:rPr>
                <w:color w:val="000000"/>
                <w:sz w:val="18"/>
                <w:szCs w:val="18"/>
              </w:rPr>
              <w:t>15867,3</w:t>
            </w:r>
          </w:p>
        </w:tc>
        <w:tc>
          <w:tcPr>
            <w:tcW w:w="467" w:type="pct"/>
            <w:tcBorders>
              <w:top w:val="nil"/>
              <w:left w:val="nil"/>
              <w:bottom w:val="single" w:sz="4" w:space="0" w:color="auto"/>
              <w:right w:val="single" w:sz="4" w:space="0" w:color="auto"/>
            </w:tcBorders>
            <w:shd w:val="clear" w:color="auto" w:fill="auto"/>
            <w:vAlign w:val="center"/>
            <w:hideMark/>
          </w:tcPr>
          <w:p w14:paraId="330DB942" w14:textId="77777777" w:rsidR="004A63A0" w:rsidRPr="0045627A" w:rsidRDefault="004A63A0" w:rsidP="004A63A0">
            <w:pPr>
              <w:jc w:val="center"/>
              <w:rPr>
                <w:color w:val="000000"/>
                <w:sz w:val="18"/>
                <w:szCs w:val="18"/>
              </w:rPr>
            </w:pPr>
            <w:r w:rsidRPr="0045627A">
              <w:rPr>
                <w:color w:val="000000"/>
                <w:sz w:val="18"/>
                <w:szCs w:val="18"/>
              </w:rPr>
              <w:t>16077,3</w:t>
            </w:r>
          </w:p>
        </w:tc>
        <w:tc>
          <w:tcPr>
            <w:tcW w:w="467" w:type="pct"/>
            <w:tcBorders>
              <w:top w:val="nil"/>
              <w:left w:val="nil"/>
              <w:bottom w:val="single" w:sz="4" w:space="0" w:color="auto"/>
              <w:right w:val="single" w:sz="4" w:space="0" w:color="auto"/>
            </w:tcBorders>
            <w:shd w:val="clear" w:color="auto" w:fill="auto"/>
            <w:vAlign w:val="center"/>
            <w:hideMark/>
          </w:tcPr>
          <w:p w14:paraId="3088D67E" w14:textId="77777777" w:rsidR="004A63A0" w:rsidRPr="0045627A" w:rsidRDefault="004A63A0" w:rsidP="004A63A0">
            <w:pPr>
              <w:jc w:val="center"/>
              <w:rPr>
                <w:color w:val="000000"/>
                <w:sz w:val="18"/>
                <w:szCs w:val="18"/>
              </w:rPr>
            </w:pPr>
            <w:r w:rsidRPr="0045627A">
              <w:rPr>
                <w:color w:val="000000"/>
                <w:sz w:val="18"/>
                <w:szCs w:val="18"/>
              </w:rPr>
              <w:t>16266,3</w:t>
            </w:r>
          </w:p>
        </w:tc>
        <w:tc>
          <w:tcPr>
            <w:tcW w:w="467" w:type="pct"/>
            <w:tcBorders>
              <w:top w:val="nil"/>
              <w:left w:val="nil"/>
              <w:bottom w:val="single" w:sz="4" w:space="0" w:color="auto"/>
              <w:right w:val="single" w:sz="4" w:space="0" w:color="auto"/>
            </w:tcBorders>
            <w:shd w:val="clear" w:color="auto" w:fill="auto"/>
            <w:vAlign w:val="center"/>
            <w:hideMark/>
          </w:tcPr>
          <w:p w14:paraId="0C997E7C" w14:textId="77777777" w:rsidR="004A63A0" w:rsidRPr="0045627A" w:rsidRDefault="004A63A0" w:rsidP="004A63A0">
            <w:pPr>
              <w:jc w:val="center"/>
              <w:rPr>
                <w:color w:val="000000"/>
                <w:sz w:val="18"/>
                <w:szCs w:val="18"/>
              </w:rPr>
            </w:pPr>
            <w:r w:rsidRPr="0045627A">
              <w:rPr>
                <w:color w:val="000000"/>
                <w:sz w:val="18"/>
                <w:szCs w:val="18"/>
              </w:rPr>
              <w:t>17768,1</w:t>
            </w:r>
          </w:p>
        </w:tc>
        <w:tc>
          <w:tcPr>
            <w:tcW w:w="465" w:type="pct"/>
            <w:tcBorders>
              <w:top w:val="nil"/>
              <w:left w:val="nil"/>
              <w:bottom w:val="single" w:sz="4" w:space="0" w:color="auto"/>
              <w:right w:val="single" w:sz="4" w:space="0" w:color="auto"/>
            </w:tcBorders>
            <w:shd w:val="clear" w:color="auto" w:fill="auto"/>
            <w:vAlign w:val="center"/>
            <w:hideMark/>
          </w:tcPr>
          <w:p w14:paraId="7796254C" w14:textId="1F3E6F94" w:rsidR="004A63A0" w:rsidRPr="0045627A" w:rsidRDefault="004A63A0" w:rsidP="004A63A0">
            <w:pPr>
              <w:jc w:val="center"/>
              <w:rPr>
                <w:color w:val="000000"/>
                <w:sz w:val="18"/>
                <w:szCs w:val="18"/>
              </w:rPr>
            </w:pPr>
            <w:r w:rsidRPr="0045627A">
              <w:rPr>
                <w:color w:val="000000"/>
                <w:sz w:val="18"/>
                <w:szCs w:val="18"/>
              </w:rPr>
              <w:t>18152,2</w:t>
            </w:r>
          </w:p>
        </w:tc>
      </w:tr>
      <w:tr w:rsidR="004A63A0" w:rsidRPr="0045627A" w14:paraId="79B6446E" w14:textId="77777777" w:rsidTr="004A63A0">
        <w:trPr>
          <w:trHeight w:val="283"/>
        </w:trPr>
        <w:tc>
          <w:tcPr>
            <w:tcW w:w="2668" w:type="pct"/>
            <w:tcBorders>
              <w:top w:val="nil"/>
              <w:left w:val="single" w:sz="4" w:space="0" w:color="auto"/>
              <w:bottom w:val="single" w:sz="4" w:space="0" w:color="auto"/>
              <w:right w:val="single" w:sz="4" w:space="0" w:color="auto"/>
            </w:tcBorders>
            <w:shd w:val="clear" w:color="auto" w:fill="auto"/>
            <w:vAlign w:val="center"/>
            <w:hideMark/>
          </w:tcPr>
          <w:p w14:paraId="6AF6A0FE" w14:textId="77777777" w:rsidR="004A63A0" w:rsidRPr="0045627A" w:rsidRDefault="004A63A0" w:rsidP="004A63A0">
            <w:pPr>
              <w:jc w:val="center"/>
              <w:rPr>
                <w:color w:val="000000"/>
                <w:sz w:val="18"/>
                <w:szCs w:val="18"/>
              </w:rPr>
            </w:pPr>
            <w:r w:rsidRPr="0045627A">
              <w:rPr>
                <w:color w:val="000000"/>
                <w:sz w:val="18"/>
                <w:szCs w:val="18"/>
              </w:rPr>
              <w:t>4.2. Прибыло общей отапливаемой площади, в том числе:</w:t>
            </w:r>
          </w:p>
        </w:tc>
        <w:tc>
          <w:tcPr>
            <w:tcW w:w="467" w:type="pct"/>
            <w:tcBorders>
              <w:top w:val="nil"/>
              <w:left w:val="nil"/>
              <w:bottom w:val="single" w:sz="4" w:space="0" w:color="auto"/>
              <w:right w:val="single" w:sz="4" w:space="0" w:color="auto"/>
            </w:tcBorders>
            <w:shd w:val="clear" w:color="auto" w:fill="auto"/>
            <w:vAlign w:val="center"/>
            <w:hideMark/>
          </w:tcPr>
          <w:p w14:paraId="128B319A" w14:textId="77777777" w:rsidR="004A63A0" w:rsidRPr="0045627A" w:rsidRDefault="004A63A0" w:rsidP="004A63A0">
            <w:pPr>
              <w:jc w:val="center"/>
              <w:rPr>
                <w:color w:val="000000"/>
                <w:sz w:val="18"/>
                <w:szCs w:val="18"/>
              </w:rPr>
            </w:pPr>
            <w:r w:rsidRPr="0045627A">
              <w:rPr>
                <w:color w:val="000000"/>
                <w:sz w:val="18"/>
                <w:szCs w:val="18"/>
              </w:rPr>
              <w:t>188,2</w:t>
            </w:r>
          </w:p>
        </w:tc>
        <w:tc>
          <w:tcPr>
            <w:tcW w:w="467" w:type="pct"/>
            <w:tcBorders>
              <w:top w:val="nil"/>
              <w:left w:val="nil"/>
              <w:bottom w:val="single" w:sz="4" w:space="0" w:color="auto"/>
              <w:right w:val="single" w:sz="4" w:space="0" w:color="auto"/>
            </w:tcBorders>
            <w:shd w:val="clear" w:color="auto" w:fill="auto"/>
            <w:vAlign w:val="center"/>
            <w:hideMark/>
          </w:tcPr>
          <w:p w14:paraId="00FAA835" w14:textId="77777777" w:rsidR="004A63A0" w:rsidRPr="0045627A" w:rsidRDefault="004A63A0" w:rsidP="004A63A0">
            <w:pPr>
              <w:jc w:val="center"/>
              <w:rPr>
                <w:color w:val="000000"/>
                <w:sz w:val="18"/>
                <w:szCs w:val="18"/>
              </w:rPr>
            </w:pPr>
            <w:r w:rsidRPr="0045627A">
              <w:rPr>
                <w:color w:val="000000"/>
                <w:sz w:val="18"/>
                <w:szCs w:val="18"/>
              </w:rPr>
              <w:t>191,2</w:t>
            </w:r>
          </w:p>
        </w:tc>
        <w:tc>
          <w:tcPr>
            <w:tcW w:w="467" w:type="pct"/>
            <w:tcBorders>
              <w:top w:val="nil"/>
              <w:left w:val="nil"/>
              <w:bottom w:val="single" w:sz="4" w:space="0" w:color="auto"/>
              <w:right w:val="single" w:sz="4" w:space="0" w:color="auto"/>
            </w:tcBorders>
            <w:shd w:val="clear" w:color="auto" w:fill="auto"/>
            <w:vAlign w:val="center"/>
            <w:hideMark/>
          </w:tcPr>
          <w:p w14:paraId="2B13A2C4" w14:textId="77777777" w:rsidR="004A63A0" w:rsidRPr="0045627A" w:rsidRDefault="004A63A0" w:rsidP="004A63A0">
            <w:pPr>
              <w:jc w:val="center"/>
              <w:rPr>
                <w:color w:val="000000"/>
                <w:sz w:val="18"/>
                <w:szCs w:val="18"/>
              </w:rPr>
            </w:pPr>
            <w:r w:rsidRPr="0045627A">
              <w:rPr>
                <w:color w:val="000000"/>
                <w:sz w:val="18"/>
                <w:szCs w:val="18"/>
              </w:rPr>
              <w:t>199,3</w:t>
            </w:r>
          </w:p>
        </w:tc>
        <w:tc>
          <w:tcPr>
            <w:tcW w:w="467" w:type="pct"/>
            <w:tcBorders>
              <w:top w:val="nil"/>
              <w:left w:val="nil"/>
              <w:bottom w:val="single" w:sz="4" w:space="0" w:color="auto"/>
              <w:right w:val="single" w:sz="4" w:space="0" w:color="auto"/>
            </w:tcBorders>
            <w:shd w:val="clear" w:color="auto" w:fill="auto"/>
            <w:vAlign w:val="center"/>
            <w:hideMark/>
          </w:tcPr>
          <w:p w14:paraId="2B5804CF" w14:textId="77777777" w:rsidR="004A63A0" w:rsidRPr="0045627A" w:rsidRDefault="004A63A0" w:rsidP="004A63A0">
            <w:pPr>
              <w:jc w:val="center"/>
              <w:rPr>
                <w:color w:val="000000"/>
                <w:sz w:val="18"/>
                <w:szCs w:val="18"/>
              </w:rPr>
            </w:pPr>
            <w:r w:rsidRPr="0045627A">
              <w:rPr>
                <w:color w:val="000000"/>
                <w:sz w:val="18"/>
                <w:szCs w:val="18"/>
              </w:rPr>
              <w:t>372,1</w:t>
            </w:r>
          </w:p>
        </w:tc>
        <w:tc>
          <w:tcPr>
            <w:tcW w:w="465" w:type="pct"/>
            <w:tcBorders>
              <w:top w:val="nil"/>
              <w:left w:val="nil"/>
              <w:bottom w:val="single" w:sz="4" w:space="0" w:color="auto"/>
              <w:right w:val="single" w:sz="4" w:space="0" w:color="auto"/>
            </w:tcBorders>
            <w:shd w:val="clear" w:color="auto" w:fill="auto"/>
            <w:vAlign w:val="center"/>
            <w:hideMark/>
          </w:tcPr>
          <w:p w14:paraId="6ABD42BD" w14:textId="192511E6" w:rsidR="004A63A0" w:rsidRPr="0045627A" w:rsidRDefault="004A63A0" w:rsidP="004A63A0">
            <w:pPr>
              <w:jc w:val="center"/>
              <w:rPr>
                <w:color w:val="000000"/>
                <w:sz w:val="18"/>
                <w:szCs w:val="18"/>
              </w:rPr>
            </w:pPr>
            <w:r w:rsidRPr="0045627A">
              <w:rPr>
                <w:color w:val="000000"/>
                <w:sz w:val="18"/>
                <w:szCs w:val="18"/>
              </w:rPr>
              <w:t>75,9</w:t>
            </w:r>
          </w:p>
        </w:tc>
      </w:tr>
      <w:tr w:rsidR="004A63A0" w:rsidRPr="0045627A" w14:paraId="6C4390D6" w14:textId="77777777" w:rsidTr="004A63A0">
        <w:trPr>
          <w:trHeight w:val="283"/>
        </w:trPr>
        <w:tc>
          <w:tcPr>
            <w:tcW w:w="2668" w:type="pct"/>
            <w:tcBorders>
              <w:top w:val="nil"/>
              <w:left w:val="single" w:sz="4" w:space="0" w:color="auto"/>
              <w:bottom w:val="single" w:sz="4" w:space="0" w:color="auto"/>
              <w:right w:val="single" w:sz="4" w:space="0" w:color="auto"/>
            </w:tcBorders>
            <w:shd w:val="clear" w:color="auto" w:fill="auto"/>
            <w:vAlign w:val="center"/>
            <w:hideMark/>
          </w:tcPr>
          <w:p w14:paraId="606C2A8B" w14:textId="77777777" w:rsidR="004A63A0" w:rsidRPr="0045627A" w:rsidRDefault="004A63A0" w:rsidP="004A63A0">
            <w:pPr>
              <w:jc w:val="center"/>
              <w:rPr>
                <w:color w:val="000000"/>
                <w:sz w:val="18"/>
                <w:szCs w:val="18"/>
              </w:rPr>
            </w:pPr>
            <w:r w:rsidRPr="0045627A">
              <w:rPr>
                <w:color w:val="000000"/>
                <w:sz w:val="18"/>
                <w:szCs w:val="18"/>
              </w:rPr>
              <w:t>4.2.1. Новое строительство, в том числе</w:t>
            </w:r>
          </w:p>
        </w:tc>
        <w:tc>
          <w:tcPr>
            <w:tcW w:w="467" w:type="pct"/>
            <w:tcBorders>
              <w:top w:val="nil"/>
              <w:left w:val="nil"/>
              <w:bottom w:val="single" w:sz="4" w:space="0" w:color="auto"/>
              <w:right w:val="single" w:sz="4" w:space="0" w:color="auto"/>
            </w:tcBorders>
            <w:shd w:val="clear" w:color="auto" w:fill="auto"/>
            <w:vAlign w:val="center"/>
            <w:hideMark/>
          </w:tcPr>
          <w:p w14:paraId="30A8F6A1" w14:textId="77777777" w:rsidR="004A63A0" w:rsidRPr="0045627A" w:rsidRDefault="004A63A0" w:rsidP="004A63A0">
            <w:pPr>
              <w:jc w:val="center"/>
              <w:rPr>
                <w:color w:val="000000"/>
                <w:sz w:val="18"/>
                <w:szCs w:val="18"/>
              </w:rPr>
            </w:pPr>
            <w:r w:rsidRPr="0045627A">
              <w:rPr>
                <w:color w:val="000000"/>
                <w:sz w:val="18"/>
                <w:szCs w:val="18"/>
              </w:rPr>
              <w:t>205,4</w:t>
            </w:r>
          </w:p>
        </w:tc>
        <w:tc>
          <w:tcPr>
            <w:tcW w:w="467" w:type="pct"/>
            <w:tcBorders>
              <w:top w:val="nil"/>
              <w:left w:val="nil"/>
              <w:bottom w:val="single" w:sz="4" w:space="0" w:color="auto"/>
              <w:right w:val="single" w:sz="4" w:space="0" w:color="auto"/>
            </w:tcBorders>
            <w:shd w:val="clear" w:color="auto" w:fill="auto"/>
            <w:vAlign w:val="center"/>
            <w:hideMark/>
          </w:tcPr>
          <w:p w14:paraId="5D0A5A0D" w14:textId="77777777" w:rsidR="004A63A0" w:rsidRPr="0045627A" w:rsidRDefault="004A63A0" w:rsidP="004A63A0">
            <w:pPr>
              <w:jc w:val="center"/>
              <w:rPr>
                <w:color w:val="000000"/>
                <w:sz w:val="18"/>
                <w:szCs w:val="18"/>
              </w:rPr>
            </w:pPr>
            <w:r w:rsidRPr="0045627A">
              <w:rPr>
                <w:color w:val="000000"/>
                <w:sz w:val="18"/>
                <w:szCs w:val="18"/>
              </w:rPr>
              <w:t>198,7</w:t>
            </w:r>
          </w:p>
        </w:tc>
        <w:tc>
          <w:tcPr>
            <w:tcW w:w="467" w:type="pct"/>
            <w:tcBorders>
              <w:top w:val="nil"/>
              <w:left w:val="nil"/>
              <w:bottom w:val="single" w:sz="4" w:space="0" w:color="auto"/>
              <w:right w:val="single" w:sz="4" w:space="0" w:color="auto"/>
            </w:tcBorders>
            <w:shd w:val="clear" w:color="auto" w:fill="auto"/>
            <w:vAlign w:val="center"/>
            <w:hideMark/>
          </w:tcPr>
          <w:p w14:paraId="712D7D36" w14:textId="77777777" w:rsidR="004A63A0" w:rsidRPr="0045627A" w:rsidRDefault="004A63A0" w:rsidP="004A63A0">
            <w:pPr>
              <w:jc w:val="center"/>
              <w:rPr>
                <w:color w:val="000000"/>
                <w:sz w:val="18"/>
                <w:szCs w:val="18"/>
              </w:rPr>
            </w:pPr>
            <w:r w:rsidRPr="0045627A">
              <w:rPr>
                <w:color w:val="000000"/>
                <w:sz w:val="18"/>
                <w:szCs w:val="18"/>
              </w:rPr>
              <w:t>216,2</w:t>
            </w:r>
          </w:p>
        </w:tc>
        <w:tc>
          <w:tcPr>
            <w:tcW w:w="467" w:type="pct"/>
            <w:tcBorders>
              <w:top w:val="nil"/>
              <w:left w:val="nil"/>
              <w:bottom w:val="single" w:sz="4" w:space="0" w:color="auto"/>
              <w:right w:val="single" w:sz="4" w:space="0" w:color="auto"/>
            </w:tcBorders>
            <w:shd w:val="clear" w:color="auto" w:fill="auto"/>
            <w:vAlign w:val="center"/>
            <w:hideMark/>
          </w:tcPr>
          <w:p w14:paraId="79296E4F" w14:textId="77777777" w:rsidR="004A63A0" w:rsidRPr="0045627A" w:rsidRDefault="004A63A0" w:rsidP="004A63A0">
            <w:pPr>
              <w:jc w:val="center"/>
              <w:rPr>
                <w:color w:val="000000"/>
                <w:sz w:val="18"/>
                <w:szCs w:val="18"/>
              </w:rPr>
            </w:pPr>
            <w:r w:rsidRPr="0045627A">
              <w:rPr>
                <w:color w:val="000000"/>
                <w:sz w:val="18"/>
                <w:szCs w:val="18"/>
              </w:rPr>
              <w:t>399,2</w:t>
            </w:r>
          </w:p>
        </w:tc>
        <w:tc>
          <w:tcPr>
            <w:tcW w:w="465" w:type="pct"/>
            <w:tcBorders>
              <w:top w:val="nil"/>
              <w:left w:val="nil"/>
              <w:bottom w:val="single" w:sz="4" w:space="0" w:color="auto"/>
              <w:right w:val="single" w:sz="4" w:space="0" w:color="auto"/>
            </w:tcBorders>
            <w:shd w:val="clear" w:color="auto" w:fill="auto"/>
            <w:vAlign w:val="center"/>
            <w:hideMark/>
          </w:tcPr>
          <w:p w14:paraId="4579C9E8" w14:textId="4947D967" w:rsidR="004A63A0" w:rsidRPr="0045627A" w:rsidRDefault="004A63A0" w:rsidP="004A63A0">
            <w:pPr>
              <w:jc w:val="center"/>
              <w:rPr>
                <w:color w:val="000000"/>
                <w:sz w:val="18"/>
                <w:szCs w:val="18"/>
              </w:rPr>
            </w:pPr>
            <w:r w:rsidRPr="0045627A">
              <w:rPr>
                <w:color w:val="000000"/>
                <w:sz w:val="18"/>
                <w:szCs w:val="18"/>
              </w:rPr>
              <w:t>81,43</w:t>
            </w:r>
          </w:p>
        </w:tc>
      </w:tr>
      <w:tr w:rsidR="004A63A0" w:rsidRPr="0045627A" w14:paraId="311BFC2C" w14:textId="77777777" w:rsidTr="004A63A0">
        <w:trPr>
          <w:trHeight w:val="283"/>
        </w:trPr>
        <w:tc>
          <w:tcPr>
            <w:tcW w:w="2668" w:type="pct"/>
            <w:tcBorders>
              <w:top w:val="nil"/>
              <w:left w:val="single" w:sz="4" w:space="0" w:color="auto"/>
              <w:bottom w:val="single" w:sz="4" w:space="0" w:color="auto"/>
              <w:right w:val="single" w:sz="4" w:space="0" w:color="auto"/>
            </w:tcBorders>
            <w:shd w:val="clear" w:color="auto" w:fill="auto"/>
            <w:vAlign w:val="center"/>
            <w:hideMark/>
          </w:tcPr>
          <w:p w14:paraId="77184D7C" w14:textId="77777777" w:rsidR="004A63A0" w:rsidRPr="0045627A" w:rsidRDefault="004A63A0" w:rsidP="004A63A0">
            <w:pPr>
              <w:jc w:val="center"/>
              <w:rPr>
                <w:color w:val="000000"/>
                <w:sz w:val="18"/>
                <w:szCs w:val="18"/>
              </w:rPr>
            </w:pPr>
            <w:r w:rsidRPr="0045627A">
              <w:rPr>
                <w:color w:val="000000"/>
                <w:sz w:val="18"/>
                <w:szCs w:val="18"/>
              </w:rPr>
              <w:t>4.2.1.1. Многоквартирные жилые здания</w:t>
            </w:r>
          </w:p>
        </w:tc>
        <w:tc>
          <w:tcPr>
            <w:tcW w:w="467" w:type="pct"/>
            <w:tcBorders>
              <w:top w:val="nil"/>
              <w:left w:val="nil"/>
              <w:bottom w:val="single" w:sz="4" w:space="0" w:color="auto"/>
              <w:right w:val="single" w:sz="4" w:space="0" w:color="auto"/>
            </w:tcBorders>
            <w:shd w:val="clear" w:color="auto" w:fill="auto"/>
            <w:vAlign w:val="center"/>
            <w:hideMark/>
          </w:tcPr>
          <w:p w14:paraId="7A61960A" w14:textId="77777777" w:rsidR="004A63A0" w:rsidRPr="0045627A" w:rsidRDefault="004A63A0" w:rsidP="004A63A0">
            <w:pPr>
              <w:jc w:val="center"/>
              <w:rPr>
                <w:color w:val="000000"/>
                <w:sz w:val="18"/>
                <w:szCs w:val="18"/>
              </w:rPr>
            </w:pPr>
            <w:r w:rsidRPr="0045627A">
              <w:rPr>
                <w:color w:val="000000"/>
                <w:sz w:val="18"/>
                <w:szCs w:val="18"/>
              </w:rPr>
              <w:t>198,8</w:t>
            </w:r>
          </w:p>
        </w:tc>
        <w:tc>
          <w:tcPr>
            <w:tcW w:w="467" w:type="pct"/>
            <w:tcBorders>
              <w:top w:val="nil"/>
              <w:left w:val="nil"/>
              <w:bottom w:val="single" w:sz="4" w:space="0" w:color="auto"/>
              <w:right w:val="single" w:sz="4" w:space="0" w:color="auto"/>
            </w:tcBorders>
            <w:shd w:val="clear" w:color="auto" w:fill="auto"/>
            <w:vAlign w:val="center"/>
            <w:hideMark/>
          </w:tcPr>
          <w:p w14:paraId="0CC5F18D" w14:textId="77777777" w:rsidR="004A63A0" w:rsidRPr="0045627A" w:rsidRDefault="004A63A0" w:rsidP="004A63A0">
            <w:pPr>
              <w:jc w:val="center"/>
              <w:rPr>
                <w:color w:val="000000"/>
                <w:sz w:val="18"/>
                <w:szCs w:val="18"/>
              </w:rPr>
            </w:pPr>
            <w:r w:rsidRPr="0045627A">
              <w:rPr>
                <w:color w:val="000000"/>
                <w:sz w:val="18"/>
                <w:szCs w:val="18"/>
              </w:rPr>
              <w:t>191,2</w:t>
            </w:r>
          </w:p>
        </w:tc>
        <w:tc>
          <w:tcPr>
            <w:tcW w:w="467" w:type="pct"/>
            <w:tcBorders>
              <w:top w:val="nil"/>
              <w:left w:val="nil"/>
              <w:bottom w:val="single" w:sz="4" w:space="0" w:color="auto"/>
              <w:right w:val="single" w:sz="4" w:space="0" w:color="auto"/>
            </w:tcBorders>
            <w:shd w:val="clear" w:color="auto" w:fill="auto"/>
            <w:vAlign w:val="center"/>
            <w:hideMark/>
          </w:tcPr>
          <w:p w14:paraId="20D061B3" w14:textId="77777777" w:rsidR="004A63A0" w:rsidRPr="0045627A" w:rsidRDefault="004A63A0" w:rsidP="004A63A0">
            <w:pPr>
              <w:jc w:val="center"/>
              <w:rPr>
                <w:color w:val="000000"/>
                <w:sz w:val="18"/>
                <w:szCs w:val="18"/>
              </w:rPr>
            </w:pPr>
            <w:r w:rsidRPr="0045627A">
              <w:rPr>
                <w:color w:val="000000"/>
                <w:sz w:val="18"/>
                <w:szCs w:val="18"/>
              </w:rPr>
              <w:t>175,6</w:t>
            </w:r>
          </w:p>
        </w:tc>
        <w:tc>
          <w:tcPr>
            <w:tcW w:w="467" w:type="pct"/>
            <w:tcBorders>
              <w:top w:val="nil"/>
              <w:left w:val="nil"/>
              <w:bottom w:val="single" w:sz="4" w:space="0" w:color="auto"/>
              <w:right w:val="single" w:sz="4" w:space="0" w:color="auto"/>
            </w:tcBorders>
            <w:shd w:val="clear" w:color="auto" w:fill="auto"/>
            <w:vAlign w:val="center"/>
            <w:hideMark/>
          </w:tcPr>
          <w:p w14:paraId="7540E1B2" w14:textId="77777777" w:rsidR="004A63A0" w:rsidRPr="0045627A" w:rsidRDefault="004A63A0" w:rsidP="004A63A0">
            <w:pPr>
              <w:jc w:val="center"/>
              <w:rPr>
                <w:color w:val="000000"/>
                <w:sz w:val="18"/>
                <w:szCs w:val="18"/>
              </w:rPr>
            </w:pPr>
            <w:r w:rsidRPr="0045627A">
              <w:rPr>
                <w:color w:val="000000"/>
                <w:sz w:val="18"/>
                <w:szCs w:val="18"/>
              </w:rPr>
              <w:t>333,3</w:t>
            </w:r>
          </w:p>
        </w:tc>
        <w:tc>
          <w:tcPr>
            <w:tcW w:w="465" w:type="pct"/>
            <w:tcBorders>
              <w:top w:val="nil"/>
              <w:left w:val="nil"/>
              <w:bottom w:val="single" w:sz="4" w:space="0" w:color="auto"/>
              <w:right w:val="single" w:sz="4" w:space="0" w:color="auto"/>
            </w:tcBorders>
            <w:shd w:val="clear" w:color="auto" w:fill="auto"/>
            <w:vAlign w:val="center"/>
            <w:hideMark/>
          </w:tcPr>
          <w:p w14:paraId="551F696A" w14:textId="217E6AE9" w:rsidR="004A63A0" w:rsidRPr="0045627A" w:rsidRDefault="004A63A0" w:rsidP="004A63A0">
            <w:pPr>
              <w:jc w:val="center"/>
              <w:rPr>
                <w:color w:val="000000"/>
                <w:sz w:val="18"/>
                <w:szCs w:val="18"/>
              </w:rPr>
            </w:pPr>
            <w:r w:rsidRPr="0045627A">
              <w:rPr>
                <w:color w:val="000000"/>
                <w:sz w:val="18"/>
                <w:szCs w:val="18"/>
              </w:rPr>
              <w:t>80,2</w:t>
            </w:r>
          </w:p>
        </w:tc>
      </w:tr>
      <w:tr w:rsidR="004A63A0" w:rsidRPr="0045627A" w14:paraId="612FF32D" w14:textId="77777777" w:rsidTr="004A63A0">
        <w:trPr>
          <w:trHeight w:val="283"/>
        </w:trPr>
        <w:tc>
          <w:tcPr>
            <w:tcW w:w="2668" w:type="pct"/>
            <w:tcBorders>
              <w:top w:val="nil"/>
              <w:left w:val="single" w:sz="4" w:space="0" w:color="auto"/>
              <w:bottom w:val="single" w:sz="4" w:space="0" w:color="auto"/>
              <w:right w:val="single" w:sz="4" w:space="0" w:color="auto"/>
            </w:tcBorders>
            <w:shd w:val="clear" w:color="auto" w:fill="auto"/>
            <w:vAlign w:val="center"/>
            <w:hideMark/>
          </w:tcPr>
          <w:p w14:paraId="19A5F6B5" w14:textId="77777777" w:rsidR="004A63A0" w:rsidRPr="0045627A" w:rsidRDefault="004A63A0" w:rsidP="004A63A0">
            <w:pPr>
              <w:jc w:val="center"/>
              <w:rPr>
                <w:color w:val="000000"/>
                <w:sz w:val="18"/>
                <w:szCs w:val="18"/>
              </w:rPr>
            </w:pPr>
            <w:r w:rsidRPr="0045627A">
              <w:rPr>
                <w:color w:val="000000"/>
                <w:sz w:val="18"/>
                <w:szCs w:val="18"/>
              </w:rPr>
              <w:t>4.2.1.2. Общественно-деловая застройка</w:t>
            </w:r>
          </w:p>
        </w:tc>
        <w:tc>
          <w:tcPr>
            <w:tcW w:w="467" w:type="pct"/>
            <w:tcBorders>
              <w:top w:val="nil"/>
              <w:left w:val="nil"/>
              <w:bottom w:val="single" w:sz="4" w:space="0" w:color="auto"/>
              <w:right w:val="single" w:sz="4" w:space="0" w:color="auto"/>
            </w:tcBorders>
            <w:shd w:val="clear" w:color="auto" w:fill="auto"/>
            <w:vAlign w:val="center"/>
            <w:hideMark/>
          </w:tcPr>
          <w:p w14:paraId="0EF6459D" w14:textId="77777777" w:rsidR="004A63A0" w:rsidRPr="0045627A" w:rsidRDefault="004A63A0" w:rsidP="004A63A0">
            <w:pPr>
              <w:jc w:val="center"/>
              <w:rPr>
                <w:color w:val="000000"/>
                <w:sz w:val="18"/>
                <w:szCs w:val="18"/>
              </w:rPr>
            </w:pPr>
            <w:r w:rsidRPr="0045627A">
              <w:rPr>
                <w:color w:val="000000"/>
                <w:sz w:val="18"/>
                <w:szCs w:val="18"/>
              </w:rPr>
              <w:t>0</w:t>
            </w:r>
          </w:p>
        </w:tc>
        <w:tc>
          <w:tcPr>
            <w:tcW w:w="467" w:type="pct"/>
            <w:tcBorders>
              <w:top w:val="nil"/>
              <w:left w:val="nil"/>
              <w:bottom w:val="single" w:sz="4" w:space="0" w:color="auto"/>
              <w:right w:val="single" w:sz="4" w:space="0" w:color="auto"/>
            </w:tcBorders>
            <w:shd w:val="clear" w:color="auto" w:fill="auto"/>
            <w:vAlign w:val="center"/>
            <w:hideMark/>
          </w:tcPr>
          <w:p w14:paraId="18D952EE" w14:textId="77777777" w:rsidR="004A63A0" w:rsidRPr="0045627A" w:rsidRDefault="004A63A0" w:rsidP="004A63A0">
            <w:pPr>
              <w:jc w:val="center"/>
              <w:rPr>
                <w:color w:val="000000"/>
                <w:sz w:val="18"/>
                <w:szCs w:val="18"/>
              </w:rPr>
            </w:pPr>
            <w:r w:rsidRPr="0045627A">
              <w:rPr>
                <w:color w:val="000000"/>
                <w:sz w:val="18"/>
                <w:szCs w:val="18"/>
              </w:rPr>
              <w:t>0</w:t>
            </w:r>
          </w:p>
        </w:tc>
        <w:tc>
          <w:tcPr>
            <w:tcW w:w="467" w:type="pct"/>
            <w:tcBorders>
              <w:top w:val="nil"/>
              <w:left w:val="nil"/>
              <w:bottom w:val="single" w:sz="4" w:space="0" w:color="auto"/>
              <w:right w:val="single" w:sz="4" w:space="0" w:color="auto"/>
            </w:tcBorders>
            <w:shd w:val="clear" w:color="auto" w:fill="auto"/>
            <w:vAlign w:val="center"/>
            <w:hideMark/>
          </w:tcPr>
          <w:p w14:paraId="644F4575" w14:textId="77777777" w:rsidR="004A63A0" w:rsidRPr="0045627A" w:rsidRDefault="004A63A0" w:rsidP="004A63A0">
            <w:pPr>
              <w:jc w:val="center"/>
              <w:rPr>
                <w:color w:val="000000"/>
                <w:sz w:val="18"/>
                <w:szCs w:val="18"/>
              </w:rPr>
            </w:pPr>
            <w:r w:rsidRPr="0045627A">
              <w:rPr>
                <w:color w:val="000000"/>
                <w:sz w:val="18"/>
                <w:szCs w:val="18"/>
              </w:rPr>
              <w:t>26,6</w:t>
            </w:r>
          </w:p>
        </w:tc>
        <w:tc>
          <w:tcPr>
            <w:tcW w:w="467" w:type="pct"/>
            <w:tcBorders>
              <w:top w:val="nil"/>
              <w:left w:val="nil"/>
              <w:bottom w:val="single" w:sz="4" w:space="0" w:color="auto"/>
              <w:right w:val="single" w:sz="4" w:space="0" w:color="auto"/>
            </w:tcBorders>
            <w:shd w:val="clear" w:color="auto" w:fill="auto"/>
            <w:vAlign w:val="center"/>
            <w:hideMark/>
          </w:tcPr>
          <w:p w14:paraId="502880E7" w14:textId="77777777" w:rsidR="004A63A0" w:rsidRPr="0045627A" w:rsidRDefault="004A63A0" w:rsidP="004A63A0">
            <w:pPr>
              <w:jc w:val="center"/>
              <w:rPr>
                <w:color w:val="000000"/>
                <w:sz w:val="18"/>
                <w:szCs w:val="18"/>
              </w:rPr>
            </w:pPr>
            <w:r w:rsidRPr="0045627A">
              <w:rPr>
                <w:color w:val="000000"/>
                <w:sz w:val="18"/>
                <w:szCs w:val="18"/>
              </w:rPr>
              <w:t>20</w:t>
            </w:r>
          </w:p>
        </w:tc>
        <w:tc>
          <w:tcPr>
            <w:tcW w:w="465" w:type="pct"/>
            <w:tcBorders>
              <w:top w:val="nil"/>
              <w:left w:val="nil"/>
              <w:bottom w:val="single" w:sz="4" w:space="0" w:color="auto"/>
              <w:right w:val="single" w:sz="4" w:space="0" w:color="auto"/>
            </w:tcBorders>
            <w:shd w:val="clear" w:color="auto" w:fill="auto"/>
            <w:vAlign w:val="center"/>
            <w:hideMark/>
          </w:tcPr>
          <w:p w14:paraId="3CE6113C" w14:textId="47266AF6" w:rsidR="004A63A0" w:rsidRPr="0045627A" w:rsidRDefault="004A63A0" w:rsidP="004A63A0">
            <w:pPr>
              <w:jc w:val="center"/>
              <w:rPr>
                <w:color w:val="000000"/>
                <w:sz w:val="18"/>
                <w:szCs w:val="18"/>
              </w:rPr>
            </w:pPr>
            <w:r w:rsidRPr="0045627A">
              <w:rPr>
                <w:color w:val="000000"/>
                <w:sz w:val="18"/>
                <w:szCs w:val="18"/>
              </w:rPr>
              <w:t>0,95</w:t>
            </w:r>
          </w:p>
        </w:tc>
      </w:tr>
      <w:tr w:rsidR="004A63A0" w:rsidRPr="0045627A" w14:paraId="3F8D5891" w14:textId="77777777" w:rsidTr="004A63A0">
        <w:trPr>
          <w:trHeight w:val="283"/>
        </w:trPr>
        <w:tc>
          <w:tcPr>
            <w:tcW w:w="2668" w:type="pct"/>
            <w:tcBorders>
              <w:top w:val="nil"/>
              <w:left w:val="single" w:sz="4" w:space="0" w:color="auto"/>
              <w:bottom w:val="single" w:sz="4" w:space="0" w:color="auto"/>
              <w:right w:val="single" w:sz="4" w:space="0" w:color="auto"/>
            </w:tcBorders>
            <w:shd w:val="clear" w:color="auto" w:fill="auto"/>
            <w:vAlign w:val="center"/>
            <w:hideMark/>
          </w:tcPr>
          <w:p w14:paraId="0790F106" w14:textId="77777777" w:rsidR="004A63A0" w:rsidRPr="0045627A" w:rsidRDefault="004A63A0" w:rsidP="004A63A0">
            <w:pPr>
              <w:jc w:val="center"/>
              <w:rPr>
                <w:color w:val="000000"/>
                <w:sz w:val="18"/>
                <w:szCs w:val="18"/>
              </w:rPr>
            </w:pPr>
            <w:r w:rsidRPr="0045627A">
              <w:rPr>
                <w:color w:val="000000"/>
                <w:sz w:val="18"/>
                <w:szCs w:val="18"/>
              </w:rPr>
              <w:t>4.2.1.3. Индивидуальная жилищная застройка</w:t>
            </w:r>
          </w:p>
        </w:tc>
        <w:tc>
          <w:tcPr>
            <w:tcW w:w="467" w:type="pct"/>
            <w:tcBorders>
              <w:top w:val="nil"/>
              <w:left w:val="nil"/>
              <w:bottom w:val="single" w:sz="4" w:space="0" w:color="auto"/>
              <w:right w:val="single" w:sz="4" w:space="0" w:color="auto"/>
            </w:tcBorders>
            <w:shd w:val="clear" w:color="auto" w:fill="auto"/>
            <w:vAlign w:val="center"/>
            <w:hideMark/>
          </w:tcPr>
          <w:p w14:paraId="5E7B2754" w14:textId="77777777" w:rsidR="004A63A0" w:rsidRPr="0045627A" w:rsidRDefault="004A63A0" w:rsidP="004A63A0">
            <w:pPr>
              <w:jc w:val="center"/>
              <w:rPr>
                <w:color w:val="000000"/>
                <w:sz w:val="18"/>
                <w:szCs w:val="18"/>
              </w:rPr>
            </w:pPr>
            <w:r w:rsidRPr="0045627A">
              <w:rPr>
                <w:color w:val="000000"/>
                <w:sz w:val="18"/>
                <w:szCs w:val="18"/>
              </w:rPr>
              <w:t>6,6</w:t>
            </w:r>
          </w:p>
        </w:tc>
        <w:tc>
          <w:tcPr>
            <w:tcW w:w="467" w:type="pct"/>
            <w:tcBorders>
              <w:top w:val="nil"/>
              <w:left w:val="nil"/>
              <w:bottom w:val="single" w:sz="4" w:space="0" w:color="auto"/>
              <w:right w:val="single" w:sz="4" w:space="0" w:color="auto"/>
            </w:tcBorders>
            <w:shd w:val="clear" w:color="auto" w:fill="auto"/>
            <w:vAlign w:val="center"/>
            <w:hideMark/>
          </w:tcPr>
          <w:p w14:paraId="35A0AB8A" w14:textId="77777777" w:rsidR="004A63A0" w:rsidRPr="0045627A" w:rsidRDefault="004A63A0" w:rsidP="004A63A0">
            <w:pPr>
              <w:jc w:val="center"/>
              <w:rPr>
                <w:color w:val="000000"/>
                <w:sz w:val="18"/>
                <w:szCs w:val="18"/>
              </w:rPr>
            </w:pPr>
            <w:r w:rsidRPr="0045627A">
              <w:rPr>
                <w:color w:val="000000"/>
                <w:sz w:val="18"/>
                <w:szCs w:val="18"/>
              </w:rPr>
              <w:t>7,5</w:t>
            </w:r>
          </w:p>
        </w:tc>
        <w:tc>
          <w:tcPr>
            <w:tcW w:w="467" w:type="pct"/>
            <w:tcBorders>
              <w:top w:val="nil"/>
              <w:left w:val="nil"/>
              <w:bottom w:val="single" w:sz="4" w:space="0" w:color="auto"/>
              <w:right w:val="single" w:sz="4" w:space="0" w:color="auto"/>
            </w:tcBorders>
            <w:shd w:val="clear" w:color="auto" w:fill="auto"/>
            <w:vAlign w:val="center"/>
            <w:hideMark/>
          </w:tcPr>
          <w:p w14:paraId="6FE1A7CB" w14:textId="77777777" w:rsidR="004A63A0" w:rsidRPr="0045627A" w:rsidRDefault="004A63A0" w:rsidP="004A63A0">
            <w:pPr>
              <w:jc w:val="center"/>
              <w:rPr>
                <w:color w:val="000000"/>
                <w:sz w:val="18"/>
                <w:szCs w:val="18"/>
              </w:rPr>
            </w:pPr>
            <w:r w:rsidRPr="0045627A">
              <w:rPr>
                <w:color w:val="000000"/>
                <w:sz w:val="18"/>
                <w:szCs w:val="18"/>
              </w:rPr>
              <w:t>14</w:t>
            </w:r>
          </w:p>
        </w:tc>
        <w:tc>
          <w:tcPr>
            <w:tcW w:w="467" w:type="pct"/>
            <w:tcBorders>
              <w:top w:val="nil"/>
              <w:left w:val="nil"/>
              <w:bottom w:val="single" w:sz="4" w:space="0" w:color="auto"/>
              <w:right w:val="single" w:sz="4" w:space="0" w:color="auto"/>
            </w:tcBorders>
            <w:shd w:val="clear" w:color="auto" w:fill="auto"/>
            <w:vAlign w:val="center"/>
            <w:hideMark/>
          </w:tcPr>
          <w:p w14:paraId="3EEF0EB5" w14:textId="77777777" w:rsidR="004A63A0" w:rsidRPr="0045627A" w:rsidRDefault="004A63A0" w:rsidP="004A63A0">
            <w:pPr>
              <w:jc w:val="center"/>
              <w:rPr>
                <w:color w:val="000000"/>
                <w:sz w:val="18"/>
                <w:szCs w:val="18"/>
              </w:rPr>
            </w:pPr>
            <w:r w:rsidRPr="0045627A">
              <w:rPr>
                <w:color w:val="000000"/>
                <w:sz w:val="18"/>
                <w:szCs w:val="18"/>
              </w:rPr>
              <w:t>28,8</w:t>
            </w:r>
          </w:p>
        </w:tc>
        <w:tc>
          <w:tcPr>
            <w:tcW w:w="465" w:type="pct"/>
            <w:tcBorders>
              <w:top w:val="nil"/>
              <w:left w:val="nil"/>
              <w:bottom w:val="single" w:sz="4" w:space="0" w:color="auto"/>
              <w:right w:val="single" w:sz="4" w:space="0" w:color="auto"/>
            </w:tcBorders>
            <w:shd w:val="clear" w:color="auto" w:fill="auto"/>
            <w:vAlign w:val="center"/>
            <w:hideMark/>
          </w:tcPr>
          <w:p w14:paraId="7414083F" w14:textId="2F659926" w:rsidR="004A63A0" w:rsidRPr="0045627A" w:rsidRDefault="004A63A0" w:rsidP="004A63A0">
            <w:pPr>
              <w:jc w:val="center"/>
              <w:rPr>
                <w:color w:val="000000"/>
                <w:sz w:val="18"/>
                <w:szCs w:val="18"/>
              </w:rPr>
            </w:pPr>
            <w:r w:rsidRPr="0045627A">
              <w:rPr>
                <w:color w:val="000000"/>
                <w:sz w:val="18"/>
                <w:szCs w:val="18"/>
              </w:rPr>
              <w:t>0</w:t>
            </w:r>
          </w:p>
        </w:tc>
      </w:tr>
      <w:tr w:rsidR="004A63A0" w:rsidRPr="0045627A" w14:paraId="4DAB94EC" w14:textId="77777777" w:rsidTr="004A63A0">
        <w:trPr>
          <w:trHeight w:val="283"/>
        </w:trPr>
        <w:tc>
          <w:tcPr>
            <w:tcW w:w="2668" w:type="pct"/>
            <w:tcBorders>
              <w:top w:val="nil"/>
              <w:left w:val="single" w:sz="4" w:space="0" w:color="auto"/>
              <w:bottom w:val="single" w:sz="4" w:space="0" w:color="auto"/>
              <w:right w:val="single" w:sz="4" w:space="0" w:color="auto"/>
            </w:tcBorders>
            <w:shd w:val="clear" w:color="auto" w:fill="auto"/>
            <w:vAlign w:val="center"/>
            <w:hideMark/>
          </w:tcPr>
          <w:p w14:paraId="2C8B79EF" w14:textId="77777777" w:rsidR="004A63A0" w:rsidRPr="0045627A" w:rsidRDefault="004A63A0" w:rsidP="004A63A0">
            <w:pPr>
              <w:jc w:val="center"/>
              <w:rPr>
                <w:color w:val="000000"/>
                <w:sz w:val="18"/>
                <w:szCs w:val="18"/>
              </w:rPr>
            </w:pPr>
            <w:r w:rsidRPr="0045627A">
              <w:rPr>
                <w:color w:val="000000"/>
                <w:sz w:val="18"/>
                <w:szCs w:val="18"/>
              </w:rPr>
              <w:t>4.2.1.4. Производственные здания и коммунально-складская застройка</w:t>
            </w:r>
          </w:p>
        </w:tc>
        <w:tc>
          <w:tcPr>
            <w:tcW w:w="467" w:type="pct"/>
            <w:tcBorders>
              <w:top w:val="nil"/>
              <w:left w:val="nil"/>
              <w:bottom w:val="single" w:sz="4" w:space="0" w:color="auto"/>
              <w:right w:val="single" w:sz="4" w:space="0" w:color="auto"/>
            </w:tcBorders>
            <w:shd w:val="clear" w:color="auto" w:fill="auto"/>
            <w:vAlign w:val="center"/>
            <w:hideMark/>
          </w:tcPr>
          <w:p w14:paraId="7DD195B2" w14:textId="77777777" w:rsidR="004A63A0" w:rsidRPr="0045627A" w:rsidRDefault="004A63A0" w:rsidP="004A63A0">
            <w:pPr>
              <w:jc w:val="center"/>
              <w:rPr>
                <w:color w:val="000000"/>
                <w:sz w:val="18"/>
                <w:szCs w:val="18"/>
              </w:rPr>
            </w:pPr>
            <w:r w:rsidRPr="0045627A">
              <w:rPr>
                <w:color w:val="000000"/>
                <w:sz w:val="18"/>
                <w:szCs w:val="18"/>
              </w:rPr>
              <w:t>0</w:t>
            </w:r>
          </w:p>
        </w:tc>
        <w:tc>
          <w:tcPr>
            <w:tcW w:w="467" w:type="pct"/>
            <w:tcBorders>
              <w:top w:val="nil"/>
              <w:left w:val="nil"/>
              <w:bottom w:val="single" w:sz="4" w:space="0" w:color="auto"/>
              <w:right w:val="single" w:sz="4" w:space="0" w:color="auto"/>
            </w:tcBorders>
            <w:shd w:val="clear" w:color="auto" w:fill="auto"/>
            <w:vAlign w:val="center"/>
            <w:hideMark/>
          </w:tcPr>
          <w:p w14:paraId="6C68BFA1" w14:textId="77777777" w:rsidR="004A63A0" w:rsidRPr="0045627A" w:rsidRDefault="004A63A0" w:rsidP="004A63A0">
            <w:pPr>
              <w:jc w:val="center"/>
              <w:rPr>
                <w:color w:val="000000"/>
                <w:sz w:val="18"/>
                <w:szCs w:val="18"/>
              </w:rPr>
            </w:pPr>
            <w:r w:rsidRPr="0045627A">
              <w:rPr>
                <w:color w:val="000000"/>
                <w:sz w:val="18"/>
                <w:szCs w:val="18"/>
              </w:rPr>
              <w:t>0</w:t>
            </w:r>
          </w:p>
        </w:tc>
        <w:tc>
          <w:tcPr>
            <w:tcW w:w="467" w:type="pct"/>
            <w:tcBorders>
              <w:top w:val="nil"/>
              <w:left w:val="nil"/>
              <w:bottom w:val="single" w:sz="4" w:space="0" w:color="auto"/>
              <w:right w:val="single" w:sz="4" w:space="0" w:color="auto"/>
            </w:tcBorders>
            <w:shd w:val="clear" w:color="auto" w:fill="auto"/>
            <w:vAlign w:val="center"/>
            <w:hideMark/>
          </w:tcPr>
          <w:p w14:paraId="098C67F9" w14:textId="77777777" w:rsidR="004A63A0" w:rsidRPr="0045627A" w:rsidRDefault="004A63A0" w:rsidP="004A63A0">
            <w:pPr>
              <w:jc w:val="center"/>
              <w:rPr>
                <w:color w:val="000000"/>
                <w:sz w:val="18"/>
                <w:szCs w:val="18"/>
              </w:rPr>
            </w:pPr>
            <w:r w:rsidRPr="0045627A">
              <w:rPr>
                <w:color w:val="000000"/>
                <w:sz w:val="18"/>
                <w:szCs w:val="18"/>
              </w:rPr>
              <w:t>0</w:t>
            </w:r>
          </w:p>
        </w:tc>
        <w:tc>
          <w:tcPr>
            <w:tcW w:w="467" w:type="pct"/>
            <w:tcBorders>
              <w:top w:val="nil"/>
              <w:left w:val="nil"/>
              <w:bottom w:val="single" w:sz="4" w:space="0" w:color="auto"/>
              <w:right w:val="single" w:sz="4" w:space="0" w:color="auto"/>
            </w:tcBorders>
            <w:shd w:val="clear" w:color="auto" w:fill="auto"/>
            <w:vAlign w:val="center"/>
            <w:hideMark/>
          </w:tcPr>
          <w:p w14:paraId="6A7D5EE5" w14:textId="77777777" w:rsidR="004A63A0" w:rsidRPr="0045627A" w:rsidRDefault="004A63A0" w:rsidP="004A63A0">
            <w:pPr>
              <w:jc w:val="center"/>
              <w:rPr>
                <w:color w:val="000000"/>
                <w:sz w:val="18"/>
                <w:szCs w:val="18"/>
              </w:rPr>
            </w:pPr>
            <w:r w:rsidRPr="0045627A">
              <w:rPr>
                <w:color w:val="000000"/>
                <w:sz w:val="18"/>
                <w:szCs w:val="18"/>
              </w:rPr>
              <w:t>17,1</w:t>
            </w:r>
          </w:p>
        </w:tc>
        <w:tc>
          <w:tcPr>
            <w:tcW w:w="465" w:type="pct"/>
            <w:tcBorders>
              <w:top w:val="nil"/>
              <w:left w:val="nil"/>
              <w:bottom w:val="single" w:sz="4" w:space="0" w:color="auto"/>
              <w:right w:val="single" w:sz="4" w:space="0" w:color="auto"/>
            </w:tcBorders>
            <w:shd w:val="clear" w:color="auto" w:fill="auto"/>
            <w:vAlign w:val="center"/>
            <w:hideMark/>
          </w:tcPr>
          <w:p w14:paraId="66AE742B" w14:textId="0DEB51E6" w:rsidR="004A63A0" w:rsidRPr="0045627A" w:rsidRDefault="004A63A0" w:rsidP="004A63A0">
            <w:pPr>
              <w:jc w:val="center"/>
              <w:rPr>
                <w:color w:val="000000"/>
                <w:sz w:val="18"/>
                <w:szCs w:val="18"/>
              </w:rPr>
            </w:pPr>
            <w:r w:rsidRPr="0045627A">
              <w:rPr>
                <w:color w:val="000000"/>
                <w:sz w:val="18"/>
                <w:szCs w:val="18"/>
              </w:rPr>
              <w:t>0,28</w:t>
            </w:r>
          </w:p>
        </w:tc>
      </w:tr>
      <w:tr w:rsidR="004A63A0" w:rsidRPr="0045627A" w14:paraId="5C0379A3" w14:textId="77777777" w:rsidTr="004A63A0">
        <w:trPr>
          <w:trHeight w:val="283"/>
        </w:trPr>
        <w:tc>
          <w:tcPr>
            <w:tcW w:w="2668" w:type="pct"/>
            <w:tcBorders>
              <w:top w:val="nil"/>
              <w:left w:val="single" w:sz="4" w:space="0" w:color="auto"/>
              <w:bottom w:val="single" w:sz="4" w:space="0" w:color="auto"/>
              <w:right w:val="single" w:sz="4" w:space="0" w:color="auto"/>
            </w:tcBorders>
            <w:shd w:val="clear" w:color="auto" w:fill="auto"/>
            <w:vAlign w:val="center"/>
            <w:hideMark/>
          </w:tcPr>
          <w:p w14:paraId="4A7D12E0" w14:textId="77777777" w:rsidR="004A63A0" w:rsidRPr="0045627A" w:rsidRDefault="004A63A0" w:rsidP="004A63A0">
            <w:pPr>
              <w:jc w:val="center"/>
              <w:rPr>
                <w:color w:val="000000"/>
                <w:sz w:val="18"/>
                <w:szCs w:val="18"/>
              </w:rPr>
            </w:pPr>
            <w:r w:rsidRPr="0045627A">
              <w:rPr>
                <w:color w:val="000000"/>
                <w:sz w:val="18"/>
                <w:szCs w:val="18"/>
              </w:rPr>
              <w:t>4.2.2. Выбыло общей отапливаемой площади</w:t>
            </w:r>
          </w:p>
        </w:tc>
        <w:tc>
          <w:tcPr>
            <w:tcW w:w="467" w:type="pct"/>
            <w:tcBorders>
              <w:top w:val="nil"/>
              <w:left w:val="nil"/>
              <w:bottom w:val="single" w:sz="4" w:space="0" w:color="auto"/>
              <w:right w:val="single" w:sz="4" w:space="0" w:color="auto"/>
            </w:tcBorders>
            <w:shd w:val="clear" w:color="auto" w:fill="auto"/>
            <w:vAlign w:val="center"/>
            <w:hideMark/>
          </w:tcPr>
          <w:p w14:paraId="3B49FFDB" w14:textId="77777777" w:rsidR="004A63A0" w:rsidRPr="0045627A" w:rsidRDefault="004A63A0" w:rsidP="004A63A0">
            <w:pPr>
              <w:jc w:val="center"/>
              <w:rPr>
                <w:color w:val="000000"/>
                <w:sz w:val="18"/>
                <w:szCs w:val="18"/>
              </w:rPr>
            </w:pPr>
            <w:r w:rsidRPr="0045627A">
              <w:rPr>
                <w:color w:val="000000"/>
                <w:sz w:val="18"/>
                <w:szCs w:val="18"/>
              </w:rPr>
              <w:t>17,2</w:t>
            </w:r>
          </w:p>
        </w:tc>
        <w:tc>
          <w:tcPr>
            <w:tcW w:w="467" w:type="pct"/>
            <w:tcBorders>
              <w:top w:val="nil"/>
              <w:left w:val="nil"/>
              <w:bottom w:val="single" w:sz="4" w:space="0" w:color="auto"/>
              <w:right w:val="single" w:sz="4" w:space="0" w:color="auto"/>
            </w:tcBorders>
            <w:shd w:val="clear" w:color="auto" w:fill="auto"/>
            <w:vAlign w:val="center"/>
            <w:hideMark/>
          </w:tcPr>
          <w:p w14:paraId="20E93E4A" w14:textId="77777777" w:rsidR="004A63A0" w:rsidRPr="0045627A" w:rsidRDefault="004A63A0" w:rsidP="004A63A0">
            <w:pPr>
              <w:jc w:val="center"/>
              <w:rPr>
                <w:color w:val="000000"/>
                <w:sz w:val="18"/>
                <w:szCs w:val="18"/>
              </w:rPr>
            </w:pPr>
            <w:r w:rsidRPr="0045627A">
              <w:rPr>
                <w:color w:val="000000"/>
                <w:sz w:val="18"/>
                <w:szCs w:val="18"/>
              </w:rPr>
              <w:t>7,5</w:t>
            </w:r>
          </w:p>
        </w:tc>
        <w:tc>
          <w:tcPr>
            <w:tcW w:w="467" w:type="pct"/>
            <w:tcBorders>
              <w:top w:val="nil"/>
              <w:left w:val="nil"/>
              <w:bottom w:val="single" w:sz="4" w:space="0" w:color="auto"/>
              <w:right w:val="single" w:sz="4" w:space="0" w:color="auto"/>
            </w:tcBorders>
            <w:shd w:val="clear" w:color="auto" w:fill="auto"/>
            <w:vAlign w:val="center"/>
            <w:hideMark/>
          </w:tcPr>
          <w:p w14:paraId="2F076C88" w14:textId="77777777" w:rsidR="004A63A0" w:rsidRPr="0045627A" w:rsidRDefault="004A63A0" w:rsidP="004A63A0">
            <w:pPr>
              <w:jc w:val="center"/>
              <w:rPr>
                <w:color w:val="000000"/>
                <w:sz w:val="18"/>
                <w:szCs w:val="18"/>
              </w:rPr>
            </w:pPr>
            <w:r w:rsidRPr="0045627A">
              <w:rPr>
                <w:color w:val="000000"/>
                <w:sz w:val="18"/>
                <w:szCs w:val="18"/>
              </w:rPr>
              <w:t>17</w:t>
            </w:r>
          </w:p>
        </w:tc>
        <w:tc>
          <w:tcPr>
            <w:tcW w:w="467" w:type="pct"/>
            <w:tcBorders>
              <w:top w:val="nil"/>
              <w:left w:val="nil"/>
              <w:bottom w:val="single" w:sz="4" w:space="0" w:color="auto"/>
              <w:right w:val="single" w:sz="4" w:space="0" w:color="auto"/>
            </w:tcBorders>
            <w:shd w:val="clear" w:color="auto" w:fill="auto"/>
            <w:vAlign w:val="center"/>
            <w:hideMark/>
          </w:tcPr>
          <w:p w14:paraId="4ADB7A78" w14:textId="77777777" w:rsidR="004A63A0" w:rsidRPr="0045627A" w:rsidRDefault="004A63A0" w:rsidP="004A63A0">
            <w:pPr>
              <w:jc w:val="center"/>
              <w:rPr>
                <w:color w:val="000000"/>
                <w:sz w:val="18"/>
                <w:szCs w:val="18"/>
              </w:rPr>
            </w:pPr>
            <w:r w:rsidRPr="0045627A">
              <w:rPr>
                <w:color w:val="000000"/>
                <w:sz w:val="18"/>
                <w:szCs w:val="18"/>
              </w:rPr>
              <w:t>27,2</w:t>
            </w:r>
          </w:p>
        </w:tc>
        <w:tc>
          <w:tcPr>
            <w:tcW w:w="465" w:type="pct"/>
            <w:tcBorders>
              <w:top w:val="nil"/>
              <w:left w:val="nil"/>
              <w:bottom w:val="single" w:sz="4" w:space="0" w:color="auto"/>
              <w:right w:val="single" w:sz="4" w:space="0" w:color="auto"/>
            </w:tcBorders>
            <w:shd w:val="clear" w:color="auto" w:fill="auto"/>
            <w:vAlign w:val="center"/>
            <w:hideMark/>
          </w:tcPr>
          <w:p w14:paraId="60F617FF" w14:textId="11E60ACF" w:rsidR="004A63A0" w:rsidRPr="0045627A" w:rsidRDefault="004A63A0" w:rsidP="004A63A0">
            <w:pPr>
              <w:jc w:val="center"/>
              <w:rPr>
                <w:color w:val="000000"/>
                <w:sz w:val="18"/>
                <w:szCs w:val="18"/>
              </w:rPr>
            </w:pPr>
            <w:r w:rsidRPr="0045627A">
              <w:rPr>
                <w:color w:val="000000"/>
                <w:sz w:val="18"/>
                <w:szCs w:val="18"/>
              </w:rPr>
              <w:t>18,4</w:t>
            </w:r>
          </w:p>
        </w:tc>
      </w:tr>
      <w:tr w:rsidR="004A63A0" w:rsidRPr="0045627A" w14:paraId="25F54EE2" w14:textId="77777777" w:rsidTr="004A63A0">
        <w:trPr>
          <w:trHeight w:val="283"/>
        </w:trPr>
        <w:tc>
          <w:tcPr>
            <w:tcW w:w="2668" w:type="pct"/>
            <w:tcBorders>
              <w:top w:val="nil"/>
              <w:left w:val="single" w:sz="4" w:space="0" w:color="auto"/>
              <w:bottom w:val="single" w:sz="4" w:space="0" w:color="auto"/>
              <w:right w:val="single" w:sz="4" w:space="0" w:color="auto"/>
            </w:tcBorders>
            <w:shd w:val="clear" w:color="auto" w:fill="auto"/>
            <w:vAlign w:val="center"/>
            <w:hideMark/>
          </w:tcPr>
          <w:p w14:paraId="0C5E408E" w14:textId="77777777" w:rsidR="004A63A0" w:rsidRPr="0045627A" w:rsidRDefault="004A63A0" w:rsidP="004A63A0">
            <w:pPr>
              <w:jc w:val="center"/>
              <w:rPr>
                <w:color w:val="000000"/>
                <w:sz w:val="18"/>
                <w:szCs w:val="18"/>
              </w:rPr>
            </w:pPr>
            <w:r w:rsidRPr="0045627A">
              <w:rPr>
                <w:color w:val="000000"/>
                <w:sz w:val="18"/>
                <w:szCs w:val="18"/>
              </w:rPr>
              <w:t>4.3. Общая отапливаемая площадь на конец года</w:t>
            </w:r>
          </w:p>
        </w:tc>
        <w:tc>
          <w:tcPr>
            <w:tcW w:w="467" w:type="pct"/>
            <w:tcBorders>
              <w:top w:val="nil"/>
              <w:left w:val="nil"/>
              <w:bottom w:val="single" w:sz="4" w:space="0" w:color="auto"/>
              <w:right w:val="single" w:sz="4" w:space="0" w:color="auto"/>
            </w:tcBorders>
            <w:shd w:val="clear" w:color="auto" w:fill="auto"/>
            <w:vAlign w:val="center"/>
            <w:hideMark/>
          </w:tcPr>
          <w:p w14:paraId="16DF2F00" w14:textId="77777777" w:rsidR="004A63A0" w:rsidRPr="0045627A" w:rsidRDefault="004A63A0" w:rsidP="004A63A0">
            <w:pPr>
              <w:jc w:val="center"/>
              <w:rPr>
                <w:color w:val="000000"/>
                <w:sz w:val="18"/>
                <w:szCs w:val="18"/>
              </w:rPr>
            </w:pPr>
            <w:r w:rsidRPr="0045627A">
              <w:rPr>
                <w:color w:val="000000"/>
                <w:sz w:val="18"/>
                <w:szCs w:val="18"/>
              </w:rPr>
              <w:t>16077,3</w:t>
            </w:r>
          </w:p>
        </w:tc>
        <w:tc>
          <w:tcPr>
            <w:tcW w:w="467" w:type="pct"/>
            <w:tcBorders>
              <w:top w:val="nil"/>
              <w:left w:val="nil"/>
              <w:bottom w:val="single" w:sz="4" w:space="0" w:color="auto"/>
              <w:right w:val="single" w:sz="4" w:space="0" w:color="auto"/>
            </w:tcBorders>
            <w:shd w:val="clear" w:color="auto" w:fill="auto"/>
            <w:vAlign w:val="center"/>
            <w:hideMark/>
          </w:tcPr>
          <w:p w14:paraId="0B1ADB4F" w14:textId="77777777" w:rsidR="004A63A0" w:rsidRPr="0045627A" w:rsidRDefault="004A63A0" w:rsidP="004A63A0">
            <w:pPr>
              <w:jc w:val="center"/>
              <w:rPr>
                <w:color w:val="000000"/>
                <w:sz w:val="18"/>
                <w:szCs w:val="18"/>
              </w:rPr>
            </w:pPr>
            <w:r w:rsidRPr="0045627A">
              <w:rPr>
                <w:color w:val="000000"/>
                <w:sz w:val="18"/>
                <w:szCs w:val="18"/>
              </w:rPr>
              <w:t>16266,3</w:t>
            </w:r>
          </w:p>
        </w:tc>
        <w:tc>
          <w:tcPr>
            <w:tcW w:w="467" w:type="pct"/>
            <w:tcBorders>
              <w:top w:val="nil"/>
              <w:left w:val="nil"/>
              <w:bottom w:val="single" w:sz="4" w:space="0" w:color="auto"/>
              <w:right w:val="single" w:sz="4" w:space="0" w:color="auto"/>
            </w:tcBorders>
            <w:shd w:val="clear" w:color="auto" w:fill="auto"/>
            <w:vAlign w:val="center"/>
            <w:hideMark/>
          </w:tcPr>
          <w:p w14:paraId="205C240B" w14:textId="77777777" w:rsidR="004A63A0" w:rsidRPr="0045627A" w:rsidRDefault="004A63A0" w:rsidP="004A63A0">
            <w:pPr>
              <w:jc w:val="center"/>
              <w:rPr>
                <w:color w:val="000000"/>
                <w:sz w:val="18"/>
                <w:szCs w:val="18"/>
              </w:rPr>
            </w:pPr>
            <w:r w:rsidRPr="0045627A">
              <w:rPr>
                <w:color w:val="000000"/>
                <w:sz w:val="18"/>
                <w:szCs w:val="18"/>
              </w:rPr>
              <w:t>17768,1</w:t>
            </w:r>
          </w:p>
        </w:tc>
        <w:tc>
          <w:tcPr>
            <w:tcW w:w="467" w:type="pct"/>
            <w:tcBorders>
              <w:top w:val="nil"/>
              <w:left w:val="nil"/>
              <w:bottom w:val="single" w:sz="4" w:space="0" w:color="auto"/>
              <w:right w:val="single" w:sz="4" w:space="0" w:color="auto"/>
            </w:tcBorders>
            <w:shd w:val="clear" w:color="auto" w:fill="auto"/>
            <w:vAlign w:val="center"/>
            <w:hideMark/>
          </w:tcPr>
          <w:p w14:paraId="09DF7245" w14:textId="77777777" w:rsidR="004A63A0" w:rsidRPr="0045627A" w:rsidRDefault="004A63A0" w:rsidP="004A63A0">
            <w:pPr>
              <w:jc w:val="center"/>
              <w:rPr>
                <w:color w:val="000000"/>
                <w:sz w:val="18"/>
                <w:szCs w:val="18"/>
              </w:rPr>
            </w:pPr>
            <w:r w:rsidRPr="0045627A">
              <w:rPr>
                <w:color w:val="000000"/>
                <w:sz w:val="18"/>
                <w:szCs w:val="18"/>
              </w:rPr>
              <w:t>18152,2</w:t>
            </w:r>
          </w:p>
        </w:tc>
        <w:tc>
          <w:tcPr>
            <w:tcW w:w="465" w:type="pct"/>
            <w:tcBorders>
              <w:top w:val="nil"/>
              <w:left w:val="nil"/>
              <w:bottom w:val="single" w:sz="4" w:space="0" w:color="auto"/>
              <w:right w:val="single" w:sz="4" w:space="0" w:color="auto"/>
            </w:tcBorders>
            <w:shd w:val="clear" w:color="auto" w:fill="auto"/>
            <w:vAlign w:val="center"/>
            <w:hideMark/>
          </w:tcPr>
          <w:p w14:paraId="5C2F845A" w14:textId="4F38FD74" w:rsidR="004A63A0" w:rsidRPr="0045627A" w:rsidRDefault="004A63A0" w:rsidP="004A63A0">
            <w:pPr>
              <w:jc w:val="center"/>
              <w:rPr>
                <w:color w:val="000000"/>
                <w:sz w:val="18"/>
                <w:szCs w:val="18"/>
              </w:rPr>
            </w:pPr>
            <w:r w:rsidRPr="0045627A">
              <w:rPr>
                <w:color w:val="000000"/>
                <w:sz w:val="18"/>
                <w:szCs w:val="18"/>
              </w:rPr>
              <w:t>18233,6</w:t>
            </w:r>
          </w:p>
        </w:tc>
      </w:tr>
      <w:tr w:rsidR="004A63A0" w:rsidRPr="0045627A" w14:paraId="48320875" w14:textId="77777777" w:rsidTr="004A63A0">
        <w:trPr>
          <w:trHeight w:val="283"/>
        </w:trPr>
        <w:tc>
          <w:tcPr>
            <w:tcW w:w="2668" w:type="pct"/>
            <w:tcBorders>
              <w:top w:val="nil"/>
              <w:left w:val="single" w:sz="4" w:space="0" w:color="auto"/>
              <w:bottom w:val="single" w:sz="4" w:space="0" w:color="auto"/>
              <w:right w:val="single" w:sz="4" w:space="0" w:color="auto"/>
            </w:tcBorders>
            <w:shd w:val="clear" w:color="auto" w:fill="auto"/>
            <w:vAlign w:val="center"/>
            <w:hideMark/>
          </w:tcPr>
          <w:p w14:paraId="4EDFF3F1" w14:textId="77777777" w:rsidR="004A63A0" w:rsidRPr="0045627A" w:rsidRDefault="004A63A0" w:rsidP="004A63A0">
            <w:pPr>
              <w:jc w:val="center"/>
              <w:rPr>
                <w:b/>
                <w:bCs/>
                <w:color w:val="000000"/>
                <w:sz w:val="18"/>
                <w:szCs w:val="18"/>
              </w:rPr>
            </w:pPr>
            <w:r w:rsidRPr="0045627A">
              <w:rPr>
                <w:b/>
                <w:bCs/>
                <w:color w:val="000000"/>
                <w:sz w:val="18"/>
                <w:szCs w:val="18"/>
              </w:rPr>
              <w:t xml:space="preserve">5. Жилищный фонд (тыс. кв. м) на начало периода - всего, в </w:t>
            </w:r>
            <w:proofErr w:type="spellStart"/>
            <w:r w:rsidRPr="0045627A">
              <w:rPr>
                <w:b/>
                <w:bCs/>
                <w:color w:val="000000"/>
                <w:sz w:val="18"/>
                <w:szCs w:val="18"/>
              </w:rPr>
              <w:t>т.ч</w:t>
            </w:r>
            <w:proofErr w:type="spellEnd"/>
            <w:r w:rsidRPr="0045627A">
              <w:rPr>
                <w:b/>
                <w:bCs/>
                <w:color w:val="000000"/>
                <w:sz w:val="18"/>
                <w:szCs w:val="18"/>
              </w:rPr>
              <w:t>.:</w:t>
            </w:r>
          </w:p>
        </w:tc>
        <w:tc>
          <w:tcPr>
            <w:tcW w:w="467" w:type="pct"/>
            <w:tcBorders>
              <w:top w:val="nil"/>
              <w:left w:val="nil"/>
              <w:bottom w:val="single" w:sz="4" w:space="0" w:color="auto"/>
              <w:right w:val="single" w:sz="4" w:space="0" w:color="auto"/>
            </w:tcBorders>
            <w:shd w:val="clear" w:color="auto" w:fill="auto"/>
            <w:vAlign w:val="center"/>
            <w:hideMark/>
          </w:tcPr>
          <w:p w14:paraId="009E351A" w14:textId="77777777" w:rsidR="004A63A0" w:rsidRPr="0045627A" w:rsidRDefault="004A63A0" w:rsidP="004A63A0">
            <w:pPr>
              <w:jc w:val="center"/>
              <w:rPr>
                <w:b/>
                <w:bCs/>
                <w:color w:val="000000"/>
                <w:sz w:val="18"/>
                <w:szCs w:val="18"/>
              </w:rPr>
            </w:pPr>
            <w:r w:rsidRPr="0045627A">
              <w:rPr>
                <w:b/>
                <w:bCs/>
                <w:color w:val="000000"/>
                <w:sz w:val="18"/>
                <w:szCs w:val="18"/>
              </w:rPr>
              <w:t>8120,2</w:t>
            </w:r>
          </w:p>
        </w:tc>
        <w:tc>
          <w:tcPr>
            <w:tcW w:w="467" w:type="pct"/>
            <w:tcBorders>
              <w:top w:val="nil"/>
              <w:left w:val="nil"/>
              <w:bottom w:val="single" w:sz="4" w:space="0" w:color="auto"/>
              <w:right w:val="single" w:sz="4" w:space="0" w:color="auto"/>
            </w:tcBorders>
            <w:shd w:val="clear" w:color="auto" w:fill="auto"/>
            <w:vAlign w:val="center"/>
            <w:hideMark/>
          </w:tcPr>
          <w:p w14:paraId="5067E409" w14:textId="77777777" w:rsidR="004A63A0" w:rsidRPr="0045627A" w:rsidRDefault="004A63A0" w:rsidP="004A63A0">
            <w:pPr>
              <w:jc w:val="center"/>
              <w:rPr>
                <w:b/>
                <w:bCs/>
                <w:color w:val="000000"/>
                <w:sz w:val="18"/>
                <w:szCs w:val="18"/>
              </w:rPr>
            </w:pPr>
            <w:r w:rsidRPr="0045627A">
              <w:rPr>
                <w:b/>
                <w:bCs/>
                <w:color w:val="000000"/>
                <w:sz w:val="18"/>
                <w:szCs w:val="18"/>
              </w:rPr>
              <w:t>8266,5</w:t>
            </w:r>
          </w:p>
        </w:tc>
        <w:tc>
          <w:tcPr>
            <w:tcW w:w="467" w:type="pct"/>
            <w:tcBorders>
              <w:top w:val="nil"/>
              <w:left w:val="nil"/>
              <w:bottom w:val="single" w:sz="4" w:space="0" w:color="auto"/>
              <w:right w:val="single" w:sz="4" w:space="0" w:color="auto"/>
            </w:tcBorders>
            <w:shd w:val="clear" w:color="auto" w:fill="auto"/>
            <w:vAlign w:val="center"/>
            <w:hideMark/>
          </w:tcPr>
          <w:p w14:paraId="3CA412F3" w14:textId="77777777" w:rsidR="004A63A0" w:rsidRPr="0045627A" w:rsidRDefault="004A63A0" w:rsidP="004A63A0">
            <w:pPr>
              <w:jc w:val="center"/>
              <w:rPr>
                <w:b/>
                <w:bCs/>
                <w:color w:val="000000"/>
                <w:sz w:val="18"/>
                <w:szCs w:val="18"/>
              </w:rPr>
            </w:pPr>
            <w:r w:rsidRPr="0045627A">
              <w:rPr>
                <w:b/>
                <w:bCs/>
                <w:color w:val="000000"/>
                <w:sz w:val="18"/>
                <w:szCs w:val="18"/>
              </w:rPr>
              <w:t>8415,3</w:t>
            </w:r>
          </w:p>
        </w:tc>
        <w:tc>
          <w:tcPr>
            <w:tcW w:w="467" w:type="pct"/>
            <w:tcBorders>
              <w:top w:val="nil"/>
              <w:left w:val="nil"/>
              <w:bottom w:val="single" w:sz="4" w:space="0" w:color="auto"/>
              <w:right w:val="single" w:sz="4" w:space="0" w:color="auto"/>
            </w:tcBorders>
            <w:shd w:val="clear" w:color="auto" w:fill="auto"/>
            <w:vAlign w:val="center"/>
            <w:hideMark/>
          </w:tcPr>
          <w:p w14:paraId="7D77C5DF" w14:textId="77777777" w:rsidR="004A63A0" w:rsidRPr="0045627A" w:rsidRDefault="004A63A0" w:rsidP="004A63A0">
            <w:pPr>
              <w:jc w:val="center"/>
              <w:rPr>
                <w:b/>
                <w:bCs/>
                <w:color w:val="000000"/>
                <w:sz w:val="18"/>
                <w:szCs w:val="18"/>
              </w:rPr>
            </w:pPr>
            <w:r w:rsidRPr="0045627A">
              <w:rPr>
                <w:b/>
                <w:bCs/>
                <w:color w:val="000000"/>
                <w:sz w:val="18"/>
                <w:szCs w:val="18"/>
              </w:rPr>
              <w:t>8551,3</w:t>
            </w:r>
          </w:p>
        </w:tc>
        <w:tc>
          <w:tcPr>
            <w:tcW w:w="465" w:type="pct"/>
            <w:tcBorders>
              <w:top w:val="nil"/>
              <w:left w:val="nil"/>
              <w:bottom w:val="single" w:sz="4" w:space="0" w:color="auto"/>
              <w:right w:val="single" w:sz="4" w:space="0" w:color="auto"/>
            </w:tcBorders>
            <w:shd w:val="clear" w:color="auto" w:fill="auto"/>
            <w:vAlign w:val="center"/>
            <w:hideMark/>
          </w:tcPr>
          <w:p w14:paraId="76EEF4CB" w14:textId="79EAD4B3" w:rsidR="004A63A0" w:rsidRPr="0045627A" w:rsidRDefault="004A63A0" w:rsidP="004A63A0">
            <w:pPr>
              <w:jc w:val="center"/>
              <w:rPr>
                <w:b/>
                <w:color w:val="000000"/>
                <w:sz w:val="18"/>
                <w:szCs w:val="18"/>
              </w:rPr>
            </w:pPr>
            <w:r w:rsidRPr="0045627A">
              <w:rPr>
                <w:b/>
                <w:bCs/>
                <w:color w:val="000000"/>
                <w:sz w:val="18"/>
                <w:szCs w:val="18"/>
              </w:rPr>
              <w:t>8473,5</w:t>
            </w:r>
          </w:p>
        </w:tc>
      </w:tr>
      <w:tr w:rsidR="004A63A0" w:rsidRPr="0045627A" w14:paraId="466CAD2F" w14:textId="77777777" w:rsidTr="004A63A0">
        <w:trPr>
          <w:trHeight w:val="283"/>
        </w:trPr>
        <w:tc>
          <w:tcPr>
            <w:tcW w:w="2668" w:type="pct"/>
            <w:tcBorders>
              <w:top w:val="nil"/>
              <w:left w:val="single" w:sz="4" w:space="0" w:color="auto"/>
              <w:bottom w:val="single" w:sz="4" w:space="0" w:color="auto"/>
              <w:right w:val="single" w:sz="4" w:space="0" w:color="auto"/>
            </w:tcBorders>
            <w:shd w:val="clear" w:color="auto" w:fill="auto"/>
            <w:vAlign w:val="center"/>
            <w:hideMark/>
          </w:tcPr>
          <w:p w14:paraId="427B3BF5" w14:textId="77777777" w:rsidR="004A63A0" w:rsidRPr="0045627A" w:rsidRDefault="004A63A0" w:rsidP="004A63A0">
            <w:pPr>
              <w:jc w:val="center"/>
              <w:rPr>
                <w:color w:val="000000"/>
                <w:sz w:val="18"/>
                <w:szCs w:val="18"/>
              </w:rPr>
            </w:pPr>
            <w:r w:rsidRPr="0045627A">
              <w:rPr>
                <w:color w:val="000000"/>
                <w:sz w:val="18"/>
                <w:szCs w:val="18"/>
              </w:rPr>
              <w:t>5.1. Многоквартирные жилые дома</w:t>
            </w:r>
          </w:p>
        </w:tc>
        <w:tc>
          <w:tcPr>
            <w:tcW w:w="467" w:type="pct"/>
            <w:tcBorders>
              <w:top w:val="nil"/>
              <w:left w:val="nil"/>
              <w:bottom w:val="single" w:sz="4" w:space="0" w:color="auto"/>
              <w:right w:val="single" w:sz="4" w:space="0" w:color="auto"/>
            </w:tcBorders>
            <w:shd w:val="clear" w:color="auto" w:fill="auto"/>
            <w:vAlign w:val="center"/>
            <w:hideMark/>
          </w:tcPr>
          <w:p w14:paraId="0CB7FC7A" w14:textId="77777777" w:rsidR="004A63A0" w:rsidRPr="0045627A" w:rsidRDefault="004A63A0" w:rsidP="004A63A0">
            <w:pPr>
              <w:jc w:val="center"/>
              <w:rPr>
                <w:color w:val="000000"/>
                <w:sz w:val="18"/>
                <w:szCs w:val="18"/>
              </w:rPr>
            </w:pPr>
            <w:r w:rsidRPr="0045627A">
              <w:rPr>
                <w:color w:val="000000"/>
                <w:sz w:val="18"/>
                <w:szCs w:val="18"/>
              </w:rPr>
              <w:t>7974</w:t>
            </w:r>
          </w:p>
        </w:tc>
        <w:tc>
          <w:tcPr>
            <w:tcW w:w="467" w:type="pct"/>
            <w:tcBorders>
              <w:top w:val="nil"/>
              <w:left w:val="nil"/>
              <w:bottom w:val="single" w:sz="4" w:space="0" w:color="auto"/>
              <w:right w:val="single" w:sz="4" w:space="0" w:color="auto"/>
            </w:tcBorders>
            <w:shd w:val="clear" w:color="auto" w:fill="auto"/>
            <w:vAlign w:val="center"/>
            <w:hideMark/>
          </w:tcPr>
          <w:p w14:paraId="095D78F7" w14:textId="77777777" w:rsidR="004A63A0" w:rsidRPr="0045627A" w:rsidRDefault="004A63A0" w:rsidP="004A63A0">
            <w:pPr>
              <w:jc w:val="center"/>
              <w:rPr>
                <w:color w:val="000000"/>
                <w:sz w:val="18"/>
                <w:szCs w:val="18"/>
              </w:rPr>
            </w:pPr>
            <w:r w:rsidRPr="0045627A">
              <w:rPr>
                <w:color w:val="000000"/>
                <w:sz w:val="18"/>
                <w:szCs w:val="18"/>
              </w:rPr>
              <w:t>8113,7</w:t>
            </w:r>
          </w:p>
        </w:tc>
        <w:tc>
          <w:tcPr>
            <w:tcW w:w="467" w:type="pct"/>
            <w:tcBorders>
              <w:top w:val="nil"/>
              <w:left w:val="nil"/>
              <w:bottom w:val="single" w:sz="4" w:space="0" w:color="auto"/>
              <w:right w:val="single" w:sz="4" w:space="0" w:color="auto"/>
            </w:tcBorders>
            <w:shd w:val="clear" w:color="auto" w:fill="auto"/>
            <w:vAlign w:val="center"/>
            <w:hideMark/>
          </w:tcPr>
          <w:p w14:paraId="61F64863" w14:textId="77777777" w:rsidR="004A63A0" w:rsidRPr="0045627A" w:rsidRDefault="004A63A0" w:rsidP="004A63A0">
            <w:pPr>
              <w:jc w:val="center"/>
              <w:rPr>
                <w:color w:val="000000"/>
                <w:sz w:val="18"/>
                <w:szCs w:val="18"/>
              </w:rPr>
            </w:pPr>
            <w:r w:rsidRPr="0045627A">
              <w:rPr>
                <w:color w:val="000000"/>
                <w:sz w:val="18"/>
                <w:szCs w:val="18"/>
              </w:rPr>
              <w:t>8262,5</w:t>
            </w:r>
          </w:p>
        </w:tc>
        <w:tc>
          <w:tcPr>
            <w:tcW w:w="467" w:type="pct"/>
            <w:tcBorders>
              <w:top w:val="nil"/>
              <w:left w:val="nil"/>
              <w:bottom w:val="single" w:sz="4" w:space="0" w:color="auto"/>
              <w:right w:val="single" w:sz="4" w:space="0" w:color="auto"/>
            </w:tcBorders>
            <w:shd w:val="clear" w:color="auto" w:fill="auto"/>
            <w:vAlign w:val="center"/>
            <w:hideMark/>
          </w:tcPr>
          <w:p w14:paraId="4043E1B2" w14:textId="77777777" w:rsidR="004A63A0" w:rsidRPr="0045627A" w:rsidRDefault="004A63A0" w:rsidP="004A63A0">
            <w:pPr>
              <w:jc w:val="center"/>
              <w:rPr>
                <w:color w:val="000000"/>
                <w:sz w:val="18"/>
                <w:szCs w:val="18"/>
              </w:rPr>
            </w:pPr>
            <w:r w:rsidRPr="0045627A">
              <w:rPr>
                <w:color w:val="000000"/>
                <w:sz w:val="18"/>
                <w:szCs w:val="18"/>
              </w:rPr>
              <w:t>8393,3</w:t>
            </w:r>
          </w:p>
        </w:tc>
        <w:tc>
          <w:tcPr>
            <w:tcW w:w="465" w:type="pct"/>
            <w:tcBorders>
              <w:top w:val="nil"/>
              <w:left w:val="nil"/>
              <w:bottom w:val="single" w:sz="4" w:space="0" w:color="auto"/>
              <w:right w:val="single" w:sz="4" w:space="0" w:color="auto"/>
            </w:tcBorders>
            <w:shd w:val="clear" w:color="auto" w:fill="auto"/>
            <w:vAlign w:val="center"/>
            <w:hideMark/>
          </w:tcPr>
          <w:p w14:paraId="07363A71" w14:textId="24AFD099" w:rsidR="004A63A0" w:rsidRPr="0045627A" w:rsidRDefault="004A63A0" w:rsidP="004A63A0">
            <w:pPr>
              <w:jc w:val="center"/>
              <w:rPr>
                <w:color w:val="000000"/>
                <w:sz w:val="18"/>
                <w:szCs w:val="18"/>
              </w:rPr>
            </w:pPr>
            <w:r w:rsidRPr="0045627A">
              <w:rPr>
                <w:color w:val="000000"/>
                <w:sz w:val="18"/>
                <w:szCs w:val="18"/>
              </w:rPr>
              <w:t>8315,3</w:t>
            </w:r>
          </w:p>
        </w:tc>
      </w:tr>
      <w:tr w:rsidR="004A63A0" w:rsidRPr="0045627A" w14:paraId="47EF7D50" w14:textId="77777777" w:rsidTr="004A63A0">
        <w:trPr>
          <w:trHeight w:val="283"/>
        </w:trPr>
        <w:tc>
          <w:tcPr>
            <w:tcW w:w="2668" w:type="pct"/>
            <w:tcBorders>
              <w:top w:val="nil"/>
              <w:left w:val="single" w:sz="4" w:space="0" w:color="auto"/>
              <w:bottom w:val="single" w:sz="4" w:space="0" w:color="auto"/>
              <w:right w:val="single" w:sz="4" w:space="0" w:color="auto"/>
            </w:tcBorders>
            <w:shd w:val="clear" w:color="auto" w:fill="auto"/>
            <w:vAlign w:val="center"/>
            <w:hideMark/>
          </w:tcPr>
          <w:p w14:paraId="523CBD63" w14:textId="77777777" w:rsidR="004A63A0" w:rsidRPr="0045627A" w:rsidRDefault="004A63A0" w:rsidP="004A63A0">
            <w:pPr>
              <w:jc w:val="center"/>
              <w:rPr>
                <w:color w:val="000000"/>
                <w:sz w:val="18"/>
                <w:szCs w:val="18"/>
              </w:rPr>
            </w:pPr>
            <w:r w:rsidRPr="0045627A">
              <w:rPr>
                <w:color w:val="000000"/>
                <w:sz w:val="18"/>
                <w:szCs w:val="18"/>
              </w:rPr>
              <w:t>5.2. Индивидуальные жилые дома</w:t>
            </w:r>
          </w:p>
        </w:tc>
        <w:tc>
          <w:tcPr>
            <w:tcW w:w="467" w:type="pct"/>
            <w:tcBorders>
              <w:top w:val="nil"/>
              <w:left w:val="nil"/>
              <w:bottom w:val="single" w:sz="4" w:space="0" w:color="auto"/>
              <w:right w:val="single" w:sz="4" w:space="0" w:color="auto"/>
            </w:tcBorders>
            <w:shd w:val="clear" w:color="auto" w:fill="auto"/>
            <w:vAlign w:val="center"/>
            <w:hideMark/>
          </w:tcPr>
          <w:p w14:paraId="7F3A6C95" w14:textId="77777777" w:rsidR="004A63A0" w:rsidRPr="0045627A" w:rsidRDefault="004A63A0" w:rsidP="004A63A0">
            <w:pPr>
              <w:jc w:val="center"/>
              <w:rPr>
                <w:color w:val="000000"/>
                <w:sz w:val="18"/>
                <w:szCs w:val="18"/>
              </w:rPr>
            </w:pPr>
            <w:r w:rsidRPr="0045627A">
              <w:rPr>
                <w:color w:val="000000"/>
                <w:sz w:val="18"/>
                <w:szCs w:val="18"/>
              </w:rPr>
              <w:t>146,2</w:t>
            </w:r>
          </w:p>
        </w:tc>
        <w:tc>
          <w:tcPr>
            <w:tcW w:w="467" w:type="pct"/>
            <w:tcBorders>
              <w:top w:val="nil"/>
              <w:left w:val="nil"/>
              <w:bottom w:val="single" w:sz="4" w:space="0" w:color="auto"/>
              <w:right w:val="single" w:sz="4" w:space="0" w:color="auto"/>
            </w:tcBorders>
            <w:shd w:val="clear" w:color="auto" w:fill="auto"/>
            <w:vAlign w:val="center"/>
            <w:hideMark/>
          </w:tcPr>
          <w:p w14:paraId="7F64865D" w14:textId="77777777" w:rsidR="004A63A0" w:rsidRPr="0045627A" w:rsidRDefault="004A63A0" w:rsidP="004A63A0">
            <w:pPr>
              <w:jc w:val="center"/>
              <w:rPr>
                <w:color w:val="000000"/>
                <w:sz w:val="18"/>
                <w:szCs w:val="18"/>
              </w:rPr>
            </w:pPr>
            <w:r w:rsidRPr="0045627A">
              <w:rPr>
                <w:color w:val="000000"/>
                <w:sz w:val="18"/>
                <w:szCs w:val="18"/>
              </w:rPr>
              <w:t>152,8</w:t>
            </w:r>
          </w:p>
        </w:tc>
        <w:tc>
          <w:tcPr>
            <w:tcW w:w="467" w:type="pct"/>
            <w:tcBorders>
              <w:top w:val="nil"/>
              <w:left w:val="nil"/>
              <w:bottom w:val="single" w:sz="4" w:space="0" w:color="auto"/>
              <w:right w:val="single" w:sz="4" w:space="0" w:color="auto"/>
            </w:tcBorders>
            <w:shd w:val="clear" w:color="auto" w:fill="auto"/>
            <w:vAlign w:val="center"/>
            <w:hideMark/>
          </w:tcPr>
          <w:p w14:paraId="4E838FE6" w14:textId="77777777" w:rsidR="004A63A0" w:rsidRPr="0045627A" w:rsidRDefault="004A63A0" w:rsidP="004A63A0">
            <w:pPr>
              <w:jc w:val="center"/>
              <w:rPr>
                <w:color w:val="000000"/>
                <w:sz w:val="18"/>
                <w:szCs w:val="18"/>
              </w:rPr>
            </w:pPr>
            <w:r w:rsidRPr="0045627A">
              <w:rPr>
                <w:color w:val="000000"/>
                <w:sz w:val="18"/>
                <w:szCs w:val="18"/>
              </w:rPr>
              <w:t>152,8</w:t>
            </w:r>
          </w:p>
        </w:tc>
        <w:tc>
          <w:tcPr>
            <w:tcW w:w="467" w:type="pct"/>
            <w:tcBorders>
              <w:top w:val="nil"/>
              <w:left w:val="nil"/>
              <w:bottom w:val="single" w:sz="4" w:space="0" w:color="auto"/>
              <w:right w:val="single" w:sz="4" w:space="0" w:color="auto"/>
            </w:tcBorders>
            <w:shd w:val="clear" w:color="auto" w:fill="auto"/>
            <w:vAlign w:val="center"/>
            <w:hideMark/>
          </w:tcPr>
          <w:p w14:paraId="28345CF9" w14:textId="77777777" w:rsidR="004A63A0" w:rsidRPr="0045627A" w:rsidRDefault="004A63A0" w:rsidP="004A63A0">
            <w:pPr>
              <w:jc w:val="center"/>
              <w:rPr>
                <w:color w:val="000000"/>
                <w:sz w:val="18"/>
                <w:szCs w:val="18"/>
              </w:rPr>
            </w:pPr>
            <w:r w:rsidRPr="0045627A">
              <w:rPr>
                <w:color w:val="000000"/>
                <w:sz w:val="18"/>
                <w:szCs w:val="18"/>
              </w:rPr>
              <w:t>158</w:t>
            </w:r>
          </w:p>
        </w:tc>
        <w:tc>
          <w:tcPr>
            <w:tcW w:w="465" w:type="pct"/>
            <w:tcBorders>
              <w:top w:val="nil"/>
              <w:left w:val="nil"/>
              <w:bottom w:val="single" w:sz="4" w:space="0" w:color="auto"/>
              <w:right w:val="single" w:sz="4" w:space="0" w:color="auto"/>
            </w:tcBorders>
            <w:shd w:val="clear" w:color="auto" w:fill="auto"/>
            <w:vAlign w:val="center"/>
            <w:hideMark/>
          </w:tcPr>
          <w:p w14:paraId="7BDF7DF1" w14:textId="0E46DE2E" w:rsidR="004A63A0" w:rsidRPr="0045627A" w:rsidRDefault="004A63A0" w:rsidP="004A63A0">
            <w:pPr>
              <w:jc w:val="center"/>
              <w:rPr>
                <w:color w:val="000000"/>
                <w:sz w:val="18"/>
                <w:szCs w:val="18"/>
              </w:rPr>
            </w:pPr>
            <w:r w:rsidRPr="0045627A">
              <w:rPr>
                <w:color w:val="000000"/>
                <w:sz w:val="18"/>
                <w:szCs w:val="18"/>
              </w:rPr>
              <w:t>158,2</w:t>
            </w:r>
          </w:p>
        </w:tc>
      </w:tr>
      <w:tr w:rsidR="00735C8F" w:rsidRPr="0045627A" w14:paraId="2FBB990F" w14:textId="77777777" w:rsidTr="0016604F">
        <w:trPr>
          <w:trHeight w:val="283"/>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9A73C28" w14:textId="77777777" w:rsidR="00735C8F" w:rsidRPr="0045627A" w:rsidRDefault="00735C8F" w:rsidP="00412614">
            <w:pPr>
              <w:jc w:val="center"/>
              <w:rPr>
                <w:b/>
                <w:bCs/>
                <w:color w:val="000000"/>
                <w:sz w:val="18"/>
                <w:szCs w:val="18"/>
              </w:rPr>
            </w:pPr>
            <w:r w:rsidRPr="0045627A">
              <w:rPr>
                <w:b/>
                <w:bCs/>
                <w:color w:val="000000"/>
                <w:sz w:val="18"/>
                <w:szCs w:val="18"/>
              </w:rPr>
              <w:t>6. Движение жилищного фонда, тыс. кв. м</w:t>
            </w:r>
          </w:p>
        </w:tc>
      </w:tr>
      <w:tr w:rsidR="004A63A0" w:rsidRPr="0045627A" w14:paraId="4C4EFAF6" w14:textId="77777777" w:rsidTr="004A63A0">
        <w:trPr>
          <w:trHeight w:val="283"/>
        </w:trPr>
        <w:tc>
          <w:tcPr>
            <w:tcW w:w="2668" w:type="pct"/>
            <w:tcBorders>
              <w:top w:val="nil"/>
              <w:left w:val="single" w:sz="4" w:space="0" w:color="auto"/>
              <w:bottom w:val="single" w:sz="4" w:space="0" w:color="auto"/>
              <w:right w:val="single" w:sz="4" w:space="0" w:color="auto"/>
            </w:tcBorders>
            <w:shd w:val="clear" w:color="auto" w:fill="auto"/>
            <w:vAlign w:val="center"/>
            <w:hideMark/>
          </w:tcPr>
          <w:p w14:paraId="4AEB95B6" w14:textId="77777777" w:rsidR="004A63A0" w:rsidRPr="0045627A" w:rsidRDefault="004A63A0" w:rsidP="004A63A0">
            <w:pPr>
              <w:jc w:val="center"/>
              <w:rPr>
                <w:color w:val="000000"/>
                <w:sz w:val="18"/>
                <w:szCs w:val="18"/>
              </w:rPr>
            </w:pPr>
            <w:r w:rsidRPr="0045627A">
              <w:rPr>
                <w:color w:val="000000"/>
                <w:sz w:val="18"/>
                <w:szCs w:val="18"/>
              </w:rPr>
              <w:t>6.1. Площадь жилых помещений на начало года, всего</w:t>
            </w:r>
          </w:p>
        </w:tc>
        <w:tc>
          <w:tcPr>
            <w:tcW w:w="467" w:type="pct"/>
            <w:tcBorders>
              <w:top w:val="nil"/>
              <w:left w:val="nil"/>
              <w:bottom w:val="single" w:sz="4" w:space="0" w:color="auto"/>
              <w:right w:val="single" w:sz="4" w:space="0" w:color="auto"/>
            </w:tcBorders>
            <w:shd w:val="clear" w:color="auto" w:fill="auto"/>
            <w:vAlign w:val="center"/>
            <w:hideMark/>
          </w:tcPr>
          <w:p w14:paraId="4ADB48F9" w14:textId="77777777" w:rsidR="004A63A0" w:rsidRPr="0045627A" w:rsidRDefault="004A63A0" w:rsidP="004A63A0">
            <w:pPr>
              <w:jc w:val="center"/>
              <w:rPr>
                <w:color w:val="000000"/>
                <w:sz w:val="18"/>
                <w:szCs w:val="18"/>
              </w:rPr>
            </w:pPr>
            <w:r w:rsidRPr="0045627A">
              <w:rPr>
                <w:color w:val="000000"/>
                <w:sz w:val="18"/>
                <w:szCs w:val="18"/>
              </w:rPr>
              <w:t>8120,2</w:t>
            </w:r>
          </w:p>
        </w:tc>
        <w:tc>
          <w:tcPr>
            <w:tcW w:w="467" w:type="pct"/>
            <w:tcBorders>
              <w:top w:val="nil"/>
              <w:left w:val="nil"/>
              <w:bottom w:val="single" w:sz="4" w:space="0" w:color="auto"/>
              <w:right w:val="single" w:sz="4" w:space="0" w:color="auto"/>
            </w:tcBorders>
            <w:shd w:val="clear" w:color="auto" w:fill="auto"/>
            <w:vAlign w:val="center"/>
            <w:hideMark/>
          </w:tcPr>
          <w:p w14:paraId="598B5AD6" w14:textId="77777777" w:rsidR="004A63A0" w:rsidRPr="0045627A" w:rsidRDefault="004A63A0" w:rsidP="004A63A0">
            <w:pPr>
              <w:jc w:val="center"/>
              <w:rPr>
                <w:color w:val="000000"/>
                <w:sz w:val="18"/>
                <w:szCs w:val="18"/>
              </w:rPr>
            </w:pPr>
            <w:r w:rsidRPr="0045627A">
              <w:rPr>
                <w:color w:val="000000"/>
                <w:sz w:val="18"/>
                <w:szCs w:val="18"/>
              </w:rPr>
              <w:t>8266,5</w:t>
            </w:r>
          </w:p>
        </w:tc>
        <w:tc>
          <w:tcPr>
            <w:tcW w:w="467" w:type="pct"/>
            <w:tcBorders>
              <w:top w:val="nil"/>
              <w:left w:val="nil"/>
              <w:bottom w:val="single" w:sz="4" w:space="0" w:color="auto"/>
              <w:right w:val="single" w:sz="4" w:space="0" w:color="auto"/>
            </w:tcBorders>
            <w:shd w:val="clear" w:color="auto" w:fill="auto"/>
            <w:vAlign w:val="center"/>
            <w:hideMark/>
          </w:tcPr>
          <w:p w14:paraId="5228B08A" w14:textId="77777777" w:rsidR="004A63A0" w:rsidRPr="0045627A" w:rsidRDefault="004A63A0" w:rsidP="004A63A0">
            <w:pPr>
              <w:jc w:val="center"/>
              <w:rPr>
                <w:color w:val="000000"/>
                <w:sz w:val="18"/>
                <w:szCs w:val="18"/>
              </w:rPr>
            </w:pPr>
            <w:r w:rsidRPr="0045627A">
              <w:rPr>
                <w:color w:val="000000"/>
                <w:sz w:val="18"/>
                <w:szCs w:val="18"/>
              </w:rPr>
              <w:t>8415,3</w:t>
            </w:r>
          </w:p>
        </w:tc>
        <w:tc>
          <w:tcPr>
            <w:tcW w:w="467" w:type="pct"/>
            <w:tcBorders>
              <w:top w:val="nil"/>
              <w:left w:val="nil"/>
              <w:bottom w:val="single" w:sz="4" w:space="0" w:color="auto"/>
              <w:right w:val="single" w:sz="4" w:space="0" w:color="auto"/>
            </w:tcBorders>
            <w:shd w:val="clear" w:color="auto" w:fill="auto"/>
            <w:vAlign w:val="center"/>
            <w:hideMark/>
          </w:tcPr>
          <w:p w14:paraId="7E096E14" w14:textId="77777777" w:rsidR="004A63A0" w:rsidRPr="0045627A" w:rsidRDefault="004A63A0" w:rsidP="004A63A0">
            <w:pPr>
              <w:jc w:val="center"/>
              <w:rPr>
                <w:color w:val="000000"/>
                <w:sz w:val="18"/>
                <w:szCs w:val="18"/>
              </w:rPr>
            </w:pPr>
            <w:r w:rsidRPr="0045627A">
              <w:rPr>
                <w:color w:val="000000"/>
                <w:sz w:val="18"/>
                <w:szCs w:val="18"/>
              </w:rPr>
              <w:t>8551,3</w:t>
            </w:r>
          </w:p>
        </w:tc>
        <w:tc>
          <w:tcPr>
            <w:tcW w:w="465" w:type="pct"/>
            <w:tcBorders>
              <w:top w:val="nil"/>
              <w:left w:val="nil"/>
              <w:bottom w:val="single" w:sz="4" w:space="0" w:color="auto"/>
              <w:right w:val="single" w:sz="4" w:space="0" w:color="auto"/>
            </w:tcBorders>
            <w:shd w:val="clear" w:color="auto" w:fill="auto"/>
            <w:vAlign w:val="center"/>
            <w:hideMark/>
          </w:tcPr>
          <w:p w14:paraId="4AD0EE33" w14:textId="44B86B08" w:rsidR="004A63A0" w:rsidRPr="0045627A" w:rsidRDefault="004A63A0" w:rsidP="004A63A0">
            <w:pPr>
              <w:jc w:val="center"/>
              <w:rPr>
                <w:color w:val="000000"/>
                <w:sz w:val="18"/>
                <w:szCs w:val="18"/>
              </w:rPr>
            </w:pPr>
            <w:r w:rsidRPr="0045627A">
              <w:rPr>
                <w:color w:val="000000"/>
                <w:sz w:val="18"/>
                <w:szCs w:val="18"/>
              </w:rPr>
              <w:t>8815,6</w:t>
            </w:r>
          </w:p>
        </w:tc>
      </w:tr>
      <w:tr w:rsidR="004A63A0" w:rsidRPr="0045627A" w14:paraId="727D2D3E" w14:textId="77777777" w:rsidTr="004A63A0">
        <w:trPr>
          <w:trHeight w:val="283"/>
        </w:trPr>
        <w:tc>
          <w:tcPr>
            <w:tcW w:w="2668" w:type="pct"/>
            <w:tcBorders>
              <w:top w:val="nil"/>
              <w:left w:val="single" w:sz="4" w:space="0" w:color="auto"/>
              <w:bottom w:val="single" w:sz="4" w:space="0" w:color="auto"/>
              <w:right w:val="single" w:sz="4" w:space="0" w:color="auto"/>
            </w:tcBorders>
            <w:shd w:val="clear" w:color="auto" w:fill="auto"/>
            <w:vAlign w:val="center"/>
            <w:hideMark/>
          </w:tcPr>
          <w:p w14:paraId="0CFE8071" w14:textId="77777777" w:rsidR="004A63A0" w:rsidRPr="0045627A" w:rsidRDefault="004A63A0" w:rsidP="004A63A0">
            <w:pPr>
              <w:jc w:val="center"/>
              <w:rPr>
                <w:color w:val="000000"/>
                <w:sz w:val="18"/>
                <w:szCs w:val="18"/>
              </w:rPr>
            </w:pPr>
            <w:r w:rsidRPr="0045627A">
              <w:rPr>
                <w:color w:val="000000"/>
                <w:sz w:val="18"/>
                <w:szCs w:val="18"/>
              </w:rPr>
              <w:t>6.2. Прибыло жилой площади за год, в том числе:</w:t>
            </w:r>
          </w:p>
        </w:tc>
        <w:tc>
          <w:tcPr>
            <w:tcW w:w="467" w:type="pct"/>
            <w:tcBorders>
              <w:top w:val="nil"/>
              <w:left w:val="nil"/>
              <w:bottom w:val="single" w:sz="4" w:space="0" w:color="auto"/>
              <w:right w:val="single" w:sz="4" w:space="0" w:color="auto"/>
            </w:tcBorders>
            <w:shd w:val="clear" w:color="auto" w:fill="auto"/>
            <w:vAlign w:val="center"/>
            <w:hideMark/>
          </w:tcPr>
          <w:p w14:paraId="1A92370F" w14:textId="77777777" w:rsidR="004A63A0" w:rsidRPr="0045627A" w:rsidRDefault="004A63A0" w:rsidP="004A63A0">
            <w:pPr>
              <w:jc w:val="center"/>
              <w:rPr>
                <w:color w:val="000000"/>
                <w:sz w:val="18"/>
                <w:szCs w:val="18"/>
              </w:rPr>
            </w:pPr>
            <w:r w:rsidRPr="0045627A">
              <w:rPr>
                <w:color w:val="000000"/>
                <w:sz w:val="18"/>
                <w:szCs w:val="18"/>
              </w:rPr>
              <w:t>146,3</w:t>
            </w:r>
          </w:p>
        </w:tc>
        <w:tc>
          <w:tcPr>
            <w:tcW w:w="467" w:type="pct"/>
            <w:tcBorders>
              <w:top w:val="nil"/>
              <w:left w:val="nil"/>
              <w:bottom w:val="single" w:sz="4" w:space="0" w:color="auto"/>
              <w:right w:val="single" w:sz="4" w:space="0" w:color="auto"/>
            </w:tcBorders>
            <w:shd w:val="clear" w:color="auto" w:fill="auto"/>
            <w:vAlign w:val="center"/>
            <w:hideMark/>
          </w:tcPr>
          <w:p w14:paraId="76570347" w14:textId="77777777" w:rsidR="004A63A0" w:rsidRPr="0045627A" w:rsidRDefault="004A63A0" w:rsidP="004A63A0">
            <w:pPr>
              <w:jc w:val="center"/>
              <w:rPr>
                <w:color w:val="000000"/>
                <w:sz w:val="18"/>
                <w:szCs w:val="18"/>
              </w:rPr>
            </w:pPr>
            <w:r w:rsidRPr="0045627A">
              <w:rPr>
                <w:color w:val="000000"/>
                <w:sz w:val="18"/>
                <w:szCs w:val="18"/>
              </w:rPr>
              <w:t>148,8</w:t>
            </w:r>
          </w:p>
        </w:tc>
        <w:tc>
          <w:tcPr>
            <w:tcW w:w="467" w:type="pct"/>
            <w:tcBorders>
              <w:top w:val="nil"/>
              <w:left w:val="nil"/>
              <w:bottom w:val="single" w:sz="4" w:space="0" w:color="auto"/>
              <w:right w:val="single" w:sz="4" w:space="0" w:color="auto"/>
            </w:tcBorders>
            <w:shd w:val="clear" w:color="auto" w:fill="auto"/>
            <w:vAlign w:val="center"/>
            <w:hideMark/>
          </w:tcPr>
          <w:p w14:paraId="0325A9EA" w14:textId="77777777" w:rsidR="004A63A0" w:rsidRPr="0045627A" w:rsidRDefault="004A63A0" w:rsidP="004A63A0">
            <w:pPr>
              <w:jc w:val="center"/>
              <w:rPr>
                <w:color w:val="000000"/>
                <w:sz w:val="18"/>
                <w:szCs w:val="18"/>
              </w:rPr>
            </w:pPr>
            <w:r w:rsidRPr="0045627A">
              <w:rPr>
                <w:color w:val="000000"/>
                <w:sz w:val="18"/>
                <w:szCs w:val="18"/>
              </w:rPr>
              <w:t>136</w:t>
            </w:r>
          </w:p>
        </w:tc>
        <w:tc>
          <w:tcPr>
            <w:tcW w:w="467" w:type="pct"/>
            <w:tcBorders>
              <w:top w:val="nil"/>
              <w:left w:val="nil"/>
              <w:bottom w:val="single" w:sz="4" w:space="0" w:color="auto"/>
              <w:right w:val="single" w:sz="4" w:space="0" w:color="auto"/>
            </w:tcBorders>
            <w:shd w:val="clear" w:color="auto" w:fill="auto"/>
            <w:vAlign w:val="center"/>
            <w:hideMark/>
          </w:tcPr>
          <w:p w14:paraId="56F437DE" w14:textId="77777777" w:rsidR="004A63A0" w:rsidRPr="0045627A" w:rsidRDefault="004A63A0" w:rsidP="004A63A0">
            <w:pPr>
              <w:jc w:val="center"/>
              <w:rPr>
                <w:color w:val="000000"/>
                <w:sz w:val="18"/>
                <w:szCs w:val="18"/>
              </w:rPr>
            </w:pPr>
            <w:r w:rsidRPr="0045627A">
              <w:rPr>
                <w:color w:val="000000"/>
                <w:sz w:val="18"/>
                <w:szCs w:val="18"/>
              </w:rPr>
              <w:t>264,3</w:t>
            </w:r>
          </w:p>
        </w:tc>
        <w:tc>
          <w:tcPr>
            <w:tcW w:w="465" w:type="pct"/>
            <w:tcBorders>
              <w:top w:val="nil"/>
              <w:left w:val="nil"/>
              <w:bottom w:val="single" w:sz="4" w:space="0" w:color="auto"/>
              <w:right w:val="single" w:sz="4" w:space="0" w:color="auto"/>
            </w:tcBorders>
            <w:shd w:val="clear" w:color="auto" w:fill="auto"/>
            <w:vAlign w:val="center"/>
            <w:hideMark/>
          </w:tcPr>
          <w:p w14:paraId="721032E3" w14:textId="74839F51" w:rsidR="004A63A0" w:rsidRPr="0045627A" w:rsidRDefault="004A63A0" w:rsidP="004A63A0">
            <w:pPr>
              <w:jc w:val="center"/>
              <w:rPr>
                <w:color w:val="000000"/>
                <w:sz w:val="18"/>
                <w:szCs w:val="18"/>
              </w:rPr>
            </w:pPr>
            <w:r w:rsidRPr="0045627A">
              <w:rPr>
                <w:color w:val="000000"/>
                <w:sz w:val="18"/>
                <w:szCs w:val="18"/>
              </w:rPr>
              <w:t>43,3</w:t>
            </w:r>
          </w:p>
        </w:tc>
      </w:tr>
      <w:tr w:rsidR="004A63A0" w:rsidRPr="0045627A" w14:paraId="4E5833CD" w14:textId="77777777" w:rsidTr="004A63A0">
        <w:trPr>
          <w:trHeight w:val="283"/>
        </w:trPr>
        <w:tc>
          <w:tcPr>
            <w:tcW w:w="2668" w:type="pct"/>
            <w:tcBorders>
              <w:top w:val="nil"/>
              <w:left w:val="single" w:sz="4" w:space="0" w:color="auto"/>
              <w:bottom w:val="single" w:sz="4" w:space="0" w:color="auto"/>
              <w:right w:val="single" w:sz="4" w:space="0" w:color="auto"/>
            </w:tcBorders>
            <w:shd w:val="clear" w:color="auto" w:fill="auto"/>
            <w:vAlign w:val="center"/>
            <w:hideMark/>
          </w:tcPr>
          <w:p w14:paraId="473D8A40" w14:textId="77777777" w:rsidR="004A63A0" w:rsidRPr="0045627A" w:rsidRDefault="004A63A0" w:rsidP="004A63A0">
            <w:pPr>
              <w:jc w:val="center"/>
              <w:rPr>
                <w:color w:val="000000"/>
                <w:sz w:val="18"/>
                <w:szCs w:val="18"/>
              </w:rPr>
            </w:pPr>
            <w:r w:rsidRPr="0045627A">
              <w:rPr>
                <w:color w:val="000000"/>
                <w:sz w:val="18"/>
                <w:szCs w:val="18"/>
              </w:rPr>
              <w:t>6.2.1. Новое строительство + перевод нежилых помещений в жилые</w:t>
            </w:r>
          </w:p>
        </w:tc>
        <w:tc>
          <w:tcPr>
            <w:tcW w:w="467" w:type="pct"/>
            <w:tcBorders>
              <w:top w:val="nil"/>
              <w:left w:val="nil"/>
              <w:bottom w:val="single" w:sz="4" w:space="0" w:color="auto"/>
              <w:right w:val="single" w:sz="4" w:space="0" w:color="auto"/>
            </w:tcBorders>
            <w:shd w:val="clear" w:color="auto" w:fill="auto"/>
            <w:vAlign w:val="center"/>
            <w:hideMark/>
          </w:tcPr>
          <w:p w14:paraId="1EED944A" w14:textId="77777777" w:rsidR="004A63A0" w:rsidRPr="0045627A" w:rsidRDefault="004A63A0" w:rsidP="004A63A0">
            <w:pPr>
              <w:jc w:val="center"/>
              <w:rPr>
                <w:color w:val="000000"/>
                <w:sz w:val="18"/>
                <w:szCs w:val="18"/>
              </w:rPr>
            </w:pPr>
            <w:r w:rsidRPr="0045627A">
              <w:rPr>
                <w:color w:val="000000"/>
                <w:sz w:val="18"/>
                <w:szCs w:val="18"/>
              </w:rPr>
              <w:t>159,5</w:t>
            </w:r>
          </w:p>
        </w:tc>
        <w:tc>
          <w:tcPr>
            <w:tcW w:w="467" w:type="pct"/>
            <w:tcBorders>
              <w:top w:val="nil"/>
              <w:left w:val="nil"/>
              <w:bottom w:val="single" w:sz="4" w:space="0" w:color="auto"/>
              <w:right w:val="single" w:sz="4" w:space="0" w:color="auto"/>
            </w:tcBorders>
            <w:shd w:val="clear" w:color="auto" w:fill="auto"/>
            <w:vAlign w:val="center"/>
            <w:hideMark/>
          </w:tcPr>
          <w:p w14:paraId="1B5EA8F6" w14:textId="77777777" w:rsidR="004A63A0" w:rsidRPr="0045627A" w:rsidRDefault="004A63A0" w:rsidP="004A63A0">
            <w:pPr>
              <w:jc w:val="center"/>
              <w:rPr>
                <w:color w:val="000000"/>
                <w:sz w:val="18"/>
                <w:szCs w:val="18"/>
              </w:rPr>
            </w:pPr>
            <w:r w:rsidRPr="0045627A">
              <w:rPr>
                <w:color w:val="000000"/>
                <w:sz w:val="18"/>
                <w:szCs w:val="18"/>
              </w:rPr>
              <w:t>154,6</w:t>
            </w:r>
          </w:p>
        </w:tc>
        <w:tc>
          <w:tcPr>
            <w:tcW w:w="467" w:type="pct"/>
            <w:tcBorders>
              <w:top w:val="nil"/>
              <w:left w:val="nil"/>
              <w:bottom w:val="single" w:sz="4" w:space="0" w:color="auto"/>
              <w:right w:val="single" w:sz="4" w:space="0" w:color="auto"/>
            </w:tcBorders>
            <w:shd w:val="clear" w:color="auto" w:fill="auto"/>
            <w:vAlign w:val="center"/>
            <w:hideMark/>
          </w:tcPr>
          <w:p w14:paraId="1984A330" w14:textId="77777777" w:rsidR="004A63A0" w:rsidRPr="0045627A" w:rsidRDefault="004A63A0" w:rsidP="004A63A0">
            <w:pPr>
              <w:jc w:val="center"/>
              <w:rPr>
                <w:color w:val="000000"/>
                <w:sz w:val="18"/>
                <w:szCs w:val="18"/>
              </w:rPr>
            </w:pPr>
            <w:r w:rsidRPr="0045627A">
              <w:rPr>
                <w:color w:val="000000"/>
                <w:sz w:val="18"/>
                <w:szCs w:val="18"/>
              </w:rPr>
              <w:t>149,1</w:t>
            </w:r>
          </w:p>
        </w:tc>
        <w:tc>
          <w:tcPr>
            <w:tcW w:w="467" w:type="pct"/>
            <w:tcBorders>
              <w:top w:val="nil"/>
              <w:left w:val="nil"/>
              <w:bottom w:val="single" w:sz="4" w:space="0" w:color="auto"/>
              <w:right w:val="single" w:sz="4" w:space="0" w:color="auto"/>
            </w:tcBorders>
            <w:shd w:val="clear" w:color="auto" w:fill="auto"/>
            <w:vAlign w:val="center"/>
            <w:hideMark/>
          </w:tcPr>
          <w:p w14:paraId="1075164C" w14:textId="77777777" w:rsidR="004A63A0" w:rsidRPr="0045627A" w:rsidRDefault="004A63A0" w:rsidP="004A63A0">
            <w:pPr>
              <w:jc w:val="center"/>
              <w:rPr>
                <w:color w:val="000000"/>
                <w:sz w:val="18"/>
                <w:szCs w:val="18"/>
              </w:rPr>
            </w:pPr>
            <w:r w:rsidRPr="0045627A">
              <w:rPr>
                <w:color w:val="000000"/>
                <w:sz w:val="18"/>
                <w:szCs w:val="18"/>
              </w:rPr>
              <w:t>285,2</w:t>
            </w:r>
          </w:p>
        </w:tc>
        <w:tc>
          <w:tcPr>
            <w:tcW w:w="465" w:type="pct"/>
            <w:tcBorders>
              <w:top w:val="nil"/>
              <w:left w:val="nil"/>
              <w:bottom w:val="single" w:sz="4" w:space="0" w:color="auto"/>
              <w:right w:val="single" w:sz="4" w:space="0" w:color="auto"/>
            </w:tcBorders>
            <w:shd w:val="clear" w:color="auto" w:fill="auto"/>
            <w:vAlign w:val="center"/>
            <w:hideMark/>
          </w:tcPr>
          <w:p w14:paraId="76E51B60" w14:textId="7545167A" w:rsidR="004A63A0" w:rsidRPr="0045627A" w:rsidRDefault="004A63A0" w:rsidP="004A63A0">
            <w:pPr>
              <w:jc w:val="center"/>
              <w:rPr>
                <w:color w:val="000000"/>
                <w:sz w:val="18"/>
                <w:szCs w:val="18"/>
              </w:rPr>
            </w:pPr>
            <w:r w:rsidRPr="0045627A">
              <w:rPr>
                <w:color w:val="000000"/>
                <w:sz w:val="18"/>
                <w:szCs w:val="18"/>
              </w:rPr>
              <w:t>61,7</w:t>
            </w:r>
          </w:p>
        </w:tc>
      </w:tr>
      <w:tr w:rsidR="004A63A0" w:rsidRPr="0045627A" w14:paraId="71327E96" w14:textId="77777777" w:rsidTr="004A63A0">
        <w:trPr>
          <w:trHeight w:val="283"/>
        </w:trPr>
        <w:tc>
          <w:tcPr>
            <w:tcW w:w="2668" w:type="pct"/>
            <w:tcBorders>
              <w:top w:val="nil"/>
              <w:left w:val="single" w:sz="4" w:space="0" w:color="auto"/>
              <w:bottom w:val="single" w:sz="4" w:space="0" w:color="auto"/>
              <w:right w:val="single" w:sz="4" w:space="0" w:color="auto"/>
            </w:tcBorders>
            <w:shd w:val="clear" w:color="auto" w:fill="auto"/>
            <w:vAlign w:val="center"/>
            <w:hideMark/>
          </w:tcPr>
          <w:p w14:paraId="28C8181D" w14:textId="77777777" w:rsidR="004A63A0" w:rsidRPr="0045627A" w:rsidRDefault="004A63A0" w:rsidP="004A63A0">
            <w:pPr>
              <w:jc w:val="center"/>
              <w:rPr>
                <w:color w:val="000000"/>
                <w:sz w:val="18"/>
                <w:szCs w:val="18"/>
              </w:rPr>
            </w:pPr>
            <w:r w:rsidRPr="0045627A">
              <w:rPr>
                <w:color w:val="000000"/>
                <w:sz w:val="18"/>
                <w:szCs w:val="18"/>
              </w:rPr>
              <w:t>6.2.1.1. Многоквартирные дома</w:t>
            </w:r>
          </w:p>
        </w:tc>
        <w:tc>
          <w:tcPr>
            <w:tcW w:w="467" w:type="pct"/>
            <w:tcBorders>
              <w:top w:val="nil"/>
              <w:left w:val="nil"/>
              <w:bottom w:val="single" w:sz="4" w:space="0" w:color="auto"/>
              <w:right w:val="single" w:sz="4" w:space="0" w:color="auto"/>
            </w:tcBorders>
            <w:shd w:val="clear" w:color="auto" w:fill="auto"/>
            <w:vAlign w:val="center"/>
            <w:hideMark/>
          </w:tcPr>
          <w:p w14:paraId="1F51E5CE" w14:textId="77777777" w:rsidR="004A63A0" w:rsidRPr="0045627A" w:rsidRDefault="004A63A0" w:rsidP="004A63A0">
            <w:pPr>
              <w:jc w:val="center"/>
              <w:rPr>
                <w:color w:val="000000"/>
                <w:sz w:val="18"/>
                <w:szCs w:val="18"/>
              </w:rPr>
            </w:pPr>
            <w:r w:rsidRPr="0045627A">
              <w:rPr>
                <w:color w:val="000000"/>
                <w:sz w:val="18"/>
                <w:szCs w:val="18"/>
              </w:rPr>
              <w:t>152,9</w:t>
            </w:r>
          </w:p>
        </w:tc>
        <w:tc>
          <w:tcPr>
            <w:tcW w:w="467" w:type="pct"/>
            <w:tcBorders>
              <w:top w:val="nil"/>
              <w:left w:val="nil"/>
              <w:bottom w:val="single" w:sz="4" w:space="0" w:color="auto"/>
              <w:right w:val="single" w:sz="4" w:space="0" w:color="auto"/>
            </w:tcBorders>
            <w:shd w:val="clear" w:color="auto" w:fill="auto"/>
            <w:vAlign w:val="center"/>
            <w:hideMark/>
          </w:tcPr>
          <w:p w14:paraId="23E9DE70" w14:textId="77777777" w:rsidR="004A63A0" w:rsidRPr="0045627A" w:rsidRDefault="004A63A0" w:rsidP="004A63A0">
            <w:pPr>
              <w:jc w:val="center"/>
              <w:rPr>
                <w:color w:val="000000"/>
                <w:sz w:val="18"/>
                <w:szCs w:val="18"/>
              </w:rPr>
            </w:pPr>
            <w:r w:rsidRPr="0045627A">
              <w:rPr>
                <w:color w:val="000000"/>
                <w:sz w:val="18"/>
                <w:szCs w:val="18"/>
              </w:rPr>
              <w:t>147,1</w:t>
            </w:r>
          </w:p>
        </w:tc>
        <w:tc>
          <w:tcPr>
            <w:tcW w:w="467" w:type="pct"/>
            <w:tcBorders>
              <w:top w:val="nil"/>
              <w:left w:val="nil"/>
              <w:bottom w:val="single" w:sz="4" w:space="0" w:color="auto"/>
              <w:right w:val="single" w:sz="4" w:space="0" w:color="auto"/>
            </w:tcBorders>
            <w:shd w:val="clear" w:color="auto" w:fill="auto"/>
            <w:vAlign w:val="center"/>
            <w:hideMark/>
          </w:tcPr>
          <w:p w14:paraId="5E0736EB" w14:textId="77777777" w:rsidR="004A63A0" w:rsidRPr="0045627A" w:rsidRDefault="004A63A0" w:rsidP="004A63A0">
            <w:pPr>
              <w:jc w:val="center"/>
              <w:rPr>
                <w:color w:val="000000"/>
                <w:sz w:val="18"/>
                <w:szCs w:val="18"/>
              </w:rPr>
            </w:pPr>
            <w:r w:rsidRPr="0045627A">
              <w:rPr>
                <w:color w:val="000000"/>
                <w:sz w:val="18"/>
                <w:szCs w:val="18"/>
              </w:rPr>
              <w:t>135,1</w:t>
            </w:r>
          </w:p>
        </w:tc>
        <w:tc>
          <w:tcPr>
            <w:tcW w:w="467" w:type="pct"/>
            <w:tcBorders>
              <w:top w:val="nil"/>
              <w:left w:val="nil"/>
              <w:bottom w:val="single" w:sz="4" w:space="0" w:color="auto"/>
              <w:right w:val="single" w:sz="4" w:space="0" w:color="auto"/>
            </w:tcBorders>
            <w:shd w:val="clear" w:color="auto" w:fill="auto"/>
            <w:vAlign w:val="center"/>
            <w:hideMark/>
          </w:tcPr>
          <w:p w14:paraId="55D2B31B" w14:textId="77777777" w:rsidR="004A63A0" w:rsidRPr="0045627A" w:rsidRDefault="004A63A0" w:rsidP="004A63A0">
            <w:pPr>
              <w:jc w:val="center"/>
              <w:rPr>
                <w:color w:val="000000"/>
                <w:sz w:val="18"/>
                <w:szCs w:val="18"/>
              </w:rPr>
            </w:pPr>
            <w:r w:rsidRPr="0045627A">
              <w:rPr>
                <w:color w:val="000000"/>
                <w:sz w:val="18"/>
                <w:szCs w:val="18"/>
              </w:rPr>
              <w:t>256,4</w:t>
            </w:r>
          </w:p>
        </w:tc>
        <w:tc>
          <w:tcPr>
            <w:tcW w:w="465" w:type="pct"/>
            <w:tcBorders>
              <w:top w:val="nil"/>
              <w:left w:val="nil"/>
              <w:bottom w:val="single" w:sz="4" w:space="0" w:color="auto"/>
              <w:right w:val="single" w:sz="4" w:space="0" w:color="auto"/>
            </w:tcBorders>
            <w:shd w:val="clear" w:color="auto" w:fill="auto"/>
            <w:vAlign w:val="center"/>
            <w:hideMark/>
          </w:tcPr>
          <w:p w14:paraId="0F2DF591" w14:textId="16A4EBB5" w:rsidR="004A63A0" w:rsidRPr="0045627A" w:rsidRDefault="004A63A0" w:rsidP="004A63A0">
            <w:pPr>
              <w:jc w:val="center"/>
              <w:rPr>
                <w:color w:val="000000"/>
                <w:sz w:val="18"/>
                <w:szCs w:val="18"/>
              </w:rPr>
            </w:pPr>
            <w:r w:rsidRPr="0045627A">
              <w:rPr>
                <w:color w:val="000000"/>
                <w:sz w:val="18"/>
                <w:szCs w:val="18"/>
              </w:rPr>
              <w:t>61,7</w:t>
            </w:r>
          </w:p>
        </w:tc>
      </w:tr>
      <w:tr w:rsidR="004A63A0" w:rsidRPr="0045627A" w14:paraId="6C7D7AC3" w14:textId="77777777" w:rsidTr="004A63A0">
        <w:trPr>
          <w:trHeight w:val="283"/>
        </w:trPr>
        <w:tc>
          <w:tcPr>
            <w:tcW w:w="2668" w:type="pct"/>
            <w:tcBorders>
              <w:top w:val="nil"/>
              <w:left w:val="single" w:sz="4" w:space="0" w:color="auto"/>
              <w:bottom w:val="single" w:sz="4" w:space="0" w:color="auto"/>
              <w:right w:val="single" w:sz="4" w:space="0" w:color="auto"/>
            </w:tcBorders>
            <w:shd w:val="clear" w:color="auto" w:fill="auto"/>
            <w:vAlign w:val="center"/>
            <w:hideMark/>
          </w:tcPr>
          <w:p w14:paraId="392F2233" w14:textId="77777777" w:rsidR="004A63A0" w:rsidRPr="0045627A" w:rsidRDefault="004A63A0" w:rsidP="004A63A0">
            <w:pPr>
              <w:jc w:val="center"/>
              <w:rPr>
                <w:color w:val="000000"/>
                <w:sz w:val="18"/>
                <w:szCs w:val="18"/>
              </w:rPr>
            </w:pPr>
            <w:r w:rsidRPr="0045627A">
              <w:rPr>
                <w:color w:val="000000"/>
                <w:sz w:val="18"/>
                <w:szCs w:val="18"/>
              </w:rPr>
              <w:t>6.2.1.2. Индивидуальные дома</w:t>
            </w:r>
          </w:p>
        </w:tc>
        <w:tc>
          <w:tcPr>
            <w:tcW w:w="467" w:type="pct"/>
            <w:tcBorders>
              <w:top w:val="nil"/>
              <w:left w:val="nil"/>
              <w:bottom w:val="single" w:sz="4" w:space="0" w:color="auto"/>
              <w:right w:val="single" w:sz="4" w:space="0" w:color="auto"/>
            </w:tcBorders>
            <w:shd w:val="clear" w:color="auto" w:fill="auto"/>
            <w:vAlign w:val="center"/>
            <w:hideMark/>
          </w:tcPr>
          <w:p w14:paraId="603FD2F8" w14:textId="77777777" w:rsidR="004A63A0" w:rsidRPr="0045627A" w:rsidRDefault="004A63A0" w:rsidP="004A63A0">
            <w:pPr>
              <w:jc w:val="center"/>
              <w:rPr>
                <w:color w:val="000000"/>
                <w:sz w:val="18"/>
                <w:szCs w:val="18"/>
              </w:rPr>
            </w:pPr>
            <w:r w:rsidRPr="0045627A">
              <w:rPr>
                <w:color w:val="000000"/>
                <w:sz w:val="18"/>
                <w:szCs w:val="18"/>
              </w:rPr>
              <w:t>6,6</w:t>
            </w:r>
          </w:p>
        </w:tc>
        <w:tc>
          <w:tcPr>
            <w:tcW w:w="467" w:type="pct"/>
            <w:tcBorders>
              <w:top w:val="nil"/>
              <w:left w:val="nil"/>
              <w:bottom w:val="single" w:sz="4" w:space="0" w:color="auto"/>
              <w:right w:val="single" w:sz="4" w:space="0" w:color="auto"/>
            </w:tcBorders>
            <w:shd w:val="clear" w:color="auto" w:fill="auto"/>
            <w:vAlign w:val="center"/>
            <w:hideMark/>
          </w:tcPr>
          <w:p w14:paraId="0B8D6923" w14:textId="77777777" w:rsidR="004A63A0" w:rsidRPr="0045627A" w:rsidRDefault="004A63A0" w:rsidP="004A63A0">
            <w:pPr>
              <w:jc w:val="center"/>
              <w:rPr>
                <w:color w:val="000000"/>
                <w:sz w:val="18"/>
                <w:szCs w:val="18"/>
              </w:rPr>
            </w:pPr>
            <w:r w:rsidRPr="0045627A">
              <w:rPr>
                <w:color w:val="000000"/>
                <w:sz w:val="18"/>
                <w:szCs w:val="18"/>
              </w:rPr>
              <w:t>7,5</w:t>
            </w:r>
          </w:p>
        </w:tc>
        <w:tc>
          <w:tcPr>
            <w:tcW w:w="467" w:type="pct"/>
            <w:tcBorders>
              <w:top w:val="nil"/>
              <w:left w:val="nil"/>
              <w:bottom w:val="single" w:sz="4" w:space="0" w:color="auto"/>
              <w:right w:val="single" w:sz="4" w:space="0" w:color="auto"/>
            </w:tcBorders>
            <w:shd w:val="clear" w:color="auto" w:fill="auto"/>
            <w:vAlign w:val="center"/>
            <w:hideMark/>
          </w:tcPr>
          <w:p w14:paraId="4B070C8D" w14:textId="77777777" w:rsidR="004A63A0" w:rsidRPr="0045627A" w:rsidRDefault="004A63A0" w:rsidP="004A63A0">
            <w:pPr>
              <w:jc w:val="center"/>
              <w:rPr>
                <w:color w:val="000000"/>
                <w:sz w:val="18"/>
                <w:szCs w:val="18"/>
              </w:rPr>
            </w:pPr>
            <w:r w:rsidRPr="0045627A">
              <w:rPr>
                <w:color w:val="000000"/>
                <w:sz w:val="18"/>
                <w:szCs w:val="18"/>
              </w:rPr>
              <w:t>14</w:t>
            </w:r>
          </w:p>
        </w:tc>
        <w:tc>
          <w:tcPr>
            <w:tcW w:w="467" w:type="pct"/>
            <w:tcBorders>
              <w:top w:val="nil"/>
              <w:left w:val="nil"/>
              <w:bottom w:val="single" w:sz="4" w:space="0" w:color="auto"/>
              <w:right w:val="single" w:sz="4" w:space="0" w:color="auto"/>
            </w:tcBorders>
            <w:shd w:val="clear" w:color="auto" w:fill="auto"/>
            <w:vAlign w:val="center"/>
            <w:hideMark/>
          </w:tcPr>
          <w:p w14:paraId="687956D6" w14:textId="77777777" w:rsidR="004A63A0" w:rsidRPr="0045627A" w:rsidRDefault="004A63A0" w:rsidP="004A63A0">
            <w:pPr>
              <w:jc w:val="center"/>
              <w:rPr>
                <w:color w:val="000000"/>
                <w:sz w:val="18"/>
                <w:szCs w:val="18"/>
              </w:rPr>
            </w:pPr>
            <w:r w:rsidRPr="0045627A">
              <w:rPr>
                <w:color w:val="000000"/>
                <w:sz w:val="18"/>
                <w:szCs w:val="18"/>
              </w:rPr>
              <w:t>28,8</w:t>
            </w:r>
          </w:p>
        </w:tc>
        <w:tc>
          <w:tcPr>
            <w:tcW w:w="465" w:type="pct"/>
            <w:tcBorders>
              <w:top w:val="nil"/>
              <w:left w:val="nil"/>
              <w:bottom w:val="single" w:sz="4" w:space="0" w:color="auto"/>
              <w:right w:val="single" w:sz="4" w:space="0" w:color="auto"/>
            </w:tcBorders>
            <w:shd w:val="clear" w:color="auto" w:fill="auto"/>
            <w:vAlign w:val="center"/>
            <w:hideMark/>
          </w:tcPr>
          <w:p w14:paraId="120532E0" w14:textId="42C6317B" w:rsidR="004A63A0" w:rsidRPr="0045627A" w:rsidRDefault="004A63A0" w:rsidP="004A63A0">
            <w:pPr>
              <w:jc w:val="center"/>
              <w:rPr>
                <w:color w:val="000000"/>
                <w:sz w:val="18"/>
                <w:szCs w:val="18"/>
              </w:rPr>
            </w:pPr>
            <w:r w:rsidRPr="0045627A">
              <w:rPr>
                <w:color w:val="000000"/>
                <w:sz w:val="18"/>
                <w:szCs w:val="18"/>
              </w:rPr>
              <w:t>0</w:t>
            </w:r>
          </w:p>
        </w:tc>
      </w:tr>
      <w:tr w:rsidR="004A63A0" w:rsidRPr="0045627A" w14:paraId="3397F4B6" w14:textId="77777777" w:rsidTr="004A63A0">
        <w:trPr>
          <w:trHeight w:val="283"/>
        </w:trPr>
        <w:tc>
          <w:tcPr>
            <w:tcW w:w="2668" w:type="pct"/>
            <w:tcBorders>
              <w:top w:val="nil"/>
              <w:left w:val="single" w:sz="4" w:space="0" w:color="auto"/>
              <w:bottom w:val="single" w:sz="4" w:space="0" w:color="auto"/>
              <w:right w:val="single" w:sz="4" w:space="0" w:color="auto"/>
            </w:tcBorders>
            <w:shd w:val="clear" w:color="auto" w:fill="auto"/>
            <w:vAlign w:val="center"/>
            <w:hideMark/>
          </w:tcPr>
          <w:p w14:paraId="24DB7E4E" w14:textId="77777777" w:rsidR="004A63A0" w:rsidRPr="0045627A" w:rsidRDefault="004A63A0" w:rsidP="004A63A0">
            <w:pPr>
              <w:jc w:val="center"/>
              <w:rPr>
                <w:color w:val="000000"/>
                <w:sz w:val="18"/>
                <w:szCs w:val="18"/>
              </w:rPr>
            </w:pPr>
            <w:r w:rsidRPr="0045627A">
              <w:rPr>
                <w:color w:val="000000"/>
                <w:sz w:val="18"/>
                <w:szCs w:val="18"/>
              </w:rPr>
              <w:t>6.2.2. Выбыло жилой площади за год, всего</w:t>
            </w:r>
          </w:p>
        </w:tc>
        <w:tc>
          <w:tcPr>
            <w:tcW w:w="467" w:type="pct"/>
            <w:tcBorders>
              <w:top w:val="nil"/>
              <w:left w:val="nil"/>
              <w:bottom w:val="single" w:sz="4" w:space="0" w:color="auto"/>
              <w:right w:val="single" w:sz="4" w:space="0" w:color="auto"/>
            </w:tcBorders>
            <w:shd w:val="clear" w:color="auto" w:fill="auto"/>
            <w:vAlign w:val="center"/>
            <w:hideMark/>
          </w:tcPr>
          <w:p w14:paraId="13894CBB" w14:textId="77777777" w:rsidR="004A63A0" w:rsidRPr="0045627A" w:rsidRDefault="004A63A0" w:rsidP="004A63A0">
            <w:pPr>
              <w:jc w:val="center"/>
              <w:rPr>
                <w:color w:val="000000"/>
                <w:sz w:val="18"/>
                <w:szCs w:val="18"/>
              </w:rPr>
            </w:pPr>
            <w:r w:rsidRPr="0045627A">
              <w:rPr>
                <w:color w:val="000000"/>
                <w:sz w:val="18"/>
                <w:szCs w:val="18"/>
              </w:rPr>
              <w:t>13,2</w:t>
            </w:r>
          </w:p>
        </w:tc>
        <w:tc>
          <w:tcPr>
            <w:tcW w:w="467" w:type="pct"/>
            <w:tcBorders>
              <w:top w:val="nil"/>
              <w:left w:val="nil"/>
              <w:bottom w:val="single" w:sz="4" w:space="0" w:color="auto"/>
              <w:right w:val="single" w:sz="4" w:space="0" w:color="auto"/>
            </w:tcBorders>
            <w:shd w:val="clear" w:color="auto" w:fill="auto"/>
            <w:vAlign w:val="center"/>
            <w:hideMark/>
          </w:tcPr>
          <w:p w14:paraId="155165F9" w14:textId="77777777" w:rsidR="004A63A0" w:rsidRPr="0045627A" w:rsidRDefault="004A63A0" w:rsidP="004A63A0">
            <w:pPr>
              <w:jc w:val="center"/>
              <w:rPr>
                <w:color w:val="000000"/>
                <w:sz w:val="18"/>
                <w:szCs w:val="18"/>
              </w:rPr>
            </w:pPr>
            <w:r w:rsidRPr="0045627A">
              <w:rPr>
                <w:color w:val="000000"/>
                <w:sz w:val="18"/>
                <w:szCs w:val="18"/>
              </w:rPr>
              <w:t>5,8</w:t>
            </w:r>
          </w:p>
        </w:tc>
        <w:tc>
          <w:tcPr>
            <w:tcW w:w="467" w:type="pct"/>
            <w:tcBorders>
              <w:top w:val="nil"/>
              <w:left w:val="nil"/>
              <w:bottom w:val="single" w:sz="4" w:space="0" w:color="auto"/>
              <w:right w:val="single" w:sz="4" w:space="0" w:color="auto"/>
            </w:tcBorders>
            <w:shd w:val="clear" w:color="auto" w:fill="auto"/>
            <w:vAlign w:val="center"/>
            <w:hideMark/>
          </w:tcPr>
          <w:p w14:paraId="6EC1B23C" w14:textId="77777777" w:rsidR="004A63A0" w:rsidRPr="0045627A" w:rsidRDefault="004A63A0" w:rsidP="004A63A0">
            <w:pPr>
              <w:jc w:val="center"/>
              <w:rPr>
                <w:color w:val="000000"/>
                <w:sz w:val="18"/>
                <w:szCs w:val="18"/>
              </w:rPr>
            </w:pPr>
            <w:r w:rsidRPr="0045627A">
              <w:rPr>
                <w:color w:val="000000"/>
                <w:sz w:val="18"/>
                <w:szCs w:val="18"/>
              </w:rPr>
              <w:t>13,1</w:t>
            </w:r>
          </w:p>
        </w:tc>
        <w:tc>
          <w:tcPr>
            <w:tcW w:w="467" w:type="pct"/>
            <w:tcBorders>
              <w:top w:val="nil"/>
              <w:left w:val="nil"/>
              <w:bottom w:val="single" w:sz="4" w:space="0" w:color="auto"/>
              <w:right w:val="single" w:sz="4" w:space="0" w:color="auto"/>
            </w:tcBorders>
            <w:shd w:val="clear" w:color="auto" w:fill="auto"/>
            <w:vAlign w:val="center"/>
            <w:hideMark/>
          </w:tcPr>
          <w:p w14:paraId="17DF8B28" w14:textId="77777777" w:rsidR="004A63A0" w:rsidRPr="0045627A" w:rsidRDefault="004A63A0" w:rsidP="004A63A0">
            <w:pPr>
              <w:jc w:val="center"/>
              <w:rPr>
                <w:color w:val="000000"/>
                <w:sz w:val="18"/>
                <w:szCs w:val="18"/>
              </w:rPr>
            </w:pPr>
            <w:r w:rsidRPr="0045627A">
              <w:rPr>
                <w:color w:val="000000"/>
                <w:sz w:val="18"/>
                <w:szCs w:val="18"/>
              </w:rPr>
              <w:t>20,9</w:t>
            </w:r>
          </w:p>
        </w:tc>
        <w:tc>
          <w:tcPr>
            <w:tcW w:w="465" w:type="pct"/>
            <w:tcBorders>
              <w:top w:val="nil"/>
              <w:left w:val="nil"/>
              <w:bottom w:val="single" w:sz="4" w:space="0" w:color="auto"/>
              <w:right w:val="single" w:sz="4" w:space="0" w:color="auto"/>
            </w:tcBorders>
            <w:shd w:val="clear" w:color="auto" w:fill="auto"/>
            <w:vAlign w:val="center"/>
            <w:hideMark/>
          </w:tcPr>
          <w:p w14:paraId="75EA2B9C" w14:textId="694DC378" w:rsidR="004A63A0" w:rsidRPr="0045627A" w:rsidRDefault="004A63A0" w:rsidP="004A63A0">
            <w:pPr>
              <w:jc w:val="center"/>
              <w:rPr>
                <w:color w:val="000000"/>
                <w:sz w:val="18"/>
                <w:szCs w:val="18"/>
              </w:rPr>
            </w:pPr>
            <w:r w:rsidRPr="0045627A">
              <w:rPr>
                <w:color w:val="000000"/>
                <w:sz w:val="18"/>
                <w:szCs w:val="18"/>
              </w:rPr>
              <w:t>18,4</w:t>
            </w:r>
          </w:p>
        </w:tc>
      </w:tr>
      <w:tr w:rsidR="004A63A0" w:rsidRPr="0045627A" w14:paraId="136B057F" w14:textId="77777777" w:rsidTr="004A63A0">
        <w:trPr>
          <w:trHeight w:val="283"/>
        </w:trPr>
        <w:tc>
          <w:tcPr>
            <w:tcW w:w="2668" w:type="pct"/>
            <w:tcBorders>
              <w:top w:val="nil"/>
              <w:left w:val="single" w:sz="4" w:space="0" w:color="auto"/>
              <w:bottom w:val="single" w:sz="4" w:space="0" w:color="auto"/>
              <w:right w:val="single" w:sz="4" w:space="0" w:color="auto"/>
            </w:tcBorders>
            <w:shd w:val="clear" w:color="auto" w:fill="auto"/>
            <w:vAlign w:val="center"/>
            <w:hideMark/>
          </w:tcPr>
          <w:p w14:paraId="6793B977" w14:textId="77777777" w:rsidR="004A63A0" w:rsidRPr="0045627A" w:rsidRDefault="004A63A0" w:rsidP="004A63A0">
            <w:pPr>
              <w:jc w:val="center"/>
              <w:rPr>
                <w:color w:val="000000"/>
                <w:sz w:val="18"/>
                <w:szCs w:val="18"/>
              </w:rPr>
            </w:pPr>
            <w:r w:rsidRPr="0045627A">
              <w:rPr>
                <w:color w:val="000000"/>
                <w:sz w:val="18"/>
                <w:szCs w:val="18"/>
              </w:rPr>
              <w:t>6.3. Площадь жилых помещений на конец года, всего</w:t>
            </w:r>
          </w:p>
        </w:tc>
        <w:tc>
          <w:tcPr>
            <w:tcW w:w="467" w:type="pct"/>
            <w:tcBorders>
              <w:top w:val="nil"/>
              <w:left w:val="nil"/>
              <w:bottom w:val="single" w:sz="4" w:space="0" w:color="auto"/>
              <w:right w:val="single" w:sz="4" w:space="0" w:color="auto"/>
            </w:tcBorders>
            <w:shd w:val="clear" w:color="auto" w:fill="auto"/>
            <w:vAlign w:val="center"/>
            <w:hideMark/>
          </w:tcPr>
          <w:p w14:paraId="293EF1C8" w14:textId="77777777" w:rsidR="004A63A0" w:rsidRPr="0045627A" w:rsidRDefault="004A63A0" w:rsidP="004A63A0">
            <w:pPr>
              <w:jc w:val="center"/>
              <w:rPr>
                <w:color w:val="000000"/>
                <w:sz w:val="18"/>
                <w:szCs w:val="18"/>
              </w:rPr>
            </w:pPr>
            <w:r w:rsidRPr="0045627A">
              <w:rPr>
                <w:color w:val="000000"/>
                <w:sz w:val="18"/>
                <w:szCs w:val="18"/>
              </w:rPr>
              <w:t>8266,5</w:t>
            </w:r>
          </w:p>
        </w:tc>
        <w:tc>
          <w:tcPr>
            <w:tcW w:w="467" w:type="pct"/>
            <w:tcBorders>
              <w:top w:val="nil"/>
              <w:left w:val="nil"/>
              <w:bottom w:val="single" w:sz="4" w:space="0" w:color="auto"/>
              <w:right w:val="single" w:sz="4" w:space="0" w:color="auto"/>
            </w:tcBorders>
            <w:shd w:val="clear" w:color="auto" w:fill="auto"/>
            <w:vAlign w:val="center"/>
            <w:hideMark/>
          </w:tcPr>
          <w:p w14:paraId="6ECE608B" w14:textId="77777777" w:rsidR="004A63A0" w:rsidRPr="0045627A" w:rsidRDefault="004A63A0" w:rsidP="004A63A0">
            <w:pPr>
              <w:jc w:val="center"/>
              <w:rPr>
                <w:color w:val="000000"/>
                <w:sz w:val="18"/>
                <w:szCs w:val="18"/>
              </w:rPr>
            </w:pPr>
            <w:r w:rsidRPr="0045627A">
              <w:rPr>
                <w:color w:val="000000"/>
                <w:sz w:val="18"/>
                <w:szCs w:val="18"/>
              </w:rPr>
              <w:t>8415,3</w:t>
            </w:r>
          </w:p>
        </w:tc>
        <w:tc>
          <w:tcPr>
            <w:tcW w:w="467" w:type="pct"/>
            <w:tcBorders>
              <w:top w:val="nil"/>
              <w:left w:val="nil"/>
              <w:bottom w:val="single" w:sz="4" w:space="0" w:color="auto"/>
              <w:right w:val="single" w:sz="4" w:space="0" w:color="auto"/>
            </w:tcBorders>
            <w:shd w:val="clear" w:color="auto" w:fill="auto"/>
            <w:vAlign w:val="center"/>
            <w:hideMark/>
          </w:tcPr>
          <w:p w14:paraId="7E5A9AFF" w14:textId="77777777" w:rsidR="004A63A0" w:rsidRPr="0045627A" w:rsidRDefault="004A63A0" w:rsidP="004A63A0">
            <w:pPr>
              <w:jc w:val="center"/>
              <w:rPr>
                <w:color w:val="000000"/>
                <w:sz w:val="18"/>
                <w:szCs w:val="18"/>
              </w:rPr>
            </w:pPr>
            <w:r w:rsidRPr="0045627A">
              <w:rPr>
                <w:color w:val="000000"/>
                <w:sz w:val="18"/>
                <w:szCs w:val="18"/>
              </w:rPr>
              <w:t>8551,3</w:t>
            </w:r>
          </w:p>
        </w:tc>
        <w:tc>
          <w:tcPr>
            <w:tcW w:w="467" w:type="pct"/>
            <w:tcBorders>
              <w:top w:val="nil"/>
              <w:left w:val="nil"/>
              <w:bottom w:val="single" w:sz="4" w:space="0" w:color="auto"/>
              <w:right w:val="single" w:sz="4" w:space="0" w:color="auto"/>
            </w:tcBorders>
            <w:shd w:val="clear" w:color="auto" w:fill="auto"/>
            <w:vAlign w:val="center"/>
            <w:hideMark/>
          </w:tcPr>
          <w:p w14:paraId="74F9150E" w14:textId="77777777" w:rsidR="004A63A0" w:rsidRPr="0045627A" w:rsidRDefault="004A63A0" w:rsidP="004A63A0">
            <w:pPr>
              <w:jc w:val="center"/>
              <w:rPr>
                <w:color w:val="000000"/>
                <w:sz w:val="18"/>
                <w:szCs w:val="18"/>
              </w:rPr>
            </w:pPr>
            <w:r w:rsidRPr="0045627A">
              <w:rPr>
                <w:color w:val="000000"/>
                <w:sz w:val="18"/>
                <w:szCs w:val="18"/>
              </w:rPr>
              <w:t>8815,6</w:t>
            </w:r>
          </w:p>
        </w:tc>
        <w:tc>
          <w:tcPr>
            <w:tcW w:w="465" w:type="pct"/>
            <w:tcBorders>
              <w:top w:val="nil"/>
              <w:left w:val="nil"/>
              <w:bottom w:val="single" w:sz="4" w:space="0" w:color="auto"/>
              <w:right w:val="single" w:sz="4" w:space="0" w:color="auto"/>
            </w:tcBorders>
            <w:shd w:val="clear" w:color="auto" w:fill="auto"/>
            <w:vAlign w:val="center"/>
            <w:hideMark/>
          </w:tcPr>
          <w:p w14:paraId="12A9B3FF" w14:textId="215ABD4D" w:rsidR="004A63A0" w:rsidRPr="0045627A" w:rsidRDefault="004A63A0" w:rsidP="004A63A0">
            <w:pPr>
              <w:jc w:val="center"/>
              <w:rPr>
                <w:color w:val="000000"/>
                <w:sz w:val="18"/>
                <w:szCs w:val="18"/>
              </w:rPr>
            </w:pPr>
            <w:r w:rsidRPr="0045627A">
              <w:rPr>
                <w:color w:val="000000"/>
                <w:sz w:val="18"/>
                <w:szCs w:val="18"/>
              </w:rPr>
              <w:t>8858,9</w:t>
            </w:r>
          </w:p>
        </w:tc>
      </w:tr>
      <w:tr w:rsidR="00735C8F" w:rsidRPr="0045627A" w14:paraId="2941C7E8" w14:textId="77777777" w:rsidTr="0016604F">
        <w:trPr>
          <w:trHeight w:val="283"/>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BBE9409" w14:textId="77777777" w:rsidR="00735C8F" w:rsidRPr="0045627A" w:rsidRDefault="00735C8F" w:rsidP="00412614">
            <w:pPr>
              <w:jc w:val="center"/>
              <w:rPr>
                <w:b/>
                <w:bCs/>
                <w:color w:val="000000"/>
                <w:sz w:val="18"/>
                <w:szCs w:val="18"/>
              </w:rPr>
            </w:pPr>
            <w:r w:rsidRPr="0045627A">
              <w:rPr>
                <w:b/>
                <w:bCs/>
                <w:color w:val="000000"/>
                <w:sz w:val="18"/>
                <w:szCs w:val="18"/>
              </w:rPr>
              <w:t>7. Общая отапливаемая площадь жилых зданий, тыс. кв. м</w:t>
            </w:r>
          </w:p>
        </w:tc>
      </w:tr>
      <w:tr w:rsidR="004A63A0" w:rsidRPr="0045627A" w14:paraId="6FA0298D" w14:textId="77777777" w:rsidTr="004A63A0">
        <w:trPr>
          <w:trHeight w:val="283"/>
        </w:trPr>
        <w:tc>
          <w:tcPr>
            <w:tcW w:w="2668" w:type="pct"/>
            <w:tcBorders>
              <w:top w:val="nil"/>
              <w:left w:val="single" w:sz="4" w:space="0" w:color="auto"/>
              <w:bottom w:val="single" w:sz="4" w:space="0" w:color="auto"/>
              <w:right w:val="single" w:sz="4" w:space="0" w:color="auto"/>
            </w:tcBorders>
            <w:shd w:val="clear" w:color="auto" w:fill="auto"/>
            <w:vAlign w:val="center"/>
            <w:hideMark/>
          </w:tcPr>
          <w:p w14:paraId="5B9ED051" w14:textId="77777777" w:rsidR="004A63A0" w:rsidRPr="0045627A" w:rsidRDefault="004A63A0" w:rsidP="004A63A0">
            <w:pPr>
              <w:jc w:val="center"/>
              <w:rPr>
                <w:color w:val="000000"/>
                <w:sz w:val="18"/>
                <w:szCs w:val="18"/>
              </w:rPr>
            </w:pPr>
            <w:r w:rsidRPr="0045627A">
              <w:rPr>
                <w:color w:val="000000"/>
                <w:sz w:val="18"/>
                <w:szCs w:val="18"/>
              </w:rPr>
              <w:t>7.1. Отапливаемая площадь жилого фонда на начало года, всего</w:t>
            </w:r>
          </w:p>
        </w:tc>
        <w:tc>
          <w:tcPr>
            <w:tcW w:w="467" w:type="pct"/>
            <w:tcBorders>
              <w:top w:val="nil"/>
              <w:left w:val="nil"/>
              <w:bottom w:val="single" w:sz="4" w:space="0" w:color="auto"/>
              <w:right w:val="single" w:sz="4" w:space="0" w:color="auto"/>
            </w:tcBorders>
            <w:shd w:val="clear" w:color="auto" w:fill="auto"/>
            <w:vAlign w:val="center"/>
            <w:hideMark/>
          </w:tcPr>
          <w:p w14:paraId="76AAA6BD" w14:textId="77777777" w:rsidR="004A63A0" w:rsidRPr="0045627A" w:rsidRDefault="004A63A0" w:rsidP="004A63A0">
            <w:pPr>
              <w:jc w:val="center"/>
              <w:rPr>
                <w:color w:val="000000"/>
                <w:sz w:val="18"/>
                <w:szCs w:val="18"/>
              </w:rPr>
            </w:pPr>
            <w:r w:rsidRPr="0045627A">
              <w:rPr>
                <w:color w:val="000000"/>
                <w:sz w:val="18"/>
                <w:szCs w:val="18"/>
              </w:rPr>
              <w:t>10132,3</w:t>
            </w:r>
          </w:p>
        </w:tc>
        <w:tc>
          <w:tcPr>
            <w:tcW w:w="467" w:type="pct"/>
            <w:tcBorders>
              <w:top w:val="nil"/>
              <w:left w:val="nil"/>
              <w:bottom w:val="single" w:sz="4" w:space="0" w:color="auto"/>
              <w:right w:val="single" w:sz="4" w:space="0" w:color="auto"/>
            </w:tcBorders>
            <w:shd w:val="clear" w:color="auto" w:fill="auto"/>
            <w:vAlign w:val="center"/>
            <w:hideMark/>
          </w:tcPr>
          <w:p w14:paraId="0BCB8F68" w14:textId="77777777" w:rsidR="004A63A0" w:rsidRPr="0045627A" w:rsidRDefault="004A63A0" w:rsidP="004A63A0">
            <w:pPr>
              <w:jc w:val="center"/>
              <w:rPr>
                <w:color w:val="000000"/>
                <w:sz w:val="18"/>
                <w:szCs w:val="18"/>
              </w:rPr>
            </w:pPr>
            <w:r w:rsidRPr="0045627A">
              <w:rPr>
                <w:color w:val="000000"/>
                <w:sz w:val="18"/>
                <w:szCs w:val="18"/>
              </w:rPr>
              <w:t>10320,5</w:t>
            </w:r>
          </w:p>
        </w:tc>
        <w:tc>
          <w:tcPr>
            <w:tcW w:w="467" w:type="pct"/>
            <w:tcBorders>
              <w:top w:val="nil"/>
              <w:left w:val="nil"/>
              <w:bottom w:val="single" w:sz="4" w:space="0" w:color="auto"/>
              <w:right w:val="single" w:sz="4" w:space="0" w:color="auto"/>
            </w:tcBorders>
            <w:shd w:val="clear" w:color="auto" w:fill="auto"/>
            <w:vAlign w:val="center"/>
            <w:hideMark/>
          </w:tcPr>
          <w:p w14:paraId="1B494E3E" w14:textId="77777777" w:rsidR="004A63A0" w:rsidRPr="0045627A" w:rsidRDefault="004A63A0" w:rsidP="004A63A0">
            <w:pPr>
              <w:jc w:val="center"/>
              <w:rPr>
                <w:color w:val="000000"/>
                <w:sz w:val="18"/>
                <w:szCs w:val="18"/>
              </w:rPr>
            </w:pPr>
            <w:r w:rsidRPr="0045627A">
              <w:rPr>
                <w:color w:val="000000"/>
                <w:sz w:val="18"/>
                <w:szCs w:val="18"/>
              </w:rPr>
              <w:t>10505,5</w:t>
            </w:r>
          </w:p>
        </w:tc>
        <w:tc>
          <w:tcPr>
            <w:tcW w:w="467" w:type="pct"/>
            <w:tcBorders>
              <w:top w:val="nil"/>
              <w:left w:val="nil"/>
              <w:bottom w:val="single" w:sz="4" w:space="0" w:color="auto"/>
              <w:right w:val="single" w:sz="4" w:space="0" w:color="auto"/>
            </w:tcBorders>
            <w:shd w:val="clear" w:color="auto" w:fill="auto"/>
            <w:vAlign w:val="center"/>
            <w:hideMark/>
          </w:tcPr>
          <w:p w14:paraId="664B629C" w14:textId="77777777" w:rsidR="004A63A0" w:rsidRPr="0045627A" w:rsidRDefault="004A63A0" w:rsidP="004A63A0">
            <w:pPr>
              <w:jc w:val="center"/>
              <w:rPr>
                <w:color w:val="000000"/>
                <w:sz w:val="18"/>
                <w:szCs w:val="18"/>
              </w:rPr>
            </w:pPr>
            <w:r w:rsidRPr="0045627A">
              <w:rPr>
                <w:color w:val="000000"/>
                <w:sz w:val="18"/>
                <w:szCs w:val="18"/>
              </w:rPr>
              <w:t>10654,4</w:t>
            </w:r>
          </w:p>
        </w:tc>
        <w:tc>
          <w:tcPr>
            <w:tcW w:w="465" w:type="pct"/>
            <w:tcBorders>
              <w:top w:val="nil"/>
              <w:left w:val="nil"/>
              <w:bottom w:val="single" w:sz="4" w:space="0" w:color="auto"/>
              <w:right w:val="single" w:sz="4" w:space="0" w:color="auto"/>
            </w:tcBorders>
            <w:shd w:val="clear" w:color="auto" w:fill="auto"/>
            <w:vAlign w:val="center"/>
            <w:hideMark/>
          </w:tcPr>
          <w:p w14:paraId="7512DC73" w14:textId="7D599171" w:rsidR="004A63A0" w:rsidRPr="0045627A" w:rsidRDefault="004A63A0" w:rsidP="004A63A0">
            <w:pPr>
              <w:jc w:val="center"/>
              <w:rPr>
                <w:color w:val="000000"/>
                <w:sz w:val="18"/>
                <w:szCs w:val="18"/>
              </w:rPr>
            </w:pPr>
            <w:r w:rsidRPr="0045627A">
              <w:rPr>
                <w:color w:val="000000"/>
                <w:sz w:val="18"/>
                <w:szCs w:val="18"/>
              </w:rPr>
              <w:t>11001,4</w:t>
            </w:r>
          </w:p>
        </w:tc>
      </w:tr>
      <w:tr w:rsidR="004A63A0" w:rsidRPr="0045627A" w14:paraId="198683DD" w14:textId="77777777" w:rsidTr="004A63A0">
        <w:trPr>
          <w:trHeight w:val="283"/>
        </w:trPr>
        <w:tc>
          <w:tcPr>
            <w:tcW w:w="2668" w:type="pct"/>
            <w:tcBorders>
              <w:top w:val="nil"/>
              <w:left w:val="single" w:sz="4" w:space="0" w:color="auto"/>
              <w:bottom w:val="single" w:sz="4" w:space="0" w:color="auto"/>
              <w:right w:val="single" w:sz="4" w:space="0" w:color="auto"/>
            </w:tcBorders>
            <w:shd w:val="clear" w:color="auto" w:fill="auto"/>
            <w:vAlign w:val="center"/>
            <w:hideMark/>
          </w:tcPr>
          <w:p w14:paraId="6E66F723" w14:textId="77777777" w:rsidR="004A63A0" w:rsidRPr="0045627A" w:rsidRDefault="004A63A0" w:rsidP="004A63A0">
            <w:pPr>
              <w:jc w:val="center"/>
              <w:rPr>
                <w:color w:val="000000"/>
                <w:sz w:val="18"/>
                <w:szCs w:val="18"/>
              </w:rPr>
            </w:pPr>
            <w:r w:rsidRPr="0045627A">
              <w:rPr>
                <w:color w:val="000000"/>
                <w:sz w:val="18"/>
                <w:szCs w:val="18"/>
              </w:rPr>
              <w:t>7.2. Прибыло отапливаемой площади жилых домов за год, в том числе:</w:t>
            </w:r>
          </w:p>
        </w:tc>
        <w:tc>
          <w:tcPr>
            <w:tcW w:w="467" w:type="pct"/>
            <w:tcBorders>
              <w:top w:val="nil"/>
              <w:left w:val="nil"/>
              <w:bottom w:val="single" w:sz="4" w:space="0" w:color="auto"/>
              <w:right w:val="single" w:sz="4" w:space="0" w:color="auto"/>
            </w:tcBorders>
            <w:shd w:val="clear" w:color="auto" w:fill="auto"/>
            <w:vAlign w:val="center"/>
            <w:hideMark/>
          </w:tcPr>
          <w:p w14:paraId="7F23EFB9" w14:textId="77777777" w:rsidR="004A63A0" w:rsidRPr="0045627A" w:rsidRDefault="004A63A0" w:rsidP="004A63A0">
            <w:pPr>
              <w:jc w:val="center"/>
              <w:rPr>
                <w:color w:val="000000"/>
                <w:sz w:val="18"/>
                <w:szCs w:val="18"/>
              </w:rPr>
            </w:pPr>
            <w:r w:rsidRPr="0045627A">
              <w:rPr>
                <w:color w:val="000000"/>
                <w:sz w:val="18"/>
                <w:szCs w:val="18"/>
              </w:rPr>
              <w:t>188,2</w:t>
            </w:r>
          </w:p>
        </w:tc>
        <w:tc>
          <w:tcPr>
            <w:tcW w:w="467" w:type="pct"/>
            <w:tcBorders>
              <w:top w:val="nil"/>
              <w:left w:val="nil"/>
              <w:bottom w:val="single" w:sz="4" w:space="0" w:color="auto"/>
              <w:right w:val="single" w:sz="4" w:space="0" w:color="auto"/>
            </w:tcBorders>
            <w:shd w:val="clear" w:color="auto" w:fill="auto"/>
            <w:vAlign w:val="center"/>
            <w:hideMark/>
          </w:tcPr>
          <w:p w14:paraId="20B08FB5" w14:textId="77777777" w:rsidR="004A63A0" w:rsidRPr="0045627A" w:rsidRDefault="004A63A0" w:rsidP="004A63A0">
            <w:pPr>
              <w:jc w:val="center"/>
              <w:rPr>
                <w:color w:val="000000"/>
                <w:sz w:val="18"/>
                <w:szCs w:val="18"/>
              </w:rPr>
            </w:pPr>
            <w:r w:rsidRPr="0045627A">
              <w:rPr>
                <w:color w:val="000000"/>
                <w:sz w:val="18"/>
                <w:szCs w:val="18"/>
              </w:rPr>
              <w:t>185</w:t>
            </w:r>
          </w:p>
        </w:tc>
        <w:tc>
          <w:tcPr>
            <w:tcW w:w="467" w:type="pct"/>
            <w:tcBorders>
              <w:top w:val="nil"/>
              <w:left w:val="nil"/>
              <w:bottom w:val="single" w:sz="4" w:space="0" w:color="auto"/>
              <w:right w:val="single" w:sz="4" w:space="0" w:color="auto"/>
            </w:tcBorders>
            <w:shd w:val="clear" w:color="auto" w:fill="auto"/>
            <w:vAlign w:val="center"/>
            <w:hideMark/>
          </w:tcPr>
          <w:p w14:paraId="3085E434" w14:textId="77777777" w:rsidR="004A63A0" w:rsidRPr="0045627A" w:rsidRDefault="004A63A0" w:rsidP="004A63A0">
            <w:pPr>
              <w:jc w:val="center"/>
              <w:rPr>
                <w:color w:val="000000"/>
                <w:sz w:val="18"/>
                <w:szCs w:val="18"/>
              </w:rPr>
            </w:pPr>
            <w:r w:rsidRPr="0045627A">
              <w:rPr>
                <w:color w:val="000000"/>
                <w:sz w:val="18"/>
                <w:szCs w:val="18"/>
              </w:rPr>
              <w:t>148,9</w:t>
            </w:r>
          </w:p>
        </w:tc>
        <w:tc>
          <w:tcPr>
            <w:tcW w:w="467" w:type="pct"/>
            <w:tcBorders>
              <w:top w:val="nil"/>
              <w:left w:val="nil"/>
              <w:bottom w:val="single" w:sz="4" w:space="0" w:color="auto"/>
              <w:right w:val="single" w:sz="4" w:space="0" w:color="auto"/>
            </w:tcBorders>
            <w:shd w:val="clear" w:color="auto" w:fill="auto"/>
            <w:vAlign w:val="center"/>
            <w:hideMark/>
          </w:tcPr>
          <w:p w14:paraId="1B906361" w14:textId="77777777" w:rsidR="004A63A0" w:rsidRPr="0045627A" w:rsidRDefault="004A63A0" w:rsidP="004A63A0">
            <w:pPr>
              <w:jc w:val="center"/>
              <w:rPr>
                <w:color w:val="000000"/>
                <w:sz w:val="18"/>
                <w:szCs w:val="18"/>
              </w:rPr>
            </w:pPr>
            <w:r w:rsidRPr="0045627A">
              <w:rPr>
                <w:color w:val="000000"/>
                <w:sz w:val="18"/>
                <w:szCs w:val="18"/>
              </w:rPr>
              <w:t>347</w:t>
            </w:r>
          </w:p>
        </w:tc>
        <w:tc>
          <w:tcPr>
            <w:tcW w:w="465" w:type="pct"/>
            <w:tcBorders>
              <w:top w:val="nil"/>
              <w:left w:val="nil"/>
              <w:bottom w:val="single" w:sz="4" w:space="0" w:color="auto"/>
              <w:right w:val="single" w:sz="4" w:space="0" w:color="auto"/>
            </w:tcBorders>
            <w:shd w:val="clear" w:color="auto" w:fill="auto"/>
            <w:vAlign w:val="center"/>
            <w:hideMark/>
          </w:tcPr>
          <w:p w14:paraId="0D413477" w14:textId="2171341F" w:rsidR="004A63A0" w:rsidRPr="0045627A" w:rsidRDefault="004A63A0" w:rsidP="004A63A0">
            <w:pPr>
              <w:jc w:val="center"/>
              <w:rPr>
                <w:color w:val="000000"/>
                <w:sz w:val="18"/>
                <w:szCs w:val="18"/>
              </w:rPr>
            </w:pPr>
            <w:r w:rsidRPr="0045627A">
              <w:rPr>
                <w:color w:val="000000"/>
                <w:sz w:val="18"/>
                <w:szCs w:val="18"/>
              </w:rPr>
              <w:t>61,8</w:t>
            </w:r>
          </w:p>
        </w:tc>
      </w:tr>
      <w:tr w:rsidR="004A63A0" w:rsidRPr="0045627A" w14:paraId="5EF18C70" w14:textId="77777777" w:rsidTr="004A63A0">
        <w:trPr>
          <w:trHeight w:val="283"/>
        </w:trPr>
        <w:tc>
          <w:tcPr>
            <w:tcW w:w="2668" w:type="pct"/>
            <w:tcBorders>
              <w:top w:val="nil"/>
              <w:left w:val="single" w:sz="4" w:space="0" w:color="auto"/>
              <w:bottom w:val="single" w:sz="4" w:space="0" w:color="auto"/>
              <w:right w:val="single" w:sz="4" w:space="0" w:color="auto"/>
            </w:tcBorders>
            <w:shd w:val="clear" w:color="auto" w:fill="auto"/>
            <w:vAlign w:val="center"/>
            <w:hideMark/>
          </w:tcPr>
          <w:p w14:paraId="587D6576" w14:textId="77777777" w:rsidR="004A63A0" w:rsidRPr="0045627A" w:rsidRDefault="004A63A0" w:rsidP="004A63A0">
            <w:pPr>
              <w:jc w:val="center"/>
              <w:rPr>
                <w:color w:val="000000"/>
                <w:sz w:val="18"/>
                <w:szCs w:val="18"/>
              </w:rPr>
            </w:pPr>
            <w:r w:rsidRPr="0045627A">
              <w:rPr>
                <w:color w:val="000000"/>
                <w:sz w:val="18"/>
                <w:szCs w:val="18"/>
              </w:rPr>
              <w:t>7.2.1. Новое строительство</w:t>
            </w:r>
          </w:p>
        </w:tc>
        <w:tc>
          <w:tcPr>
            <w:tcW w:w="467" w:type="pct"/>
            <w:tcBorders>
              <w:top w:val="nil"/>
              <w:left w:val="nil"/>
              <w:bottom w:val="single" w:sz="4" w:space="0" w:color="auto"/>
              <w:right w:val="single" w:sz="4" w:space="0" w:color="auto"/>
            </w:tcBorders>
            <w:shd w:val="clear" w:color="auto" w:fill="auto"/>
            <w:vAlign w:val="center"/>
            <w:hideMark/>
          </w:tcPr>
          <w:p w14:paraId="5DAA5833" w14:textId="77777777" w:rsidR="004A63A0" w:rsidRPr="0045627A" w:rsidRDefault="004A63A0" w:rsidP="004A63A0">
            <w:pPr>
              <w:jc w:val="center"/>
              <w:rPr>
                <w:color w:val="000000"/>
                <w:sz w:val="18"/>
                <w:szCs w:val="18"/>
              </w:rPr>
            </w:pPr>
            <w:r w:rsidRPr="0045627A">
              <w:rPr>
                <w:color w:val="000000"/>
                <w:sz w:val="18"/>
                <w:szCs w:val="18"/>
              </w:rPr>
              <w:t>205,4</w:t>
            </w:r>
          </w:p>
        </w:tc>
        <w:tc>
          <w:tcPr>
            <w:tcW w:w="467" w:type="pct"/>
            <w:tcBorders>
              <w:top w:val="nil"/>
              <w:left w:val="nil"/>
              <w:bottom w:val="single" w:sz="4" w:space="0" w:color="auto"/>
              <w:right w:val="single" w:sz="4" w:space="0" w:color="auto"/>
            </w:tcBorders>
            <w:shd w:val="clear" w:color="auto" w:fill="auto"/>
            <w:vAlign w:val="center"/>
            <w:hideMark/>
          </w:tcPr>
          <w:p w14:paraId="6B0691CA" w14:textId="77777777" w:rsidR="004A63A0" w:rsidRPr="0045627A" w:rsidRDefault="004A63A0" w:rsidP="004A63A0">
            <w:pPr>
              <w:jc w:val="center"/>
              <w:rPr>
                <w:color w:val="000000"/>
                <w:sz w:val="18"/>
                <w:szCs w:val="18"/>
              </w:rPr>
            </w:pPr>
            <w:r w:rsidRPr="0045627A">
              <w:rPr>
                <w:color w:val="000000"/>
                <w:sz w:val="18"/>
                <w:szCs w:val="18"/>
              </w:rPr>
              <w:t>192,5</w:t>
            </w:r>
          </w:p>
        </w:tc>
        <w:tc>
          <w:tcPr>
            <w:tcW w:w="467" w:type="pct"/>
            <w:tcBorders>
              <w:top w:val="nil"/>
              <w:left w:val="nil"/>
              <w:bottom w:val="single" w:sz="4" w:space="0" w:color="auto"/>
              <w:right w:val="single" w:sz="4" w:space="0" w:color="auto"/>
            </w:tcBorders>
            <w:shd w:val="clear" w:color="auto" w:fill="auto"/>
            <w:vAlign w:val="center"/>
            <w:hideMark/>
          </w:tcPr>
          <w:p w14:paraId="7613D67C" w14:textId="77777777" w:rsidR="004A63A0" w:rsidRPr="0045627A" w:rsidRDefault="004A63A0" w:rsidP="004A63A0">
            <w:pPr>
              <w:jc w:val="center"/>
              <w:rPr>
                <w:color w:val="000000"/>
                <w:sz w:val="18"/>
                <w:szCs w:val="18"/>
              </w:rPr>
            </w:pPr>
            <w:r w:rsidRPr="0045627A">
              <w:rPr>
                <w:color w:val="000000"/>
                <w:sz w:val="18"/>
                <w:szCs w:val="18"/>
              </w:rPr>
              <w:t>165,8</w:t>
            </w:r>
          </w:p>
        </w:tc>
        <w:tc>
          <w:tcPr>
            <w:tcW w:w="467" w:type="pct"/>
            <w:tcBorders>
              <w:top w:val="nil"/>
              <w:left w:val="nil"/>
              <w:bottom w:val="single" w:sz="4" w:space="0" w:color="auto"/>
              <w:right w:val="single" w:sz="4" w:space="0" w:color="auto"/>
            </w:tcBorders>
            <w:shd w:val="clear" w:color="auto" w:fill="auto"/>
            <w:vAlign w:val="center"/>
            <w:hideMark/>
          </w:tcPr>
          <w:p w14:paraId="721846A9" w14:textId="77777777" w:rsidR="004A63A0" w:rsidRPr="0045627A" w:rsidRDefault="004A63A0" w:rsidP="004A63A0">
            <w:pPr>
              <w:jc w:val="center"/>
              <w:rPr>
                <w:color w:val="000000"/>
                <w:sz w:val="18"/>
                <w:szCs w:val="18"/>
              </w:rPr>
            </w:pPr>
            <w:r w:rsidRPr="0045627A">
              <w:rPr>
                <w:color w:val="000000"/>
                <w:sz w:val="18"/>
                <w:szCs w:val="18"/>
              </w:rPr>
              <w:t>374,1</w:t>
            </w:r>
          </w:p>
        </w:tc>
        <w:tc>
          <w:tcPr>
            <w:tcW w:w="465" w:type="pct"/>
            <w:tcBorders>
              <w:top w:val="nil"/>
              <w:left w:val="nil"/>
              <w:bottom w:val="single" w:sz="4" w:space="0" w:color="auto"/>
              <w:right w:val="single" w:sz="4" w:space="0" w:color="auto"/>
            </w:tcBorders>
            <w:shd w:val="clear" w:color="auto" w:fill="auto"/>
            <w:vAlign w:val="center"/>
            <w:hideMark/>
          </w:tcPr>
          <w:p w14:paraId="285BA5BA" w14:textId="25B1E5FD" w:rsidR="004A63A0" w:rsidRPr="0045627A" w:rsidRDefault="004A63A0" w:rsidP="004A63A0">
            <w:pPr>
              <w:jc w:val="center"/>
              <w:rPr>
                <w:color w:val="000000"/>
                <w:sz w:val="18"/>
                <w:szCs w:val="18"/>
              </w:rPr>
            </w:pPr>
            <w:r w:rsidRPr="0045627A">
              <w:rPr>
                <w:color w:val="000000"/>
                <w:sz w:val="18"/>
                <w:szCs w:val="18"/>
              </w:rPr>
              <w:t>80,20</w:t>
            </w:r>
          </w:p>
        </w:tc>
      </w:tr>
      <w:tr w:rsidR="004A63A0" w:rsidRPr="0045627A" w14:paraId="7AFC3525" w14:textId="77777777" w:rsidTr="004A63A0">
        <w:trPr>
          <w:trHeight w:val="283"/>
        </w:trPr>
        <w:tc>
          <w:tcPr>
            <w:tcW w:w="2668" w:type="pct"/>
            <w:tcBorders>
              <w:top w:val="nil"/>
              <w:left w:val="single" w:sz="4" w:space="0" w:color="auto"/>
              <w:bottom w:val="single" w:sz="4" w:space="0" w:color="auto"/>
              <w:right w:val="single" w:sz="4" w:space="0" w:color="auto"/>
            </w:tcBorders>
            <w:shd w:val="clear" w:color="auto" w:fill="auto"/>
            <w:vAlign w:val="center"/>
            <w:hideMark/>
          </w:tcPr>
          <w:p w14:paraId="73A5838B" w14:textId="77777777" w:rsidR="004A63A0" w:rsidRPr="0045627A" w:rsidRDefault="004A63A0" w:rsidP="004A63A0">
            <w:pPr>
              <w:jc w:val="center"/>
              <w:rPr>
                <w:color w:val="000000"/>
                <w:sz w:val="18"/>
                <w:szCs w:val="18"/>
              </w:rPr>
            </w:pPr>
            <w:r w:rsidRPr="0045627A">
              <w:rPr>
                <w:color w:val="000000"/>
                <w:sz w:val="18"/>
                <w:szCs w:val="18"/>
              </w:rPr>
              <w:t>7.2.1.1. Многоквартирные дома</w:t>
            </w:r>
          </w:p>
        </w:tc>
        <w:tc>
          <w:tcPr>
            <w:tcW w:w="467" w:type="pct"/>
            <w:tcBorders>
              <w:top w:val="nil"/>
              <w:left w:val="nil"/>
              <w:bottom w:val="single" w:sz="4" w:space="0" w:color="auto"/>
              <w:right w:val="single" w:sz="4" w:space="0" w:color="auto"/>
            </w:tcBorders>
            <w:shd w:val="clear" w:color="auto" w:fill="auto"/>
            <w:vAlign w:val="center"/>
            <w:hideMark/>
          </w:tcPr>
          <w:p w14:paraId="2FB46A0D" w14:textId="77777777" w:rsidR="004A63A0" w:rsidRPr="0045627A" w:rsidRDefault="004A63A0" w:rsidP="004A63A0">
            <w:pPr>
              <w:jc w:val="center"/>
              <w:rPr>
                <w:color w:val="000000"/>
                <w:sz w:val="18"/>
                <w:szCs w:val="18"/>
              </w:rPr>
            </w:pPr>
            <w:r w:rsidRPr="0045627A">
              <w:rPr>
                <w:color w:val="000000"/>
                <w:sz w:val="18"/>
                <w:szCs w:val="18"/>
              </w:rPr>
              <w:t>198,8</w:t>
            </w:r>
          </w:p>
        </w:tc>
        <w:tc>
          <w:tcPr>
            <w:tcW w:w="467" w:type="pct"/>
            <w:tcBorders>
              <w:top w:val="nil"/>
              <w:left w:val="nil"/>
              <w:bottom w:val="single" w:sz="4" w:space="0" w:color="auto"/>
              <w:right w:val="single" w:sz="4" w:space="0" w:color="auto"/>
            </w:tcBorders>
            <w:shd w:val="clear" w:color="auto" w:fill="auto"/>
            <w:vAlign w:val="center"/>
            <w:hideMark/>
          </w:tcPr>
          <w:p w14:paraId="3755469F" w14:textId="77777777" w:rsidR="004A63A0" w:rsidRPr="0045627A" w:rsidRDefault="004A63A0" w:rsidP="004A63A0">
            <w:pPr>
              <w:jc w:val="center"/>
              <w:rPr>
                <w:color w:val="000000"/>
                <w:sz w:val="18"/>
                <w:szCs w:val="18"/>
              </w:rPr>
            </w:pPr>
            <w:r w:rsidRPr="0045627A">
              <w:rPr>
                <w:color w:val="000000"/>
                <w:sz w:val="18"/>
                <w:szCs w:val="18"/>
              </w:rPr>
              <w:t>191,2</w:t>
            </w:r>
          </w:p>
        </w:tc>
        <w:tc>
          <w:tcPr>
            <w:tcW w:w="467" w:type="pct"/>
            <w:tcBorders>
              <w:top w:val="nil"/>
              <w:left w:val="nil"/>
              <w:bottom w:val="single" w:sz="4" w:space="0" w:color="auto"/>
              <w:right w:val="single" w:sz="4" w:space="0" w:color="auto"/>
            </w:tcBorders>
            <w:shd w:val="clear" w:color="auto" w:fill="auto"/>
            <w:vAlign w:val="center"/>
            <w:hideMark/>
          </w:tcPr>
          <w:p w14:paraId="5D8309B1" w14:textId="77777777" w:rsidR="004A63A0" w:rsidRPr="0045627A" w:rsidRDefault="004A63A0" w:rsidP="004A63A0">
            <w:pPr>
              <w:jc w:val="center"/>
              <w:rPr>
                <w:color w:val="000000"/>
                <w:sz w:val="18"/>
                <w:szCs w:val="18"/>
              </w:rPr>
            </w:pPr>
            <w:r w:rsidRPr="0045627A">
              <w:rPr>
                <w:color w:val="000000"/>
                <w:sz w:val="18"/>
                <w:szCs w:val="18"/>
              </w:rPr>
              <w:t>175,6</w:t>
            </w:r>
          </w:p>
        </w:tc>
        <w:tc>
          <w:tcPr>
            <w:tcW w:w="467" w:type="pct"/>
            <w:tcBorders>
              <w:top w:val="nil"/>
              <w:left w:val="nil"/>
              <w:bottom w:val="single" w:sz="4" w:space="0" w:color="auto"/>
              <w:right w:val="single" w:sz="4" w:space="0" w:color="auto"/>
            </w:tcBorders>
            <w:shd w:val="clear" w:color="auto" w:fill="auto"/>
            <w:vAlign w:val="center"/>
            <w:hideMark/>
          </w:tcPr>
          <w:p w14:paraId="0717B388" w14:textId="77777777" w:rsidR="004A63A0" w:rsidRPr="0045627A" w:rsidRDefault="004A63A0" w:rsidP="004A63A0">
            <w:pPr>
              <w:jc w:val="center"/>
              <w:rPr>
                <w:color w:val="000000"/>
                <w:sz w:val="18"/>
                <w:szCs w:val="18"/>
              </w:rPr>
            </w:pPr>
            <w:r w:rsidRPr="0045627A">
              <w:rPr>
                <w:color w:val="000000"/>
                <w:sz w:val="18"/>
                <w:szCs w:val="18"/>
              </w:rPr>
              <w:t>333,3</w:t>
            </w:r>
          </w:p>
        </w:tc>
        <w:tc>
          <w:tcPr>
            <w:tcW w:w="465" w:type="pct"/>
            <w:tcBorders>
              <w:top w:val="nil"/>
              <w:left w:val="nil"/>
              <w:bottom w:val="single" w:sz="4" w:space="0" w:color="auto"/>
              <w:right w:val="single" w:sz="4" w:space="0" w:color="auto"/>
            </w:tcBorders>
            <w:shd w:val="clear" w:color="auto" w:fill="auto"/>
            <w:vAlign w:val="center"/>
            <w:hideMark/>
          </w:tcPr>
          <w:p w14:paraId="334F0EEC" w14:textId="4BCF2383" w:rsidR="004A63A0" w:rsidRPr="0045627A" w:rsidRDefault="004A63A0" w:rsidP="004A63A0">
            <w:pPr>
              <w:jc w:val="center"/>
              <w:rPr>
                <w:color w:val="000000"/>
                <w:sz w:val="18"/>
                <w:szCs w:val="18"/>
              </w:rPr>
            </w:pPr>
            <w:r w:rsidRPr="0045627A">
              <w:rPr>
                <w:color w:val="000000"/>
                <w:sz w:val="18"/>
                <w:szCs w:val="18"/>
              </w:rPr>
              <w:t>80,20</w:t>
            </w:r>
          </w:p>
        </w:tc>
      </w:tr>
      <w:tr w:rsidR="004A63A0" w:rsidRPr="0045627A" w14:paraId="7FFBBCD3" w14:textId="77777777" w:rsidTr="004A63A0">
        <w:trPr>
          <w:trHeight w:val="283"/>
        </w:trPr>
        <w:tc>
          <w:tcPr>
            <w:tcW w:w="2668" w:type="pct"/>
            <w:tcBorders>
              <w:top w:val="nil"/>
              <w:left w:val="single" w:sz="4" w:space="0" w:color="auto"/>
              <w:bottom w:val="single" w:sz="4" w:space="0" w:color="auto"/>
              <w:right w:val="single" w:sz="4" w:space="0" w:color="auto"/>
            </w:tcBorders>
            <w:shd w:val="clear" w:color="auto" w:fill="auto"/>
            <w:vAlign w:val="center"/>
            <w:hideMark/>
          </w:tcPr>
          <w:p w14:paraId="388FBC3C" w14:textId="77777777" w:rsidR="004A63A0" w:rsidRPr="0045627A" w:rsidRDefault="004A63A0" w:rsidP="004A63A0">
            <w:pPr>
              <w:jc w:val="center"/>
              <w:rPr>
                <w:color w:val="000000"/>
                <w:sz w:val="18"/>
                <w:szCs w:val="18"/>
              </w:rPr>
            </w:pPr>
            <w:r w:rsidRPr="0045627A">
              <w:rPr>
                <w:color w:val="000000"/>
                <w:sz w:val="18"/>
                <w:szCs w:val="18"/>
              </w:rPr>
              <w:t>7.2.1.2. Индивидуальные дома</w:t>
            </w:r>
          </w:p>
        </w:tc>
        <w:tc>
          <w:tcPr>
            <w:tcW w:w="467" w:type="pct"/>
            <w:tcBorders>
              <w:top w:val="nil"/>
              <w:left w:val="nil"/>
              <w:bottom w:val="single" w:sz="4" w:space="0" w:color="auto"/>
              <w:right w:val="single" w:sz="4" w:space="0" w:color="auto"/>
            </w:tcBorders>
            <w:shd w:val="clear" w:color="auto" w:fill="auto"/>
            <w:vAlign w:val="center"/>
            <w:hideMark/>
          </w:tcPr>
          <w:p w14:paraId="7D3523EF" w14:textId="77777777" w:rsidR="004A63A0" w:rsidRPr="0045627A" w:rsidRDefault="004A63A0" w:rsidP="004A63A0">
            <w:pPr>
              <w:jc w:val="center"/>
              <w:rPr>
                <w:color w:val="000000"/>
                <w:sz w:val="18"/>
                <w:szCs w:val="18"/>
              </w:rPr>
            </w:pPr>
            <w:r w:rsidRPr="0045627A">
              <w:rPr>
                <w:color w:val="000000"/>
                <w:sz w:val="18"/>
                <w:szCs w:val="18"/>
              </w:rPr>
              <w:t>6,6</w:t>
            </w:r>
          </w:p>
        </w:tc>
        <w:tc>
          <w:tcPr>
            <w:tcW w:w="467" w:type="pct"/>
            <w:tcBorders>
              <w:top w:val="nil"/>
              <w:left w:val="nil"/>
              <w:bottom w:val="single" w:sz="4" w:space="0" w:color="auto"/>
              <w:right w:val="single" w:sz="4" w:space="0" w:color="auto"/>
            </w:tcBorders>
            <w:shd w:val="clear" w:color="auto" w:fill="auto"/>
            <w:vAlign w:val="center"/>
            <w:hideMark/>
          </w:tcPr>
          <w:p w14:paraId="7AB0755E" w14:textId="77777777" w:rsidR="004A63A0" w:rsidRPr="0045627A" w:rsidRDefault="004A63A0" w:rsidP="004A63A0">
            <w:pPr>
              <w:jc w:val="center"/>
              <w:rPr>
                <w:color w:val="000000"/>
                <w:sz w:val="18"/>
                <w:szCs w:val="18"/>
              </w:rPr>
            </w:pPr>
            <w:r w:rsidRPr="0045627A">
              <w:rPr>
                <w:color w:val="000000"/>
                <w:sz w:val="18"/>
                <w:szCs w:val="18"/>
              </w:rPr>
              <w:t>7,5</w:t>
            </w:r>
          </w:p>
        </w:tc>
        <w:tc>
          <w:tcPr>
            <w:tcW w:w="467" w:type="pct"/>
            <w:tcBorders>
              <w:top w:val="nil"/>
              <w:left w:val="nil"/>
              <w:bottom w:val="single" w:sz="4" w:space="0" w:color="auto"/>
              <w:right w:val="single" w:sz="4" w:space="0" w:color="auto"/>
            </w:tcBorders>
            <w:shd w:val="clear" w:color="auto" w:fill="auto"/>
            <w:vAlign w:val="center"/>
            <w:hideMark/>
          </w:tcPr>
          <w:p w14:paraId="5E938691" w14:textId="77777777" w:rsidR="004A63A0" w:rsidRPr="0045627A" w:rsidRDefault="004A63A0" w:rsidP="004A63A0">
            <w:pPr>
              <w:jc w:val="center"/>
              <w:rPr>
                <w:color w:val="000000"/>
                <w:sz w:val="18"/>
                <w:szCs w:val="18"/>
              </w:rPr>
            </w:pPr>
            <w:r w:rsidRPr="0045627A">
              <w:rPr>
                <w:color w:val="000000"/>
                <w:sz w:val="18"/>
                <w:szCs w:val="18"/>
              </w:rPr>
              <w:t>14</w:t>
            </w:r>
          </w:p>
        </w:tc>
        <w:tc>
          <w:tcPr>
            <w:tcW w:w="467" w:type="pct"/>
            <w:tcBorders>
              <w:top w:val="nil"/>
              <w:left w:val="nil"/>
              <w:bottom w:val="single" w:sz="4" w:space="0" w:color="auto"/>
              <w:right w:val="single" w:sz="4" w:space="0" w:color="auto"/>
            </w:tcBorders>
            <w:shd w:val="clear" w:color="auto" w:fill="auto"/>
            <w:vAlign w:val="center"/>
            <w:hideMark/>
          </w:tcPr>
          <w:p w14:paraId="5C9E4669" w14:textId="77777777" w:rsidR="004A63A0" w:rsidRPr="0045627A" w:rsidRDefault="004A63A0" w:rsidP="004A63A0">
            <w:pPr>
              <w:jc w:val="center"/>
              <w:rPr>
                <w:color w:val="000000"/>
                <w:sz w:val="18"/>
                <w:szCs w:val="18"/>
              </w:rPr>
            </w:pPr>
            <w:r w:rsidRPr="0045627A">
              <w:rPr>
                <w:color w:val="000000"/>
                <w:sz w:val="18"/>
                <w:szCs w:val="18"/>
              </w:rPr>
              <w:t>28,8</w:t>
            </w:r>
          </w:p>
        </w:tc>
        <w:tc>
          <w:tcPr>
            <w:tcW w:w="465" w:type="pct"/>
            <w:tcBorders>
              <w:top w:val="nil"/>
              <w:left w:val="nil"/>
              <w:bottom w:val="single" w:sz="4" w:space="0" w:color="auto"/>
              <w:right w:val="single" w:sz="4" w:space="0" w:color="auto"/>
            </w:tcBorders>
            <w:shd w:val="clear" w:color="auto" w:fill="auto"/>
            <w:vAlign w:val="center"/>
            <w:hideMark/>
          </w:tcPr>
          <w:p w14:paraId="3F000CE7" w14:textId="594EE47E" w:rsidR="004A63A0" w:rsidRPr="0045627A" w:rsidRDefault="004A63A0" w:rsidP="004A63A0">
            <w:pPr>
              <w:jc w:val="center"/>
              <w:rPr>
                <w:color w:val="000000"/>
                <w:sz w:val="18"/>
                <w:szCs w:val="18"/>
              </w:rPr>
            </w:pPr>
            <w:r w:rsidRPr="0045627A">
              <w:rPr>
                <w:color w:val="000000"/>
                <w:sz w:val="18"/>
                <w:szCs w:val="18"/>
              </w:rPr>
              <w:t>0</w:t>
            </w:r>
          </w:p>
        </w:tc>
      </w:tr>
      <w:tr w:rsidR="004A63A0" w:rsidRPr="0045627A" w14:paraId="50D58F38" w14:textId="77777777" w:rsidTr="004A63A0">
        <w:trPr>
          <w:trHeight w:val="283"/>
        </w:trPr>
        <w:tc>
          <w:tcPr>
            <w:tcW w:w="2668" w:type="pct"/>
            <w:tcBorders>
              <w:top w:val="nil"/>
              <w:left w:val="single" w:sz="4" w:space="0" w:color="auto"/>
              <w:bottom w:val="single" w:sz="4" w:space="0" w:color="auto"/>
              <w:right w:val="single" w:sz="4" w:space="0" w:color="auto"/>
            </w:tcBorders>
            <w:shd w:val="clear" w:color="auto" w:fill="auto"/>
            <w:vAlign w:val="center"/>
            <w:hideMark/>
          </w:tcPr>
          <w:p w14:paraId="7787F2B8" w14:textId="77777777" w:rsidR="004A63A0" w:rsidRPr="0045627A" w:rsidRDefault="004A63A0" w:rsidP="004A63A0">
            <w:pPr>
              <w:jc w:val="center"/>
              <w:rPr>
                <w:color w:val="000000"/>
                <w:sz w:val="18"/>
                <w:szCs w:val="18"/>
              </w:rPr>
            </w:pPr>
            <w:r w:rsidRPr="0045627A">
              <w:rPr>
                <w:color w:val="000000"/>
                <w:sz w:val="18"/>
                <w:szCs w:val="18"/>
              </w:rPr>
              <w:t>7.2.2. Выбыло отапливаемой площади за год, всего</w:t>
            </w:r>
          </w:p>
        </w:tc>
        <w:tc>
          <w:tcPr>
            <w:tcW w:w="467" w:type="pct"/>
            <w:tcBorders>
              <w:top w:val="nil"/>
              <w:left w:val="nil"/>
              <w:bottom w:val="single" w:sz="4" w:space="0" w:color="auto"/>
              <w:right w:val="single" w:sz="4" w:space="0" w:color="auto"/>
            </w:tcBorders>
            <w:shd w:val="clear" w:color="auto" w:fill="auto"/>
            <w:vAlign w:val="center"/>
            <w:hideMark/>
          </w:tcPr>
          <w:p w14:paraId="357777A7" w14:textId="77777777" w:rsidR="004A63A0" w:rsidRPr="0045627A" w:rsidRDefault="004A63A0" w:rsidP="004A63A0">
            <w:pPr>
              <w:jc w:val="center"/>
              <w:rPr>
                <w:color w:val="000000"/>
                <w:sz w:val="18"/>
                <w:szCs w:val="18"/>
              </w:rPr>
            </w:pPr>
            <w:r w:rsidRPr="0045627A">
              <w:rPr>
                <w:color w:val="000000"/>
                <w:sz w:val="18"/>
                <w:szCs w:val="18"/>
              </w:rPr>
              <w:t>17,2</w:t>
            </w:r>
          </w:p>
        </w:tc>
        <w:tc>
          <w:tcPr>
            <w:tcW w:w="467" w:type="pct"/>
            <w:tcBorders>
              <w:top w:val="nil"/>
              <w:left w:val="nil"/>
              <w:bottom w:val="single" w:sz="4" w:space="0" w:color="auto"/>
              <w:right w:val="single" w:sz="4" w:space="0" w:color="auto"/>
            </w:tcBorders>
            <w:shd w:val="clear" w:color="auto" w:fill="auto"/>
            <w:vAlign w:val="center"/>
            <w:hideMark/>
          </w:tcPr>
          <w:p w14:paraId="4336106B" w14:textId="77777777" w:rsidR="004A63A0" w:rsidRPr="0045627A" w:rsidRDefault="004A63A0" w:rsidP="004A63A0">
            <w:pPr>
              <w:jc w:val="center"/>
              <w:rPr>
                <w:color w:val="000000"/>
                <w:sz w:val="18"/>
                <w:szCs w:val="18"/>
              </w:rPr>
            </w:pPr>
            <w:r w:rsidRPr="0045627A">
              <w:rPr>
                <w:color w:val="000000"/>
                <w:sz w:val="18"/>
                <w:szCs w:val="18"/>
              </w:rPr>
              <w:t>7,5</w:t>
            </w:r>
          </w:p>
        </w:tc>
        <w:tc>
          <w:tcPr>
            <w:tcW w:w="467" w:type="pct"/>
            <w:tcBorders>
              <w:top w:val="nil"/>
              <w:left w:val="nil"/>
              <w:bottom w:val="single" w:sz="4" w:space="0" w:color="auto"/>
              <w:right w:val="single" w:sz="4" w:space="0" w:color="auto"/>
            </w:tcBorders>
            <w:shd w:val="clear" w:color="auto" w:fill="auto"/>
            <w:vAlign w:val="center"/>
            <w:hideMark/>
          </w:tcPr>
          <w:p w14:paraId="0C20AF0B" w14:textId="77777777" w:rsidR="004A63A0" w:rsidRPr="0045627A" w:rsidRDefault="004A63A0" w:rsidP="004A63A0">
            <w:pPr>
              <w:jc w:val="center"/>
              <w:rPr>
                <w:color w:val="000000"/>
                <w:sz w:val="18"/>
                <w:szCs w:val="18"/>
              </w:rPr>
            </w:pPr>
            <w:r w:rsidRPr="0045627A">
              <w:rPr>
                <w:color w:val="000000"/>
                <w:sz w:val="18"/>
                <w:szCs w:val="18"/>
              </w:rPr>
              <w:t>17</w:t>
            </w:r>
          </w:p>
        </w:tc>
        <w:tc>
          <w:tcPr>
            <w:tcW w:w="467" w:type="pct"/>
            <w:tcBorders>
              <w:top w:val="nil"/>
              <w:left w:val="nil"/>
              <w:bottom w:val="single" w:sz="4" w:space="0" w:color="auto"/>
              <w:right w:val="single" w:sz="4" w:space="0" w:color="auto"/>
            </w:tcBorders>
            <w:shd w:val="clear" w:color="auto" w:fill="auto"/>
            <w:vAlign w:val="center"/>
            <w:hideMark/>
          </w:tcPr>
          <w:p w14:paraId="5CE7E820" w14:textId="77777777" w:rsidR="004A63A0" w:rsidRPr="0045627A" w:rsidRDefault="004A63A0" w:rsidP="004A63A0">
            <w:pPr>
              <w:jc w:val="center"/>
              <w:rPr>
                <w:color w:val="000000"/>
                <w:sz w:val="18"/>
                <w:szCs w:val="18"/>
              </w:rPr>
            </w:pPr>
            <w:r w:rsidRPr="0045627A">
              <w:rPr>
                <w:color w:val="000000"/>
                <w:sz w:val="18"/>
                <w:szCs w:val="18"/>
              </w:rPr>
              <w:t>27,2</w:t>
            </w:r>
          </w:p>
        </w:tc>
        <w:tc>
          <w:tcPr>
            <w:tcW w:w="465" w:type="pct"/>
            <w:tcBorders>
              <w:top w:val="nil"/>
              <w:left w:val="nil"/>
              <w:bottom w:val="single" w:sz="4" w:space="0" w:color="auto"/>
              <w:right w:val="single" w:sz="4" w:space="0" w:color="auto"/>
            </w:tcBorders>
            <w:shd w:val="clear" w:color="auto" w:fill="auto"/>
            <w:vAlign w:val="center"/>
            <w:hideMark/>
          </w:tcPr>
          <w:p w14:paraId="47C0F721" w14:textId="253685C3" w:rsidR="004A63A0" w:rsidRPr="0045627A" w:rsidRDefault="004A63A0" w:rsidP="004A63A0">
            <w:pPr>
              <w:jc w:val="center"/>
              <w:rPr>
                <w:color w:val="000000"/>
                <w:sz w:val="18"/>
                <w:szCs w:val="18"/>
              </w:rPr>
            </w:pPr>
            <w:r w:rsidRPr="0045627A">
              <w:rPr>
                <w:color w:val="000000"/>
                <w:sz w:val="18"/>
                <w:szCs w:val="18"/>
              </w:rPr>
              <w:t>18,4</w:t>
            </w:r>
          </w:p>
        </w:tc>
      </w:tr>
      <w:tr w:rsidR="004A63A0" w:rsidRPr="0045627A" w14:paraId="14EB5030" w14:textId="77777777" w:rsidTr="004A63A0">
        <w:trPr>
          <w:trHeight w:val="283"/>
        </w:trPr>
        <w:tc>
          <w:tcPr>
            <w:tcW w:w="2668" w:type="pct"/>
            <w:tcBorders>
              <w:top w:val="nil"/>
              <w:left w:val="single" w:sz="4" w:space="0" w:color="auto"/>
              <w:bottom w:val="single" w:sz="4" w:space="0" w:color="auto"/>
              <w:right w:val="single" w:sz="4" w:space="0" w:color="auto"/>
            </w:tcBorders>
            <w:shd w:val="clear" w:color="auto" w:fill="auto"/>
            <w:vAlign w:val="center"/>
            <w:hideMark/>
          </w:tcPr>
          <w:p w14:paraId="2BE43634" w14:textId="77777777" w:rsidR="004A63A0" w:rsidRPr="0045627A" w:rsidRDefault="004A63A0" w:rsidP="004A63A0">
            <w:pPr>
              <w:jc w:val="center"/>
              <w:rPr>
                <w:color w:val="000000"/>
                <w:sz w:val="18"/>
                <w:szCs w:val="18"/>
              </w:rPr>
            </w:pPr>
            <w:r w:rsidRPr="0045627A">
              <w:rPr>
                <w:color w:val="000000"/>
                <w:sz w:val="18"/>
                <w:szCs w:val="18"/>
              </w:rPr>
              <w:t>7.3. Отапливаемая площадь жилого фонда на конец года, всего</w:t>
            </w:r>
          </w:p>
        </w:tc>
        <w:tc>
          <w:tcPr>
            <w:tcW w:w="467" w:type="pct"/>
            <w:tcBorders>
              <w:top w:val="nil"/>
              <w:left w:val="nil"/>
              <w:bottom w:val="single" w:sz="4" w:space="0" w:color="auto"/>
              <w:right w:val="single" w:sz="4" w:space="0" w:color="auto"/>
            </w:tcBorders>
            <w:shd w:val="clear" w:color="auto" w:fill="auto"/>
            <w:vAlign w:val="center"/>
            <w:hideMark/>
          </w:tcPr>
          <w:p w14:paraId="6D004114" w14:textId="77777777" w:rsidR="004A63A0" w:rsidRPr="0045627A" w:rsidRDefault="004A63A0" w:rsidP="004A63A0">
            <w:pPr>
              <w:jc w:val="center"/>
              <w:rPr>
                <w:color w:val="000000"/>
                <w:sz w:val="18"/>
                <w:szCs w:val="18"/>
              </w:rPr>
            </w:pPr>
            <w:r w:rsidRPr="0045627A">
              <w:rPr>
                <w:color w:val="000000"/>
                <w:sz w:val="18"/>
                <w:szCs w:val="18"/>
              </w:rPr>
              <w:t>10320,5</w:t>
            </w:r>
          </w:p>
        </w:tc>
        <w:tc>
          <w:tcPr>
            <w:tcW w:w="467" w:type="pct"/>
            <w:tcBorders>
              <w:top w:val="nil"/>
              <w:left w:val="nil"/>
              <w:bottom w:val="single" w:sz="4" w:space="0" w:color="auto"/>
              <w:right w:val="single" w:sz="4" w:space="0" w:color="auto"/>
            </w:tcBorders>
            <w:shd w:val="clear" w:color="auto" w:fill="auto"/>
            <w:vAlign w:val="center"/>
            <w:hideMark/>
          </w:tcPr>
          <w:p w14:paraId="3DCD9473" w14:textId="77777777" w:rsidR="004A63A0" w:rsidRPr="0045627A" w:rsidRDefault="004A63A0" w:rsidP="004A63A0">
            <w:pPr>
              <w:jc w:val="center"/>
              <w:rPr>
                <w:color w:val="000000"/>
                <w:sz w:val="18"/>
                <w:szCs w:val="18"/>
              </w:rPr>
            </w:pPr>
            <w:r w:rsidRPr="0045627A">
              <w:rPr>
                <w:color w:val="000000"/>
                <w:sz w:val="18"/>
                <w:szCs w:val="18"/>
              </w:rPr>
              <w:t>10505,5</w:t>
            </w:r>
          </w:p>
        </w:tc>
        <w:tc>
          <w:tcPr>
            <w:tcW w:w="467" w:type="pct"/>
            <w:tcBorders>
              <w:top w:val="nil"/>
              <w:left w:val="nil"/>
              <w:bottom w:val="single" w:sz="4" w:space="0" w:color="auto"/>
              <w:right w:val="single" w:sz="4" w:space="0" w:color="auto"/>
            </w:tcBorders>
            <w:shd w:val="clear" w:color="auto" w:fill="auto"/>
            <w:vAlign w:val="center"/>
            <w:hideMark/>
          </w:tcPr>
          <w:p w14:paraId="12C4E71B" w14:textId="77777777" w:rsidR="004A63A0" w:rsidRPr="0045627A" w:rsidRDefault="004A63A0" w:rsidP="004A63A0">
            <w:pPr>
              <w:jc w:val="center"/>
              <w:rPr>
                <w:color w:val="000000"/>
                <w:sz w:val="18"/>
                <w:szCs w:val="18"/>
              </w:rPr>
            </w:pPr>
            <w:r w:rsidRPr="0045627A">
              <w:rPr>
                <w:color w:val="000000"/>
                <w:sz w:val="18"/>
                <w:szCs w:val="18"/>
              </w:rPr>
              <w:t>10654,4</w:t>
            </w:r>
          </w:p>
        </w:tc>
        <w:tc>
          <w:tcPr>
            <w:tcW w:w="467" w:type="pct"/>
            <w:tcBorders>
              <w:top w:val="nil"/>
              <w:left w:val="nil"/>
              <w:bottom w:val="single" w:sz="4" w:space="0" w:color="auto"/>
              <w:right w:val="single" w:sz="4" w:space="0" w:color="auto"/>
            </w:tcBorders>
            <w:shd w:val="clear" w:color="auto" w:fill="auto"/>
            <w:vAlign w:val="center"/>
            <w:hideMark/>
          </w:tcPr>
          <w:p w14:paraId="26E2BCCB" w14:textId="77777777" w:rsidR="004A63A0" w:rsidRPr="0045627A" w:rsidRDefault="004A63A0" w:rsidP="004A63A0">
            <w:pPr>
              <w:jc w:val="center"/>
              <w:rPr>
                <w:color w:val="000000"/>
                <w:sz w:val="18"/>
                <w:szCs w:val="18"/>
              </w:rPr>
            </w:pPr>
            <w:r w:rsidRPr="0045627A">
              <w:rPr>
                <w:color w:val="000000"/>
                <w:sz w:val="18"/>
                <w:szCs w:val="18"/>
              </w:rPr>
              <w:t>11001,3</w:t>
            </w:r>
          </w:p>
        </w:tc>
        <w:tc>
          <w:tcPr>
            <w:tcW w:w="465" w:type="pct"/>
            <w:tcBorders>
              <w:top w:val="nil"/>
              <w:left w:val="nil"/>
              <w:bottom w:val="single" w:sz="4" w:space="0" w:color="auto"/>
              <w:right w:val="single" w:sz="4" w:space="0" w:color="auto"/>
            </w:tcBorders>
            <w:shd w:val="clear" w:color="auto" w:fill="auto"/>
            <w:vAlign w:val="center"/>
            <w:hideMark/>
          </w:tcPr>
          <w:p w14:paraId="6371843F" w14:textId="65A01AFE" w:rsidR="004A63A0" w:rsidRPr="0045627A" w:rsidRDefault="004A63A0" w:rsidP="004A63A0">
            <w:pPr>
              <w:jc w:val="center"/>
              <w:rPr>
                <w:color w:val="000000"/>
                <w:sz w:val="18"/>
                <w:szCs w:val="18"/>
              </w:rPr>
            </w:pPr>
            <w:r w:rsidRPr="0045627A">
              <w:rPr>
                <w:color w:val="000000"/>
                <w:sz w:val="18"/>
                <w:szCs w:val="18"/>
              </w:rPr>
              <w:t>11063,2</w:t>
            </w:r>
          </w:p>
        </w:tc>
      </w:tr>
      <w:tr w:rsidR="00735C8F" w:rsidRPr="0045627A" w14:paraId="3CB47F70" w14:textId="77777777" w:rsidTr="0016604F">
        <w:trPr>
          <w:trHeight w:val="283"/>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26FF91D" w14:textId="77777777" w:rsidR="00735C8F" w:rsidRPr="0045627A" w:rsidRDefault="00735C8F" w:rsidP="00412614">
            <w:pPr>
              <w:jc w:val="center"/>
              <w:rPr>
                <w:b/>
                <w:bCs/>
                <w:color w:val="000000"/>
                <w:sz w:val="18"/>
                <w:szCs w:val="18"/>
              </w:rPr>
            </w:pPr>
            <w:r w:rsidRPr="0045627A">
              <w:rPr>
                <w:b/>
                <w:bCs/>
                <w:color w:val="000000"/>
                <w:sz w:val="18"/>
                <w:szCs w:val="18"/>
              </w:rPr>
              <w:t>8. Общая отапливаемая площадь общественно-деловых зданий, тыс. кв. м</w:t>
            </w:r>
          </w:p>
        </w:tc>
      </w:tr>
      <w:tr w:rsidR="004A63A0" w:rsidRPr="0045627A" w14:paraId="5CC58044" w14:textId="77777777" w:rsidTr="004A63A0">
        <w:trPr>
          <w:trHeight w:val="283"/>
        </w:trPr>
        <w:tc>
          <w:tcPr>
            <w:tcW w:w="2668" w:type="pct"/>
            <w:tcBorders>
              <w:top w:val="nil"/>
              <w:left w:val="single" w:sz="4" w:space="0" w:color="auto"/>
              <w:bottom w:val="single" w:sz="4" w:space="0" w:color="auto"/>
              <w:right w:val="single" w:sz="4" w:space="0" w:color="auto"/>
            </w:tcBorders>
            <w:shd w:val="clear" w:color="auto" w:fill="auto"/>
            <w:vAlign w:val="center"/>
            <w:hideMark/>
          </w:tcPr>
          <w:p w14:paraId="7389C47A" w14:textId="77777777" w:rsidR="004A63A0" w:rsidRPr="0045627A" w:rsidRDefault="004A63A0" w:rsidP="004A63A0">
            <w:pPr>
              <w:jc w:val="center"/>
              <w:rPr>
                <w:color w:val="000000"/>
                <w:sz w:val="18"/>
                <w:szCs w:val="18"/>
              </w:rPr>
            </w:pPr>
            <w:r w:rsidRPr="0045627A">
              <w:rPr>
                <w:color w:val="000000"/>
                <w:sz w:val="18"/>
                <w:szCs w:val="18"/>
              </w:rPr>
              <w:t>8.1. Отапливаемая площадь ОДЗ на начало года, всего</w:t>
            </w:r>
          </w:p>
        </w:tc>
        <w:tc>
          <w:tcPr>
            <w:tcW w:w="467" w:type="pct"/>
            <w:tcBorders>
              <w:top w:val="nil"/>
              <w:left w:val="nil"/>
              <w:bottom w:val="single" w:sz="4" w:space="0" w:color="auto"/>
              <w:right w:val="single" w:sz="4" w:space="0" w:color="auto"/>
            </w:tcBorders>
            <w:shd w:val="clear" w:color="auto" w:fill="auto"/>
            <w:vAlign w:val="center"/>
            <w:hideMark/>
          </w:tcPr>
          <w:p w14:paraId="07435F87" w14:textId="77777777" w:rsidR="004A63A0" w:rsidRPr="0045627A" w:rsidRDefault="004A63A0" w:rsidP="004A63A0">
            <w:pPr>
              <w:jc w:val="center"/>
              <w:rPr>
                <w:color w:val="000000"/>
                <w:sz w:val="18"/>
                <w:szCs w:val="18"/>
              </w:rPr>
            </w:pPr>
            <w:r w:rsidRPr="0045627A">
              <w:rPr>
                <w:color w:val="000000"/>
                <w:sz w:val="18"/>
                <w:szCs w:val="18"/>
              </w:rPr>
              <w:t>4353,9</w:t>
            </w:r>
          </w:p>
        </w:tc>
        <w:tc>
          <w:tcPr>
            <w:tcW w:w="467" w:type="pct"/>
            <w:tcBorders>
              <w:top w:val="nil"/>
              <w:left w:val="nil"/>
              <w:bottom w:val="single" w:sz="4" w:space="0" w:color="auto"/>
              <w:right w:val="single" w:sz="4" w:space="0" w:color="auto"/>
            </w:tcBorders>
            <w:shd w:val="clear" w:color="auto" w:fill="auto"/>
            <w:vAlign w:val="center"/>
            <w:hideMark/>
          </w:tcPr>
          <w:p w14:paraId="3EB48467" w14:textId="77777777" w:rsidR="004A63A0" w:rsidRPr="0045627A" w:rsidRDefault="004A63A0" w:rsidP="004A63A0">
            <w:pPr>
              <w:jc w:val="center"/>
              <w:rPr>
                <w:color w:val="000000"/>
                <w:sz w:val="18"/>
                <w:szCs w:val="18"/>
              </w:rPr>
            </w:pPr>
            <w:r w:rsidRPr="0045627A">
              <w:rPr>
                <w:color w:val="000000"/>
                <w:sz w:val="18"/>
                <w:szCs w:val="18"/>
              </w:rPr>
              <w:t>4353,9</w:t>
            </w:r>
          </w:p>
        </w:tc>
        <w:tc>
          <w:tcPr>
            <w:tcW w:w="467" w:type="pct"/>
            <w:tcBorders>
              <w:top w:val="nil"/>
              <w:left w:val="nil"/>
              <w:bottom w:val="single" w:sz="4" w:space="0" w:color="auto"/>
              <w:right w:val="single" w:sz="4" w:space="0" w:color="auto"/>
            </w:tcBorders>
            <w:shd w:val="clear" w:color="auto" w:fill="auto"/>
            <w:vAlign w:val="center"/>
            <w:hideMark/>
          </w:tcPr>
          <w:p w14:paraId="2E482C66" w14:textId="77777777" w:rsidR="004A63A0" w:rsidRPr="0045627A" w:rsidRDefault="004A63A0" w:rsidP="004A63A0">
            <w:pPr>
              <w:jc w:val="center"/>
              <w:rPr>
                <w:color w:val="000000"/>
                <w:sz w:val="18"/>
                <w:szCs w:val="18"/>
              </w:rPr>
            </w:pPr>
            <w:r w:rsidRPr="0045627A">
              <w:rPr>
                <w:color w:val="000000"/>
                <w:sz w:val="18"/>
                <w:szCs w:val="18"/>
              </w:rPr>
              <w:t>4353,9</w:t>
            </w:r>
          </w:p>
        </w:tc>
        <w:tc>
          <w:tcPr>
            <w:tcW w:w="467" w:type="pct"/>
            <w:tcBorders>
              <w:top w:val="nil"/>
              <w:left w:val="nil"/>
              <w:bottom w:val="single" w:sz="4" w:space="0" w:color="auto"/>
              <w:right w:val="single" w:sz="4" w:space="0" w:color="auto"/>
            </w:tcBorders>
            <w:shd w:val="clear" w:color="auto" w:fill="auto"/>
            <w:vAlign w:val="center"/>
            <w:hideMark/>
          </w:tcPr>
          <w:p w14:paraId="21DC1BC0" w14:textId="77777777" w:rsidR="004A63A0" w:rsidRPr="0045627A" w:rsidRDefault="004A63A0" w:rsidP="004A63A0">
            <w:pPr>
              <w:jc w:val="center"/>
              <w:rPr>
                <w:color w:val="000000"/>
                <w:sz w:val="18"/>
                <w:szCs w:val="18"/>
              </w:rPr>
            </w:pPr>
            <w:r w:rsidRPr="0045627A">
              <w:rPr>
                <w:color w:val="000000"/>
                <w:sz w:val="18"/>
                <w:szCs w:val="18"/>
              </w:rPr>
              <w:t>4380,5</w:t>
            </w:r>
          </w:p>
        </w:tc>
        <w:tc>
          <w:tcPr>
            <w:tcW w:w="465" w:type="pct"/>
            <w:tcBorders>
              <w:top w:val="nil"/>
              <w:left w:val="nil"/>
              <w:bottom w:val="single" w:sz="4" w:space="0" w:color="auto"/>
              <w:right w:val="single" w:sz="4" w:space="0" w:color="auto"/>
            </w:tcBorders>
            <w:shd w:val="clear" w:color="auto" w:fill="auto"/>
            <w:vAlign w:val="center"/>
            <w:hideMark/>
          </w:tcPr>
          <w:p w14:paraId="14214E4C" w14:textId="515B0A29" w:rsidR="004A63A0" w:rsidRPr="0045627A" w:rsidRDefault="004A63A0" w:rsidP="004A63A0">
            <w:pPr>
              <w:jc w:val="center"/>
              <w:rPr>
                <w:color w:val="000000"/>
                <w:sz w:val="18"/>
                <w:szCs w:val="18"/>
              </w:rPr>
            </w:pPr>
            <w:r w:rsidRPr="0045627A">
              <w:rPr>
                <w:color w:val="000000"/>
                <w:sz w:val="18"/>
                <w:szCs w:val="18"/>
              </w:rPr>
              <w:t>4400,5</w:t>
            </w:r>
          </w:p>
        </w:tc>
      </w:tr>
      <w:tr w:rsidR="004A63A0" w:rsidRPr="0045627A" w14:paraId="0378D687" w14:textId="77777777" w:rsidTr="004A63A0">
        <w:trPr>
          <w:trHeight w:val="283"/>
        </w:trPr>
        <w:tc>
          <w:tcPr>
            <w:tcW w:w="2668" w:type="pct"/>
            <w:tcBorders>
              <w:top w:val="nil"/>
              <w:left w:val="single" w:sz="4" w:space="0" w:color="auto"/>
              <w:bottom w:val="single" w:sz="4" w:space="0" w:color="auto"/>
              <w:right w:val="single" w:sz="4" w:space="0" w:color="auto"/>
            </w:tcBorders>
            <w:shd w:val="clear" w:color="auto" w:fill="auto"/>
            <w:vAlign w:val="center"/>
            <w:hideMark/>
          </w:tcPr>
          <w:p w14:paraId="1FD6958F" w14:textId="77777777" w:rsidR="004A63A0" w:rsidRPr="0045627A" w:rsidRDefault="004A63A0" w:rsidP="004A63A0">
            <w:pPr>
              <w:jc w:val="center"/>
              <w:rPr>
                <w:color w:val="000000"/>
                <w:sz w:val="18"/>
                <w:szCs w:val="18"/>
              </w:rPr>
            </w:pPr>
            <w:r w:rsidRPr="0045627A">
              <w:rPr>
                <w:color w:val="000000"/>
                <w:sz w:val="18"/>
                <w:szCs w:val="18"/>
              </w:rPr>
              <w:t>8.2. Прибыло отапливаемой площади ОДЗ за год, в том числе:</w:t>
            </w:r>
          </w:p>
        </w:tc>
        <w:tc>
          <w:tcPr>
            <w:tcW w:w="467" w:type="pct"/>
            <w:tcBorders>
              <w:top w:val="nil"/>
              <w:left w:val="nil"/>
              <w:bottom w:val="single" w:sz="4" w:space="0" w:color="auto"/>
              <w:right w:val="single" w:sz="4" w:space="0" w:color="auto"/>
            </w:tcBorders>
            <w:shd w:val="clear" w:color="auto" w:fill="auto"/>
            <w:vAlign w:val="center"/>
            <w:hideMark/>
          </w:tcPr>
          <w:p w14:paraId="06345529" w14:textId="77777777" w:rsidR="004A63A0" w:rsidRPr="0045627A" w:rsidRDefault="004A63A0" w:rsidP="004A63A0">
            <w:pPr>
              <w:jc w:val="center"/>
              <w:rPr>
                <w:color w:val="000000"/>
                <w:sz w:val="18"/>
                <w:szCs w:val="18"/>
              </w:rPr>
            </w:pPr>
            <w:r w:rsidRPr="0045627A">
              <w:rPr>
                <w:color w:val="000000"/>
                <w:sz w:val="18"/>
                <w:szCs w:val="18"/>
              </w:rPr>
              <w:t>0</w:t>
            </w:r>
          </w:p>
        </w:tc>
        <w:tc>
          <w:tcPr>
            <w:tcW w:w="467" w:type="pct"/>
            <w:tcBorders>
              <w:top w:val="nil"/>
              <w:left w:val="nil"/>
              <w:bottom w:val="single" w:sz="4" w:space="0" w:color="auto"/>
              <w:right w:val="single" w:sz="4" w:space="0" w:color="auto"/>
            </w:tcBorders>
            <w:shd w:val="clear" w:color="auto" w:fill="auto"/>
            <w:vAlign w:val="center"/>
            <w:hideMark/>
          </w:tcPr>
          <w:p w14:paraId="20B3C0F1" w14:textId="77777777" w:rsidR="004A63A0" w:rsidRPr="0045627A" w:rsidRDefault="004A63A0" w:rsidP="004A63A0">
            <w:pPr>
              <w:jc w:val="center"/>
              <w:rPr>
                <w:color w:val="000000"/>
                <w:sz w:val="18"/>
                <w:szCs w:val="18"/>
              </w:rPr>
            </w:pPr>
            <w:r w:rsidRPr="0045627A">
              <w:rPr>
                <w:color w:val="000000"/>
                <w:sz w:val="18"/>
                <w:szCs w:val="18"/>
              </w:rPr>
              <w:t>0</w:t>
            </w:r>
          </w:p>
        </w:tc>
        <w:tc>
          <w:tcPr>
            <w:tcW w:w="467" w:type="pct"/>
            <w:tcBorders>
              <w:top w:val="nil"/>
              <w:left w:val="nil"/>
              <w:bottom w:val="single" w:sz="4" w:space="0" w:color="auto"/>
              <w:right w:val="single" w:sz="4" w:space="0" w:color="auto"/>
            </w:tcBorders>
            <w:shd w:val="clear" w:color="auto" w:fill="auto"/>
            <w:vAlign w:val="center"/>
            <w:hideMark/>
          </w:tcPr>
          <w:p w14:paraId="2AFD9620" w14:textId="77777777" w:rsidR="004A63A0" w:rsidRPr="0045627A" w:rsidRDefault="004A63A0" w:rsidP="004A63A0">
            <w:pPr>
              <w:jc w:val="center"/>
              <w:rPr>
                <w:color w:val="000000"/>
                <w:sz w:val="18"/>
                <w:szCs w:val="18"/>
              </w:rPr>
            </w:pPr>
            <w:r w:rsidRPr="0045627A">
              <w:rPr>
                <w:color w:val="000000"/>
                <w:sz w:val="18"/>
                <w:szCs w:val="18"/>
              </w:rPr>
              <w:t>26,6</w:t>
            </w:r>
          </w:p>
        </w:tc>
        <w:tc>
          <w:tcPr>
            <w:tcW w:w="467" w:type="pct"/>
            <w:tcBorders>
              <w:top w:val="nil"/>
              <w:left w:val="nil"/>
              <w:bottom w:val="single" w:sz="4" w:space="0" w:color="auto"/>
              <w:right w:val="single" w:sz="4" w:space="0" w:color="auto"/>
            </w:tcBorders>
            <w:shd w:val="clear" w:color="auto" w:fill="auto"/>
            <w:vAlign w:val="center"/>
            <w:hideMark/>
          </w:tcPr>
          <w:p w14:paraId="5D75026B" w14:textId="77777777" w:rsidR="004A63A0" w:rsidRPr="0045627A" w:rsidRDefault="004A63A0" w:rsidP="004A63A0">
            <w:pPr>
              <w:jc w:val="center"/>
              <w:rPr>
                <w:color w:val="000000"/>
                <w:sz w:val="18"/>
                <w:szCs w:val="18"/>
              </w:rPr>
            </w:pPr>
            <w:r w:rsidRPr="0045627A">
              <w:rPr>
                <w:color w:val="000000"/>
                <w:sz w:val="18"/>
                <w:szCs w:val="18"/>
              </w:rPr>
              <w:t>20</w:t>
            </w:r>
          </w:p>
        </w:tc>
        <w:tc>
          <w:tcPr>
            <w:tcW w:w="465" w:type="pct"/>
            <w:tcBorders>
              <w:top w:val="nil"/>
              <w:left w:val="nil"/>
              <w:bottom w:val="single" w:sz="4" w:space="0" w:color="auto"/>
              <w:right w:val="single" w:sz="4" w:space="0" w:color="auto"/>
            </w:tcBorders>
            <w:shd w:val="clear" w:color="auto" w:fill="auto"/>
            <w:vAlign w:val="center"/>
            <w:hideMark/>
          </w:tcPr>
          <w:p w14:paraId="6CEAB6EF" w14:textId="519A0735" w:rsidR="004A63A0" w:rsidRPr="0045627A" w:rsidRDefault="004A63A0" w:rsidP="004A63A0">
            <w:pPr>
              <w:jc w:val="center"/>
              <w:rPr>
                <w:color w:val="000000"/>
                <w:sz w:val="18"/>
                <w:szCs w:val="18"/>
              </w:rPr>
            </w:pPr>
            <w:r w:rsidRPr="0045627A">
              <w:rPr>
                <w:color w:val="000000"/>
                <w:sz w:val="18"/>
                <w:szCs w:val="18"/>
              </w:rPr>
              <w:t>0,95</w:t>
            </w:r>
          </w:p>
        </w:tc>
      </w:tr>
      <w:tr w:rsidR="004A63A0" w:rsidRPr="0045627A" w14:paraId="3CD7D8A0" w14:textId="77777777" w:rsidTr="004A63A0">
        <w:trPr>
          <w:trHeight w:val="283"/>
        </w:trPr>
        <w:tc>
          <w:tcPr>
            <w:tcW w:w="2668" w:type="pct"/>
            <w:tcBorders>
              <w:top w:val="nil"/>
              <w:left w:val="single" w:sz="4" w:space="0" w:color="auto"/>
              <w:bottom w:val="single" w:sz="4" w:space="0" w:color="auto"/>
              <w:right w:val="single" w:sz="4" w:space="0" w:color="auto"/>
            </w:tcBorders>
            <w:shd w:val="clear" w:color="auto" w:fill="auto"/>
            <w:vAlign w:val="center"/>
            <w:hideMark/>
          </w:tcPr>
          <w:p w14:paraId="4DCABB81" w14:textId="77777777" w:rsidR="004A63A0" w:rsidRPr="0045627A" w:rsidRDefault="004A63A0" w:rsidP="004A63A0">
            <w:pPr>
              <w:jc w:val="center"/>
              <w:rPr>
                <w:color w:val="000000"/>
                <w:sz w:val="18"/>
                <w:szCs w:val="18"/>
              </w:rPr>
            </w:pPr>
            <w:r w:rsidRPr="0045627A">
              <w:rPr>
                <w:color w:val="000000"/>
                <w:sz w:val="18"/>
                <w:szCs w:val="18"/>
              </w:rPr>
              <w:t>8.2.1. Новое строительство</w:t>
            </w:r>
          </w:p>
        </w:tc>
        <w:tc>
          <w:tcPr>
            <w:tcW w:w="467" w:type="pct"/>
            <w:tcBorders>
              <w:top w:val="nil"/>
              <w:left w:val="nil"/>
              <w:bottom w:val="single" w:sz="4" w:space="0" w:color="auto"/>
              <w:right w:val="single" w:sz="4" w:space="0" w:color="auto"/>
            </w:tcBorders>
            <w:shd w:val="clear" w:color="auto" w:fill="auto"/>
            <w:vAlign w:val="center"/>
            <w:hideMark/>
          </w:tcPr>
          <w:p w14:paraId="7588221F" w14:textId="77777777" w:rsidR="004A63A0" w:rsidRPr="0045627A" w:rsidRDefault="004A63A0" w:rsidP="004A63A0">
            <w:pPr>
              <w:jc w:val="center"/>
              <w:rPr>
                <w:color w:val="000000"/>
                <w:sz w:val="18"/>
                <w:szCs w:val="18"/>
              </w:rPr>
            </w:pPr>
            <w:r w:rsidRPr="0045627A">
              <w:rPr>
                <w:color w:val="000000"/>
                <w:sz w:val="18"/>
                <w:szCs w:val="18"/>
              </w:rPr>
              <w:t>0</w:t>
            </w:r>
          </w:p>
        </w:tc>
        <w:tc>
          <w:tcPr>
            <w:tcW w:w="467" w:type="pct"/>
            <w:tcBorders>
              <w:top w:val="nil"/>
              <w:left w:val="nil"/>
              <w:bottom w:val="single" w:sz="4" w:space="0" w:color="auto"/>
              <w:right w:val="single" w:sz="4" w:space="0" w:color="auto"/>
            </w:tcBorders>
            <w:shd w:val="clear" w:color="auto" w:fill="auto"/>
            <w:vAlign w:val="center"/>
            <w:hideMark/>
          </w:tcPr>
          <w:p w14:paraId="0291EC70" w14:textId="77777777" w:rsidR="004A63A0" w:rsidRPr="0045627A" w:rsidRDefault="004A63A0" w:rsidP="004A63A0">
            <w:pPr>
              <w:jc w:val="center"/>
              <w:rPr>
                <w:color w:val="000000"/>
                <w:sz w:val="18"/>
                <w:szCs w:val="18"/>
              </w:rPr>
            </w:pPr>
            <w:r w:rsidRPr="0045627A">
              <w:rPr>
                <w:color w:val="000000"/>
                <w:sz w:val="18"/>
                <w:szCs w:val="18"/>
              </w:rPr>
              <w:t>0</w:t>
            </w:r>
          </w:p>
        </w:tc>
        <w:tc>
          <w:tcPr>
            <w:tcW w:w="467" w:type="pct"/>
            <w:tcBorders>
              <w:top w:val="nil"/>
              <w:left w:val="nil"/>
              <w:bottom w:val="single" w:sz="4" w:space="0" w:color="auto"/>
              <w:right w:val="single" w:sz="4" w:space="0" w:color="auto"/>
            </w:tcBorders>
            <w:shd w:val="clear" w:color="auto" w:fill="auto"/>
            <w:vAlign w:val="center"/>
            <w:hideMark/>
          </w:tcPr>
          <w:p w14:paraId="33282AD4" w14:textId="77777777" w:rsidR="004A63A0" w:rsidRPr="0045627A" w:rsidRDefault="004A63A0" w:rsidP="004A63A0">
            <w:pPr>
              <w:jc w:val="center"/>
              <w:rPr>
                <w:color w:val="000000"/>
                <w:sz w:val="18"/>
                <w:szCs w:val="18"/>
              </w:rPr>
            </w:pPr>
            <w:r w:rsidRPr="0045627A">
              <w:rPr>
                <w:color w:val="000000"/>
                <w:sz w:val="18"/>
                <w:szCs w:val="18"/>
              </w:rPr>
              <w:t>26,6</w:t>
            </w:r>
          </w:p>
        </w:tc>
        <w:tc>
          <w:tcPr>
            <w:tcW w:w="467" w:type="pct"/>
            <w:tcBorders>
              <w:top w:val="nil"/>
              <w:left w:val="nil"/>
              <w:bottom w:val="single" w:sz="4" w:space="0" w:color="auto"/>
              <w:right w:val="single" w:sz="4" w:space="0" w:color="auto"/>
            </w:tcBorders>
            <w:shd w:val="clear" w:color="auto" w:fill="auto"/>
            <w:vAlign w:val="center"/>
            <w:hideMark/>
          </w:tcPr>
          <w:p w14:paraId="26FFCBF4" w14:textId="77777777" w:rsidR="004A63A0" w:rsidRPr="0045627A" w:rsidRDefault="004A63A0" w:rsidP="004A63A0">
            <w:pPr>
              <w:jc w:val="center"/>
              <w:rPr>
                <w:color w:val="000000"/>
                <w:sz w:val="18"/>
                <w:szCs w:val="18"/>
              </w:rPr>
            </w:pPr>
            <w:r w:rsidRPr="0045627A">
              <w:rPr>
                <w:color w:val="000000"/>
                <w:sz w:val="18"/>
                <w:szCs w:val="18"/>
              </w:rPr>
              <w:t>20</w:t>
            </w:r>
          </w:p>
        </w:tc>
        <w:tc>
          <w:tcPr>
            <w:tcW w:w="465" w:type="pct"/>
            <w:tcBorders>
              <w:top w:val="nil"/>
              <w:left w:val="nil"/>
              <w:bottom w:val="single" w:sz="4" w:space="0" w:color="auto"/>
              <w:right w:val="single" w:sz="4" w:space="0" w:color="auto"/>
            </w:tcBorders>
            <w:shd w:val="clear" w:color="auto" w:fill="auto"/>
            <w:vAlign w:val="center"/>
            <w:hideMark/>
          </w:tcPr>
          <w:p w14:paraId="3E401E51" w14:textId="0A5362F6" w:rsidR="004A63A0" w:rsidRPr="0045627A" w:rsidRDefault="004A63A0" w:rsidP="004A63A0">
            <w:pPr>
              <w:jc w:val="center"/>
              <w:rPr>
                <w:color w:val="000000"/>
                <w:sz w:val="18"/>
                <w:szCs w:val="18"/>
              </w:rPr>
            </w:pPr>
            <w:r w:rsidRPr="0045627A">
              <w:rPr>
                <w:color w:val="000000"/>
                <w:sz w:val="18"/>
                <w:szCs w:val="18"/>
              </w:rPr>
              <w:t>0,95</w:t>
            </w:r>
          </w:p>
        </w:tc>
      </w:tr>
      <w:tr w:rsidR="004A63A0" w:rsidRPr="0045627A" w14:paraId="5A15E2E7" w14:textId="77777777" w:rsidTr="004A63A0">
        <w:trPr>
          <w:trHeight w:val="283"/>
        </w:trPr>
        <w:tc>
          <w:tcPr>
            <w:tcW w:w="2668" w:type="pct"/>
            <w:tcBorders>
              <w:top w:val="nil"/>
              <w:left w:val="single" w:sz="4" w:space="0" w:color="auto"/>
              <w:bottom w:val="single" w:sz="4" w:space="0" w:color="auto"/>
              <w:right w:val="single" w:sz="4" w:space="0" w:color="auto"/>
            </w:tcBorders>
            <w:shd w:val="clear" w:color="auto" w:fill="auto"/>
            <w:vAlign w:val="center"/>
            <w:hideMark/>
          </w:tcPr>
          <w:p w14:paraId="3F9E4BBD" w14:textId="77777777" w:rsidR="004A63A0" w:rsidRPr="0045627A" w:rsidRDefault="004A63A0" w:rsidP="004A63A0">
            <w:pPr>
              <w:jc w:val="center"/>
              <w:rPr>
                <w:color w:val="000000"/>
                <w:sz w:val="18"/>
                <w:szCs w:val="18"/>
              </w:rPr>
            </w:pPr>
            <w:r w:rsidRPr="0045627A">
              <w:rPr>
                <w:color w:val="000000"/>
                <w:sz w:val="18"/>
                <w:szCs w:val="18"/>
              </w:rPr>
              <w:t>8.2.2. Выбыло общей площади за год, всего</w:t>
            </w:r>
          </w:p>
        </w:tc>
        <w:tc>
          <w:tcPr>
            <w:tcW w:w="467" w:type="pct"/>
            <w:tcBorders>
              <w:top w:val="nil"/>
              <w:left w:val="nil"/>
              <w:bottom w:val="single" w:sz="4" w:space="0" w:color="auto"/>
              <w:right w:val="single" w:sz="4" w:space="0" w:color="auto"/>
            </w:tcBorders>
            <w:shd w:val="clear" w:color="auto" w:fill="auto"/>
            <w:vAlign w:val="center"/>
            <w:hideMark/>
          </w:tcPr>
          <w:p w14:paraId="36CC74CB" w14:textId="77777777" w:rsidR="004A63A0" w:rsidRPr="0045627A" w:rsidRDefault="004A63A0" w:rsidP="004A63A0">
            <w:pPr>
              <w:jc w:val="center"/>
              <w:rPr>
                <w:color w:val="000000"/>
                <w:sz w:val="18"/>
                <w:szCs w:val="18"/>
              </w:rPr>
            </w:pPr>
            <w:r w:rsidRPr="0045627A">
              <w:rPr>
                <w:color w:val="000000"/>
                <w:sz w:val="18"/>
                <w:szCs w:val="18"/>
              </w:rPr>
              <w:t>0</w:t>
            </w:r>
          </w:p>
        </w:tc>
        <w:tc>
          <w:tcPr>
            <w:tcW w:w="467" w:type="pct"/>
            <w:tcBorders>
              <w:top w:val="nil"/>
              <w:left w:val="nil"/>
              <w:bottom w:val="single" w:sz="4" w:space="0" w:color="auto"/>
              <w:right w:val="single" w:sz="4" w:space="0" w:color="auto"/>
            </w:tcBorders>
            <w:shd w:val="clear" w:color="auto" w:fill="auto"/>
            <w:vAlign w:val="center"/>
            <w:hideMark/>
          </w:tcPr>
          <w:p w14:paraId="5CA94F22" w14:textId="77777777" w:rsidR="004A63A0" w:rsidRPr="0045627A" w:rsidRDefault="004A63A0" w:rsidP="004A63A0">
            <w:pPr>
              <w:jc w:val="center"/>
              <w:rPr>
                <w:color w:val="000000"/>
                <w:sz w:val="18"/>
                <w:szCs w:val="18"/>
              </w:rPr>
            </w:pPr>
            <w:r w:rsidRPr="0045627A">
              <w:rPr>
                <w:color w:val="000000"/>
                <w:sz w:val="18"/>
                <w:szCs w:val="18"/>
              </w:rPr>
              <w:t>0</w:t>
            </w:r>
          </w:p>
        </w:tc>
        <w:tc>
          <w:tcPr>
            <w:tcW w:w="467" w:type="pct"/>
            <w:tcBorders>
              <w:top w:val="nil"/>
              <w:left w:val="nil"/>
              <w:bottom w:val="single" w:sz="4" w:space="0" w:color="auto"/>
              <w:right w:val="single" w:sz="4" w:space="0" w:color="auto"/>
            </w:tcBorders>
            <w:shd w:val="clear" w:color="auto" w:fill="auto"/>
            <w:vAlign w:val="center"/>
            <w:hideMark/>
          </w:tcPr>
          <w:p w14:paraId="664DBED0" w14:textId="77777777" w:rsidR="004A63A0" w:rsidRPr="0045627A" w:rsidRDefault="004A63A0" w:rsidP="004A63A0">
            <w:pPr>
              <w:jc w:val="center"/>
              <w:rPr>
                <w:color w:val="000000"/>
                <w:sz w:val="18"/>
                <w:szCs w:val="18"/>
              </w:rPr>
            </w:pPr>
            <w:r w:rsidRPr="0045627A">
              <w:rPr>
                <w:color w:val="000000"/>
                <w:sz w:val="18"/>
                <w:szCs w:val="18"/>
              </w:rPr>
              <w:t>0</w:t>
            </w:r>
          </w:p>
        </w:tc>
        <w:tc>
          <w:tcPr>
            <w:tcW w:w="467" w:type="pct"/>
            <w:tcBorders>
              <w:top w:val="nil"/>
              <w:left w:val="nil"/>
              <w:bottom w:val="single" w:sz="4" w:space="0" w:color="auto"/>
              <w:right w:val="single" w:sz="4" w:space="0" w:color="auto"/>
            </w:tcBorders>
            <w:shd w:val="clear" w:color="auto" w:fill="auto"/>
            <w:vAlign w:val="center"/>
            <w:hideMark/>
          </w:tcPr>
          <w:p w14:paraId="4F9E2E3E" w14:textId="77777777" w:rsidR="004A63A0" w:rsidRPr="0045627A" w:rsidRDefault="004A63A0" w:rsidP="004A63A0">
            <w:pPr>
              <w:jc w:val="center"/>
              <w:rPr>
                <w:color w:val="000000"/>
                <w:sz w:val="18"/>
                <w:szCs w:val="18"/>
              </w:rPr>
            </w:pPr>
            <w:r w:rsidRPr="0045627A">
              <w:rPr>
                <w:color w:val="000000"/>
                <w:sz w:val="18"/>
                <w:szCs w:val="18"/>
              </w:rPr>
              <w:t>0</w:t>
            </w:r>
          </w:p>
        </w:tc>
        <w:tc>
          <w:tcPr>
            <w:tcW w:w="465" w:type="pct"/>
            <w:tcBorders>
              <w:top w:val="nil"/>
              <w:left w:val="nil"/>
              <w:bottom w:val="single" w:sz="4" w:space="0" w:color="auto"/>
              <w:right w:val="single" w:sz="4" w:space="0" w:color="auto"/>
            </w:tcBorders>
            <w:shd w:val="clear" w:color="auto" w:fill="auto"/>
            <w:vAlign w:val="center"/>
            <w:hideMark/>
          </w:tcPr>
          <w:p w14:paraId="0260E3F5" w14:textId="231DD296" w:rsidR="004A63A0" w:rsidRPr="0045627A" w:rsidRDefault="004A63A0" w:rsidP="004A63A0">
            <w:pPr>
              <w:jc w:val="center"/>
              <w:rPr>
                <w:color w:val="000000"/>
                <w:sz w:val="18"/>
                <w:szCs w:val="18"/>
              </w:rPr>
            </w:pPr>
            <w:r w:rsidRPr="0045627A">
              <w:rPr>
                <w:color w:val="000000"/>
                <w:sz w:val="18"/>
                <w:szCs w:val="18"/>
              </w:rPr>
              <w:t>0</w:t>
            </w:r>
          </w:p>
        </w:tc>
      </w:tr>
      <w:tr w:rsidR="004A63A0" w:rsidRPr="0045627A" w14:paraId="539CB350" w14:textId="77777777" w:rsidTr="004A63A0">
        <w:trPr>
          <w:trHeight w:val="283"/>
        </w:trPr>
        <w:tc>
          <w:tcPr>
            <w:tcW w:w="2668" w:type="pct"/>
            <w:tcBorders>
              <w:top w:val="nil"/>
              <w:left w:val="single" w:sz="4" w:space="0" w:color="auto"/>
              <w:bottom w:val="single" w:sz="4" w:space="0" w:color="auto"/>
              <w:right w:val="single" w:sz="4" w:space="0" w:color="auto"/>
            </w:tcBorders>
            <w:shd w:val="clear" w:color="auto" w:fill="auto"/>
            <w:vAlign w:val="center"/>
            <w:hideMark/>
          </w:tcPr>
          <w:p w14:paraId="14AE9AE7" w14:textId="77777777" w:rsidR="004A63A0" w:rsidRPr="0045627A" w:rsidRDefault="004A63A0" w:rsidP="004A63A0">
            <w:pPr>
              <w:jc w:val="center"/>
              <w:rPr>
                <w:color w:val="000000"/>
                <w:sz w:val="18"/>
                <w:szCs w:val="18"/>
              </w:rPr>
            </w:pPr>
            <w:r w:rsidRPr="0045627A">
              <w:rPr>
                <w:color w:val="000000"/>
                <w:sz w:val="18"/>
                <w:szCs w:val="18"/>
              </w:rPr>
              <w:t>8.3. Отапливаемая площадь ОДЗ на конец года, всего</w:t>
            </w:r>
          </w:p>
        </w:tc>
        <w:tc>
          <w:tcPr>
            <w:tcW w:w="467" w:type="pct"/>
            <w:tcBorders>
              <w:top w:val="nil"/>
              <w:left w:val="nil"/>
              <w:bottom w:val="single" w:sz="4" w:space="0" w:color="auto"/>
              <w:right w:val="single" w:sz="4" w:space="0" w:color="auto"/>
            </w:tcBorders>
            <w:shd w:val="clear" w:color="auto" w:fill="auto"/>
            <w:vAlign w:val="center"/>
            <w:hideMark/>
          </w:tcPr>
          <w:p w14:paraId="09795861" w14:textId="77777777" w:rsidR="004A63A0" w:rsidRPr="0045627A" w:rsidRDefault="004A63A0" w:rsidP="004A63A0">
            <w:pPr>
              <w:jc w:val="center"/>
              <w:rPr>
                <w:color w:val="000000"/>
                <w:sz w:val="18"/>
                <w:szCs w:val="18"/>
              </w:rPr>
            </w:pPr>
            <w:r w:rsidRPr="0045627A">
              <w:rPr>
                <w:color w:val="000000"/>
                <w:sz w:val="18"/>
                <w:szCs w:val="18"/>
              </w:rPr>
              <w:t>4353,9</w:t>
            </w:r>
          </w:p>
        </w:tc>
        <w:tc>
          <w:tcPr>
            <w:tcW w:w="467" w:type="pct"/>
            <w:tcBorders>
              <w:top w:val="nil"/>
              <w:left w:val="nil"/>
              <w:bottom w:val="single" w:sz="4" w:space="0" w:color="auto"/>
              <w:right w:val="single" w:sz="4" w:space="0" w:color="auto"/>
            </w:tcBorders>
            <w:shd w:val="clear" w:color="auto" w:fill="auto"/>
            <w:vAlign w:val="center"/>
            <w:hideMark/>
          </w:tcPr>
          <w:p w14:paraId="0F402728" w14:textId="77777777" w:rsidR="004A63A0" w:rsidRPr="0045627A" w:rsidRDefault="004A63A0" w:rsidP="004A63A0">
            <w:pPr>
              <w:jc w:val="center"/>
              <w:rPr>
                <w:color w:val="000000"/>
                <w:sz w:val="18"/>
                <w:szCs w:val="18"/>
              </w:rPr>
            </w:pPr>
            <w:r w:rsidRPr="0045627A">
              <w:rPr>
                <w:color w:val="000000"/>
                <w:sz w:val="18"/>
                <w:szCs w:val="18"/>
              </w:rPr>
              <w:t>4353,9</w:t>
            </w:r>
          </w:p>
        </w:tc>
        <w:tc>
          <w:tcPr>
            <w:tcW w:w="467" w:type="pct"/>
            <w:tcBorders>
              <w:top w:val="nil"/>
              <w:left w:val="nil"/>
              <w:bottom w:val="single" w:sz="4" w:space="0" w:color="auto"/>
              <w:right w:val="single" w:sz="4" w:space="0" w:color="auto"/>
            </w:tcBorders>
            <w:shd w:val="clear" w:color="auto" w:fill="auto"/>
            <w:vAlign w:val="center"/>
            <w:hideMark/>
          </w:tcPr>
          <w:p w14:paraId="2B2AD990" w14:textId="77777777" w:rsidR="004A63A0" w:rsidRPr="0045627A" w:rsidRDefault="004A63A0" w:rsidP="004A63A0">
            <w:pPr>
              <w:jc w:val="center"/>
              <w:rPr>
                <w:color w:val="000000"/>
                <w:sz w:val="18"/>
                <w:szCs w:val="18"/>
              </w:rPr>
            </w:pPr>
            <w:r w:rsidRPr="0045627A">
              <w:rPr>
                <w:color w:val="000000"/>
                <w:sz w:val="18"/>
                <w:szCs w:val="18"/>
              </w:rPr>
              <w:t>4380,5</w:t>
            </w:r>
          </w:p>
        </w:tc>
        <w:tc>
          <w:tcPr>
            <w:tcW w:w="467" w:type="pct"/>
            <w:tcBorders>
              <w:top w:val="nil"/>
              <w:left w:val="nil"/>
              <w:bottom w:val="single" w:sz="4" w:space="0" w:color="auto"/>
              <w:right w:val="single" w:sz="4" w:space="0" w:color="auto"/>
            </w:tcBorders>
            <w:shd w:val="clear" w:color="auto" w:fill="auto"/>
            <w:vAlign w:val="center"/>
            <w:hideMark/>
          </w:tcPr>
          <w:p w14:paraId="25E92D59" w14:textId="77777777" w:rsidR="004A63A0" w:rsidRPr="0045627A" w:rsidRDefault="004A63A0" w:rsidP="004A63A0">
            <w:pPr>
              <w:jc w:val="center"/>
              <w:rPr>
                <w:color w:val="000000"/>
                <w:sz w:val="18"/>
                <w:szCs w:val="18"/>
              </w:rPr>
            </w:pPr>
            <w:r w:rsidRPr="0045627A">
              <w:rPr>
                <w:color w:val="000000"/>
                <w:sz w:val="18"/>
                <w:szCs w:val="18"/>
              </w:rPr>
              <w:t>4400,5</w:t>
            </w:r>
          </w:p>
        </w:tc>
        <w:tc>
          <w:tcPr>
            <w:tcW w:w="465" w:type="pct"/>
            <w:tcBorders>
              <w:top w:val="nil"/>
              <w:left w:val="nil"/>
              <w:bottom w:val="single" w:sz="4" w:space="0" w:color="auto"/>
              <w:right w:val="single" w:sz="4" w:space="0" w:color="auto"/>
            </w:tcBorders>
            <w:shd w:val="clear" w:color="auto" w:fill="auto"/>
            <w:vAlign w:val="center"/>
            <w:hideMark/>
          </w:tcPr>
          <w:p w14:paraId="7D7D8678" w14:textId="7893434A" w:rsidR="004A63A0" w:rsidRPr="0045627A" w:rsidRDefault="004A63A0" w:rsidP="004A63A0">
            <w:pPr>
              <w:jc w:val="center"/>
              <w:rPr>
                <w:color w:val="000000"/>
                <w:sz w:val="18"/>
                <w:szCs w:val="18"/>
              </w:rPr>
            </w:pPr>
            <w:r w:rsidRPr="0045627A">
              <w:rPr>
                <w:color w:val="000000"/>
                <w:sz w:val="18"/>
                <w:szCs w:val="18"/>
              </w:rPr>
              <w:t>4400,5</w:t>
            </w:r>
          </w:p>
        </w:tc>
      </w:tr>
      <w:tr w:rsidR="00735C8F" w:rsidRPr="0045627A" w14:paraId="0559C1E8" w14:textId="77777777" w:rsidTr="0016604F">
        <w:trPr>
          <w:trHeight w:val="283"/>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D97D882" w14:textId="77777777" w:rsidR="00735C8F" w:rsidRPr="0045627A" w:rsidRDefault="00735C8F" w:rsidP="00412614">
            <w:pPr>
              <w:jc w:val="center"/>
              <w:rPr>
                <w:b/>
                <w:bCs/>
                <w:color w:val="000000"/>
                <w:sz w:val="18"/>
                <w:szCs w:val="18"/>
              </w:rPr>
            </w:pPr>
            <w:r w:rsidRPr="0045627A">
              <w:rPr>
                <w:b/>
                <w:bCs/>
                <w:color w:val="000000"/>
                <w:sz w:val="18"/>
                <w:szCs w:val="18"/>
              </w:rPr>
              <w:t>9. Общая отапливаемая площадь производственных зданий, тыс. кв. м</w:t>
            </w:r>
          </w:p>
        </w:tc>
      </w:tr>
      <w:tr w:rsidR="004A63A0" w:rsidRPr="0045627A" w14:paraId="0389535B" w14:textId="77777777" w:rsidTr="004A63A0">
        <w:trPr>
          <w:trHeight w:val="283"/>
        </w:trPr>
        <w:tc>
          <w:tcPr>
            <w:tcW w:w="2668" w:type="pct"/>
            <w:tcBorders>
              <w:top w:val="nil"/>
              <w:left w:val="single" w:sz="4" w:space="0" w:color="auto"/>
              <w:bottom w:val="single" w:sz="4" w:space="0" w:color="auto"/>
              <w:right w:val="single" w:sz="4" w:space="0" w:color="auto"/>
            </w:tcBorders>
            <w:shd w:val="clear" w:color="auto" w:fill="auto"/>
            <w:vAlign w:val="center"/>
            <w:hideMark/>
          </w:tcPr>
          <w:p w14:paraId="5F708A1E" w14:textId="77777777" w:rsidR="004A63A0" w:rsidRPr="0045627A" w:rsidRDefault="004A63A0" w:rsidP="004A63A0">
            <w:pPr>
              <w:jc w:val="center"/>
              <w:rPr>
                <w:color w:val="000000"/>
                <w:sz w:val="18"/>
                <w:szCs w:val="18"/>
              </w:rPr>
            </w:pPr>
            <w:r w:rsidRPr="0045627A">
              <w:rPr>
                <w:color w:val="000000"/>
                <w:sz w:val="18"/>
                <w:szCs w:val="18"/>
              </w:rPr>
              <w:t>9.1. Отапливаемая площадь производственных зданий на начало года, всего</w:t>
            </w:r>
          </w:p>
        </w:tc>
        <w:tc>
          <w:tcPr>
            <w:tcW w:w="467" w:type="pct"/>
            <w:tcBorders>
              <w:top w:val="nil"/>
              <w:left w:val="nil"/>
              <w:bottom w:val="single" w:sz="4" w:space="0" w:color="auto"/>
              <w:right w:val="single" w:sz="4" w:space="0" w:color="auto"/>
            </w:tcBorders>
            <w:shd w:val="clear" w:color="auto" w:fill="auto"/>
            <w:vAlign w:val="center"/>
            <w:hideMark/>
          </w:tcPr>
          <w:p w14:paraId="7B6F7A82" w14:textId="77777777" w:rsidR="004A63A0" w:rsidRPr="0045627A" w:rsidRDefault="004A63A0" w:rsidP="004A63A0">
            <w:pPr>
              <w:jc w:val="center"/>
              <w:rPr>
                <w:color w:val="000000"/>
                <w:sz w:val="18"/>
                <w:szCs w:val="18"/>
              </w:rPr>
            </w:pPr>
            <w:r w:rsidRPr="0045627A">
              <w:rPr>
                <w:color w:val="000000"/>
                <w:sz w:val="18"/>
                <w:szCs w:val="18"/>
              </w:rPr>
              <w:t>1381,1</w:t>
            </w:r>
          </w:p>
        </w:tc>
        <w:tc>
          <w:tcPr>
            <w:tcW w:w="467" w:type="pct"/>
            <w:tcBorders>
              <w:top w:val="nil"/>
              <w:left w:val="nil"/>
              <w:bottom w:val="single" w:sz="4" w:space="0" w:color="auto"/>
              <w:right w:val="single" w:sz="4" w:space="0" w:color="auto"/>
            </w:tcBorders>
            <w:shd w:val="clear" w:color="auto" w:fill="auto"/>
            <w:vAlign w:val="center"/>
            <w:hideMark/>
          </w:tcPr>
          <w:p w14:paraId="7EBBD6B7" w14:textId="77777777" w:rsidR="004A63A0" w:rsidRPr="0045627A" w:rsidRDefault="004A63A0" w:rsidP="004A63A0">
            <w:pPr>
              <w:jc w:val="center"/>
              <w:rPr>
                <w:color w:val="000000"/>
                <w:sz w:val="18"/>
                <w:szCs w:val="18"/>
              </w:rPr>
            </w:pPr>
            <w:r w:rsidRPr="0045627A">
              <w:rPr>
                <w:color w:val="000000"/>
                <w:sz w:val="18"/>
                <w:szCs w:val="18"/>
              </w:rPr>
              <w:t>1402,9</w:t>
            </w:r>
          </w:p>
        </w:tc>
        <w:tc>
          <w:tcPr>
            <w:tcW w:w="467" w:type="pct"/>
            <w:tcBorders>
              <w:top w:val="nil"/>
              <w:left w:val="nil"/>
              <w:bottom w:val="single" w:sz="4" w:space="0" w:color="auto"/>
              <w:right w:val="single" w:sz="4" w:space="0" w:color="auto"/>
            </w:tcBorders>
            <w:shd w:val="clear" w:color="auto" w:fill="auto"/>
            <w:vAlign w:val="center"/>
            <w:hideMark/>
          </w:tcPr>
          <w:p w14:paraId="072936AD" w14:textId="77777777" w:rsidR="004A63A0" w:rsidRPr="0045627A" w:rsidRDefault="004A63A0" w:rsidP="004A63A0">
            <w:pPr>
              <w:jc w:val="center"/>
              <w:rPr>
                <w:color w:val="000000"/>
                <w:sz w:val="18"/>
                <w:szCs w:val="18"/>
              </w:rPr>
            </w:pPr>
            <w:r w:rsidRPr="0045627A">
              <w:rPr>
                <w:color w:val="000000"/>
                <w:sz w:val="18"/>
                <w:szCs w:val="18"/>
              </w:rPr>
              <w:t>1406,9</w:t>
            </w:r>
          </w:p>
        </w:tc>
        <w:tc>
          <w:tcPr>
            <w:tcW w:w="467" w:type="pct"/>
            <w:tcBorders>
              <w:top w:val="nil"/>
              <w:left w:val="nil"/>
              <w:bottom w:val="single" w:sz="4" w:space="0" w:color="auto"/>
              <w:right w:val="single" w:sz="4" w:space="0" w:color="auto"/>
            </w:tcBorders>
            <w:shd w:val="clear" w:color="auto" w:fill="auto"/>
            <w:vAlign w:val="center"/>
            <w:hideMark/>
          </w:tcPr>
          <w:p w14:paraId="532338A1" w14:textId="77777777" w:rsidR="004A63A0" w:rsidRPr="0045627A" w:rsidRDefault="004A63A0" w:rsidP="004A63A0">
            <w:pPr>
              <w:jc w:val="center"/>
              <w:rPr>
                <w:color w:val="000000"/>
                <w:sz w:val="18"/>
                <w:szCs w:val="18"/>
              </w:rPr>
            </w:pPr>
            <w:r w:rsidRPr="0045627A">
              <w:rPr>
                <w:color w:val="000000"/>
                <w:sz w:val="18"/>
                <w:szCs w:val="18"/>
              </w:rPr>
              <w:t>2733,2</w:t>
            </w:r>
          </w:p>
        </w:tc>
        <w:tc>
          <w:tcPr>
            <w:tcW w:w="465" w:type="pct"/>
            <w:tcBorders>
              <w:top w:val="nil"/>
              <w:left w:val="nil"/>
              <w:bottom w:val="single" w:sz="4" w:space="0" w:color="auto"/>
              <w:right w:val="single" w:sz="4" w:space="0" w:color="auto"/>
            </w:tcBorders>
            <w:shd w:val="clear" w:color="auto" w:fill="auto"/>
            <w:vAlign w:val="center"/>
            <w:hideMark/>
          </w:tcPr>
          <w:p w14:paraId="094051A8" w14:textId="03495A6F" w:rsidR="004A63A0" w:rsidRPr="0045627A" w:rsidRDefault="004A63A0" w:rsidP="004A63A0">
            <w:pPr>
              <w:jc w:val="center"/>
              <w:rPr>
                <w:color w:val="000000"/>
                <w:sz w:val="18"/>
                <w:szCs w:val="18"/>
              </w:rPr>
            </w:pPr>
            <w:r w:rsidRPr="0045627A">
              <w:rPr>
                <w:color w:val="000000"/>
                <w:sz w:val="18"/>
                <w:szCs w:val="18"/>
              </w:rPr>
              <w:t>2750,3</w:t>
            </w:r>
          </w:p>
        </w:tc>
      </w:tr>
      <w:tr w:rsidR="004A63A0" w:rsidRPr="0045627A" w14:paraId="7B7DF779" w14:textId="77777777" w:rsidTr="004A63A0">
        <w:trPr>
          <w:trHeight w:val="283"/>
        </w:trPr>
        <w:tc>
          <w:tcPr>
            <w:tcW w:w="2668" w:type="pct"/>
            <w:tcBorders>
              <w:top w:val="nil"/>
              <w:left w:val="single" w:sz="4" w:space="0" w:color="auto"/>
              <w:bottom w:val="single" w:sz="4" w:space="0" w:color="auto"/>
              <w:right w:val="single" w:sz="4" w:space="0" w:color="auto"/>
            </w:tcBorders>
            <w:shd w:val="clear" w:color="auto" w:fill="auto"/>
            <w:vAlign w:val="center"/>
            <w:hideMark/>
          </w:tcPr>
          <w:p w14:paraId="464F7BD0" w14:textId="77777777" w:rsidR="004A63A0" w:rsidRPr="0045627A" w:rsidRDefault="004A63A0" w:rsidP="004A63A0">
            <w:pPr>
              <w:jc w:val="center"/>
              <w:rPr>
                <w:color w:val="000000"/>
                <w:sz w:val="18"/>
                <w:szCs w:val="18"/>
              </w:rPr>
            </w:pPr>
            <w:r w:rsidRPr="0045627A">
              <w:rPr>
                <w:color w:val="000000"/>
                <w:sz w:val="18"/>
                <w:szCs w:val="18"/>
              </w:rPr>
              <w:t>9.2. Прибыло отапливаемой площади ПЗ за год, в том числе:</w:t>
            </w:r>
          </w:p>
        </w:tc>
        <w:tc>
          <w:tcPr>
            <w:tcW w:w="467" w:type="pct"/>
            <w:tcBorders>
              <w:top w:val="nil"/>
              <w:left w:val="nil"/>
              <w:bottom w:val="single" w:sz="4" w:space="0" w:color="auto"/>
              <w:right w:val="single" w:sz="4" w:space="0" w:color="auto"/>
            </w:tcBorders>
            <w:shd w:val="clear" w:color="auto" w:fill="auto"/>
            <w:vAlign w:val="center"/>
            <w:hideMark/>
          </w:tcPr>
          <w:p w14:paraId="724DA56A" w14:textId="77777777" w:rsidR="004A63A0" w:rsidRPr="0045627A" w:rsidRDefault="004A63A0" w:rsidP="004A63A0">
            <w:pPr>
              <w:jc w:val="center"/>
              <w:rPr>
                <w:color w:val="000000"/>
                <w:sz w:val="18"/>
                <w:szCs w:val="18"/>
              </w:rPr>
            </w:pPr>
            <w:r w:rsidRPr="0045627A">
              <w:rPr>
                <w:color w:val="000000"/>
                <w:sz w:val="18"/>
                <w:szCs w:val="18"/>
              </w:rPr>
              <w:t>0</w:t>
            </w:r>
          </w:p>
        </w:tc>
        <w:tc>
          <w:tcPr>
            <w:tcW w:w="467" w:type="pct"/>
            <w:tcBorders>
              <w:top w:val="nil"/>
              <w:left w:val="nil"/>
              <w:bottom w:val="single" w:sz="4" w:space="0" w:color="auto"/>
              <w:right w:val="single" w:sz="4" w:space="0" w:color="auto"/>
            </w:tcBorders>
            <w:shd w:val="clear" w:color="auto" w:fill="auto"/>
            <w:vAlign w:val="center"/>
            <w:hideMark/>
          </w:tcPr>
          <w:p w14:paraId="27CFBEF5" w14:textId="77777777" w:rsidR="004A63A0" w:rsidRPr="0045627A" w:rsidRDefault="004A63A0" w:rsidP="004A63A0">
            <w:pPr>
              <w:jc w:val="center"/>
              <w:rPr>
                <w:color w:val="000000"/>
                <w:sz w:val="18"/>
                <w:szCs w:val="18"/>
              </w:rPr>
            </w:pPr>
            <w:r w:rsidRPr="0045627A">
              <w:rPr>
                <w:color w:val="000000"/>
                <w:sz w:val="18"/>
                <w:szCs w:val="18"/>
              </w:rPr>
              <w:t>0</w:t>
            </w:r>
          </w:p>
        </w:tc>
        <w:tc>
          <w:tcPr>
            <w:tcW w:w="467" w:type="pct"/>
            <w:tcBorders>
              <w:top w:val="nil"/>
              <w:left w:val="nil"/>
              <w:bottom w:val="single" w:sz="4" w:space="0" w:color="auto"/>
              <w:right w:val="single" w:sz="4" w:space="0" w:color="auto"/>
            </w:tcBorders>
            <w:shd w:val="clear" w:color="auto" w:fill="auto"/>
            <w:vAlign w:val="center"/>
            <w:hideMark/>
          </w:tcPr>
          <w:p w14:paraId="67DD82C3" w14:textId="77777777" w:rsidR="004A63A0" w:rsidRPr="0045627A" w:rsidRDefault="004A63A0" w:rsidP="004A63A0">
            <w:pPr>
              <w:jc w:val="center"/>
              <w:rPr>
                <w:color w:val="000000"/>
                <w:sz w:val="18"/>
                <w:szCs w:val="18"/>
              </w:rPr>
            </w:pPr>
            <w:r w:rsidRPr="0045627A">
              <w:rPr>
                <w:color w:val="000000"/>
                <w:sz w:val="18"/>
                <w:szCs w:val="18"/>
              </w:rPr>
              <w:t>0</w:t>
            </w:r>
          </w:p>
        </w:tc>
        <w:tc>
          <w:tcPr>
            <w:tcW w:w="467" w:type="pct"/>
            <w:tcBorders>
              <w:top w:val="nil"/>
              <w:left w:val="nil"/>
              <w:bottom w:val="single" w:sz="4" w:space="0" w:color="auto"/>
              <w:right w:val="single" w:sz="4" w:space="0" w:color="auto"/>
            </w:tcBorders>
            <w:shd w:val="clear" w:color="auto" w:fill="auto"/>
            <w:vAlign w:val="center"/>
            <w:hideMark/>
          </w:tcPr>
          <w:p w14:paraId="37EE50CD" w14:textId="77777777" w:rsidR="004A63A0" w:rsidRPr="0045627A" w:rsidRDefault="004A63A0" w:rsidP="004A63A0">
            <w:pPr>
              <w:jc w:val="center"/>
              <w:rPr>
                <w:color w:val="000000"/>
                <w:sz w:val="18"/>
                <w:szCs w:val="18"/>
              </w:rPr>
            </w:pPr>
            <w:r w:rsidRPr="0045627A">
              <w:rPr>
                <w:color w:val="000000"/>
                <w:sz w:val="18"/>
                <w:szCs w:val="18"/>
              </w:rPr>
              <w:t>17,1</w:t>
            </w:r>
          </w:p>
        </w:tc>
        <w:tc>
          <w:tcPr>
            <w:tcW w:w="465" w:type="pct"/>
            <w:tcBorders>
              <w:top w:val="nil"/>
              <w:left w:val="nil"/>
              <w:bottom w:val="single" w:sz="4" w:space="0" w:color="auto"/>
              <w:right w:val="single" w:sz="4" w:space="0" w:color="auto"/>
            </w:tcBorders>
            <w:shd w:val="clear" w:color="auto" w:fill="auto"/>
            <w:vAlign w:val="center"/>
            <w:hideMark/>
          </w:tcPr>
          <w:p w14:paraId="4C9E99C5" w14:textId="3089A003" w:rsidR="004A63A0" w:rsidRPr="0045627A" w:rsidRDefault="004A63A0" w:rsidP="004A63A0">
            <w:pPr>
              <w:jc w:val="center"/>
              <w:rPr>
                <w:color w:val="000000"/>
                <w:sz w:val="18"/>
                <w:szCs w:val="18"/>
              </w:rPr>
            </w:pPr>
            <w:r w:rsidRPr="0045627A">
              <w:rPr>
                <w:color w:val="000000"/>
                <w:sz w:val="18"/>
                <w:szCs w:val="18"/>
              </w:rPr>
              <w:t>0,28</w:t>
            </w:r>
          </w:p>
        </w:tc>
      </w:tr>
      <w:tr w:rsidR="004A63A0" w:rsidRPr="0045627A" w14:paraId="71E0B094" w14:textId="77777777" w:rsidTr="004A63A0">
        <w:trPr>
          <w:trHeight w:val="283"/>
        </w:trPr>
        <w:tc>
          <w:tcPr>
            <w:tcW w:w="2668" w:type="pct"/>
            <w:tcBorders>
              <w:top w:val="nil"/>
              <w:left w:val="single" w:sz="4" w:space="0" w:color="auto"/>
              <w:bottom w:val="single" w:sz="4" w:space="0" w:color="auto"/>
              <w:right w:val="single" w:sz="4" w:space="0" w:color="auto"/>
            </w:tcBorders>
            <w:shd w:val="clear" w:color="auto" w:fill="auto"/>
            <w:vAlign w:val="center"/>
            <w:hideMark/>
          </w:tcPr>
          <w:p w14:paraId="2A8BE627" w14:textId="77777777" w:rsidR="004A63A0" w:rsidRPr="0045627A" w:rsidRDefault="004A63A0" w:rsidP="004A63A0">
            <w:pPr>
              <w:jc w:val="center"/>
              <w:rPr>
                <w:color w:val="000000"/>
                <w:sz w:val="18"/>
                <w:szCs w:val="18"/>
              </w:rPr>
            </w:pPr>
            <w:r w:rsidRPr="0045627A">
              <w:rPr>
                <w:color w:val="000000"/>
                <w:sz w:val="18"/>
                <w:szCs w:val="18"/>
              </w:rPr>
              <w:t>9.2.1. Новое строительство</w:t>
            </w:r>
          </w:p>
        </w:tc>
        <w:tc>
          <w:tcPr>
            <w:tcW w:w="467" w:type="pct"/>
            <w:tcBorders>
              <w:top w:val="nil"/>
              <w:left w:val="nil"/>
              <w:bottom w:val="single" w:sz="4" w:space="0" w:color="auto"/>
              <w:right w:val="single" w:sz="4" w:space="0" w:color="auto"/>
            </w:tcBorders>
            <w:shd w:val="clear" w:color="auto" w:fill="auto"/>
            <w:vAlign w:val="center"/>
            <w:hideMark/>
          </w:tcPr>
          <w:p w14:paraId="5409301F" w14:textId="77777777" w:rsidR="004A63A0" w:rsidRPr="0045627A" w:rsidRDefault="004A63A0" w:rsidP="004A63A0">
            <w:pPr>
              <w:jc w:val="center"/>
              <w:rPr>
                <w:color w:val="000000"/>
                <w:sz w:val="18"/>
                <w:szCs w:val="18"/>
              </w:rPr>
            </w:pPr>
            <w:r w:rsidRPr="0045627A">
              <w:rPr>
                <w:color w:val="000000"/>
                <w:sz w:val="18"/>
                <w:szCs w:val="18"/>
              </w:rPr>
              <w:t>0</w:t>
            </w:r>
          </w:p>
        </w:tc>
        <w:tc>
          <w:tcPr>
            <w:tcW w:w="467" w:type="pct"/>
            <w:tcBorders>
              <w:top w:val="nil"/>
              <w:left w:val="nil"/>
              <w:bottom w:val="single" w:sz="4" w:space="0" w:color="auto"/>
              <w:right w:val="single" w:sz="4" w:space="0" w:color="auto"/>
            </w:tcBorders>
            <w:shd w:val="clear" w:color="auto" w:fill="auto"/>
            <w:vAlign w:val="center"/>
            <w:hideMark/>
          </w:tcPr>
          <w:p w14:paraId="7F87F9D0" w14:textId="77777777" w:rsidR="004A63A0" w:rsidRPr="0045627A" w:rsidRDefault="004A63A0" w:rsidP="004A63A0">
            <w:pPr>
              <w:jc w:val="center"/>
              <w:rPr>
                <w:color w:val="000000"/>
                <w:sz w:val="18"/>
                <w:szCs w:val="18"/>
              </w:rPr>
            </w:pPr>
            <w:r w:rsidRPr="0045627A">
              <w:rPr>
                <w:color w:val="000000"/>
                <w:sz w:val="18"/>
                <w:szCs w:val="18"/>
              </w:rPr>
              <w:t>0</w:t>
            </w:r>
          </w:p>
        </w:tc>
        <w:tc>
          <w:tcPr>
            <w:tcW w:w="467" w:type="pct"/>
            <w:tcBorders>
              <w:top w:val="nil"/>
              <w:left w:val="nil"/>
              <w:bottom w:val="single" w:sz="4" w:space="0" w:color="auto"/>
              <w:right w:val="single" w:sz="4" w:space="0" w:color="auto"/>
            </w:tcBorders>
            <w:shd w:val="clear" w:color="auto" w:fill="auto"/>
            <w:vAlign w:val="center"/>
            <w:hideMark/>
          </w:tcPr>
          <w:p w14:paraId="1E8797A0" w14:textId="77777777" w:rsidR="004A63A0" w:rsidRPr="0045627A" w:rsidRDefault="004A63A0" w:rsidP="004A63A0">
            <w:pPr>
              <w:jc w:val="center"/>
              <w:rPr>
                <w:color w:val="000000"/>
                <w:sz w:val="18"/>
                <w:szCs w:val="18"/>
              </w:rPr>
            </w:pPr>
            <w:r w:rsidRPr="0045627A">
              <w:rPr>
                <w:color w:val="000000"/>
                <w:sz w:val="18"/>
                <w:szCs w:val="18"/>
              </w:rPr>
              <w:t>0</w:t>
            </w:r>
          </w:p>
        </w:tc>
        <w:tc>
          <w:tcPr>
            <w:tcW w:w="467" w:type="pct"/>
            <w:tcBorders>
              <w:top w:val="nil"/>
              <w:left w:val="nil"/>
              <w:bottom w:val="single" w:sz="4" w:space="0" w:color="auto"/>
              <w:right w:val="single" w:sz="4" w:space="0" w:color="auto"/>
            </w:tcBorders>
            <w:shd w:val="clear" w:color="auto" w:fill="auto"/>
            <w:vAlign w:val="center"/>
            <w:hideMark/>
          </w:tcPr>
          <w:p w14:paraId="52D0A0BA" w14:textId="77777777" w:rsidR="004A63A0" w:rsidRPr="0045627A" w:rsidRDefault="004A63A0" w:rsidP="004A63A0">
            <w:pPr>
              <w:jc w:val="center"/>
              <w:rPr>
                <w:color w:val="000000"/>
                <w:sz w:val="18"/>
                <w:szCs w:val="18"/>
              </w:rPr>
            </w:pPr>
            <w:r w:rsidRPr="0045627A">
              <w:rPr>
                <w:color w:val="000000"/>
                <w:sz w:val="18"/>
                <w:szCs w:val="18"/>
              </w:rPr>
              <w:t>17,1</w:t>
            </w:r>
          </w:p>
        </w:tc>
        <w:tc>
          <w:tcPr>
            <w:tcW w:w="465" w:type="pct"/>
            <w:tcBorders>
              <w:top w:val="nil"/>
              <w:left w:val="nil"/>
              <w:bottom w:val="single" w:sz="4" w:space="0" w:color="auto"/>
              <w:right w:val="single" w:sz="4" w:space="0" w:color="auto"/>
            </w:tcBorders>
            <w:shd w:val="clear" w:color="auto" w:fill="auto"/>
            <w:vAlign w:val="center"/>
            <w:hideMark/>
          </w:tcPr>
          <w:p w14:paraId="28B2E3FA" w14:textId="7D3FB1DD" w:rsidR="004A63A0" w:rsidRPr="0045627A" w:rsidRDefault="004A63A0" w:rsidP="004A63A0">
            <w:pPr>
              <w:jc w:val="center"/>
              <w:rPr>
                <w:color w:val="000000"/>
                <w:sz w:val="18"/>
                <w:szCs w:val="18"/>
              </w:rPr>
            </w:pPr>
            <w:r w:rsidRPr="0045627A">
              <w:rPr>
                <w:color w:val="000000"/>
                <w:sz w:val="18"/>
                <w:szCs w:val="18"/>
              </w:rPr>
              <w:t>0,28</w:t>
            </w:r>
          </w:p>
        </w:tc>
      </w:tr>
      <w:tr w:rsidR="004A63A0" w:rsidRPr="0045627A" w14:paraId="366E2EC4" w14:textId="77777777" w:rsidTr="004A63A0">
        <w:trPr>
          <w:trHeight w:val="283"/>
        </w:trPr>
        <w:tc>
          <w:tcPr>
            <w:tcW w:w="2668" w:type="pct"/>
            <w:tcBorders>
              <w:top w:val="nil"/>
              <w:left w:val="single" w:sz="4" w:space="0" w:color="auto"/>
              <w:bottom w:val="single" w:sz="4" w:space="0" w:color="auto"/>
              <w:right w:val="single" w:sz="4" w:space="0" w:color="auto"/>
            </w:tcBorders>
            <w:shd w:val="clear" w:color="auto" w:fill="auto"/>
            <w:vAlign w:val="center"/>
            <w:hideMark/>
          </w:tcPr>
          <w:p w14:paraId="53E317E6" w14:textId="77777777" w:rsidR="004A63A0" w:rsidRPr="0045627A" w:rsidRDefault="004A63A0" w:rsidP="004A63A0">
            <w:pPr>
              <w:jc w:val="center"/>
              <w:rPr>
                <w:color w:val="000000"/>
                <w:sz w:val="18"/>
                <w:szCs w:val="18"/>
              </w:rPr>
            </w:pPr>
            <w:r w:rsidRPr="0045627A">
              <w:rPr>
                <w:color w:val="000000"/>
                <w:sz w:val="18"/>
                <w:szCs w:val="18"/>
              </w:rPr>
              <w:t>9.2.2. Выбыло общей площади за год, всего</w:t>
            </w:r>
          </w:p>
        </w:tc>
        <w:tc>
          <w:tcPr>
            <w:tcW w:w="467" w:type="pct"/>
            <w:tcBorders>
              <w:top w:val="nil"/>
              <w:left w:val="nil"/>
              <w:bottom w:val="single" w:sz="4" w:space="0" w:color="auto"/>
              <w:right w:val="single" w:sz="4" w:space="0" w:color="auto"/>
            </w:tcBorders>
            <w:shd w:val="clear" w:color="auto" w:fill="auto"/>
            <w:vAlign w:val="center"/>
            <w:hideMark/>
          </w:tcPr>
          <w:p w14:paraId="4A18AF64" w14:textId="77777777" w:rsidR="004A63A0" w:rsidRPr="0045627A" w:rsidRDefault="004A63A0" w:rsidP="004A63A0">
            <w:pPr>
              <w:jc w:val="center"/>
              <w:rPr>
                <w:color w:val="000000"/>
                <w:sz w:val="18"/>
                <w:szCs w:val="18"/>
              </w:rPr>
            </w:pPr>
            <w:r w:rsidRPr="0045627A">
              <w:rPr>
                <w:color w:val="000000"/>
                <w:sz w:val="18"/>
                <w:szCs w:val="18"/>
              </w:rPr>
              <w:t>0</w:t>
            </w:r>
          </w:p>
        </w:tc>
        <w:tc>
          <w:tcPr>
            <w:tcW w:w="467" w:type="pct"/>
            <w:tcBorders>
              <w:top w:val="nil"/>
              <w:left w:val="nil"/>
              <w:bottom w:val="single" w:sz="4" w:space="0" w:color="auto"/>
              <w:right w:val="single" w:sz="4" w:space="0" w:color="auto"/>
            </w:tcBorders>
            <w:shd w:val="clear" w:color="auto" w:fill="auto"/>
            <w:vAlign w:val="center"/>
            <w:hideMark/>
          </w:tcPr>
          <w:p w14:paraId="300D6B31" w14:textId="77777777" w:rsidR="004A63A0" w:rsidRPr="0045627A" w:rsidRDefault="004A63A0" w:rsidP="004A63A0">
            <w:pPr>
              <w:jc w:val="center"/>
              <w:rPr>
                <w:color w:val="000000"/>
                <w:sz w:val="18"/>
                <w:szCs w:val="18"/>
              </w:rPr>
            </w:pPr>
            <w:r w:rsidRPr="0045627A">
              <w:rPr>
                <w:color w:val="000000"/>
                <w:sz w:val="18"/>
                <w:szCs w:val="18"/>
              </w:rPr>
              <w:t>0</w:t>
            </w:r>
          </w:p>
        </w:tc>
        <w:tc>
          <w:tcPr>
            <w:tcW w:w="467" w:type="pct"/>
            <w:tcBorders>
              <w:top w:val="nil"/>
              <w:left w:val="nil"/>
              <w:bottom w:val="single" w:sz="4" w:space="0" w:color="auto"/>
              <w:right w:val="single" w:sz="4" w:space="0" w:color="auto"/>
            </w:tcBorders>
            <w:shd w:val="clear" w:color="auto" w:fill="auto"/>
            <w:vAlign w:val="center"/>
            <w:hideMark/>
          </w:tcPr>
          <w:p w14:paraId="0DD604CE" w14:textId="77777777" w:rsidR="004A63A0" w:rsidRPr="0045627A" w:rsidRDefault="004A63A0" w:rsidP="004A63A0">
            <w:pPr>
              <w:jc w:val="center"/>
              <w:rPr>
                <w:color w:val="000000"/>
                <w:sz w:val="18"/>
                <w:szCs w:val="18"/>
              </w:rPr>
            </w:pPr>
            <w:r w:rsidRPr="0045627A">
              <w:rPr>
                <w:color w:val="000000"/>
                <w:sz w:val="18"/>
                <w:szCs w:val="18"/>
              </w:rPr>
              <w:t>0</w:t>
            </w:r>
          </w:p>
        </w:tc>
        <w:tc>
          <w:tcPr>
            <w:tcW w:w="467" w:type="pct"/>
            <w:tcBorders>
              <w:top w:val="nil"/>
              <w:left w:val="nil"/>
              <w:bottom w:val="single" w:sz="4" w:space="0" w:color="auto"/>
              <w:right w:val="single" w:sz="4" w:space="0" w:color="auto"/>
            </w:tcBorders>
            <w:shd w:val="clear" w:color="auto" w:fill="auto"/>
            <w:vAlign w:val="center"/>
            <w:hideMark/>
          </w:tcPr>
          <w:p w14:paraId="668309AE" w14:textId="77777777" w:rsidR="004A63A0" w:rsidRPr="0045627A" w:rsidRDefault="004A63A0" w:rsidP="004A63A0">
            <w:pPr>
              <w:jc w:val="center"/>
              <w:rPr>
                <w:color w:val="000000"/>
                <w:sz w:val="18"/>
                <w:szCs w:val="18"/>
              </w:rPr>
            </w:pPr>
            <w:r w:rsidRPr="0045627A">
              <w:rPr>
                <w:color w:val="000000"/>
                <w:sz w:val="18"/>
                <w:szCs w:val="18"/>
              </w:rPr>
              <w:t>0</w:t>
            </w:r>
          </w:p>
        </w:tc>
        <w:tc>
          <w:tcPr>
            <w:tcW w:w="465" w:type="pct"/>
            <w:tcBorders>
              <w:top w:val="nil"/>
              <w:left w:val="nil"/>
              <w:bottom w:val="single" w:sz="4" w:space="0" w:color="auto"/>
              <w:right w:val="single" w:sz="4" w:space="0" w:color="auto"/>
            </w:tcBorders>
            <w:shd w:val="clear" w:color="auto" w:fill="auto"/>
            <w:vAlign w:val="center"/>
            <w:hideMark/>
          </w:tcPr>
          <w:p w14:paraId="4C1756EA" w14:textId="411CF40C" w:rsidR="004A63A0" w:rsidRPr="0045627A" w:rsidRDefault="004A63A0" w:rsidP="004A63A0">
            <w:pPr>
              <w:jc w:val="center"/>
              <w:rPr>
                <w:color w:val="000000"/>
                <w:sz w:val="18"/>
                <w:szCs w:val="18"/>
              </w:rPr>
            </w:pPr>
            <w:r w:rsidRPr="0045627A">
              <w:rPr>
                <w:color w:val="000000"/>
                <w:sz w:val="18"/>
                <w:szCs w:val="18"/>
              </w:rPr>
              <w:t>0</w:t>
            </w:r>
          </w:p>
        </w:tc>
      </w:tr>
      <w:tr w:rsidR="004A63A0" w:rsidRPr="0045627A" w14:paraId="26EADB22" w14:textId="77777777" w:rsidTr="004A63A0">
        <w:trPr>
          <w:trHeight w:val="283"/>
        </w:trPr>
        <w:tc>
          <w:tcPr>
            <w:tcW w:w="2668" w:type="pct"/>
            <w:tcBorders>
              <w:top w:val="nil"/>
              <w:left w:val="single" w:sz="4" w:space="0" w:color="auto"/>
              <w:bottom w:val="single" w:sz="4" w:space="0" w:color="auto"/>
              <w:right w:val="single" w:sz="4" w:space="0" w:color="auto"/>
            </w:tcBorders>
            <w:shd w:val="clear" w:color="auto" w:fill="auto"/>
            <w:vAlign w:val="center"/>
            <w:hideMark/>
          </w:tcPr>
          <w:p w14:paraId="3C04F44A" w14:textId="77777777" w:rsidR="004A63A0" w:rsidRPr="0045627A" w:rsidRDefault="004A63A0" w:rsidP="004A63A0">
            <w:pPr>
              <w:jc w:val="center"/>
              <w:rPr>
                <w:color w:val="000000"/>
                <w:sz w:val="18"/>
                <w:szCs w:val="18"/>
              </w:rPr>
            </w:pPr>
            <w:r w:rsidRPr="0045627A">
              <w:rPr>
                <w:color w:val="000000"/>
                <w:sz w:val="18"/>
                <w:szCs w:val="18"/>
              </w:rPr>
              <w:t>9.3. Отапливаемая площадь производственных зданий на конец года, всего</w:t>
            </w:r>
          </w:p>
        </w:tc>
        <w:tc>
          <w:tcPr>
            <w:tcW w:w="467" w:type="pct"/>
            <w:tcBorders>
              <w:top w:val="nil"/>
              <w:left w:val="nil"/>
              <w:bottom w:val="single" w:sz="4" w:space="0" w:color="auto"/>
              <w:right w:val="single" w:sz="4" w:space="0" w:color="auto"/>
            </w:tcBorders>
            <w:shd w:val="clear" w:color="auto" w:fill="auto"/>
            <w:vAlign w:val="center"/>
            <w:hideMark/>
          </w:tcPr>
          <w:p w14:paraId="251C819E" w14:textId="77777777" w:rsidR="004A63A0" w:rsidRPr="0045627A" w:rsidRDefault="004A63A0" w:rsidP="004A63A0">
            <w:pPr>
              <w:jc w:val="center"/>
              <w:rPr>
                <w:color w:val="000000"/>
                <w:sz w:val="18"/>
                <w:szCs w:val="18"/>
              </w:rPr>
            </w:pPr>
            <w:r w:rsidRPr="0045627A">
              <w:rPr>
                <w:color w:val="000000"/>
                <w:sz w:val="18"/>
                <w:szCs w:val="18"/>
              </w:rPr>
              <w:t>1402,9</w:t>
            </w:r>
          </w:p>
        </w:tc>
        <w:tc>
          <w:tcPr>
            <w:tcW w:w="467" w:type="pct"/>
            <w:tcBorders>
              <w:top w:val="nil"/>
              <w:left w:val="nil"/>
              <w:bottom w:val="single" w:sz="4" w:space="0" w:color="auto"/>
              <w:right w:val="single" w:sz="4" w:space="0" w:color="auto"/>
            </w:tcBorders>
            <w:shd w:val="clear" w:color="auto" w:fill="auto"/>
            <w:vAlign w:val="center"/>
            <w:hideMark/>
          </w:tcPr>
          <w:p w14:paraId="51A54FDB" w14:textId="77777777" w:rsidR="004A63A0" w:rsidRPr="0045627A" w:rsidRDefault="004A63A0" w:rsidP="004A63A0">
            <w:pPr>
              <w:jc w:val="center"/>
              <w:rPr>
                <w:color w:val="000000"/>
                <w:sz w:val="18"/>
                <w:szCs w:val="18"/>
              </w:rPr>
            </w:pPr>
            <w:r w:rsidRPr="0045627A">
              <w:rPr>
                <w:color w:val="000000"/>
                <w:sz w:val="18"/>
                <w:szCs w:val="18"/>
              </w:rPr>
              <w:t>1406,9</w:t>
            </w:r>
          </w:p>
        </w:tc>
        <w:tc>
          <w:tcPr>
            <w:tcW w:w="467" w:type="pct"/>
            <w:tcBorders>
              <w:top w:val="nil"/>
              <w:left w:val="nil"/>
              <w:bottom w:val="single" w:sz="4" w:space="0" w:color="auto"/>
              <w:right w:val="single" w:sz="4" w:space="0" w:color="auto"/>
            </w:tcBorders>
            <w:shd w:val="clear" w:color="auto" w:fill="auto"/>
            <w:vAlign w:val="center"/>
            <w:hideMark/>
          </w:tcPr>
          <w:p w14:paraId="4DF56D02" w14:textId="77777777" w:rsidR="004A63A0" w:rsidRPr="0045627A" w:rsidRDefault="004A63A0" w:rsidP="004A63A0">
            <w:pPr>
              <w:jc w:val="center"/>
              <w:rPr>
                <w:color w:val="000000"/>
                <w:sz w:val="18"/>
                <w:szCs w:val="18"/>
              </w:rPr>
            </w:pPr>
            <w:r w:rsidRPr="0045627A">
              <w:rPr>
                <w:color w:val="000000"/>
                <w:sz w:val="18"/>
                <w:szCs w:val="18"/>
              </w:rPr>
              <w:t>2733,2</w:t>
            </w:r>
          </w:p>
        </w:tc>
        <w:tc>
          <w:tcPr>
            <w:tcW w:w="467" w:type="pct"/>
            <w:tcBorders>
              <w:top w:val="nil"/>
              <w:left w:val="nil"/>
              <w:bottom w:val="single" w:sz="4" w:space="0" w:color="auto"/>
              <w:right w:val="single" w:sz="4" w:space="0" w:color="auto"/>
            </w:tcBorders>
            <w:shd w:val="clear" w:color="auto" w:fill="auto"/>
            <w:vAlign w:val="center"/>
            <w:hideMark/>
          </w:tcPr>
          <w:p w14:paraId="5B63C782" w14:textId="77777777" w:rsidR="004A63A0" w:rsidRPr="0045627A" w:rsidRDefault="004A63A0" w:rsidP="004A63A0">
            <w:pPr>
              <w:jc w:val="center"/>
              <w:rPr>
                <w:color w:val="000000"/>
                <w:sz w:val="18"/>
                <w:szCs w:val="18"/>
              </w:rPr>
            </w:pPr>
            <w:r w:rsidRPr="0045627A">
              <w:rPr>
                <w:color w:val="000000"/>
                <w:sz w:val="18"/>
                <w:szCs w:val="18"/>
              </w:rPr>
              <w:t>2750,3</w:t>
            </w:r>
          </w:p>
        </w:tc>
        <w:tc>
          <w:tcPr>
            <w:tcW w:w="465" w:type="pct"/>
            <w:tcBorders>
              <w:top w:val="nil"/>
              <w:left w:val="nil"/>
              <w:bottom w:val="single" w:sz="4" w:space="0" w:color="auto"/>
              <w:right w:val="single" w:sz="4" w:space="0" w:color="auto"/>
            </w:tcBorders>
            <w:shd w:val="clear" w:color="auto" w:fill="auto"/>
            <w:vAlign w:val="center"/>
            <w:hideMark/>
          </w:tcPr>
          <w:p w14:paraId="1DE9A1A4" w14:textId="296E66BE" w:rsidR="004A63A0" w:rsidRPr="0045627A" w:rsidRDefault="004A63A0" w:rsidP="004A63A0">
            <w:pPr>
              <w:jc w:val="center"/>
              <w:rPr>
                <w:color w:val="000000"/>
                <w:sz w:val="18"/>
                <w:szCs w:val="18"/>
              </w:rPr>
            </w:pPr>
            <w:r w:rsidRPr="0045627A">
              <w:rPr>
                <w:color w:val="000000"/>
                <w:sz w:val="18"/>
                <w:szCs w:val="18"/>
              </w:rPr>
              <w:t>2750,6</w:t>
            </w:r>
          </w:p>
        </w:tc>
      </w:tr>
    </w:tbl>
    <w:p w14:paraId="3A11D87D" w14:textId="77777777" w:rsidR="00735C8F" w:rsidRPr="0045627A" w:rsidRDefault="00735C8F" w:rsidP="00735C8F">
      <w:pPr>
        <w:spacing w:line="360" w:lineRule="auto"/>
        <w:contextualSpacing/>
        <w:jc w:val="both"/>
        <w:rPr>
          <w:lang w:eastAsia="en-US" w:bidi="en-US"/>
        </w:rPr>
      </w:pPr>
      <w:r w:rsidRPr="0045627A">
        <w:rPr>
          <w:lang w:eastAsia="en-US" w:bidi="en-US"/>
        </w:rPr>
        <w:t xml:space="preserve">*Сведения об отапливаемых площадях общественных и производственных зданий, по состоянию на 31.12.2022 г. принято </w:t>
      </w:r>
      <w:proofErr w:type="spellStart"/>
      <w:r w:rsidRPr="0045627A">
        <w:rPr>
          <w:lang w:eastAsia="en-US" w:bidi="en-US"/>
        </w:rPr>
        <w:t>экспертно</w:t>
      </w:r>
      <w:proofErr w:type="spellEnd"/>
      <w:r w:rsidRPr="0045627A">
        <w:rPr>
          <w:lang w:eastAsia="en-US" w:bidi="en-US"/>
        </w:rPr>
        <w:t>, ввиду отсутствия достоверной информации и неведении статистики по данному вопросу.</w:t>
      </w:r>
    </w:p>
    <w:p w14:paraId="21CF81AA" w14:textId="77777777" w:rsidR="00624FF6" w:rsidRPr="0045627A" w:rsidRDefault="00624FF6" w:rsidP="00624FF6">
      <w:pPr>
        <w:spacing w:line="360" w:lineRule="auto"/>
        <w:ind w:firstLine="709"/>
        <w:jc w:val="both"/>
        <w:rPr>
          <w:sz w:val="26"/>
          <w:szCs w:val="26"/>
        </w:rPr>
      </w:pPr>
      <w:r w:rsidRPr="0045627A">
        <w:rPr>
          <w:sz w:val="26"/>
          <w:szCs w:val="26"/>
        </w:rPr>
        <w:t>Наибольший интерес для целей разработки (актуализации) Схемы теплоснабжения, представляет анализ ежегодного ввода многоквартирной застройки, т.к. данная категория объектов практически в полном объеме подключается к системам централизованного теплоснабжения.</w:t>
      </w:r>
    </w:p>
    <w:p w14:paraId="66363A5D" w14:textId="2D291FB6" w:rsidR="006E6112" w:rsidRPr="0045627A" w:rsidRDefault="005803B0" w:rsidP="005803B0">
      <w:pPr>
        <w:spacing w:line="360" w:lineRule="auto"/>
        <w:ind w:firstLine="709"/>
        <w:jc w:val="both"/>
        <w:rPr>
          <w:sz w:val="26"/>
          <w:szCs w:val="26"/>
        </w:rPr>
      </w:pPr>
      <w:r w:rsidRPr="0045627A">
        <w:rPr>
          <w:sz w:val="26"/>
          <w:szCs w:val="26"/>
        </w:rPr>
        <w:t>В последнюю пятилетку наблюдается снижение темпов ввода многоквартирного жилищного фонда, несмотря на стабильный и высо</w:t>
      </w:r>
      <w:r w:rsidR="00AB6141" w:rsidRPr="0045627A">
        <w:rPr>
          <w:sz w:val="26"/>
          <w:szCs w:val="26"/>
        </w:rPr>
        <w:t>кий рост численности населения.</w:t>
      </w:r>
    </w:p>
    <w:p w14:paraId="4969FA92" w14:textId="4448A9D6" w:rsidR="00735C8F" w:rsidRPr="0045627A" w:rsidRDefault="005803B0" w:rsidP="006E6112">
      <w:pPr>
        <w:spacing w:line="360" w:lineRule="auto"/>
        <w:ind w:firstLine="709"/>
        <w:jc w:val="both"/>
        <w:rPr>
          <w:sz w:val="26"/>
          <w:szCs w:val="26"/>
        </w:rPr>
      </w:pPr>
      <w:r w:rsidRPr="0045627A">
        <w:rPr>
          <w:sz w:val="26"/>
          <w:szCs w:val="26"/>
        </w:rPr>
        <w:t>Жилищная обеспеченность населения</w:t>
      </w:r>
      <w:r w:rsidR="006E6112" w:rsidRPr="0045627A">
        <w:rPr>
          <w:sz w:val="26"/>
          <w:szCs w:val="26"/>
        </w:rPr>
        <w:t xml:space="preserve"> в начале 202</w:t>
      </w:r>
      <w:r w:rsidR="00735C8F" w:rsidRPr="0045627A">
        <w:rPr>
          <w:sz w:val="26"/>
          <w:szCs w:val="26"/>
        </w:rPr>
        <w:t>4</w:t>
      </w:r>
      <w:r w:rsidR="006E6112" w:rsidRPr="0045627A">
        <w:rPr>
          <w:sz w:val="26"/>
          <w:szCs w:val="26"/>
        </w:rPr>
        <w:t xml:space="preserve"> г. достигла значения </w:t>
      </w:r>
      <w:r w:rsidRPr="0045627A">
        <w:rPr>
          <w:sz w:val="26"/>
          <w:szCs w:val="26"/>
        </w:rPr>
        <w:t>21,7</w:t>
      </w:r>
      <w:r w:rsidR="00735C8F" w:rsidRPr="0045627A">
        <w:rPr>
          <w:sz w:val="26"/>
          <w:szCs w:val="26"/>
        </w:rPr>
        <w:t>1</w:t>
      </w:r>
      <w:r w:rsidRPr="0045627A">
        <w:rPr>
          <w:sz w:val="26"/>
          <w:szCs w:val="26"/>
        </w:rPr>
        <w:t xml:space="preserve"> </w:t>
      </w:r>
      <w:r w:rsidR="006E6112" w:rsidRPr="0045627A">
        <w:rPr>
          <w:sz w:val="26"/>
          <w:szCs w:val="26"/>
        </w:rPr>
        <w:t xml:space="preserve">кв. м/ чел., что превышает установленный стандарт социальной нормы общей площади на человека по РФ на </w:t>
      </w:r>
      <w:r w:rsidRPr="0045627A">
        <w:rPr>
          <w:sz w:val="26"/>
          <w:szCs w:val="26"/>
        </w:rPr>
        <w:t>22</w:t>
      </w:r>
      <w:r w:rsidR="006E6112" w:rsidRPr="0045627A">
        <w:rPr>
          <w:sz w:val="26"/>
          <w:szCs w:val="26"/>
        </w:rPr>
        <w:t>% (17,8 кв. м общей площади на человека).</w:t>
      </w:r>
      <w:r w:rsidRPr="0045627A">
        <w:rPr>
          <w:sz w:val="26"/>
          <w:szCs w:val="26"/>
        </w:rPr>
        <w:t xml:space="preserve"> Однако в сравнении с городами-аналогами данный показатель относительно мал. Для повышения уровни жизни населения при растущей численности населения</w:t>
      </w:r>
      <w:r w:rsidR="000525E4" w:rsidRPr="0045627A">
        <w:rPr>
          <w:sz w:val="26"/>
          <w:szCs w:val="26"/>
        </w:rPr>
        <w:t>, требуется интенсификация темпов жилищного строительства.</w:t>
      </w:r>
    </w:p>
    <w:p w14:paraId="32A855C1" w14:textId="77777777" w:rsidR="00735C8F" w:rsidRPr="0045627A" w:rsidRDefault="00735C8F">
      <w:r w:rsidRPr="0045627A">
        <w:br w:type="page"/>
      </w:r>
    </w:p>
    <w:p w14:paraId="050FF259" w14:textId="77777777" w:rsidR="00F45731" w:rsidRPr="0045627A" w:rsidRDefault="00F45731" w:rsidP="00ED69D4">
      <w:pPr>
        <w:pStyle w:val="23"/>
        <w:keepLines w:val="0"/>
        <w:widowControl w:val="0"/>
        <w:numPr>
          <w:ilvl w:val="1"/>
          <w:numId w:val="1"/>
        </w:numPr>
        <w:suppressAutoHyphens/>
        <w:spacing w:before="240" w:after="240"/>
        <w:ind w:left="0" w:firstLine="0"/>
        <w:textAlignment w:val="baseline"/>
        <w:rPr>
          <w:rFonts w:eastAsia="Times New Roman" w:cs="Times New Roman"/>
          <w:b/>
          <w:szCs w:val="26"/>
          <w:lang w:bidi="en-US"/>
        </w:rPr>
      </w:pPr>
      <w:bookmarkStart w:id="33" w:name="_Toc516328889"/>
      <w:bookmarkStart w:id="34" w:name="_Toc532485101"/>
      <w:bookmarkStart w:id="35" w:name="_Toc164865721"/>
      <w:r w:rsidRPr="0045627A">
        <w:rPr>
          <w:rFonts w:eastAsia="Times New Roman" w:cs="Times New Roman"/>
          <w:b/>
          <w:szCs w:val="26"/>
          <w:lang w:bidi="en-US"/>
        </w:rPr>
        <w:t>Анализ показателей на расчетный период</w:t>
      </w:r>
      <w:bookmarkEnd w:id="33"/>
      <w:bookmarkEnd w:id="34"/>
      <w:bookmarkEnd w:id="35"/>
    </w:p>
    <w:p w14:paraId="4FD0E978" w14:textId="77777777" w:rsidR="00F45731" w:rsidRPr="0045627A" w:rsidRDefault="00F45731" w:rsidP="00ED69D4">
      <w:pPr>
        <w:pStyle w:val="36"/>
        <w:keepLines w:val="0"/>
        <w:numPr>
          <w:ilvl w:val="2"/>
          <w:numId w:val="1"/>
        </w:numPr>
        <w:suppressAutoHyphens/>
        <w:spacing w:before="240" w:after="240"/>
        <w:ind w:left="0" w:firstLine="0"/>
        <w:jc w:val="both"/>
        <w:rPr>
          <w:rFonts w:ascii="Times New Roman" w:eastAsiaTheme="majorEastAsia" w:hAnsi="Times New Roman" w:cs="Times New Roman"/>
          <w:bCs w:val="0"/>
          <w:iCs/>
          <w:sz w:val="26"/>
          <w:szCs w:val="26"/>
          <w:lang w:bidi="en-US"/>
        </w:rPr>
      </w:pPr>
      <w:bookmarkStart w:id="36" w:name="_Toc532485102"/>
      <w:bookmarkStart w:id="37" w:name="_Toc164865722"/>
      <w:r w:rsidRPr="0045627A">
        <w:rPr>
          <w:rFonts w:ascii="Times New Roman" w:eastAsiaTheme="majorEastAsia" w:hAnsi="Times New Roman" w:cs="Times New Roman"/>
          <w:bCs w:val="0"/>
          <w:iCs/>
          <w:sz w:val="26"/>
          <w:szCs w:val="26"/>
          <w:lang w:bidi="en-US"/>
        </w:rPr>
        <w:t>Численность населения</w:t>
      </w:r>
      <w:bookmarkEnd w:id="36"/>
      <w:bookmarkEnd w:id="37"/>
    </w:p>
    <w:p w14:paraId="344EB008" w14:textId="77777777" w:rsidR="00B357B4" w:rsidRPr="0045627A" w:rsidRDefault="00B357B4" w:rsidP="00B357B4">
      <w:pPr>
        <w:spacing w:line="360" w:lineRule="auto"/>
        <w:ind w:firstLine="709"/>
        <w:jc w:val="both"/>
        <w:rPr>
          <w:sz w:val="26"/>
          <w:szCs w:val="26"/>
        </w:rPr>
      </w:pPr>
      <w:r w:rsidRPr="0045627A">
        <w:rPr>
          <w:sz w:val="26"/>
          <w:szCs w:val="26"/>
        </w:rPr>
        <w:t>Несоответствие фактических темпов роста прогнозу Генерального плана отражено в разделе 3.1.1.</w:t>
      </w:r>
    </w:p>
    <w:p w14:paraId="1756C427" w14:textId="70C64DE0" w:rsidR="000525E4" w:rsidRPr="0045627A" w:rsidRDefault="000525E4" w:rsidP="000525E4">
      <w:pPr>
        <w:spacing w:line="360" w:lineRule="auto"/>
        <w:ind w:firstLine="709"/>
        <w:jc w:val="both"/>
        <w:rPr>
          <w:sz w:val="26"/>
          <w:szCs w:val="26"/>
        </w:rPr>
      </w:pPr>
      <w:r w:rsidRPr="0045627A">
        <w:rPr>
          <w:sz w:val="26"/>
          <w:szCs w:val="26"/>
        </w:rPr>
        <w:t>Действующей версией Генерального плана предусматривается увеличение численности населения в городе к 2035 г. до 450 тыс. чел.</w:t>
      </w:r>
    </w:p>
    <w:p w14:paraId="4FE9A480" w14:textId="77777777" w:rsidR="000525E4" w:rsidRPr="0045627A" w:rsidRDefault="000525E4" w:rsidP="000525E4">
      <w:pPr>
        <w:keepNext/>
        <w:spacing w:line="360" w:lineRule="auto"/>
        <w:ind w:firstLine="709"/>
        <w:jc w:val="both"/>
        <w:rPr>
          <w:sz w:val="26"/>
          <w:szCs w:val="26"/>
        </w:rPr>
      </w:pPr>
      <w:r w:rsidRPr="0045627A">
        <w:rPr>
          <w:sz w:val="26"/>
          <w:szCs w:val="26"/>
        </w:rPr>
        <w:t>На рисунках ниже представлено сравнение изменения среднегодовой численности населения по 3 сценариям:</w:t>
      </w:r>
    </w:p>
    <w:p w14:paraId="51589F56" w14:textId="17C119BC" w:rsidR="000525E4" w:rsidRPr="0045627A" w:rsidRDefault="000525E4" w:rsidP="000525E4">
      <w:pPr>
        <w:pStyle w:val="af9"/>
        <w:numPr>
          <w:ilvl w:val="0"/>
          <w:numId w:val="96"/>
        </w:numPr>
        <w:spacing w:line="360" w:lineRule="auto"/>
        <w:jc w:val="both"/>
        <w:rPr>
          <w:sz w:val="26"/>
          <w:szCs w:val="26"/>
        </w:rPr>
      </w:pPr>
      <w:r w:rsidRPr="0045627A">
        <w:rPr>
          <w:sz w:val="26"/>
          <w:szCs w:val="26"/>
        </w:rPr>
        <w:t>На основании среднегодового роста за последние 10 лет (</w:t>
      </w:r>
      <w:r w:rsidR="005D20C3" w:rsidRPr="0045627A">
        <w:rPr>
          <w:sz w:val="26"/>
          <w:szCs w:val="26"/>
        </w:rPr>
        <w:t>9,18</w:t>
      </w:r>
      <w:r w:rsidRPr="0045627A">
        <w:rPr>
          <w:sz w:val="26"/>
          <w:szCs w:val="26"/>
        </w:rPr>
        <w:t xml:space="preserve"> тыс. чел.);</w:t>
      </w:r>
    </w:p>
    <w:p w14:paraId="4FE5821B" w14:textId="59209760" w:rsidR="000525E4" w:rsidRPr="0045627A" w:rsidRDefault="000525E4" w:rsidP="000525E4">
      <w:pPr>
        <w:pStyle w:val="af9"/>
        <w:numPr>
          <w:ilvl w:val="0"/>
          <w:numId w:val="96"/>
        </w:numPr>
        <w:spacing w:line="360" w:lineRule="auto"/>
        <w:jc w:val="both"/>
        <w:rPr>
          <w:sz w:val="26"/>
          <w:szCs w:val="26"/>
        </w:rPr>
      </w:pPr>
      <w:r w:rsidRPr="0045627A">
        <w:rPr>
          <w:sz w:val="26"/>
          <w:szCs w:val="26"/>
        </w:rPr>
        <w:t>На основании среднегодового роста за последние 5 лет (</w:t>
      </w:r>
      <w:r w:rsidR="005D20C3" w:rsidRPr="0045627A">
        <w:rPr>
          <w:sz w:val="26"/>
          <w:szCs w:val="26"/>
        </w:rPr>
        <w:t>8,75</w:t>
      </w:r>
      <w:r w:rsidRPr="0045627A">
        <w:rPr>
          <w:sz w:val="26"/>
          <w:szCs w:val="26"/>
        </w:rPr>
        <w:t xml:space="preserve"> тыс. чел.);</w:t>
      </w:r>
    </w:p>
    <w:p w14:paraId="32BD13CF" w14:textId="77777777" w:rsidR="000525E4" w:rsidRPr="0045627A" w:rsidRDefault="000525E4" w:rsidP="000525E4">
      <w:pPr>
        <w:pStyle w:val="af9"/>
        <w:numPr>
          <w:ilvl w:val="0"/>
          <w:numId w:val="96"/>
        </w:numPr>
        <w:spacing w:line="360" w:lineRule="auto"/>
        <w:jc w:val="both"/>
        <w:rPr>
          <w:sz w:val="26"/>
          <w:szCs w:val="26"/>
        </w:rPr>
      </w:pPr>
      <w:r w:rsidRPr="0045627A">
        <w:rPr>
          <w:sz w:val="26"/>
          <w:szCs w:val="26"/>
        </w:rPr>
        <w:t>На основании утвержденного Генерального плана.</w:t>
      </w:r>
    </w:p>
    <w:p w14:paraId="7B0FE7C3" w14:textId="77777777" w:rsidR="000525E4" w:rsidRPr="0045627A" w:rsidRDefault="000525E4" w:rsidP="000525E4">
      <w:pPr>
        <w:spacing w:line="360" w:lineRule="auto"/>
        <w:ind w:firstLine="709"/>
        <w:jc w:val="both"/>
      </w:pPr>
    </w:p>
    <w:p w14:paraId="2C3B25B1" w14:textId="77777777" w:rsidR="000525E4" w:rsidRPr="0045627A" w:rsidRDefault="000525E4" w:rsidP="000525E4">
      <w:pPr>
        <w:spacing w:line="360" w:lineRule="auto"/>
        <w:ind w:firstLine="709"/>
        <w:jc w:val="both"/>
        <w:sectPr w:rsidR="000525E4" w:rsidRPr="0045627A" w:rsidSect="0016604F">
          <w:pgSz w:w="11906" w:h="16838"/>
          <w:pgMar w:top="1134" w:right="567" w:bottom="567" w:left="1701" w:header="284" w:footer="284" w:gutter="0"/>
          <w:cols w:space="708"/>
          <w:docGrid w:linePitch="360"/>
        </w:sectPr>
      </w:pPr>
    </w:p>
    <w:p w14:paraId="63398F5B" w14:textId="331DEF77" w:rsidR="00FA27A6" w:rsidRPr="0045627A" w:rsidRDefault="00FA27A6" w:rsidP="00FA27A6">
      <w:pPr>
        <w:keepNext/>
        <w:keepLines/>
        <w:spacing w:before="240" w:after="120"/>
        <w:jc w:val="both"/>
        <w:rPr>
          <w:b/>
          <w:bCs/>
          <w:szCs w:val="22"/>
        </w:rPr>
      </w:pPr>
      <w:bookmarkStart w:id="38" w:name="_Toc164865779"/>
      <w:r w:rsidRPr="0045627A">
        <w:rPr>
          <w:b/>
          <w:bCs/>
          <w:szCs w:val="22"/>
        </w:rPr>
        <w:t xml:space="preserve">Таблица </w:t>
      </w:r>
      <w:r w:rsidRPr="0045627A">
        <w:rPr>
          <w:b/>
          <w:bCs/>
          <w:szCs w:val="22"/>
        </w:rPr>
        <w:fldChar w:fldCharType="begin"/>
      </w:r>
      <w:r w:rsidRPr="0045627A">
        <w:rPr>
          <w:b/>
          <w:bCs/>
          <w:szCs w:val="22"/>
        </w:rPr>
        <w:instrText xml:space="preserve"> STYLEREF 1 \s </w:instrText>
      </w:r>
      <w:r w:rsidRPr="0045627A">
        <w:rPr>
          <w:b/>
          <w:bCs/>
          <w:szCs w:val="22"/>
        </w:rPr>
        <w:fldChar w:fldCharType="separate"/>
      </w:r>
      <w:r w:rsidR="00EE6C1D" w:rsidRPr="0045627A">
        <w:rPr>
          <w:b/>
          <w:bCs/>
          <w:noProof/>
          <w:szCs w:val="22"/>
        </w:rPr>
        <w:t>3</w:t>
      </w:r>
      <w:r w:rsidRPr="0045627A">
        <w:rPr>
          <w:b/>
          <w:bCs/>
          <w:szCs w:val="22"/>
        </w:rPr>
        <w:fldChar w:fldCharType="end"/>
      </w:r>
      <w:r w:rsidRPr="0045627A">
        <w:rPr>
          <w:b/>
          <w:bCs/>
          <w:szCs w:val="22"/>
        </w:rPr>
        <w:t>.</w:t>
      </w:r>
      <w:r w:rsidRPr="0045627A">
        <w:rPr>
          <w:b/>
          <w:bCs/>
          <w:szCs w:val="22"/>
        </w:rPr>
        <w:fldChar w:fldCharType="begin"/>
      </w:r>
      <w:r w:rsidRPr="0045627A">
        <w:rPr>
          <w:b/>
          <w:bCs/>
          <w:szCs w:val="22"/>
        </w:rPr>
        <w:instrText xml:space="preserve"> SEQ Таблица \* ARABIC \s 1 </w:instrText>
      </w:r>
      <w:r w:rsidRPr="0045627A">
        <w:rPr>
          <w:b/>
          <w:bCs/>
          <w:szCs w:val="22"/>
        </w:rPr>
        <w:fldChar w:fldCharType="separate"/>
      </w:r>
      <w:r w:rsidR="00EE6C1D" w:rsidRPr="0045627A">
        <w:rPr>
          <w:b/>
          <w:bCs/>
          <w:noProof/>
          <w:szCs w:val="22"/>
        </w:rPr>
        <w:t>3</w:t>
      </w:r>
      <w:r w:rsidRPr="0045627A">
        <w:rPr>
          <w:b/>
          <w:bCs/>
          <w:szCs w:val="22"/>
        </w:rPr>
        <w:fldChar w:fldCharType="end"/>
      </w:r>
      <w:r w:rsidRPr="0045627A">
        <w:rPr>
          <w:b/>
          <w:bCs/>
          <w:szCs w:val="22"/>
        </w:rPr>
        <w:t xml:space="preserve"> – Сценарии изменения численности населения</w:t>
      </w:r>
      <w:bookmarkEnd w:id="3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12"/>
        <w:gridCol w:w="919"/>
        <w:gridCol w:w="759"/>
        <w:gridCol w:w="759"/>
        <w:gridCol w:w="759"/>
        <w:gridCol w:w="760"/>
        <w:gridCol w:w="760"/>
        <w:gridCol w:w="760"/>
        <w:gridCol w:w="760"/>
        <w:gridCol w:w="760"/>
        <w:gridCol w:w="760"/>
        <w:gridCol w:w="760"/>
        <w:gridCol w:w="766"/>
      </w:tblGrid>
      <w:tr w:rsidR="00FA27A6" w:rsidRPr="0045627A" w14:paraId="53F7E1AC" w14:textId="77777777" w:rsidTr="005D20C3">
        <w:trPr>
          <w:trHeight w:val="20"/>
          <w:tblHeader/>
        </w:trPr>
        <w:tc>
          <w:tcPr>
            <w:tcW w:w="6412" w:type="dxa"/>
            <w:vMerge w:val="restart"/>
            <w:shd w:val="clear" w:color="000000" w:fill="FFFFFF"/>
            <w:vAlign w:val="center"/>
            <w:hideMark/>
          </w:tcPr>
          <w:p w14:paraId="44A4CA8F" w14:textId="77777777" w:rsidR="00FA27A6" w:rsidRPr="0045627A" w:rsidRDefault="00FA27A6" w:rsidP="00FA27A6">
            <w:pPr>
              <w:jc w:val="center"/>
              <w:rPr>
                <w:b/>
                <w:bCs/>
                <w:color w:val="000000"/>
                <w:sz w:val="20"/>
                <w:szCs w:val="20"/>
              </w:rPr>
            </w:pPr>
            <w:r w:rsidRPr="0045627A">
              <w:rPr>
                <w:b/>
                <w:bCs/>
                <w:color w:val="000000"/>
                <w:sz w:val="20"/>
                <w:szCs w:val="20"/>
              </w:rPr>
              <w:t>Показатель</w:t>
            </w:r>
          </w:p>
        </w:tc>
        <w:tc>
          <w:tcPr>
            <w:tcW w:w="9282" w:type="dxa"/>
            <w:gridSpan w:val="12"/>
            <w:shd w:val="clear" w:color="000000" w:fill="FFFFFF"/>
            <w:vAlign w:val="center"/>
            <w:hideMark/>
          </w:tcPr>
          <w:p w14:paraId="00FBB914" w14:textId="77777777" w:rsidR="00FA27A6" w:rsidRPr="0045627A" w:rsidRDefault="00FA27A6" w:rsidP="00FA27A6">
            <w:pPr>
              <w:jc w:val="center"/>
              <w:rPr>
                <w:b/>
                <w:bCs/>
                <w:color w:val="000000"/>
                <w:sz w:val="20"/>
                <w:szCs w:val="20"/>
              </w:rPr>
            </w:pPr>
            <w:r w:rsidRPr="0045627A">
              <w:rPr>
                <w:b/>
                <w:bCs/>
                <w:color w:val="000000"/>
                <w:sz w:val="20"/>
                <w:szCs w:val="20"/>
              </w:rPr>
              <w:t>Численность населения (к окончанию года), тыс. чел.</w:t>
            </w:r>
          </w:p>
        </w:tc>
      </w:tr>
      <w:tr w:rsidR="005D20C3" w:rsidRPr="0045627A" w14:paraId="2B993F57" w14:textId="77777777" w:rsidTr="005D20C3">
        <w:trPr>
          <w:trHeight w:val="20"/>
          <w:tblHeader/>
        </w:trPr>
        <w:tc>
          <w:tcPr>
            <w:tcW w:w="6412" w:type="dxa"/>
            <w:vMerge/>
            <w:vAlign w:val="center"/>
            <w:hideMark/>
          </w:tcPr>
          <w:p w14:paraId="6799602B" w14:textId="77777777" w:rsidR="005D20C3" w:rsidRPr="0045627A" w:rsidRDefault="005D20C3" w:rsidP="00FA27A6">
            <w:pPr>
              <w:rPr>
                <w:b/>
                <w:bCs/>
                <w:color w:val="000000"/>
                <w:sz w:val="20"/>
                <w:szCs w:val="20"/>
              </w:rPr>
            </w:pPr>
          </w:p>
        </w:tc>
        <w:tc>
          <w:tcPr>
            <w:tcW w:w="919" w:type="dxa"/>
            <w:shd w:val="clear" w:color="000000" w:fill="FFFFFF"/>
            <w:vAlign w:val="center"/>
          </w:tcPr>
          <w:p w14:paraId="073D9E1B" w14:textId="77777777" w:rsidR="005D20C3" w:rsidRPr="0045627A" w:rsidRDefault="005D20C3" w:rsidP="00FA27A6">
            <w:pPr>
              <w:jc w:val="center"/>
              <w:rPr>
                <w:b/>
                <w:bCs/>
                <w:color w:val="000000"/>
                <w:sz w:val="20"/>
                <w:szCs w:val="20"/>
              </w:rPr>
            </w:pPr>
            <w:r w:rsidRPr="0045627A">
              <w:rPr>
                <w:b/>
                <w:bCs/>
                <w:color w:val="000000"/>
                <w:sz w:val="20"/>
                <w:szCs w:val="20"/>
              </w:rPr>
              <w:t>2024</w:t>
            </w:r>
          </w:p>
        </w:tc>
        <w:tc>
          <w:tcPr>
            <w:tcW w:w="759" w:type="dxa"/>
            <w:shd w:val="clear" w:color="000000" w:fill="FFFFFF"/>
            <w:vAlign w:val="center"/>
            <w:hideMark/>
          </w:tcPr>
          <w:p w14:paraId="61E71733" w14:textId="77777777" w:rsidR="005D20C3" w:rsidRPr="0045627A" w:rsidRDefault="005D20C3" w:rsidP="00FA27A6">
            <w:pPr>
              <w:jc w:val="center"/>
              <w:rPr>
                <w:b/>
                <w:bCs/>
                <w:color w:val="000000"/>
                <w:sz w:val="20"/>
                <w:szCs w:val="20"/>
              </w:rPr>
            </w:pPr>
            <w:r w:rsidRPr="0045627A">
              <w:rPr>
                <w:b/>
                <w:bCs/>
                <w:color w:val="000000"/>
                <w:sz w:val="20"/>
                <w:szCs w:val="20"/>
              </w:rPr>
              <w:t>2025</w:t>
            </w:r>
          </w:p>
        </w:tc>
        <w:tc>
          <w:tcPr>
            <w:tcW w:w="759" w:type="dxa"/>
            <w:shd w:val="clear" w:color="000000" w:fill="FFFFFF"/>
            <w:vAlign w:val="center"/>
            <w:hideMark/>
          </w:tcPr>
          <w:p w14:paraId="7971E27F" w14:textId="77777777" w:rsidR="005D20C3" w:rsidRPr="0045627A" w:rsidRDefault="005D20C3" w:rsidP="00FA27A6">
            <w:pPr>
              <w:jc w:val="center"/>
              <w:rPr>
                <w:b/>
                <w:bCs/>
                <w:color w:val="000000"/>
                <w:sz w:val="20"/>
                <w:szCs w:val="20"/>
              </w:rPr>
            </w:pPr>
            <w:r w:rsidRPr="0045627A">
              <w:rPr>
                <w:b/>
                <w:bCs/>
                <w:color w:val="000000"/>
                <w:sz w:val="20"/>
                <w:szCs w:val="20"/>
              </w:rPr>
              <w:t>2026</w:t>
            </w:r>
          </w:p>
        </w:tc>
        <w:tc>
          <w:tcPr>
            <w:tcW w:w="759" w:type="dxa"/>
            <w:shd w:val="clear" w:color="000000" w:fill="FFFFFF"/>
            <w:vAlign w:val="center"/>
            <w:hideMark/>
          </w:tcPr>
          <w:p w14:paraId="210B1108" w14:textId="77777777" w:rsidR="005D20C3" w:rsidRPr="0045627A" w:rsidRDefault="005D20C3" w:rsidP="00FA27A6">
            <w:pPr>
              <w:jc w:val="center"/>
              <w:rPr>
                <w:b/>
                <w:bCs/>
                <w:color w:val="000000"/>
                <w:sz w:val="20"/>
                <w:szCs w:val="20"/>
              </w:rPr>
            </w:pPr>
            <w:r w:rsidRPr="0045627A">
              <w:rPr>
                <w:b/>
                <w:bCs/>
                <w:color w:val="000000"/>
                <w:sz w:val="20"/>
                <w:szCs w:val="20"/>
              </w:rPr>
              <w:t>2027</w:t>
            </w:r>
          </w:p>
        </w:tc>
        <w:tc>
          <w:tcPr>
            <w:tcW w:w="760" w:type="dxa"/>
            <w:shd w:val="clear" w:color="000000" w:fill="FFFFFF"/>
            <w:vAlign w:val="center"/>
            <w:hideMark/>
          </w:tcPr>
          <w:p w14:paraId="40993327" w14:textId="77777777" w:rsidR="005D20C3" w:rsidRPr="0045627A" w:rsidRDefault="005D20C3" w:rsidP="00FA27A6">
            <w:pPr>
              <w:jc w:val="center"/>
              <w:rPr>
                <w:b/>
                <w:bCs/>
                <w:color w:val="000000"/>
                <w:sz w:val="20"/>
                <w:szCs w:val="20"/>
              </w:rPr>
            </w:pPr>
            <w:r w:rsidRPr="0045627A">
              <w:rPr>
                <w:b/>
                <w:bCs/>
                <w:color w:val="000000"/>
                <w:sz w:val="20"/>
                <w:szCs w:val="20"/>
              </w:rPr>
              <w:t>2028</w:t>
            </w:r>
          </w:p>
        </w:tc>
        <w:tc>
          <w:tcPr>
            <w:tcW w:w="760" w:type="dxa"/>
            <w:shd w:val="clear" w:color="000000" w:fill="FFFFFF"/>
            <w:vAlign w:val="center"/>
            <w:hideMark/>
          </w:tcPr>
          <w:p w14:paraId="504C3170" w14:textId="77777777" w:rsidR="005D20C3" w:rsidRPr="0045627A" w:rsidRDefault="005D20C3" w:rsidP="00FA27A6">
            <w:pPr>
              <w:jc w:val="center"/>
              <w:rPr>
                <w:b/>
                <w:bCs/>
                <w:color w:val="000000"/>
                <w:sz w:val="20"/>
                <w:szCs w:val="20"/>
              </w:rPr>
            </w:pPr>
            <w:r w:rsidRPr="0045627A">
              <w:rPr>
                <w:b/>
                <w:bCs/>
                <w:color w:val="000000"/>
                <w:sz w:val="20"/>
                <w:szCs w:val="20"/>
              </w:rPr>
              <w:t>2029</w:t>
            </w:r>
          </w:p>
        </w:tc>
        <w:tc>
          <w:tcPr>
            <w:tcW w:w="760" w:type="dxa"/>
            <w:shd w:val="clear" w:color="000000" w:fill="FFFFFF"/>
            <w:vAlign w:val="center"/>
            <w:hideMark/>
          </w:tcPr>
          <w:p w14:paraId="16118077" w14:textId="77777777" w:rsidR="005D20C3" w:rsidRPr="0045627A" w:rsidRDefault="005D20C3" w:rsidP="00FA27A6">
            <w:pPr>
              <w:jc w:val="center"/>
              <w:rPr>
                <w:b/>
                <w:bCs/>
                <w:color w:val="000000"/>
                <w:sz w:val="20"/>
                <w:szCs w:val="20"/>
              </w:rPr>
            </w:pPr>
            <w:r w:rsidRPr="0045627A">
              <w:rPr>
                <w:b/>
                <w:bCs/>
                <w:color w:val="000000"/>
                <w:sz w:val="20"/>
                <w:szCs w:val="20"/>
              </w:rPr>
              <w:t>2030</w:t>
            </w:r>
          </w:p>
        </w:tc>
        <w:tc>
          <w:tcPr>
            <w:tcW w:w="760" w:type="dxa"/>
            <w:shd w:val="clear" w:color="000000" w:fill="FFFFFF"/>
            <w:vAlign w:val="center"/>
            <w:hideMark/>
          </w:tcPr>
          <w:p w14:paraId="387A027D" w14:textId="77777777" w:rsidR="005D20C3" w:rsidRPr="0045627A" w:rsidRDefault="005D20C3" w:rsidP="00FA27A6">
            <w:pPr>
              <w:jc w:val="center"/>
              <w:rPr>
                <w:b/>
                <w:bCs/>
                <w:color w:val="000000"/>
                <w:sz w:val="20"/>
                <w:szCs w:val="20"/>
              </w:rPr>
            </w:pPr>
            <w:r w:rsidRPr="0045627A">
              <w:rPr>
                <w:b/>
                <w:bCs/>
                <w:color w:val="000000"/>
                <w:sz w:val="20"/>
                <w:szCs w:val="20"/>
              </w:rPr>
              <w:t>2031</w:t>
            </w:r>
          </w:p>
        </w:tc>
        <w:tc>
          <w:tcPr>
            <w:tcW w:w="760" w:type="dxa"/>
            <w:shd w:val="clear" w:color="000000" w:fill="FFFFFF"/>
            <w:vAlign w:val="center"/>
            <w:hideMark/>
          </w:tcPr>
          <w:p w14:paraId="3BBE4429" w14:textId="77777777" w:rsidR="005D20C3" w:rsidRPr="0045627A" w:rsidRDefault="005D20C3" w:rsidP="00FA27A6">
            <w:pPr>
              <w:jc w:val="center"/>
              <w:rPr>
                <w:b/>
                <w:bCs/>
                <w:color w:val="000000"/>
                <w:sz w:val="20"/>
                <w:szCs w:val="20"/>
              </w:rPr>
            </w:pPr>
            <w:r w:rsidRPr="0045627A">
              <w:rPr>
                <w:b/>
                <w:bCs/>
                <w:color w:val="000000"/>
                <w:sz w:val="20"/>
                <w:szCs w:val="20"/>
              </w:rPr>
              <w:t>2032</w:t>
            </w:r>
          </w:p>
        </w:tc>
        <w:tc>
          <w:tcPr>
            <w:tcW w:w="760" w:type="dxa"/>
            <w:shd w:val="clear" w:color="000000" w:fill="FFFFFF"/>
            <w:vAlign w:val="center"/>
            <w:hideMark/>
          </w:tcPr>
          <w:p w14:paraId="0D49AF11" w14:textId="77777777" w:rsidR="005D20C3" w:rsidRPr="0045627A" w:rsidRDefault="005D20C3" w:rsidP="00FA27A6">
            <w:pPr>
              <w:jc w:val="center"/>
              <w:rPr>
                <w:b/>
                <w:bCs/>
                <w:color w:val="000000"/>
                <w:sz w:val="20"/>
                <w:szCs w:val="20"/>
              </w:rPr>
            </w:pPr>
            <w:r w:rsidRPr="0045627A">
              <w:rPr>
                <w:b/>
                <w:bCs/>
                <w:color w:val="000000"/>
                <w:sz w:val="20"/>
                <w:szCs w:val="20"/>
              </w:rPr>
              <w:t>2033</w:t>
            </w:r>
          </w:p>
        </w:tc>
        <w:tc>
          <w:tcPr>
            <w:tcW w:w="760" w:type="dxa"/>
            <w:shd w:val="clear" w:color="000000" w:fill="FFFFFF"/>
            <w:vAlign w:val="center"/>
            <w:hideMark/>
          </w:tcPr>
          <w:p w14:paraId="5ECDCE4E" w14:textId="77777777" w:rsidR="005D20C3" w:rsidRPr="0045627A" w:rsidRDefault="005D20C3" w:rsidP="00FA27A6">
            <w:pPr>
              <w:jc w:val="center"/>
              <w:rPr>
                <w:b/>
                <w:bCs/>
                <w:color w:val="000000"/>
                <w:sz w:val="20"/>
                <w:szCs w:val="20"/>
              </w:rPr>
            </w:pPr>
            <w:r w:rsidRPr="0045627A">
              <w:rPr>
                <w:b/>
                <w:bCs/>
                <w:color w:val="000000"/>
                <w:sz w:val="20"/>
                <w:szCs w:val="20"/>
              </w:rPr>
              <w:t>2034</w:t>
            </w:r>
          </w:p>
        </w:tc>
        <w:tc>
          <w:tcPr>
            <w:tcW w:w="766" w:type="dxa"/>
            <w:shd w:val="clear" w:color="000000" w:fill="FFFFFF"/>
            <w:vAlign w:val="center"/>
            <w:hideMark/>
          </w:tcPr>
          <w:p w14:paraId="187069D8" w14:textId="77777777" w:rsidR="005D20C3" w:rsidRPr="0045627A" w:rsidRDefault="005D20C3" w:rsidP="00FA27A6">
            <w:pPr>
              <w:jc w:val="center"/>
              <w:rPr>
                <w:b/>
                <w:bCs/>
                <w:color w:val="000000"/>
                <w:sz w:val="20"/>
                <w:szCs w:val="20"/>
              </w:rPr>
            </w:pPr>
            <w:r w:rsidRPr="0045627A">
              <w:rPr>
                <w:b/>
                <w:bCs/>
                <w:color w:val="000000"/>
                <w:sz w:val="20"/>
                <w:szCs w:val="20"/>
              </w:rPr>
              <w:t>2035</w:t>
            </w:r>
          </w:p>
        </w:tc>
      </w:tr>
      <w:tr w:rsidR="005D20C3" w:rsidRPr="0045627A" w14:paraId="1D35B5AA" w14:textId="77777777" w:rsidTr="005D20C3">
        <w:trPr>
          <w:trHeight w:val="20"/>
        </w:trPr>
        <w:tc>
          <w:tcPr>
            <w:tcW w:w="6412" w:type="dxa"/>
            <w:shd w:val="clear" w:color="auto" w:fill="auto"/>
            <w:vAlign w:val="center"/>
            <w:hideMark/>
          </w:tcPr>
          <w:p w14:paraId="311FA51A" w14:textId="77777777" w:rsidR="005D20C3" w:rsidRPr="0045627A" w:rsidRDefault="005D20C3" w:rsidP="008A284F">
            <w:pPr>
              <w:rPr>
                <w:b/>
                <w:bCs/>
                <w:color w:val="000000"/>
                <w:sz w:val="20"/>
                <w:szCs w:val="20"/>
              </w:rPr>
            </w:pPr>
            <w:r w:rsidRPr="0045627A">
              <w:rPr>
                <w:b/>
                <w:bCs/>
                <w:color w:val="000000"/>
                <w:sz w:val="20"/>
                <w:szCs w:val="20"/>
              </w:rPr>
              <w:t>ИТОГО по городскому округу</w:t>
            </w:r>
          </w:p>
        </w:tc>
        <w:tc>
          <w:tcPr>
            <w:tcW w:w="919" w:type="dxa"/>
            <w:shd w:val="clear" w:color="auto" w:fill="auto"/>
            <w:vAlign w:val="center"/>
          </w:tcPr>
          <w:p w14:paraId="75F17509" w14:textId="1F812305" w:rsidR="005D20C3" w:rsidRPr="0045627A" w:rsidRDefault="005D20C3" w:rsidP="008A284F">
            <w:pPr>
              <w:jc w:val="center"/>
              <w:rPr>
                <w:b/>
                <w:bCs/>
                <w:color w:val="000000"/>
                <w:sz w:val="20"/>
                <w:szCs w:val="20"/>
              </w:rPr>
            </w:pPr>
            <w:r w:rsidRPr="0045627A">
              <w:rPr>
                <w:b/>
                <w:color w:val="000000"/>
                <w:sz w:val="20"/>
                <w:szCs w:val="20"/>
              </w:rPr>
              <w:t>427,9</w:t>
            </w:r>
          </w:p>
        </w:tc>
        <w:tc>
          <w:tcPr>
            <w:tcW w:w="759" w:type="dxa"/>
            <w:shd w:val="clear" w:color="auto" w:fill="auto"/>
            <w:vAlign w:val="center"/>
            <w:hideMark/>
          </w:tcPr>
          <w:p w14:paraId="4B23C198" w14:textId="2019FBF8" w:rsidR="005D20C3" w:rsidRPr="0045627A" w:rsidRDefault="005D20C3" w:rsidP="008A284F">
            <w:pPr>
              <w:jc w:val="center"/>
              <w:rPr>
                <w:b/>
                <w:bCs/>
                <w:color w:val="000000"/>
                <w:sz w:val="20"/>
                <w:szCs w:val="20"/>
              </w:rPr>
            </w:pPr>
            <w:r w:rsidRPr="0045627A">
              <w:rPr>
                <w:b/>
                <w:color w:val="000000"/>
                <w:sz w:val="20"/>
                <w:szCs w:val="20"/>
              </w:rPr>
              <w:t>436,1</w:t>
            </w:r>
          </w:p>
        </w:tc>
        <w:tc>
          <w:tcPr>
            <w:tcW w:w="759" w:type="dxa"/>
            <w:shd w:val="clear" w:color="auto" w:fill="auto"/>
            <w:vAlign w:val="center"/>
            <w:hideMark/>
          </w:tcPr>
          <w:p w14:paraId="35C6D0A4" w14:textId="0E2167EB" w:rsidR="005D20C3" w:rsidRPr="0045627A" w:rsidRDefault="005D20C3" w:rsidP="008A284F">
            <w:pPr>
              <w:jc w:val="center"/>
              <w:rPr>
                <w:b/>
                <w:bCs/>
                <w:color w:val="000000"/>
                <w:sz w:val="20"/>
                <w:szCs w:val="20"/>
              </w:rPr>
            </w:pPr>
            <w:r w:rsidRPr="0045627A">
              <w:rPr>
                <w:b/>
                <w:color w:val="000000"/>
                <w:sz w:val="20"/>
                <w:szCs w:val="20"/>
              </w:rPr>
              <w:t>442,8</w:t>
            </w:r>
          </w:p>
        </w:tc>
        <w:tc>
          <w:tcPr>
            <w:tcW w:w="759" w:type="dxa"/>
            <w:shd w:val="clear" w:color="auto" w:fill="auto"/>
            <w:vAlign w:val="center"/>
            <w:hideMark/>
          </w:tcPr>
          <w:p w14:paraId="273EF70D" w14:textId="31378748" w:rsidR="005D20C3" w:rsidRPr="0045627A" w:rsidRDefault="005D20C3" w:rsidP="008A284F">
            <w:pPr>
              <w:jc w:val="center"/>
              <w:rPr>
                <w:b/>
                <w:bCs/>
                <w:color w:val="000000"/>
                <w:sz w:val="20"/>
                <w:szCs w:val="20"/>
              </w:rPr>
            </w:pPr>
            <w:r w:rsidRPr="0045627A">
              <w:rPr>
                <w:b/>
                <w:color w:val="000000"/>
                <w:sz w:val="20"/>
                <w:szCs w:val="20"/>
              </w:rPr>
              <w:t>449,6</w:t>
            </w:r>
          </w:p>
        </w:tc>
        <w:tc>
          <w:tcPr>
            <w:tcW w:w="760" w:type="dxa"/>
            <w:shd w:val="clear" w:color="auto" w:fill="auto"/>
            <w:vAlign w:val="center"/>
            <w:hideMark/>
          </w:tcPr>
          <w:p w14:paraId="35986E89" w14:textId="51C9381A" w:rsidR="005D20C3" w:rsidRPr="0045627A" w:rsidRDefault="005D20C3" w:rsidP="008A284F">
            <w:pPr>
              <w:jc w:val="center"/>
              <w:rPr>
                <w:b/>
                <w:bCs/>
                <w:color w:val="000000"/>
                <w:sz w:val="20"/>
                <w:szCs w:val="20"/>
              </w:rPr>
            </w:pPr>
            <w:r w:rsidRPr="0045627A">
              <w:rPr>
                <w:b/>
                <w:color w:val="000000"/>
                <w:sz w:val="20"/>
                <w:szCs w:val="20"/>
              </w:rPr>
              <w:t>456,3</w:t>
            </w:r>
          </w:p>
        </w:tc>
        <w:tc>
          <w:tcPr>
            <w:tcW w:w="760" w:type="dxa"/>
            <w:shd w:val="clear" w:color="auto" w:fill="auto"/>
            <w:vAlign w:val="center"/>
            <w:hideMark/>
          </w:tcPr>
          <w:p w14:paraId="33D55C2E" w14:textId="78E4E84F" w:rsidR="005D20C3" w:rsidRPr="0045627A" w:rsidRDefault="005D20C3" w:rsidP="008A284F">
            <w:pPr>
              <w:jc w:val="center"/>
              <w:rPr>
                <w:b/>
                <w:bCs/>
                <w:color w:val="000000"/>
                <w:sz w:val="20"/>
                <w:szCs w:val="20"/>
              </w:rPr>
            </w:pPr>
            <w:r w:rsidRPr="0045627A">
              <w:rPr>
                <w:b/>
                <w:color w:val="000000"/>
                <w:sz w:val="20"/>
                <w:szCs w:val="20"/>
              </w:rPr>
              <w:t>463,1</w:t>
            </w:r>
          </w:p>
        </w:tc>
        <w:tc>
          <w:tcPr>
            <w:tcW w:w="760" w:type="dxa"/>
            <w:shd w:val="clear" w:color="auto" w:fill="auto"/>
            <w:vAlign w:val="center"/>
            <w:hideMark/>
          </w:tcPr>
          <w:p w14:paraId="1B3E2575" w14:textId="2748C6AA" w:rsidR="005D20C3" w:rsidRPr="0045627A" w:rsidRDefault="005D20C3" w:rsidP="008A284F">
            <w:pPr>
              <w:jc w:val="center"/>
              <w:rPr>
                <w:b/>
                <w:bCs/>
                <w:color w:val="000000"/>
                <w:sz w:val="20"/>
                <w:szCs w:val="20"/>
              </w:rPr>
            </w:pPr>
            <w:r w:rsidRPr="0045627A">
              <w:rPr>
                <w:b/>
                <w:color w:val="000000"/>
                <w:sz w:val="20"/>
                <w:szCs w:val="20"/>
              </w:rPr>
              <w:t>469,8</w:t>
            </w:r>
          </w:p>
        </w:tc>
        <w:tc>
          <w:tcPr>
            <w:tcW w:w="760" w:type="dxa"/>
            <w:shd w:val="clear" w:color="auto" w:fill="auto"/>
            <w:vAlign w:val="center"/>
            <w:hideMark/>
          </w:tcPr>
          <w:p w14:paraId="3A2FBDB0" w14:textId="73071B06" w:rsidR="005D20C3" w:rsidRPr="0045627A" w:rsidRDefault="005D20C3" w:rsidP="008A284F">
            <w:pPr>
              <w:jc w:val="center"/>
              <w:rPr>
                <w:b/>
                <w:bCs/>
                <w:color w:val="000000"/>
                <w:sz w:val="20"/>
                <w:szCs w:val="20"/>
              </w:rPr>
            </w:pPr>
            <w:r w:rsidRPr="0045627A">
              <w:rPr>
                <w:b/>
                <w:color w:val="000000"/>
                <w:sz w:val="20"/>
                <w:szCs w:val="20"/>
              </w:rPr>
              <w:t>476,6</w:t>
            </w:r>
          </w:p>
        </w:tc>
        <w:tc>
          <w:tcPr>
            <w:tcW w:w="760" w:type="dxa"/>
            <w:shd w:val="clear" w:color="auto" w:fill="auto"/>
            <w:vAlign w:val="center"/>
            <w:hideMark/>
          </w:tcPr>
          <w:p w14:paraId="548CEE04" w14:textId="3038DBA2" w:rsidR="005D20C3" w:rsidRPr="0045627A" w:rsidRDefault="005D20C3" w:rsidP="008A284F">
            <w:pPr>
              <w:jc w:val="center"/>
              <w:rPr>
                <w:b/>
                <w:bCs/>
                <w:color w:val="000000"/>
                <w:sz w:val="20"/>
                <w:szCs w:val="20"/>
              </w:rPr>
            </w:pPr>
            <w:r w:rsidRPr="0045627A">
              <w:rPr>
                <w:b/>
                <w:color w:val="000000"/>
                <w:sz w:val="20"/>
                <w:szCs w:val="20"/>
              </w:rPr>
              <w:t>483,3</w:t>
            </w:r>
          </w:p>
        </w:tc>
        <w:tc>
          <w:tcPr>
            <w:tcW w:w="760" w:type="dxa"/>
            <w:shd w:val="clear" w:color="auto" w:fill="auto"/>
            <w:vAlign w:val="center"/>
            <w:hideMark/>
          </w:tcPr>
          <w:p w14:paraId="3D93EA91" w14:textId="3247528C" w:rsidR="005D20C3" w:rsidRPr="0045627A" w:rsidRDefault="005D20C3" w:rsidP="008A284F">
            <w:pPr>
              <w:jc w:val="center"/>
              <w:rPr>
                <w:b/>
                <w:bCs/>
                <w:color w:val="000000"/>
                <w:sz w:val="20"/>
                <w:szCs w:val="20"/>
              </w:rPr>
            </w:pPr>
            <w:r w:rsidRPr="0045627A">
              <w:rPr>
                <w:b/>
                <w:color w:val="000000"/>
                <w:sz w:val="20"/>
                <w:szCs w:val="20"/>
              </w:rPr>
              <w:t>490,1</w:t>
            </w:r>
          </w:p>
        </w:tc>
        <w:tc>
          <w:tcPr>
            <w:tcW w:w="760" w:type="dxa"/>
            <w:shd w:val="clear" w:color="auto" w:fill="auto"/>
            <w:vAlign w:val="center"/>
            <w:hideMark/>
          </w:tcPr>
          <w:p w14:paraId="6E9A91B8" w14:textId="4AA41403" w:rsidR="005D20C3" w:rsidRPr="0045627A" w:rsidRDefault="005D20C3" w:rsidP="008A284F">
            <w:pPr>
              <w:jc w:val="center"/>
              <w:rPr>
                <w:b/>
                <w:bCs/>
                <w:color w:val="000000"/>
                <w:sz w:val="20"/>
                <w:szCs w:val="20"/>
              </w:rPr>
            </w:pPr>
            <w:r w:rsidRPr="0045627A">
              <w:rPr>
                <w:b/>
                <w:color w:val="000000"/>
                <w:sz w:val="20"/>
                <w:szCs w:val="20"/>
              </w:rPr>
              <w:t>496,8</w:t>
            </w:r>
          </w:p>
        </w:tc>
        <w:tc>
          <w:tcPr>
            <w:tcW w:w="766" w:type="dxa"/>
            <w:shd w:val="clear" w:color="auto" w:fill="auto"/>
            <w:vAlign w:val="center"/>
            <w:hideMark/>
          </w:tcPr>
          <w:p w14:paraId="3AD51FE7" w14:textId="10525E3E" w:rsidR="005D20C3" w:rsidRPr="0045627A" w:rsidRDefault="005D20C3" w:rsidP="008A284F">
            <w:pPr>
              <w:jc w:val="center"/>
              <w:rPr>
                <w:b/>
                <w:bCs/>
                <w:color w:val="000000"/>
                <w:sz w:val="20"/>
                <w:szCs w:val="20"/>
              </w:rPr>
            </w:pPr>
            <w:r w:rsidRPr="0045627A">
              <w:rPr>
                <w:b/>
                <w:color w:val="000000"/>
                <w:sz w:val="20"/>
                <w:szCs w:val="20"/>
              </w:rPr>
              <w:t>503,6</w:t>
            </w:r>
          </w:p>
        </w:tc>
      </w:tr>
      <w:tr w:rsidR="005D20C3" w:rsidRPr="0045627A" w14:paraId="78AAAB18" w14:textId="77777777" w:rsidTr="005D20C3">
        <w:trPr>
          <w:trHeight w:val="20"/>
        </w:trPr>
        <w:tc>
          <w:tcPr>
            <w:tcW w:w="6412" w:type="dxa"/>
            <w:shd w:val="clear" w:color="auto" w:fill="auto"/>
            <w:vAlign w:val="center"/>
            <w:hideMark/>
          </w:tcPr>
          <w:p w14:paraId="3086FEF2" w14:textId="77777777" w:rsidR="005D20C3" w:rsidRPr="0045627A" w:rsidRDefault="005D20C3" w:rsidP="008A284F">
            <w:pPr>
              <w:rPr>
                <w:bCs/>
                <w:color w:val="000000"/>
                <w:sz w:val="20"/>
                <w:szCs w:val="20"/>
              </w:rPr>
            </w:pPr>
            <w:r w:rsidRPr="0045627A">
              <w:rPr>
                <w:bCs/>
                <w:color w:val="000000"/>
                <w:sz w:val="20"/>
                <w:szCs w:val="20"/>
              </w:rPr>
              <w:t>ИТОГО прирост (+)/ убыль (-) по сравнению с предыдущим годом, %</w:t>
            </w:r>
          </w:p>
        </w:tc>
        <w:tc>
          <w:tcPr>
            <w:tcW w:w="919" w:type="dxa"/>
            <w:shd w:val="clear" w:color="auto" w:fill="auto"/>
            <w:vAlign w:val="center"/>
          </w:tcPr>
          <w:p w14:paraId="07C2239B" w14:textId="63879C35" w:rsidR="005D20C3" w:rsidRPr="0045627A" w:rsidRDefault="005D20C3" w:rsidP="008A284F">
            <w:pPr>
              <w:jc w:val="center"/>
              <w:rPr>
                <w:bCs/>
                <w:color w:val="000000"/>
                <w:sz w:val="20"/>
                <w:szCs w:val="20"/>
              </w:rPr>
            </w:pPr>
            <w:r w:rsidRPr="0045627A">
              <w:rPr>
                <w:bCs/>
                <w:color w:val="000000"/>
                <w:sz w:val="20"/>
                <w:szCs w:val="20"/>
              </w:rPr>
              <w:t>1,9%</w:t>
            </w:r>
          </w:p>
        </w:tc>
        <w:tc>
          <w:tcPr>
            <w:tcW w:w="759" w:type="dxa"/>
            <w:shd w:val="clear" w:color="auto" w:fill="auto"/>
            <w:vAlign w:val="bottom"/>
            <w:hideMark/>
          </w:tcPr>
          <w:p w14:paraId="3DDC9FFD" w14:textId="30B5F643" w:rsidR="005D20C3" w:rsidRPr="0045627A" w:rsidRDefault="005D20C3" w:rsidP="008A284F">
            <w:pPr>
              <w:jc w:val="center"/>
              <w:rPr>
                <w:bCs/>
                <w:color w:val="000000"/>
                <w:sz w:val="20"/>
                <w:szCs w:val="20"/>
              </w:rPr>
            </w:pPr>
            <w:r w:rsidRPr="0045627A">
              <w:rPr>
                <w:bCs/>
                <w:color w:val="000000"/>
                <w:sz w:val="20"/>
                <w:szCs w:val="20"/>
              </w:rPr>
              <w:t>1,9%</w:t>
            </w:r>
          </w:p>
        </w:tc>
        <w:tc>
          <w:tcPr>
            <w:tcW w:w="759" w:type="dxa"/>
            <w:shd w:val="clear" w:color="auto" w:fill="auto"/>
            <w:vAlign w:val="bottom"/>
            <w:hideMark/>
          </w:tcPr>
          <w:p w14:paraId="53F28CF8" w14:textId="7462F6CA" w:rsidR="005D20C3" w:rsidRPr="0045627A" w:rsidRDefault="005D20C3" w:rsidP="008A284F">
            <w:pPr>
              <w:jc w:val="center"/>
              <w:rPr>
                <w:bCs/>
                <w:color w:val="000000"/>
                <w:sz w:val="20"/>
                <w:szCs w:val="20"/>
              </w:rPr>
            </w:pPr>
            <w:r w:rsidRPr="0045627A">
              <w:rPr>
                <w:bCs/>
                <w:color w:val="000000"/>
                <w:sz w:val="20"/>
                <w:szCs w:val="20"/>
              </w:rPr>
              <w:t>1,5%</w:t>
            </w:r>
          </w:p>
        </w:tc>
        <w:tc>
          <w:tcPr>
            <w:tcW w:w="759" w:type="dxa"/>
            <w:shd w:val="clear" w:color="auto" w:fill="auto"/>
            <w:vAlign w:val="bottom"/>
            <w:hideMark/>
          </w:tcPr>
          <w:p w14:paraId="1B16DAB1" w14:textId="60CC6A46" w:rsidR="005D20C3" w:rsidRPr="0045627A" w:rsidRDefault="005D20C3" w:rsidP="008A284F">
            <w:pPr>
              <w:jc w:val="center"/>
              <w:rPr>
                <w:bCs/>
                <w:color w:val="000000"/>
                <w:sz w:val="20"/>
                <w:szCs w:val="20"/>
              </w:rPr>
            </w:pPr>
            <w:r w:rsidRPr="0045627A">
              <w:rPr>
                <w:bCs/>
                <w:color w:val="000000"/>
                <w:sz w:val="20"/>
                <w:szCs w:val="20"/>
              </w:rPr>
              <w:t>1,5%</w:t>
            </w:r>
          </w:p>
        </w:tc>
        <w:tc>
          <w:tcPr>
            <w:tcW w:w="760" w:type="dxa"/>
            <w:shd w:val="clear" w:color="auto" w:fill="auto"/>
            <w:vAlign w:val="bottom"/>
            <w:hideMark/>
          </w:tcPr>
          <w:p w14:paraId="56D06E8C" w14:textId="6F646260" w:rsidR="005D20C3" w:rsidRPr="0045627A" w:rsidRDefault="005D20C3" w:rsidP="008A284F">
            <w:pPr>
              <w:jc w:val="center"/>
              <w:rPr>
                <w:bCs/>
                <w:color w:val="000000"/>
                <w:sz w:val="20"/>
                <w:szCs w:val="20"/>
              </w:rPr>
            </w:pPr>
            <w:r w:rsidRPr="0045627A">
              <w:rPr>
                <w:bCs/>
                <w:color w:val="000000"/>
                <w:sz w:val="20"/>
                <w:szCs w:val="20"/>
              </w:rPr>
              <w:t>1,5%</w:t>
            </w:r>
          </w:p>
        </w:tc>
        <w:tc>
          <w:tcPr>
            <w:tcW w:w="760" w:type="dxa"/>
            <w:shd w:val="clear" w:color="auto" w:fill="auto"/>
            <w:vAlign w:val="bottom"/>
            <w:hideMark/>
          </w:tcPr>
          <w:p w14:paraId="152DDE2F" w14:textId="330B2F05" w:rsidR="005D20C3" w:rsidRPr="0045627A" w:rsidRDefault="005D20C3" w:rsidP="008A284F">
            <w:pPr>
              <w:jc w:val="center"/>
              <w:rPr>
                <w:bCs/>
                <w:color w:val="000000"/>
                <w:sz w:val="20"/>
                <w:szCs w:val="20"/>
              </w:rPr>
            </w:pPr>
            <w:r w:rsidRPr="0045627A">
              <w:rPr>
                <w:bCs/>
                <w:color w:val="000000"/>
                <w:sz w:val="20"/>
                <w:szCs w:val="20"/>
              </w:rPr>
              <w:t>1,5%</w:t>
            </w:r>
          </w:p>
        </w:tc>
        <w:tc>
          <w:tcPr>
            <w:tcW w:w="760" w:type="dxa"/>
            <w:shd w:val="clear" w:color="auto" w:fill="auto"/>
            <w:vAlign w:val="bottom"/>
            <w:hideMark/>
          </w:tcPr>
          <w:p w14:paraId="1BB16514" w14:textId="57679BCF" w:rsidR="005D20C3" w:rsidRPr="0045627A" w:rsidRDefault="005D20C3" w:rsidP="008A284F">
            <w:pPr>
              <w:jc w:val="center"/>
              <w:rPr>
                <w:bCs/>
                <w:color w:val="000000"/>
                <w:sz w:val="20"/>
                <w:szCs w:val="20"/>
              </w:rPr>
            </w:pPr>
            <w:r w:rsidRPr="0045627A">
              <w:rPr>
                <w:bCs/>
                <w:color w:val="000000"/>
                <w:sz w:val="20"/>
                <w:szCs w:val="20"/>
              </w:rPr>
              <w:t>1,4%</w:t>
            </w:r>
          </w:p>
        </w:tc>
        <w:tc>
          <w:tcPr>
            <w:tcW w:w="760" w:type="dxa"/>
            <w:shd w:val="clear" w:color="auto" w:fill="auto"/>
            <w:vAlign w:val="bottom"/>
            <w:hideMark/>
          </w:tcPr>
          <w:p w14:paraId="7F7F65FC" w14:textId="42AEA6F9" w:rsidR="005D20C3" w:rsidRPr="0045627A" w:rsidRDefault="005D20C3" w:rsidP="008A284F">
            <w:pPr>
              <w:jc w:val="center"/>
              <w:rPr>
                <w:bCs/>
                <w:color w:val="000000"/>
                <w:sz w:val="20"/>
                <w:szCs w:val="20"/>
              </w:rPr>
            </w:pPr>
            <w:r w:rsidRPr="0045627A">
              <w:rPr>
                <w:bCs/>
                <w:color w:val="000000"/>
                <w:sz w:val="20"/>
                <w:szCs w:val="20"/>
              </w:rPr>
              <w:t>1,4%</w:t>
            </w:r>
          </w:p>
        </w:tc>
        <w:tc>
          <w:tcPr>
            <w:tcW w:w="760" w:type="dxa"/>
            <w:shd w:val="clear" w:color="auto" w:fill="auto"/>
            <w:vAlign w:val="bottom"/>
            <w:hideMark/>
          </w:tcPr>
          <w:p w14:paraId="55787DD1" w14:textId="14FF447D" w:rsidR="005D20C3" w:rsidRPr="0045627A" w:rsidRDefault="005D20C3" w:rsidP="008A284F">
            <w:pPr>
              <w:jc w:val="center"/>
              <w:rPr>
                <w:bCs/>
                <w:color w:val="000000"/>
                <w:sz w:val="20"/>
                <w:szCs w:val="20"/>
              </w:rPr>
            </w:pPr>
            <w:r w:rsidRPr="0045627A">
              <w:rPr>
                <w:bCs/>
                <w:color w:val="000000"/>
                <w:sz w:val="20"/>
                <w:szCs w:val="20"/>
              </w:rPr>
              <w:t>1,4%</w:t>
            </w:r>
          </w:p>
        </w:tc>
        <w:tc>
          <w:tcPr>
            <w:tcW w:w="760" w:type="dxa"/>
            <w:shd w:val="clear" w:color="auto" w:fill="auto"/>
            <w:vAlign w:val="bottom"/>
            <w:hideMark/>
          </w:tcPr>
          <w:p w14:paraId="0A7F8BC7" w14:textId="517C42DF" w:rsidR="005D20C3" w:rsidRPr="0045627A" w:rsidRDefault="005D20C3" w:rsidP="008A284F">
            <w:pPr>
              <w:jc w:val="center"/>
              <w:rPr>
                <w:bCs/>
                <w:color w:val="000000"/>
                <w:sz w:val="20"/>
                <w:szCs w:val="20"/>
              </w:rPr>
            </w:pPr>
            <w:r w:rsidRPr="0045627A">
              <w:rPr>
                <w:bCs/>
                <w:color w:val="000000"/>
                <w:sz w:val="20"/>
                <w:szCs w:val="20"/>
              </w:rPr>
              <w:t>1,4%</w:t>
            </w:r>
          </w:p>
        </w:tc>
        <w:tc>
          <w:tcPr>
            <w:tcW w:w="760" w:type="dxa"/>
            <w:shd w:val="clear" w:color="auto" w:fill="auto"/>
            <w:vAlign w:val="bottom"/>
            <w:hideMark/>
          </w:tcPr>
          <w:p w14:paraId="5A220465" w14:textId="509CE900" w:rsidR="005D20C3" w:rsidRPr="0045627A" w:rsidRDefault="005D20C3" w:rsidP="008A284F">
            <w:pPr>
              <w:jc w:val="center"/>
              <w:rPr>
                <w:bCs/>
                <w:color w:val="000000"/>
                <w:sz w:val="20"/>
                <w:szCs w:val="20"/>
              </w:rPr>
            </w:pPr>
            <w:r w:rsidRPr="0045627A">
              <w:rPr>
                <w:bCs/>
                <w:color w:val="000000"/>
                <w:sz w:val="20"/>
                <w:szCs w:val="20"/>
              </w:rPr>
              <w:t>1,4%</w:t>
            </w:r>
          </w:p>
        </w:tc>
        <w:tc>
          <w:tcPr>
            <w:tcW w:w="766" w:type="dxa"/>
            <w:shd w:val="clear" w:color="auto" w:fill="auto"/>
            <w:vAlign w:val="bottom"/>
            <w:hideMark/>
          </w:tcPr>
          <w:p w14:paraId="660F6BE2" w14:textId="542B6E69" w:rsidR="005D20C3" w:rsidRPr="0045627A" w:rsidRDefault="005D20C3" w:rsidP="008A284F">
            <w:pPr>
              <w:jc w:val="center"/>
              <w:rPr>
                <w:bCs/>
                <w:color w:val="000000"/>
                <w:sz w:val="20"/>
                <w:szCs w:val="20"/>
              </w:rPr>
            </w:pPr>
            <w:r w:rsidRPr="0045627A">
              <w:rPr>
                <w:bCs/>
                <w:color w:val="000000"/>
                <w:sz w:val="20"/>
                <w:szCs w:val="20"/>
              </w:rPr>
              <w:t>1,4%</w:t>
            </w:r>
          </w:p>
        </w:tc>
      </w:tr>
      <w:tr w:rsidR="005D20C3" w:rsidRPr="0045627A" w14:paraId="7493E347" w14:textId="77777777" w:rsidTr="005D20C3">
        <w:trPr>
          <w:trHeight w:val="20"/>
        </w:trPr>
        <w:tc>
          <w:tcPr>
            <w:tcW w:w="6412" w:type="dxa"/>
            <w:shd w:val="clear" w:color="auto" w:fill="auto"/>
            <w:vAlign w:val="center"/>
            <w:hideMark/>
          </w:tcPr>
          <w:p w14:paraId="4672AA6F" w14:textId="77777777" w:rsidR="005D20C3" w:rsidRPr="0045627A" w:rsidRDefault="005D20C3" w:rsidP="00FA27A6">
            <w:pPr>
              <w:rPr>
                <w:bCs/>
                <w:color w:val="000000"/>
                <w:sz w:val="20"/>
                <w:szCs w:val="20"/>
              </w:rPr>
            </w:pPr>
            <w:r w:rsidRPr="0045627A">
              <w:rPr>
                <w:bCs/>
                <w:color w:val="000000"/>
                <w:sz w:val="20"/>
                <w:szCs w:val="20"/>
              </w:rPr>
              <w:t>ИТОГО прирост (+)/ убыль (-) с 2012, %</w:t>
            </w:r>
          </w:p>
        </w:tc>
        <w:tc>
          <w:tcPr>
            <w:tcW w:w="919" w:type="dxa"/>
            <w:shd w:val="clear" w:color="auto" w:fill="auto"/>
            <w:vAlign w:val="center"/>
          </w:tcPr>
          <w:p w14:paraId="23449CB9" w14:textId="77777777" w:rsidR="005D20C3" w:rsidRPr="0045627A" w:rsidRDefault="005D20C3" w:rsidP="00FA27A6">
            <w:pPr>
              <w:jc w:val="center"/>
              <w:rPr>
                <w:bCs/>
                <w:color w:val="000000"/>
                <w:sz w:val="20"/>
                <w:szCs w:val="20"/>
              </w:rPr>
            </w:pPr>
            <w:r w:rsidRPr="0045627A">
              <w:rPr>
                <w:bCs/>
                <w:color w:val="000000"/>
                <w:sz w:val="20"/>
                <w:szCs w:val="20"/>
              </w:rPr>
              <w:t>30,0%</w:t>
            </w:r>
          </w:p>
        </w:tc>
        <w:tc>
          <w:tcPr>
            <w:tcW w:w="759" w:type="dxa"/>
            <w:shd w:val="clear" w:color="auto" w:fill="auto"/>
            <w:vAlign w:val="center"/>
            <w:hideMark/>
          </w:tcPr>
          <w:p w14:paraId="1A3D389B" w14:textId="77777777" w:rsidR="005D20C3" w:rsidRPr="0045627A" w:rsidRDefault="005D20C3" w:rsidP="00FA27A6">
            <w:pPr>
              <w:jc w:val="center"/>
              <w:rPr>
                <w:bCs/>
                <w:color w:val="000000"/>
                <w:sz w:val="20"/>
                <w:szCs w:val="20"/>
              </w:rPr>
            </w:pPr>
            <w:r w:rsidRPr="0045627A">
              <w:rPr>
                <w:bCs/>
                <w:color w:val="000000"/>
                <w:sz w:val="20"/>
                <w:szCs w:val="20"/>
              </w:rPr>
              <w:t>32,5%</w:t>
            </w:r>
          </w:p>
        </w:tc>
        <w:tc>
          <w:tcPr>
            <w:tcW w:w="759" w:type="dxa"/>
            <w:shd w:val="clear" w:color="auto" w:fill="auto"/>
            <w:vAlign w:val="center"/>
            <w:hideMark/>
          </w:tcPr>
          <w:p w14:paraId="39B14C27" w14:textId="77777777" w:rsidR="005D20C3" w:rsidRPr="0045627A" w:rsidRDefault="005D20C3" w:rsidP="00FA27A6">
            <w:pPr>
              <w:jc w:val="center"/>
              <w:rPr>
                <w:bCs/>
                <w:color w:val="000000"/>
                <w:sz w:val="20"/>
                <w:szCs w:val="20"/>
              </w:rPr>
            </w:pPr>
            <w:r w:rsidRPr="0045627A">
              <w:rPr>
                <w:bCs/>
                <w:color w:val="000000"/>
                <w:sz w:val="20"/>
                <w:szCs w:val="20"/>
              </w:rPr>
              <w:t>34,6%</w:t>
            </w:r>
          </w:p>
        </w:tc>
        <w:tc>
          <w:tcPr>
            <w:tcW w:w="759" w:type="dxa"/>
            <w:shd w:val="clear" w:color="auto" w:fill="auto"/>
            <w:vAlign w:val="center"/>
            <w:hideMark/>
          </w:tcPr>
          <w:p w14:paraId="61C356B2" w14:textId="77777777" w:rsidR="005D20C3" w:rsidRPr="0045627A" w:rsidRDefault="005D20C3" w:rsidP="00FA27A6">
            <w:pPr>
              <w:jc w:val="center"/>
              <w:rPr>
                <w:bCs/>
                <w:color w:val="000000"/>
                <w:sz w:val="20"/>
                <w:szCs w:val="20"/>
              </w:rPr>
            </w:pPr>
            <w:r w:rsidRPr="0045627A">
              <w:rPr>
                <w:bCs/>
                <w:color w:val="000000"/>
                <w:sz w:val="20"/>
                <w:szCs w:val="20"/>
              </w:rPr>
              <w:t>36,7%</w:t>
            </w:r>
          </w:p>
        </w:tc>
        <w:tc>
          <w:tcPr>
            <w:tcW w:w="760" w:type="dxa"/>
            <w:shd w:val="clear" w:color="auto" w:fill="auto"/>
            <w:vAlign w:val="center"/>
            <w:hideMark/>
          </w:tcPr>
          <w:p w14:paraId="1DE1E566" w14:textId="77777777" w:rsidR="005D20C3" w:rsidRPr="0045627A" w:rsidRDefault="005D20C3" w:rsidP="00FA27A6">
            <w:pPr>
              <w:jc w:val="center"/>
              <w:rPr>
                <w:bCs/>
                <w:color w:val="000000"/>
                <w:sz w:val="20"/>
                <w:szCs w:val="20"/>
              </w:rPr>
            </w:pPr>
            <w:r w:rsidRPr="0045627A">
              <w:rPr>
                <w:bCs/>
                <w:color w:val="000000"/>
                <w:sz w:val="20"/>
                <w:szCs w:val="20"/>
              </w:rPr>
              <w:t>38,7%</w:t>
            </w:r>
          </w:p>
        </w:tc>
        <w:tc>
          <w:tcPr>
            <w:tcW w:w="760" w:type="dxa"/>
            <w:shd w:val="clear" w:color="auto" w:fill="auto"/>
            <w:vAlign w:val="center"/>
            <w:hideMark/>
          </w:tcPr>
          <w:p w14:paraId="7E2A41C2" w14:textId="77777777" w:rsidR="005D20C3" w:rsidRPr="0045627A" w:rsidRDefault="005D20C3" w:rsidP="00FA27A6">
            <w:pPr>
              <w:jc w:val="center"/>
              <w:rPr>
                <w:bCs/>
                <w:color w:val="000000"/>
                <w:sz w:val="20"/>
                <w:szCs w:val="20"/>
              </w:rPr>
            </w:pPr>
            <w:r w:rsidRPr="0045627A">
              <w:rPr>
                <w:bCs/>
                <w:color w:val="000000"/>
                <w:sz w:val="20"/>
                <w:szCs w:val="20"/>
              </w:rPr>
              <w:t>40,8%</w:t>
            </w:r>
          </w:p>
        </w:tc>
        <w:tc>
          <w:tcPr>
            <w:tcW w:w="760" w:type="dxa"/>
            <w:shd w:val="clear" w:color="auto" w:fill="auto"/>
            <w:vAlign w:val="center"/>
            <w:hideMark/>
          </w:tcPr>
          <w:p w14:paraId="3629A929" w14:textId="77777777" w:rsidR="005D20C3" w:rsidRPr="0045627A" w:rsidRDefault="005D20C3" w:rsidP="00FA27A6">
            <w:pPr>
              <w:jc w:val="center"/>
              <w:rPr>
                <w:bCs/>
                <w:color w:val="000000"/>
                <w:sz w:val="20"/>
                <w:szCs w:val="20"/>
              </w:rPr>
            </w:pPr>
            <w:r w:rsidRPr="0045627A">
              <w:rPr>
                <w:bCs/>
                <w:color w:val="000000"/>
                <w:sz w:val="20"/>
                <w:szCs w:val="20"/>
              </w:rPr>
              <w:t>42,9%</w:t>
            </w:r>
          </w:p>
        </w:tc>
        <w:tc>
          <w:tcPr>
            <w:tcW w:w="760" w:type="dxa"/>
            <w:shd w:val="clear" w:color="auto" w:fill="auto"/>
            <w:vAlign w:val="center"/>
            <w:hideMark/>
          </w:tcPr>
          <w:p w14:paraId="774B6322" w14:textId="77777777" w:rsidR="005D20C3" w:rsidRPr="0045627A" w:rsidRDefault="005D20C3" w:rsidP="00FA27A6">
            <w:pPr>
              <w:jc w:val="center"/>
              <w:rPr>
                <w:bCs/>
                <w:color w:val="000000"/>
                <w:sz w:val="20"/>
                <w:szCs w:val="20"/>
              </w:rPr>
            </w:pPr>
            <w:r w:rsidRPr="0045627A">
              <w:rPr>
                <w:bCs/>
                <w:color w:val="000000"/>
                <w:sz w:val="20"/>
                <w:szCs w:val="20"/>
              </w:rPr>
              <w:t>45,0%</w:t>
            </w:r>
          </w:p>
        </w:tc>
        <w:tc>
          <w:tcPr>
            <w:tcW w:w="760" w:type="dxa"/>
            <w:shd w:val="clear" w:color="auto" w:fill="auto"/>
            <w:vAlign w:val="center"/>
            <w:hideMark/>
          </w:tcPr>
          <w:p w14:paraId="2226F601" w14:textId="77777777" w:rsidR="005D20C3" w:rsidRPr="0045627A" w:rsidRDefault="005D20C3" w:rsidP="00FA27A6">
            <w:pPr>
              <w:jc w:val="center"/>
              <w:rPr>
                <w:bCs/>
                <w:color w:val="000000"/>
                <w:sz w:val="20"/>
                <w:szCs w:val="20"/>
              </w:rPr>
            </w:pPr>
            <w:r w:rsidRPr="0045627A">
              <w:rPr>
                <w:bCs/>
                <w:color w:val="000000"/>
                <w:sz w:val="20"/>
                <w:szCs w:val="20"/>
              </w:rPr>
              <w:t>47,0%</w:t>
            </w:r>
          </w:p>
        </w:tc>
        <w:tc>
          <w:tcPr>
            <w:tcW w:w="760" w:type="dxa"/>
            <w:shd w:val="clear" w:color="auto" w:fill="auto"/>
            <w:vAlign w:val="center"/>
            <w:hideMark/>
          </w:tcPr>
          <w:p w14:paraId="4BB85882" w14:textId="77777777" w:rsidR="005D20C3" w:rsidRPr="0045627A" w:rsidRDefault="005D20C3" w:rsidP="00FA27A6">
            <w:pPr>
              <w:jc w:val="center"/>
              <w:rPr>
                <w:bCs/>
                <w:color w:val="000000"/>
                <w:sz w:val="20"/>
                <w:szCs w:val="20"/>
              </w:rPr>
            </w:pPr>
            <w:r w:rsidRPr="0045627A">
              <w:rPr>
                <w:bCs/>
                <w:color w:val="000000"/>
                <w:sz w:val="20"/>
                <w:szCs w:val="20"/>
              </w:rPr>
              <w:t>49,1%</w:t>
            </w:r>
          </w:p>
        </w:tc>
        <w:tc>
          <w:tcPr>
            <w:tcW w:w="760" w:type="dxa"/>
            <w:shd w:val="clear" w:color="auto" w:fill="auto"/>
            <w:vAlign w:val="center"/>
            <w:hideMark/>
          </w:tcPr>
          <w:p w14:paraId="7A284C63" w14:textId="77777777" w:rsidR="005D20C3" w:rsidRPr="0045627A" w:rsidRDefault="005D20C3" w:rsidP="00FA27A6">
            <w:pPr>
              <w:jc w:val="center"/>
              <w:rPr>
                <w:bCs/>
                <w:color w:val="000000"/>
                <w:sz w:val="20"/>
                <w:szCs w:val="20"/>
              </w:rPr>
            </w:pPr>
            <w:r w:rsidRPr="0045627A">
              <w:rPr>
                <w:bCs/>
                <w:color w:val="000000"/>
                <w:sz w:val="20"/>
                <w:szCs w:val="20"/>
              </w:rPr>
              <w:t>51,2%</w:t>
            </w:r>
          </w:p>
        </w:tc>
        <w:tc>
          <w:tcPr>
            <w:tcW w:w="766" w:type="dxa"/>
            <w:shd w:val="clear" w:color="auto" w:fill="auto"/>
            <w:vAlign w:val="center"/>
            <w:hideMark/>
          </w:tcPr>
          <w:p w14:paraId="77077802" w14:textId="77777777" w:rsidR="005D20C3" w:rsidRPr="0045627A" w:rsidRDefault="005D20C3" w:rsidP="00FA27A6">
            <w:pPr>
              <w:jc w:val="center"/>
              <w:rPr>
                <w:bCs/>
                <w:color w:val="000000"/>
                <w:sz w:val="20"/>
                <w:szCs w:val="20"/>
              </w:rPr>
            </w:pPr>
            <w:r w:rsidRPr="0045627A">
              <w:rPr>
                <w:bCs/>
                <w:color w:val="000000"/>
                <w:sz w:val="20"/>
                <w:szCs w:val="20"/>
              </w:rPr>
              <w:t>53,3%</w:t>
            </w:r>
          </w:p>
        </w:tc>
      </w:tr>
      <w:tr w:rsidR="005D20C3" w:rsidRPr="0045627A" w14:paraId="7195E9AE" w14:textId="77777777" w:rsidTr="005D20C3">
        <w:trPr>
          <w:trHeight w:val="20"/>
        </w:trPr>
        <w:tc>
          <w:tcPr>
            <w:tcW w:w="6412" w:type="dxa"/>
            <w:shd w:val="clear" w:color="auto" w:fill="auto"/>
            <w:vAlign w:val="center"/>
            <w:hideMark/>
          </w:tcPr>
          <w:p w14:paraId="6883130D" w14:textId="3BB2B8D3" w:rsidR="005D20C3" w:rsidRPr="0045627A" w:rsidRDefault="005D20C3" w:rsidP="008A284F">
            <w:pPr>
              <w:rPr>
                <w:bCs/>
                <w:color w:val="000000"/>
                <w:sz w:val="20"/>
                <w:szCs w:val="20"/>
              </w:rPr>
            </w:pPr>
            <w:r w:rsidRPr="0045627A">
              <w:rPr>
                <w:bCs/>
                <w:color w:val="000000"/>
                <w:sz w:val="20"/>
                <w:szCs w:val="20"/>
              </w:rPr>
              <w:t>ИТОГО прирост (+)/ убыль (-) по сравнению с окончанием 2023 г., %</w:t>
            </w:r>
          </w:p>
        </w:tc>
        <w:tc>
          <w:tcPr>
            <w:tcW w:w="919" w:type="dxa"/>
            <w:shd w:val="clear" w:color="auto" w:fill="auto"/>
            <w:vAlign w:val="center"/>
          </w:tcPr>
          <w:p w14:paraId="25CF098D" w14:textId="22C3C610" w:rsidR="005D20C3" w:rsidRPr="0045627A" w:rsidRDefault="005D20C3" w:rsidP="008A284F">
            <w:pPr>
              <w:jc w:val="center"/>
              <w:rPr>
                <w:bCs/>
                <w:color w:val="000000"/>
                <w:sz w:val="20"/>
                <w:szCs w:val="20"/>
              </w:rPr>
            </w:pPr>
            <w:r w:rsidRPr="0045627A">
              <w:rPr>
                <w:bCs/>
                <w:color w:val="000000"/>
                <w:sz w:val="20"/>
                <w:szCs w:val="20"/>
              </w:rPr>
              <w:t>1,9%</w:t>
            </w:r>
          </w:p>
        </w:tc>
        <w:tc>
          <w:tcPr>
            <w:tcW w:w="759" w:type="dxa"/>
            <w:shd w:val="clear" w:color="auto" w:fill="auto"/>
            <w:vAlign w:val="bottom"/>
            <w:hideMark/>
          </w:tcPr>
          <w:p w14:paraId="12AE2EFB" w14:textId="3D0329FC" w:rsidR="005D20C3" w:rsidRPr="0045627A" w:rsidRDefault="005D20C3" w:rsidP="008A284F">
            <w:pPr>
              <w:jc w:val="center"/>
              <w:rPr>
                <w:bCs/>
                <w:color w:val="000000"/>
                <w:sz w:val="20"/>
                <w:szCs w:val="20"/>
              </w:rPr>
            </w:pPr>
            <w:r w:rsidRPr="0045627A">
              <w:rPr>
                <w:bCs/>
                <w:color w:val="000000"/>
                <w:sz w:val="20"/>
                <w:szCs w:val="20"/>
              </w:rPr>
              <w:t>3,9%</w:t>
            </w:r>
          </w:p>
        </w:tc>
        <w:tc>
          <w:tcPr>
            <w:tcW w:w="759" w:type="dxa"/>
            <w:shd w:val="clear" w:color="auto" w:fill="auto"/>
            <w:vAlign w:val="bottom"/>
            <w:hideMark/>
          </w:tcPr>
          <w:p w14:paraId="3F4D14F9" w14:textId="53C65F0D" w:rsidR="005D20C3" w:rsidRPr="0045627A" w:rsidRDefault="005D20C3" w:rsidP="008A284F">
            <w:pPr>
              <w:jc w:val="center"/>
              <w:rPr>
                <w:bCs/>
                <w:color w:val="000000"/>
                <w:sz w:val="20"/>
                <w:szCs w:val="20"/>
              </w:rPr>
            </w:pPr>
            <w:r w:rsidRPr="0045627A">
              <w:rPr>
                <w:bCs/>
                <w:color w:val="000000"/>
                <w:sz w:val="20"/>
                <w:szCs w:val="20"/>
              </w:rPr>
              <w:t>5,5%</w:t>
            </w:r>
          </w:p>
        </w:tc>
        <w:tc>
          <w:tcPr>
            <w:tcW w:w="759" w:type="dxa"/>
            <w:shd w:val="clear" w:color="auto" w:fill="auto"/>
            <w:vAlign w:val="bottom"/>
            <w:hideMark/>
          </w:tcPr>
          <w:p w14:paraId="0B2A5A5E" w14:textId="3CC26397" w:rsidR="005D20C3" w:rsidRPr="0045627A" w:rsidRDefault="005D20C3" w:rsidP="008A284F">
            <w:pPr>
              <w:jc w:val="center"/>
              <w:rPr>
                <w:bCs/>
                <w:color w:val="000000"/>
                <w:sz w:val="20"/>
                <w:szCs w:val="20"/>
              </w:rPr>
            </w:pPr>
            <w:r w:rsidRPr="0045627A">
              <w:rPr>
                <w:bCs/>
                <w:color w:val="000000"/>
                <w:sz w:val="20"/>
                <w:szCs w:val="20"/>
              </w:rPr>
              <w:t>7,1%</w:t>
            </w:r>
          </w:p>
        </w:tc>
        <w:tc>
          <w:tcPr>
            <w:tcW w:w="760" w:type="dxa"/>
            <w:shd w:val="clear" w:color="auto" w:fill="auto"/>
            <w:vAlign w:val="bottom"/>
            <w:hideMark/>
          </w:tcPr>
          <w:p w14:paraId="72D98DAE" w14:textId="4EB298C9" w:rsidR="005D20C3" w:rsidRPr="0045627A" w:rsidRDefault="005D20C3" w:rsidP="008A284F">
            <w:pPr>
              <w:jc w:val="center"/>
              <w:rPr>
                <w:bCs/>
                <w:color w:val="000000"/>
                <w:sz w:val="20"/>
                <w:szCs w:val="20"/>
              </w:rPr>
            </w:pPr>
            <w:r w:rsidRPr="0045627A">
              <w:rPr>
                <w:bCs/>
                <w:color w:val="000000"/>
                <w:sz w:val="20"/>
                <w:szCs w:val="20"/>
              </w:rPr>
              <w:t>8,7%</w:t>
            </w:r>
          </w:p>
        </w:tc>
        <w:tc>
          <w:tcPr>
            <w:tcW w:w="760" w:type="dxa"/>
            <w:shd w:val="clear" w:color="auto" w:fill="auto"/>
            <w:vAlign w:val="bottom"/>
            <w:hideMark/>
          </w:tcPr>
          <w:p w14:paraId="1F1D3BA2" w14:textId="67F6EEFD" w:rsidR="005D20C3" w:rsidRPr="0045627A" w:rsidRDefault="005D20C3" w:rsidP="008A284F">
            <w:pPr>
              <w:jc w:val="center"/>
              <w:rPr>
                <w:bCs/>
                <w:color w:val="000000"/>
                <w:sz w:val="20"/>
                <w:szCs w:val="20"/>
              </w:rPr>
            </w:pPr>
            <w:r w:rsidRPr="0045627A">
              <w:rPr>
                <w:bCs/>
                <w:color w:val="000000"/>
                <w:sz w:val="20"/>
                <w:szCs w:val="20"/>
              </w:rPr>
              <w:t>10,3%</w:t>
            </w:r>
          </w:p>
        </w:tc>
        <w:tc>
          <w:tcPr>
            <w:tcW w:w="760" w:type="dxa"/>
            <w:shd w:val="clear" w:color="auto" w:fill="auto"/>
            <w:vAlign w:val="bottom"/>
            <w:hideMark/>
          </w:tcPr>
          <w:p w14:paraId="3F856D39" w14:textId="072BC087" w:rsidR="005D20C3" w:rsidRPr="0045627A" w:rsidRDefault="005D20C3" w:rsidP="008A284F">
            <w:pPr>
              <w:jc w:val="center"/>
              <w:rPr>
                <w:bCs/>
                <w:color w:val="000000"/>
                <w:sz w:val="20"/>
                <w:szCs w:val="20"/>
              </w:rPr>
            </w:pPr>
            <w:r w:rsidRPr="0045627A">
              <w:rPr>
                <w:bCs/>
                <w:color w:val="000000"/>
                <w:sz w:val="20"/>
                <w:szCs w:val="20"/>
              </w:rPr>
              <w:t>11,9%</w:t>
            </w:r>
          </w:p>
        </w:tc>
        <w:tc>
          <w:tcPr>
            <w:tcW w:w="760" w:type="dxa"/>
            <w:shd w:val="clear" w:color="auto" w:fill="auto"/>
            <w:vAlign w:val="bottom"/>
            <w:hideMark/>
          </w:tcPr>
          <w:p w14:paraId="7CBC0676" w14:textId="08202F02" w:rsidR="005D20C3" w:rsidRPr="0045627A" w:rsidRDefault="005D20C3" w:rsidP="008A284F">
            <w:pPr>
              <w:jc w:val="center"/>
              <w:rPr>
                <w:bCs/>
                <w:color w:val="000000"/>
                <w:sz w:val="20"/>
                <w:szCs w:val="20"/>
              </w:rPr>
            </w:pPr>
            <w:r w:rsidRPr="0045627A">
              <w:rPr>
                <w:bCs/>
                <w:color w:val="000000"/>
                <w:sz w:val="20"/>
                <w:szCs w:val="20"/>
              </w:rPr>
              <w:t>13,5%</w:t>
            </w:r>
          </w:p>
        </w:tc>
        <w:tc>
          <w:tcPr>
            <w:tcW w:w="760" w:type="dxa"/>
            <w:shd w:val="clear" w:color="auto" w:fill="auto"/>
            <w:vAlign w:val="bottom"/>
            <w:hideMark/>
          </w:tcPr>
          <w:p w14:paraId="5450C624" w14:textId="12D97726" w:rsidR="005D20C3" w:rsidRPr="0045627A" w:rsidRDefault="005D20C3" w:rsidP="008A284F">
            <w:pPr>
              <w:jc w:val="center"/>
              <w:rPr>
                <w:bCs/>
                <w:color w:val="000000"/>
                <w:sz w:val="20"/>
                <w:szCs w:val="20"/>
              </w:rPr>
            </w:pPr>
            <w:r w:rsidRPr="0045627A">
              <w:rPr>
                <w:bCs/>
                <w:color w:val="000000"/>
                <w:sz w:val="20"/>
                <w:szCs w:val="20"/>
              </w:rPr>
              <w:t>15,1%</w:t>
            </w:r>
          </w:p>
        </w:tc>
        <w:tc>
          <w:tcPr>
            <w:tcW w:w="760" w:type="dxa"/>
            <w:shd w:val="clear" w:color="auto" w:fill="auto"/>
            <w:vAlign w:val="bottom"/>
            <w:hideMark/>
          </w:tcPr>
          <w:p w14:paraId="39CE34DC" w14:textId="52404F15" w:rsidR="005D20C3" w:rsidRPr="0045627A" w:rsidRDefault="005D20C3" w:rsidP="008A284F">
            <w:pPr>
              <w:jc w:val="center"/>
              <w:rPr>
                <w:bCs/>
                <w:color w:val="000000"/>
                <w:sz w:val="20"/>
                <w:szCs w:val="20"/>
              </w:rPr>
            </w:pPr>
            <w:r w:rsidRPr="0045627A">
              <w:rPr>
                <w:bCs/>
                <w:color w:val="000000"/>
                <w:sz w:val="20"/>
                <w:szCs w:val="20"/>
              </w:rPr>
              <w:t>16,7%</w:t>
            </w:r>
          </w:p>
        </w:tc>
        <w:tc>
          <w:tcPr>
            <w:tcW w:w="760" w:type="dxa"/>
            <w:shd w:val="clear" w:color="auto" w:fill="auto"/>
            <w:vAlign w:val="bottom"/>
            <w:hideMark/>
          </w:tcPr>
          <w:p w14:paraId="36CEB756" w14:textId="4E91032A" w:rsidR="005D20C3" w:rsidRPr="0045627A" w:rsidRDefault="005D20C3" w:rsidP="008A284F">
            <w:pPr>
              <w:jc w:val="center"/>
              <w:rPr>
                <w:bCs/>
                <w:color w:val="000000"/>
                <w:sz w:val="20"/>
                <w:szCs w:val="20"/>
              </w:rPr>
            </w:pPr>
            <w:r w:rsidRPr="0045627A">
              <w:rPr>
                <w:bCs/>
                <w:color w:val="000000"/>
                <w:sz w:val="20"/>
                <w:szCs w:val="20"/>
              </w:rPr>
              <w:t>18,3%</w:t>
            </w:r>
          </w:p>
        </w:tc>
        <w:tc>
          <w:tcPr>
            <w:tcW w:w="766" w:type="dxa"/>
            <w:shd w:val="clear" w:color="auto" w:fill="auto"/>
            <w:vAlign w:val="bottom"/>
            <w:hideMark/>
          </w:tcPr>
          <w:p w14:paraId="335C28CC" w14:textId="43D7A54A" w:rsidR="005D20C3" w:rsidRPr="0045627A" w:rsidRDefault="005D20C3" w:rsidP="008A284F">
            <w:pPr>
              <w:jc w:val="center"/>
              <w:rPr>
                <w:bCs/>
                <w:color w:val="000000"/>
                <w:sz w:val="20"/>
                <w:szCs w:val="20"/>
              </w:rPr>
            </w:pPr>
            <w:r w:rsidRPr="0045627A">
              <w:rPr>
                <w:bCs/>
                <w:color w:val="000000"/>
                <w:sz w:val="20"/>
                <w:szCs w:val="20"/>
              </w:rPr>
              <w:t>20,0%</w:t>
            </w:r>
          </w:p>
        </w:tc>
      </w:tr>
      <w:tr w:rsidR="005D20C3" w:rsidRPr="0045627A" w14:paraId="7F583B5B" w14:textId="77777777" w:rsidTr="005D20C3">
        <w:trPr>
          <w:trHeight w:val="20"/>
        </w:trPr>
        <w:tc>
          <w:tcPr>
            <w:tcW w:w="6412" w:type="dxa"/>
            <w:shd w:val="clear" w:color="auto" w:fill="auto"/>
            <w:vAlign w:val="center"/>
            <w:hideMark/>
          </w:tcPr>
          <w:p w14:paraId="1F32B4AB" w14:textId="77777777" w:rsidR="005D20C3" w:rsidRPr="0045627A" w:rsidRDefault="005D20C3" w:rsidP="00FA27A6">
            <w:pPr>
              <w:rPr>
                <w:bCs/>
                <w:color w:val="000000"/>
                <w:sz w:val="20"/>
                <w:szCs w:val="20"/>
              </w:rPr>
            </w:pPr>
            <w:r w:rsidRPr="0045627A">
              <w:rPr>
                <w:bCs/>
                <w:color w:val="000000"/>
                <w:sz w:val="20"/>
                <w:szCs w:val="20"/>
              </w:rPr>
              <w:t>Реализация Генерального плана</w:t>
            </w:r>
          </w:p>
        </w:tc>
        <w:tc>
          <w:tcPr>
            <w:tcW w:w="919" w:type="dxa"/>
            <w:shd w:val="clear" w:color="auto" w:fill="auto"/>
            <w:vAlign w:val="center"/>
          </w:tcPr>
          <w:p w14:paraId="6625CB70" w14:textId="77777777" w:rsidR="005D20C3" w:rsidRPr="0045627A" w:rsidRDefault="005D20C3" w:rsidP="00FA27A6">
            <w:pPr>
              <w:jc w:val="center"/>
              <w:rPr>
                <w:bCs/>
                <w:color w:val="000000"/>
                <w:sz w:val="20"/>
                <w:szCs w:val="20"/>
              </w:rPr>
            </w:pPr>
            <w:r w:rsidRPr="0045627A">
              <w:rPr>
                <w:bCs/>
                <w:color w:val="000000"/>
                <w:sz w:val="20"/>
                <w:szCs w:val="20"/>
              </w:rPr>
              <w:t>391,2</w:t>
            </w:r>
          </w:p>
        </w:tc>
        <w:tc>
          <w:tcPr>
            <w:tcW w:w="759" w:type="dxa"/>
            <w:shd w:val="clear" w:color="auto" w:fill="auto"/>
            <w:vAlign w:val="center"/>
            <w:hideMark/>
          </w:tcPr>
          <w:p w14:paraId="52FA656C" w14:textId="77777777" w:rsidR="005D20C3" w:rsidRPr="0045627A" w:rsidRDefault="005D20C3" w:rsidP="00FA27A6">
            <w:pPr>
              <w:jc w:val="center"/>
              <w:rPr>
                <w:bCs/>
                <w:color w:val="000000"/>
                <w:sz w:val="20"/>
                <w:szCs w:val="20"/>
              </w:rPr>
            </w:pPr>
            <w:r w:rsidRPr="0045627A">
              <w:rPr>
                <w:bCs/>
                <w:color w:val="000000"/>
                <w:sz w:val="20"/>
                <w:szCs w:val="20"/>
              </w:rPr>
              <w:t>396,5</w:t>
            </w:r>
          </w:p>
        </w:tc>
        <w:tc>
          <w:tcPr>
            <w:tcW w:w="759" w:type="dxa"/>
            <w:shd w:val="clear" w:color="auto" w:fill="auto"/>
            <w:vAlign w:val="center"/>
            <w:hideMark/>
          </w:tcPr>
          <w:p w14:paraId="6B11C2FD" w14:textId="77777777" w:rsidR="005D20C3" w:rsidRPr="0045627A" w:rsidRDefault="005D20C3" w:rsidP="00FA27A6">
            <w:pPr>
              <w:jc w:val="center"/>
              <w:rPr>
                <w:bCs/>
                <w:color w:val="000000"/>
                <w:sz w:val="20"/>
                <w:szCs w:val="20"/>
              </w:rPr>
            </w:pPr>
            <w:r w:rsidRPr="0045627A">
              <w:rPr>
                <w:bCs/>
                <w:color w:val="000000"/>
                <w:sz w:val="20"/>
                <w:szCs w:val="20"/>
              </w:rPr>
              <w:t>401,9</w:t>
            </w:r>
          </w:p>
        </w:tc>
        <w:tc>
          <w:tcPr>
            <w:tcW w:w="759" w:type="dxa"/>
            <w:shd w:val="clear" w:color="auto" w:fill="auto"/>
            <w:vAlign w:val="center"/>
            <w:hideMark/>
          </w:tcPr>
          <w:p w14:paraId="23724D30" w14:textId="77777777" w:rsidR="005D20C3" w:rsidRPr="0045627A" w:rsidRDefault="005D20C3" w:rsidP="00FA27A6">
            <w:pPr>
              <w:jc w:val="center"/>
              <w:rPr>
                <w:bCs/>
                <w:color w:val="000000"/>
                <w:sz w:val="20"/>
                <w:szCs w:val="20"/>
              </w:rPr>
            </w:pPr>
            <w:r w:rsidRPr="0045627A">
              <w:rPr>
                <w:bCs/>
                <w:color w:val="000000"/>
                <w:sz w:val="20"/>
                <w:szCs w:val="20"/>
              </w:rPr>
              <w:t>407,2</w:t>
            </w:r>
          </w:p>
        </w:tc>
        <w:tc>
          <w:tcPr>
            <w:tcW w:w="760" w:type="dxa"/>
            <w:shd w:val="clear" w:color="auto" w:fill="auto"/>
            <w:vAlign w:val="center"/>
            <w:hideMark/>
          </w:tcPr>
          <w:p w14:paraId="7307E5DA" w14:textId="77777777" w:rsidR="005D20C3" w:rsidRPr="0045627A" w:rsidRDefault="005D20C3" w:rsidP="00FA27A6">
            <w:pPr>
              <w:jc w:val="center"/>
              <w:rPr>
                <w:bCs/>
                <w:color w:val="000000"/>
                <w:sz w:val="20"/>
                <w:szCs w:val="20"/>
              </w:rPr>
            </w:pPr>
            <w:r w:rsidRPr="0045627A">
              <w:rPr>
                <w:bCs/>
                <w:color w:val="000000"/>
                <w:sz w:val="20"/>
                <w:szCs w:val="20"/>
              </w:rPr>
              <w:t>412,6</w:t>
            </w:r>
          </w:p>
        </w:tc>
        <w:tc>
          <w:tcPr>
            <w:tcW w:w="760" w:type="dxa"/>
            <w:shd w:val="clear" w:color="auto" w:fill="auto"/>
            <w:vAlign w:val="center"/>
            <w:hideMark/>
          </w:tcPr>
          <w:p w14:paraId="1109DDF9" w14:textId="77777777" w:rsidR="005D20C3" w:rsidRPr="0045627A" w:rsidRDefault="005D20C3" w:rsidP="00FA27A6">
            <w:pPr>
              <w:jc w:val="center"/>
              <w:rPr>
                <w:bCs/>
                <w:color w:val="000000"/>
                <w:sz w:val="20"/>
                <w:szCs w:val="20"/>
              </w:rPr>
            </w:pPr>
            <w:r w:rsidRPr="0045627A">
              <w:rPr>
                <w:bCs/>
                <w:color w:val="000000"/>
                <w:sz w:val="20"/>
                <w:szCs w:val="20"/>
              </w:rPr>
              <w:t>417,9</w:t>
            </w:r>
          </w:p>
        </w:tc>
        <w:tc>
          <w:tcPr>
            <w:tcW w:w="760" w:type="dxa"/>
            <w:shd w:val="clear" w:color="auto" w:fill="auto"/>
            <w:vAlign w:val="center"/>
            <w:hideMark/>
          </w:tcPr>
          <w:p w14:paraId="42956403" w14:textId="77777777" w:rsidR="005D20C3" w:rsidRPr="0045627A" w:rsidRDefault="005D20C3" w:rsidP="00FA27A6">
            <w:pPr>
              <w:jc w:val="center"/>
              <w:rPr>
                <w:bCs/>
                <w:color w:val="000000"/>
                <w:sz w:val="20"/>
                <w:szCs w:val="20"/>
              </w:rPr>
            </w:pPr>
            <w:r w:rsidRPr="0045627A">
              <w:rPr>
                <w:bCs/>
                <w:color w:val="000000"/>
                <w:sz w:val="20"/>
                <w:szCs w:val="20"/>
              </w:rPr>
              <w:t>423,3</w:t>
            </w:r>
          </w:p>
        </w:tc>
        <w:tc>
          <w:tcPr>
            <w:tcW w:w="760" w:type="dxa"/>
            <w:shd w:val="clear" w:color="auto" w:fill="auto"/>
            <w:vAlign w:val="center"/>
            <w:hideMark/>
          </w:tcPr>
          <w:p w14:paraId="782A96A9" w14:textId="77777777" w:rsidR="005D20C3" w:rsidRPr="0045627A" w:rsidRDefault="005D20C3" w:rsidP="00FA27A6">
            <w:pPr>
              <w:jc w:val="center"/>
              <w:rPr>
                <w:bCs/>
                <w:color w:val="000000"/>
                <w:sz w:val="20"/>
                <w:szCs w:val="20"/>
              </w:rPr>
            </w:pPr>
            <w:r w:rsidRPr="0045627A">
              <w:rPr>
                <w:bCs/>
                <w:color w:val="000000"/>
                <w:sz w:val="20"/>
                <w:szCs w:val="20"/>
              </w:rPr>
              <w:t>428,6</w:t>
            </w:r>
          </w:p>
        </w:tc>
        <w:tc>
          <w:tcPr>
            <w:tcW w:w="760" w:type="dxa"/>
            <w:shd w:val="clear" w:color="auto" w:fill="auto"/>
            <w:vAlign w:val="center"/>
            <w:hideMark/>
          </w:tcPr>
          <w:p w14:paraId="14E2CDDA" w14:textId="77777777" w:rsidR="005D20C3" w:rsidRPr="0045627A" w:rsidRDefault="005D20C3" w:rsidP="00FA27A6">
            <w:pPr>
              <w:jc w:val="center"/>
              <w:rPr>
                <w:bCs/>
                <w:color w:val="000000"/>
                <w:sz w:val="20"/>
                <w:szCs w:val="20"/>
              </w:rPr>
            </w:pPr>
            <w:r w:rsidRPr="0045627A">
              <w:rPr>
                <w:bCs/>
                <w:color w:val="000000"/>
                <w:sz w:val="20"/>
                <w:szCs w:val="20"/>
              </w:rPr>
              <w:t>434,0</w:t>
            </w:r>
          </w:p>
        </w:tc>
        <w:tc>
          <w:tcPr>
            <w:tcW w:w="760" w:type="dxa"/>
            <w:shd w:val="clear" w:color="auto" w:fill="auto"/>
            <w:vAlign w:val="center"/>
            <w:hideMark/>
          </w:tcPr>
          <w:p w14:paraId="5BFFF2CB" w14:textId="77777777" w:rsidR="005D20C3" w:rsidRPr="0045627A" w:rsidRDefault="005D20C3" w:rsidP="00FA27A6">
            <w:pPr>
              <w:jc w:val="center"/>
              <w:rPr>
                <w:bCs/>
                <w:color w:val="000000"/>
                <w:sz w:val="20"/>
                <w:szCs w:val="20"/>
              </w:rPr>
            </w:pPr>
            <w:r w:rsidRPr="0045627A">
              <w:rPr>
                <w:bCs/>
                <w:color w:val="000000"/>
                <w:sz w:val="20"/>
                <w:szCs w:val="20"/>
              </w:rPr>
              <w:t>439,3</w:t>
            </w:r>
          </w:p>
        </w:tc>
        <w:tc>
          <w:tcPr>
            <w:tcW w:w="760" w:type="dxa"/>
            <w:shd w:val="clear" w:color="auto" w:fill="auto"/>
            <w:vAlign w:val="center"/>
            <w:hideMark/>
          </w:tcPr>
          <w:p w14:paraId="05124458" w14:textId="77777777" w:rsidR="005D20C3" w:rsidRPr="0045627A" w:rsidRDefault="005D20C3" w:rsidP="00FA27A6">
            <w:pPr>
              <w:jc w:val="center"/>
              <w:rPr>
                <w:bCs/>
                <w:color w:val="000000"/>
                <w:sz w:val="20"/>
                <w:szCs w:val="20"/>
              </w:rPr>
            </w:pPr>
            <w:r w:rsidRPr="0045627A">
              <w:rPr>
                <w:bCs/>
                <w:color w:val="000000"/>
                <w:sz w:val="20"/>
                <w:szCs w:val="20"/>
              </w:rPr>
              <w:t>444,7</w:t>
            </w:r>
          </w:p>
        </w:tc>
        <w:tc>
          <w:tcPr>
            <w:tcW w:w="766" w:type="dxa"/>
            <w:shd w:val="clear" w:color="auto" w:fill="auto"/>
            <w:vAlign w:val="center"/>
            <w:hideMark/>
          </w:tcPr>
          <w:p w14:paraId="28D49B58" w14:textId="77777777" w:rsidR="005D20C3" w:rsidRPr="0045627A" w:rsidRDefault="005D20C3" w:rsidP="00FA27A6">
            <w:pPr>
              <w:jc w:val="center"/>
              <w:rPr>
                <w:bCs/>
                <w:color w:val="000000"/>
                <w:sz w:val="20"/>
                <w:szCs w:val="20"/>
              </w:rPr>
            </w:pPr>
            <w:r w:rsidRPr="0045627A">
              <w:rPr>
                <w:bCs/>
                <w:color w:val="000000"/>
                <w:sz w:val="20"/>
                <w:szCs w:val="20"/>
              </w:rPr>
              <w:t>450,0</w:t>
            </w:r>
          </w:p>
        </w:tc>
      </w:tr>
      <w:tr w:rsidR="005D20C3" w:rsidRPr="0045627A" w14:paraId="12306553" w14:textId="77777777" w:rsidTr="005D20C3">
        <w:trPr>
          <w:trHeight w:val="20"/>
        </w:trPr>
        <w:tc>
          <w:tcPr>
            <w:tcW w:w="6412" w:type="dxa"/>
            <w:shd w:val="clear" w:color="auto" w:fill="auto"/>
            <w:vAlign w:val="center"/>
            <w:hideMark/>
          </w:tcPr>
          <w:p w14:paraId="76EA21B1" w14:textId="77777777" w:rsidR="005D20C3" w:rsidRPr="0045627A" w:rsidRDefault="005D20C3" w:rsidP="008A284F">
            <w:pPr>
              <w:rPr>
                <w:bCs/>
                <w:color w:val="000000"/>
                <w:sz w:val="20"/>
                <w:szCs w:val="20"/>
              </w:rPr>
            </w:pPr>
            <w:r w:rsidRPr="0045627A">
              <w:rPr>
                <w:bCs/>
                <w:color w:val="000000"/>
                <w:sz w:val="20"/>
                <w:szCs w:val="20"/>
              </w:rPr>
              <w:t>Разница между фактическим и приростом по ГП, %</w:t>
            </w:r>
          </w:p>
        </w:tc>
        <w:tc>
          <w:tcPr>
            <w:tcW w:w="919" w:type="dxa"/>
            <w:shd w:val="clear" w:color="auto" w:fill="auto"/>
            <w:vAlign w:val="center"/>
          </w:tcPr>
          <w:p w14:paraId="2EC16FE7" w14:textId="4A7673C7" w:rsidR="005D20C3" w:rsidRPr="0045627A" w:rsidRDefault="005D20C3" w:rsidP="008A284F">
            <w:pPr>
              <w:jc w:val="center"/>
              <w:rPr>
                <w:bCs/>
                <w:color w:val="000000"/>
                <w:sz w:val="20"/>
                <w:szCs w:val="20"/>
              </w:rPr>
            </w:pPr>
            <w:r w:rsidRPr="0045627A">
              <w:rPr>
                <w:bCs/>
                <w:color w:val="000000"/>
                <w:sz w:val="20"/>
                <w:szCs w:val="20"/>
              </w:rPr>
              <w:t>9,4%</w:t>
            </w:r>
          </w:p>
        </w:tc>
        <w:tc>
          <w:tcPr>
            <w:tcW w:w="759" w:type="dxa"/>
            <w:shd w:val="clear" w:color="auto" w:fill="auto"/>
            <w:vAlign w:val="bottom"/>
            <w:hideMark/>
          </w:tcPr>
          <w:p w14:paraId="4DEEC270" w14:textId="07F2FAA7" w:rsidR="005D20C3" w:rsidRPr="0045627A" w:rsidRDefault="005D20C3" w:rsidP="008A284F">
            <w:pPr>
              <w:jc w:val="center"/>
              <w:rPr>
                <w:bCs/>
                <w:color w:val="000000"/>
                <w:sz w:val="20"/>
                <w:szCs w:val="20"/>
              </w:rPr>
            </w:pPr>
            <w:r w:rsidRPr="0045627A">
              <w:rPr>
                <w:bCs/>
                <w:color w:val="000000"/>
                <w:sz w:val="20"/>
                <w:szCs w:val="20"/>
              </w:rPr>
              <w:t>10,0%</w:t>
            </w:r>
          </w:p>
        </w:tc>
        <w:tc>
          <w:tcPr>
            <w:tcW w:w="759" w:type="dxa"/>
            <w:shd w:val="clear" w:color="auto" w:fill="auto"/>
            <w:vAlign w:val="bottom"/>
            <w:hideMark/>
          </w:tcPr>
          <w:p w14:paraId="5BA63481" w14:textId="3A0E3E58" w:rsidR="005D20C3" w:rsidRPr="0045627A" w:rsidRDefault="005D20C3" w:rsidP="008A284F">
            <w:pPr>
              <w:jc w:val="center"/>
              <w:rPr>
                <w:bCs/>
                <w:color w:val="000000"/>
                <w:sz w:val="20"/>
                <w:szCs w:val="20"/>
              </w:rPr>
            </w:pPr>
            <w:r w:rsidRPr="0045627A">
              <w:rPr>
                <w:bCs/>
                <w:color w:val="000000"/>
                <w:sz w:val="20"/>
                <w:szCs w:val="20"/>
              </w:rPr>
              <w:t>10,2%</w:t>
            </w:r>
          </w:p>
        </w:tc>
        <w:tc>
          <w:tcPr>
            <w:tcW w:w="759" w:type="dxa"/>
            <w:shd w:val="clear" w:color="auto" w:fill="auto"/>
            <w:vAlign w:val="bottom"/>
            <w:hideMark/>
          </w:tcPr>
          <w:p w14:paraId="12390F55" w14:textId="2A7EBA4C" w:rsidR="005D20C3" w:rsidRPr="0045627A" w:rsidRDefault="005D20C3" w:rsidP="008A284F">
            <w:pPr>
              <w:jc w:val="center"/>
              <w:rPr>
                <w:bCs/>
                <w:color w:val="000000"/>
                <w:sz w:val="20"/>
                <w:szCs w:val="20"/>
              </w:rPr>
            </w:pPr>
            <w:r w:rsidRPr="0045627A">
              <w:rPr>
                <w:bCs/>
                <w:color w:val="000000"/>
                <w:sz w:val="20"/>
                <w:szCs w:val="20"/>
              </w:rPr>
              <w:t>10,4%</w:t>
            </w:r>
          </w:p>
        </w:tc>
        <w:tc>
          <w:tcPr>
            <w:tcW w:w="760" w:type="dxa"/>
            <w:shd w:val="clear" w:color="auto" w:fill="auto"/>
            <w:vAlign w:val="bottom"/>
            <w:hideMark/>
          </w:tcPr>
          <w:p w14:paraId="320DFAE2" w14:textId="3CACF8E4" w:rsidR="005D20C3" w:rsidRPr="0045627A" w:rsidRDefault="005D20C3" w:rsidP="008A284F">
            <w:pPr>
              <w:jc w:val="center"/>
              <w:rPr>
                <w:bCs/>
                <w:color w:val="000000"/>
                <w:sz w:val="20"/>
                <w:szCs w:val="20"/>
              </w:rPr>
            </w:pPr>
            <w:r w:rsidRPr="0045627A">
              <w:rPr>
                <w:bCs/>
                <w:color w:val="000000"/>
                <w:sz w:val="20"/>
                <w:szCs w:val="20"/>
              </w:rPr>
              <w:t>10,6%</w:t>
            </w:r>
          </w:p>
        </w:tc>
        <w:tc>
          <w:tcPr>
            <w:tcW w:w="760" w:type="dxa"/>
            <w:shd w:val="clear" w:color="auto" w:fill="auto"/>
            <w:vAlign w:val="bottom"/>
            <w:hideMark/>
          </w:tcPr>
          <w:p w14:paraId="5D5E831F" w14:textId="5665EA86" w:rsidR="005D20C3" w:rsidRPr="0045627A" w:rsidRDefault="005D20C3" w:rsidP="008A284F">
            <w:pPr>
              <w:jc w:val="center"/>
              <w:rPr>
                <w:bCs/>
                <w:color w:val="000000"/>
                <w:sz w:val="20"/>
                <w:szCs w:val="20"/>
              </w:rPr>
            </w:pPr>
            <w:r w:rsidRPr="0045627A">
              <w:rPr>
                <w:bCs/>
                <w:color w:val="000000"/>
                <w:sz w:val="20"/>
                <w:szCs w:val="20"/>
              </w:rPr>
              <w:t>10,8%</w:t>
            </w:r>
          </w:p>
        </w:tc>
        <w:tc>
          <w:tcPr>
            <w:tcW w:w="760" w:type="dxa"/>
            <w:shd w:val="clear" w:color="auto" w:fill="auto"/>
            <w:vAlign w:val="bottom"/>
            <w:hideMark/>
          </w:tcPr>
          <w:p w14:paraId="0DD91FFF" w14:textId="03181128" w:rsidR="005D20C3" w:rsidRPr="0045627A" w:rsidRDefault="005D20C3" w:rsidP="008A284F">
            <w:pPr>
              <w:jc w:val="center"/>
              <w:rPr>
                <w:bCs/>
                <w:color w:val="000000"/>
                <w:sz w:val="20"/>
                <w:szCs w:val="20"/>
              </w:rPr>
            </w:pPr>
            <w:r w:rsidRPr="0045627A">
              <w:rPr>
                <w:bCs/>
                <w:color w:val="000000"/>
                <w:sz w:val="20"/>
                <w:szCs w:val="20"/>
              </w:rPr>
              <w:t>11,0%</w:t>
            </w:r>
          </w:p>
        </w:tc>
        <w:tc>
          <w:tcPr>
            <w:tcW w:w="760" w:type="dxa"/>
            <w:shd w:val="clear" w:color="auto" w:fill="auto"/>
            <w:vAlign w:val="bottom"/>
            <w:hideMark/>
          </w:tcPr>
          <w:p w14:paraId="5DAD240B" w14:textId="18740461" w:rsidR="005D20C3" w:rsidRPr="0045627A" w:rsidRDefault="005D20C3" w:rsidP="008A284F">
            <w:pPr>
              <w:jc w:val="center"/>
              <w:rPr>
                <w:bCs/>
                <w:color w:val="000000"/>
                <w:sz w:val="20"/>
                <w:szCs w:val="20"/>
              </w:rPr>
            </w:pPr>
            <w:r w:rsidRPr="0045627A">
              <w:rPr>
                <w:bCs/>
                <w:color w:val="000000"/>
                <w:sz w:val="20"/>
                <w:szCs w:val="20"/>
              </w:rPr>
              <w:t>11,2%</w:t>
            </w:r>
          </w:p>
        </w:tc>
        <w:tc>
          <w:tcPr>
            <w:tcW w:w="760" w:type="dxa"/>
            <w:shd w:val="clear" w:color="auto" w:fill="auto"/>
            <w:vAlign w:val="bottom"/>
            <w:hideMark/>
          </w:tcPr>
          <w:p w14:paraId="564CB2DB" w14:textId="55566A46" w:rsidR="005D20C3" w:rsidRPr="0045627A" w:rsidRDefault="005D20C3" w:rsidP="008A284F">
            <w:pPr>
              <w:jc w:val="center"/>
              <w:rPr>
                <w:bCs/>
                <w:color w:val="000000"/>
                <w:sz w:val="20"/>
                <w:szCs w:val="20"/>
              </w:rPr>
            </w:pPr>
            <w:r w:rsidRPr="0045627A">
              <w:rPr>
                <w:bCs/>
                <w:color w:val="000000"/>
                <w:sz w:val="20"/>
                <w:szCs w:val="20"/>
              </w:rPr>
              <w:t>11,4%</w:t>
            </w:r>
          </w:p>
        </w:tc>
        <w:tc>
          <w:tcPr>
            <w:tcW w:w="760" w:type="dxa"/>
            <w:shd w:val="clear" w:color="auto" w:fill="auto"/>
            <w:vAlign w:val="bottom"/>
            <w:hideMark/>
          </w:tcPr>
          <w:p w14:paraId="577654DF" w14:textId="4B3E0D42" w:rsidR="005D20C3" w:rsidRPr="0045627A" w:rsidRDefault="005D20C3" w:rsidP="008A284F">
            <w:pPr>
              <w:jc w:val="center"/>
              <w:rPr>
                <w:bCs/>
                <w:color w:val="000000"/>
                <w:sz w:val="20"/>
                <w:szCs w:val="20"/>
              </w:rPr>
            </w:pPr>
            <w:r w:rsidRPr="0045627A">
              <w:rPr>
                <w:bCs/>
                <w:color w:val="000000"/>
                <w:sz w:val="20"/>
                <w:szCs w:val="20"/>
              </w:rPr>
              <w:t>11,6%</w:t>
            </w:r>
          </w:p>
        </w:tc>
        <w:tc>
          <w:tcPr>
            <w:tcW w:w="760" w:type="dxa"/>
            <w:shd w:val="clear" w:color="auto" w:fill="auto"/>
            <w:vAlign w:val="bottom"/>
            <w:hideMark/>
          </w:tcPr>
          <w:p w14:paraId="71A2DCA1" w14:textId="6821895B" w:rsidR="005D20C3" w:rsidRPr="0045627A" w:rsidRDefault="005D20C3" w:rsidP="008A284F">
            <w:pPr>
              <w:jc w:val="center"/>
              <w:rPr>
                <w:bCs/>
                <w:color w:val="000000"/>
                <w:sz w:val="20"/>
                <w:szCs w:val="20"/>
              </w:rPr>
            </w:pPr>
            <w:r w:rsidRPr="0045627A">
              <w:rPr>
                <w:bCs/>
                <w:color w:val="000000"/>
                <w:sz w:val="20"/>
                <w:szCs w:val="20"/>
              </w:rPr>
              <w:t>11,7%</w:t>
            </w:r>
          </w:p>
        </w:tc>
        <w:tc>
          <w:tcPr>
            <w:tcW w:w="766" w:type="dxa"/>
            <w:shd w:val="clear" w:color="auto" w:fill="auto"/>
            <w:vAlign w:val="bottom"/>
            <w:hideMark/>
          </w:tcPr>
          <w:p w14:paraId="0FF702BA" w14:textId="202E0985" w:rsidR="005D20C3" w:rsidRPr="0045627A" w:rsidRDefault="005D20C3" w:rsidP="008A284F">
            <w:pPr>
              <w:jc w:val="center"/>
              <w:rPr>
                <w:bCs/>
                <w:color w:val="000000"/>
                <w:sz w:val="20"/>
                <w:szCs w:val="20"/>
              </w:rPr>
            </w:pPr>
            <w:r w:rsidRPr="0045627A">
              <w:rPr>
                <w:bCs/>
                <w:color w:val="000000"/>
                <w:sz w:val="20"/>
                <w:szCs w:val="20"/>
              </w:rPr>
              <w:t>11,9%</w:t>
            </w:r>
          </w:p>
        </w:tc>
      </w:tr>
      <w:tr w:rsidR="005D20C3" w:rsidRPr="0045627A" w14:paraId="3F4B14B1" w14:textId="77777777" w:rsidTr="005D20C3">
        <w:trPr>
          <w:trHeight w:val="20"/>
        </w:trPr>
        <w:tc>
          <w:tcPr>
            <w:tcW w:w="6412" w:type="dxa"/>
            <w:shd w:val="clear" w:color="000000" w:fill="FFFFFF"/>
            <w:vAlign w:val="center"/>
            <w:hideMark/>
          </w:tcPr>
          <w:p w14:paraId="65ABED21" w14:textId="77777777" w:rsidR="005D20C3" w:rsidRPr="0045627A" w:rsidRDefault="005D20C3" w:rsidP="008A284F">
            <w:pPr>
              <w:rPr>
                <w:bCs/>
                <w:color w:val="000000"/>
                <w:sz w:val="20"/>
                <w:szCs w:val="20"/>
              </w:rPr>
            </w:pPr>
            <w:r w:rsidRPr="0045627A">
              <w:rPr>
                <w:bCs/>
                <w:color w:val="000000"/>
                <w:sz w:val="20"/>
                <w:szCs w:val="20"/>
              </w:rPr>
              <w:t>Среднегодовой рост за последние 10 лет</w:t>
            </w:r>
          </w:p>
        </w:tc>
        <w:tc>
          <w:tcPr>
            <w:tcW w:w="919" w:type="dxa"/>
            <w:shd w:val="clear" w:color="auto" w:fill="auto"/>
            <w:vAlign w:val="center"/>
          </w:tcPr>
          <w:p w14:paraId="2AC99E88" w14:textId="64146F89" w:rsidR="005D20C3" w:rsidRPr="0045627A" w:rsidRDefault="005D20C3" w:rsidP="008A284F">
            <w:pPr>
              <w:jc w:val="center"/>
              <w:rPr>
                <w:bCs/>
                <w:color w:val="000000"/>
                <w:sz w:val="20"/>
                <w:szCs w:val="20"/>
              </w:rPr>
            </w:pPr>
            <w:r w:rsidRPr="0045627A">
              <w:rPr>
                <w:bCs/>
                <w:color w:val="000000"/>
                <w:sz w:val="20"/>
                <w:szCs w:val="20"/>
              </w:rPr>
              <w:t>8,75</w:t>
            </w:r>
          </w:p>
        </w:tc>
        <w:tc>
          <w:tcPr>
            <w:tcW w:w="759" w:type="dxa"/>
            <w:shd w:val="clear" w:color="auto" w:fill="auto"/>
            <w:vAlign w:val="center"/>
            <w:hideMark/>
          </w:tcPr>
          <w:p w14:paraId="13D39D0D" w14:textId="13AE8DD3" w:rsidR="005D20C3" w:rsidRPr="0045627A" w:rsidRDefault="005D20C3" w:rsidP="008A284F">
            <w:pPr>
              <w:jc w:val="center"/>
              <w:rPr>
                <w:bCs/>
                <w:color w:val="000000"/>
                <w:sz w:val="20"/>
                <w:szCs w:val="20"/>
              </w:rPr>
            </w:pPr>
            <w:r w:rsidRPr="0045627A">
              <w:rPr>
                <w:bCs/>
                <w:color w:val="000000"/>
                <w:sz w:val="20"/>
                <w:szCs w:val="20"/>
              </w:rPr>
              <w:t>8,75</w:t>
            </w:r>
          </w:p>
        </w:tc>
        <w:tc>
          <w:tcPr>
            <w:tcW w:w="759" w:type="dxa"/>
            <w:shd w:val="clear" w:color="auto" w:fill="auto"/>
            <w:vAlign w:val="center"/>
            <w:hideMark/>
          </w:tcPr>
          <w:p w14:paraId="383CC6CD" w14:textId="14F8B198" w:rsidR="005D20C3" w:rsidRPr="0045627A" w:rsidRDefault="005D20C3" w:rsidP="008A284F">
            <w:pPr>
              <w:jc w:val="center"/>
              <w:rPr>
                <w:bCs/>
                <w:color w:val="000000"/>
                <w:sz w:val="20"/>
                <w:szCs w:val="20"/>
              </w:rPr>
            </w:pPr>
            <w:r w:rsidRPr="0045627A">
              <w:rPr>
                <w:bCs/>
                <w:color w:val="000000"/>
                <w:sz w:val="20"/>
                <w:szCs w:val="20"/>
              </w:rPr>
              <w:t>8,75</w:t>
            </w:r>
          </w:p>
        </w:tc>
        <w:tc>
          <w:tcPr>
            <w:tcW w:w="759" w:type="dxa"/>
            <w:shd w:val="clear" w:color="auto" w:fill="auto"/>
            <w:vAlign w:val="center"/>
            <w:hideMark/>
          </w:tcPr>
          <w:p w14:paraId="0EA38077" w14:textId="5AFD1602" w:rsidR="005D20C3" w:rsidRPr="0045627A" w:rsidRDefault="005D20C3" w:rsidP="008A284F">
            <w:pPr>
              <w:jc w:val="center"/>
              <w:rPr>
                <w:bCs/>
                <w:color w:val="000000"/>
                <w:sz w:val="20"/>
                <w:szCs w:val="20"/>
              </w:rPr>
            </w:pPr>
            <w:r w:rsidRPr="0045627A">
              <w:rPr>
                <w:bCs/>
                <w:color w:val="000000"/>
                <w:sz w:val="20"/>
                <w:szCs w:val="20"/>
              </w:rPr>
              <w:t>8,75</w:t>
            </w:r>
          </w:p>
        </w:tc>
        <w:tc>
          <w:tcPr>
            <w:tcW w:w="760" w:type="dxa"/>
            <w:shd w:val="clear" w:color="auto" w:fill="auto"/>
            <w:vAlign w:val="center"/>
            <w:hideMark/>
          </w:tcPr>
          <w:p w14:paraId="31840E7A" w14:textId="19787E35" w:rsidR="005D20C3" w:rsidRPr="0045627A" w:rsidRDefault="005D20C3" w:rsidP="008A284F">
            <w:pPr>
              <w:jc w:val="center"/>
              <w:rPr>
                <w:bCs/>
                <w:color w:val="000000"/>
                <w:sz w:val="20"/>
                <w:szCs w:val="20"/>
              </w:rPr>
            </w:pPr>
            <w:r w:rsidRPr="0045627A">
              <w:rPr>
                <w:bCs/>
                <w:color w:val="000000"/>
                <w:sz w:val="20"/>
                <w:szCs w:val="20"/>
              </w:rPr>
              <w:t>8,75</w:t>
            </w:r>
          </w:p>
        </w:tc>
        <w:tc>
          <w:tcPr>
            <w:tcW w:w="760" w:type="dxa"/>
            <w:shd w:val="clear" w:color="auto" w:fill="auto"/>
            <w:vAlign w:val="center"/>
            <w:hideMark/>
          </w:tcPr>
          <w:p w14:paraId="322C2F78" w14:textId="7C3EEFF6" w:rsidR="005D20C3" w:rsidRPr="0045627A" w:rsidRDefault="005D20C3" w:rsidP="008A284F">
            <w:pPr>
              <w:jc w:val="center"/>
              <w:rPr>
                <w:bCs/>
                <w:color w:val="000000"/>
                <w:sz w:val="20"/>
                <w:szCs w:val="20"/>
              </w:rPr>
            </w:pPr>
            <w:r w:rsidRPr="0045627A">
              <w:rPr>
                <w:bCs/>
                <w:color w:val="000000"/>
                <w:sz w:val="20"/>
                <w:szCs w:val="20"/>
              </w:rPr>
              <w:t>8,75</w:t>
            </w:r>
          </w:p>
        </w:tc>
        <w:tc>
          <w:tcPr>
            <w:tcW w:w="760" w:type="dxa"/>
            <w:shd w:val="clear" w:color="auto" w:fill="auto"/>
            <w:vAlign w:val="center"/>
            <w:hideMark/>
          </w:tcPr>
          <w:p w14:paraId="6425DD91" w14:textId="34754A9F" w:rsidR="005D20C3" w:rsidRPr="0045627A" w:rsidRDefault="005D20C3" w:rsidP="008A284F">
            <w:pPr>
              <w:jc w:val="center"/>
              <w:rPr>
                <w:bCs/>
                <w:color w:val="000000"/>
                <w:sz w:val="20"/>
                <w:szCs w:val="20"/>
              </w:rPr>
            </w:pPr>
            <w:r w:rsidRPr="0045627A">
              <w:rPr>
                <w:bCs/>
                <w:color w:val="000000"/>
                <w:sz w:val="20"/>
                <w:szCs w:val="20"/>
              </w:rPr>
              <w:t>8,75</w:t>
            </w:r>
          </w:p>
        </w:tc>
        <w:tc>
          <w:tcPr>
            <w:tcW w:w="760" w:type="dxa"/>
            <w:shd w:val="clear" w:color="auto" w:fill="auto"/>
            <w:vAlign w:val="center"/>
            <w:hideMark/>
          </w:tcPr>
          <w:p w14:paraId="1BB1EEC0" w14:textId="6296A9E3" w:rsidR="005D20C3" w:rsidRPr="0045627A" w:rsidRDefault="005D20C3" w:rsidP="008A284F">
            <w:pPr>
              <w:jc w:val="center"/>
              <w:rPr>
                <w:bCs/>
                <w:color w:val="000000"/>
                <w:sz w:val="20"/>
                <w:szCs w:val="20"/>
              </w:rPr>
            </w:pPr>
            <w:r w:rsidRPr="0045627A">
              <w:rPr>
                <w:bCs/>
                <w:color w:val="000000"/>
                <w:sz w:val="20"/>
                <w:szCs w:val="20"/>
              </w:rPr>
              <w:t>8,75</w:t>
            </w:r>
          </w:p>
        </w:tc>
        <w:tc>
          <w:tcPr>
            <w:tcW w:w="760" w:type="dxa"/>
            <w:shd w:val="clear" w:color="auto" w:fill="auto"/>
            <w:vAlign w:val="center"/>
            <w:hideMark/>
          </w:tcPr>
          <w:p w14:paraId="142104E2" w14:textId="2F66FC5B" w:rsidR="005D20C3" w:rsidRPr="0045627A" w:rsidRDefault="005D20C3" w:rsidP="008A284F">
            <w:pPr>
              <w:jc w:val="center"/>
              <w:rPr>
                <w:bCs/>
                <w:color w:val="000000"/>
                <w:sz w:val="20"/>
                <w:szCs w:val="20"/>
              </w:rPr>
            </w:pPr>
            <w:r w:rsidRPr="0045627A">
              <w:rPr>
                <w:bCs/>
                <w:color w:val="000000"/>
                <w:sz w:val="20"/>
                <w:szCs w:val="20"/>
              </w:rPr>
              <w:t>8,75</w:t>
            </w:r>
          </w:p>
        </w:tc>
        <w:tc>
          <w:tcPr>
            <w:tcW w:w="760" w:type="dxa"/>
            <w:shd w:val="clear" w:color="auto" w:fill="auto"/>
            <w:vAlign w:val="center"/>
            <w:hideMark/>
          </w:tcPr>
          <w:p w14:paraId="51C5105E" w14:textId="23DC6B39" w:rsidR="005D20C3" w:rsidRPr="0045627A" w:rsidRDefault="005D20C3" w:rsidP="008A284F">
            <w:pPr>
              <w:jc w:val="center"/>
              <w:rPr>
                <w:bCs/>
                <w:color w:val="000000"/>
                <w:sz w:val="20"/>
                <w:szCs w:val="20"/>
              </w:rPr>
            </w:pPr>
            <w:r w:rsidRPr="0045627A">
              <w:rPr>
                <w:bCs/>
                <w:color w:val="000000"/>
                <w:sz w:val="20"/>
                <w:szCs w:val="20"/>
              </w:rPr>
              <w:t>8,75</w:t>
            </w:r>
          </w:p>
        </w:tc>
        <w:tc>
          <w:tcPr>
            <w:tcW w:w="760" w:type="dxa"/>
            <w:shd w:val="clear" w:color="auto" w:fill="auto"/>
            <w:vAlign w:val="center"/>
            <w:hideMark/>
          </w:tcPr>
          <w:p w14:paraId="1011BDD1" w14:textId="54641F56" w:rsidR="005D20C3" w:rsidRPr="0045627A" w:rsidRDefault="005D20C3" w:rsidP="008A284F">
            <w:pPr>
              <w:jc w:val="center"/>
              <w:rPr>
                <w:bCs/>
                <w:color w:val="000000"/>
                <w:sz w:val="20"/>
                <w:szCs w:val="20"/>
              </w:rPr>
            </w:pPr>
            <w:r w:rsidRPr="0045627A">
              <w:rPr>
                <w:bCs/>
                <w:color w:val="000000"/>
                <w:sz w:val="20"/>
                <w:szCs w:val="20"/>
              </w:rPr>
              <w:t>8,75</w:t>
            </w:r>
          </w:p>
        </w:tc>
        <w:tc>
          <w:tcPr>
            <w:tcW w:w="766" w:type="dxa"/>
            <w:shd w:val="clear" w:color="auto" w:fill="auto"/>
            <w:vAlign w:val="center"/>
            <w:hideMark/>
          </w:tcPr>
          <w:p w14:paraId="13ABC256" w14:textId="147291BE" w:rsidR="005D20C3" w:rsidRPr="0045627A" w:rsidRDefault="005D20C3" w:rsidP="008A284F">
            <w:pPr>
              <w:jc w:val="center"/>
              <w:rPr>
                <w:bCs/>
                <w:color w:val="000000"/>
                <w:sz w:val="20"/>
                <w:szCs w:val="20"/>
              </w:rPr>
            </w:pPr>
            <w:r w:rsidRPr="0045627A">
              <w:rPr>
                <w:bCs/>
                <w:color w:val="000000"/>
                <w:sz w:val="20"/>
                <w:szCs w:val="20"/>
              </w:rPr>
              <w:t>8,75</w:t>
            </w:r>
          </w:p>
        </w:tc>
      </w:tr>
      <w:tr w:rsidR="005D20C3" w:rsidRPr="0045627A" w14:paraId="067F0D0D" w14:textId="77777777" w:rsidTr="005D20C3">
        <w:trPr>
          <w:trHeight w:val="20"/>
        </w:trPr>
        <w:tc>
          <w:tcPr>
            <w:tcW w:w="6412" w:type="dxa"/>
            <w:shd w:val="clear" w:color="000000" w:fill="FFFFFF"/>
            <w:vAlign w:val="center"/>
            <w:hideMark/>
          </w:tcPr>
          <w:p w14:paraId="3E658DA9" w14:textId="77777777" w:rsidR="005D20C3" w:rsidRPr="0045627A" w:rsidRDefault="005D20C3" w:rsidP="008A284F">
            <w:pPr>
              <w:rPr>
                <w:bCs/>
                <w:color w:val="000000"/>
                <w:sz w:val="20"/>
                <w:szCs w:val="20"/>
              </w:rPr>
            </w:pPr>
            <w:r w:rsidRPr="0045627A">
              <w:rPr>
                <w:bCs/>
                <w:color w:val="000000"/>
                <w:sz w:val="20"/>
                <w:szCs w:val="20"/>
              </w:rPr>
              <w:t>Среднегодовой рост за последние 5 лет</w:t>
            </w:r>
          </w:p>
        </w:tc>
        <w:tc>
          <w:tcPr>
            <w:tcW w:w="919" w:type="dxa"/>
            <w:shd w:val="clear" w:color="auto" w:fill="auto"/>
            <w:vAlign w:val="center"/>
          </w:tcPr>
          <w:p w14:paraId="4E28E9F1" w14:textId="5B75D67F" w:rsidR="005D20C3" w:rsidRPr="0045627A" w:rsidRDefault="005D20C3" w:rsidP="008A284F">
            <w:pPr>
              <w:jc w:val="center"/>
              <w:rPr>
                <w:bCs/>
                <w:color w:val="000000"/>
                <w:sz w:val="20"/>
                <w:szCs w:val="20"/>
              </w:rPr>
            </w:pPr>
            <w:r w:rsidRPr="0045627A">
              <w:rPr>
                <w:bCs/>
                <w:color w:val="000000"/>
                <w:sz w:val="20"/>
                <w:szCs w:val="20"/>
              </w:rPr>
              <w:t>9,18</w:t>
            </w:r>
          </w:p>
        </w:tc>
        <w:tc>
          <w:tcPr>
            <w:tcW w:w="759" w:type="dxa"/>
            <w:shd w:val="clear" w:color="auto" w:fill="auto"/>
            <w:vAlign w:val="center"/>
          </w:tcPr>
          <w:p w14:paraId="12A3937A" w14:textId="4720CE98" w:rsidR="005D20C3" w:rsidRPr="0045627A" w:rsidRDefault="005D20C3" w:rsidP="008A284F">
            <w:pPr>
              <w:jc w:val="center"/>
              <w:rPr>
                <w:bCs/>
                <w:color w:val="000000"/>
                <w:sz w:val="20"/>
                <w:szCs w:val="20"/>
              </w:rPr>
            </w:pPr>
            <w:r w:rsidRPr="0045627A">
              <w:rPr>
                <w:bCs/>
                <w:color w:val="000000"/>
                <w:sz w:val="20"/>
                <w:szCs w:val="20"/>
              </w:rPr>
              <w:t>9,18</w:t>
            </w:r>
          </w:p>
        </w:tc>
        <w:tc>
          <w:tcPr>
            <w:tcW w:w="759" w:type="dxa"/>
            <w:shd w:val="clear" w:color="auto" w:fill="auto"/>
            <w:vAlign w:val="center"/>
          </w:tcPr>
          <w:p w14:paraId="285D6964" w14:textId="50A284C2" w:rsidR="005D20C3" w:rsidRPr="0045627A" w:rsidRDefault="005D20C3" w:rsidP="008A284F">
            <w:pPr>
              <w:jc w:val="center"/>
              <w:rPr>
                <w:bCs/>
                <w:color w:val="000000"/>
                <w:sz w:val="20"/>
                <w:szCs w:val="20"/>
              </w:rPr>
            </w:pPr>
            <w:r w:rsidRPr="0045627A">
              <w:rPr>
                <w:bCs/>
                <w:color w:val="000000"/>
                <w:sz w:val="20"/>
                <w:szCs w:val="20"/>
              </w:rPr>
              <w:t>9,18</w:t>
            </w:r>
          </w:p>
        </w:tc>
        <w:tc>
          <w:tcPr>
            <w:tcW w:w="759" w:type="dxa"/>
            <w:shd w:val="clear" w:color="auto" w:fill="auto"/>
            <w:vAlign w:val="center"/>
          </w:tcPr>
          <w:p w14:paraId="22A0F267" w14:textId="05CBF872" w:rsidR="005D20C3" w:rsidRPr="0045627A" w:rsidRDefault="005D20C3" w:rsidP="008A284F">
            <w:pPr>
              <w:jc w:val="center"/>
              <w:rPr>
                <w:bCs/>
                <w:color w:val="000000"/>
                <w:sz w:val="20"/>
                <w:szCs w:val="20"/>
              </w:rPr>
            </w:pPr>
            <w:r w:rsidRPr="0045627A">
              <w:rPr>
                <w:bCs/>
                <w:color w:val="000000"/>
                <w:sz w:val="20"/>
                <w:szCs w:val="20"/>
              </w:rPr>
              <w:t>9,18</w:t>
            </w:r>
          </w:p>
        </w:tc>
        <w:tc>
          <w:tcPr>
            <w:tcW w:w="760" w:type="dxa"/>
            <w:shd w:val="clear" w:color="auto" w:fill="auto"/>
            <w:vAlign w:val="center"/>
          </w:tcPr>
          <w:p w14:paraId="1380216D" w14:textId="7D06EB74" w:rsidR="005D20C3" w:rsidRPr="0045627A" w:rsidRDefault="005D20C3" w:rsidP="008A284F">
            <w:pPr>
              <w:jc w:val="center"/>
              <w:rPr>
                <w:bCs/>
                <w:color w:val="000000"/>
                <w:sz w:val="20"/>
                <w:szCs w:val="20"/>
              </w:rPr>
            </w:pPr>
            <w:r w:rsidRPr="0045627A">
              <w:rPr>
                <w:bCs/>
                <w:color w:val="000000"/>
                <w:sz w:val="20"/>
                <w:szCs w:val="20"/>
              </w:rPr>
              <w:t>9,18</w:t>
            </w:r>
          </w:p>
        </w:tc>
        <w:tc>
          <w:tcPr>
            <w:tcW w:w="760" w:type="dxa"/>
            <w:shd w:val="clear" w:color="auto" w:fill="auto"/>
            <w:vAlign w:val="center"/>
          </w:tcPr>
          <w:p w14:paraId="358F1B6E" w14:textId="0D83AA45" w:rsidR="005D20C3" w:rsidRPr="0045627A" w:rsidRDefault="005D20C3" w:rsidP="008A284F">
            <w:pPr>
              <w:jc w:val="center"/>
              <w:rPr>
                <w:bCs/>
                <w:color w:val="000000"/>
                <w:sz w:val="20"/>
                <w:szCs w:val="20"/>
              </w:rPr>
            </w:pPr>
            <w:r w:rsidRPr="0045627A">
              <w:rPr>
                <w:bCs/>
                <w:color w:val="000000"/>
                <w:sz w:val="20"/>
                <w:szCs w:val="20"/>
              </w:rPr>
              <w:t>9,18</w:t>
            </w:r>
          </w:p>
        </w:tc>
        <w:tc>
          <w:tcPr>
            <w:tcW w:w="760" w:type="dxa"/>
            <w:shd w:val="clear" w:color="auto" w:fill="auto"/>
            <w:vAlign w:val="center"/>
          </w:tcPr>
          <w:p w14:paraId="4E1C13B7" w14:textId="0F27C68D" w:rsidR="005D20C3" w:rsidRPr="0045627A" w:rsidRDefault="005D20C3" w:rsidP="008A284F">
            <w:pPr>
              <w:jc w:val="center"/>
              <w:rPr>
                <w:bCs/>
                <w:color w:val="000000"/>
                <w:sz w:val="20"/>
                <w:szCs w:val="20"/>
              </w:rPr>
            </w:pPr>
            <w:r w:rsidRPr="0045627A">
              <w:rPr>
                <w:bCs/>
                <w:color w:val="000000"/>
                <w:sz w:val="20"/>
                <w:szCs w:val="20"/>
              </w:rPr>
              <w:t>9,18</w:t>
            </w:r>
          </w:p>
        </w:tc>
        <w:tc>
          <w:tcPr>
            <w:tcW w:w="760" w:type="dxa"/>
            <w:shd w:val="clear" w:color="auto" w:fill="auto"/>
            <w:vAlign w:val="center"/>
          </w:tcPr>
          <w:p w14:paraId="262D3BA2" w14:textId="03F8CC85" w:rsidR="005D20C3" w:rsidRPr="0045627A" w:rsidRDefault="005D20C3" w:rsidP="008A284F">
            <w:pPr>
              <w:jc w:val="center"/>
              <w:rPr>
                <w:bCs/>
                <w:color w:val="000000"/>
                <w:sz w:val="20"/>
                <w:szCs w:val="20"/>
              </w:rPr>
            </w:pPr>
            <w:r w:rsidRPr="0045627A">
              <w:rPr>
                <w:bCs/>
                <w:color w:val="000000"/>
                <w:sz w:val="20"/>
                <w:szCs w:val="20"/>
              </w:rPr>
              <w:t>9,18</w:t>
            </w:r>
          </w:p>
        </w:tc>
        <w:tc>
          <w:tcPr>
            <w:tcW w:w="760" w:type="dxa"/>
            <w:shd w:val="clear" w:color="auto" w:fill="auto"/>
            <w:vAlign w:val="center"/>
          </w:tcPr>
          <w:p w14:paraId="30557BC3" w14:textId="7ACAADC1" w:rsidR="005D20C3" w:rsidRPr="0045627A" w:rsidRDefault="005D20C3" w:rsidP="008A284F">
            <w:pPr>
              <w:jc w:val="center"/>
              <w:rPr>
                <w:bCs/>
                <w:color w:val="000000"/>
                <w:sz w:val="20"/>
                <w:szCs w:val="20"/>
              </w:rPr>
            </w:pPr>
            <w:r w:rsidRPr="0045627A">
              <w:rPr>
                <w:bCs/>
                <w:color w:val="000000"/>
                <w:sz w:val="20"/>
                <w:szCs w:val="20"/>
              </w:rPr>
              <w:t>9,18</w:t>
            </w:r>
          </w:p>
        </w:tc>
        <w:tc>
          <w:tcPr>
            <w:tcW w:w="760" w:type="dxa"/>
            <w:shd w:val="clear" w:color="auto" w:fill="auto"/>
            <w:vAlign w:val="center"/>
          </w:tcPr>
          <w:p w14:paraId="5A79AD5F" w14:textId="4C78C218" w:rsidR="005D20C3" w:rsidRPr="0045627A" w:rsidRDefault="005D20C3" w:rsidP="008A284F">
            <w:pPr>
              <w:jc w:val="center"/>
              <w:rPr>
                <w:bCs/>
                <w:color w:val="000000"/>
                <w:sz w:val="20"/>
                <w:szCs w:val="20"/>
              </w:rPr>
            </w:pPr>
            <w:r w:rsidRPr="0045627A">
              <w:rPr>
                <w:bCs/>
                <w:color w:val="000000"/>
                <w:sz w:val="20"/>
                <w:szCs w:val="20"/>
              </w:rPr>
              <w:t>9,18</w:t>
            </w:r>
          </w:p>
        </w:tc>
        <w:tc>
          <w:tcPr>
            <w:tcW w:w="760" w:type="dxa"/>
            <w:shd w:val="clear" w:color="auto" w:fill="auto"/>
            <w:vAlign w:val="center"/>
          </w:tcPr>
          <w:p w14:paraId="08FD04EF" w14:textId="4FBAEBA8" w:rsidR="005D20C3" w:rsidRPr="0045627A" w:rsidRDefault="005D20C3" w:rsidP="008A284F">
            <w:pPr>
              <w:jc w:val="center"/>
              <w:rPr>
                <w:bCs/>
                <w:color w:val="000000"/>
                <w:sz w:val="20"/>
                <w:szCs w:val="20"/>
              </w:rPr>
            </w:pPr>
            <w:r w:rsidRPr="0045627A">
              <w:rPr>
                <w:bCs/>
                <w:color w:val="000000"/>
                <w:sz w:val="20"/>
                <w:szCs w:val="20"/>
              </w:rPr>
              <w:t>9,18</w:t>
            </w:r>
          </w:p>
        </w:tc>
        <w:tc>
          <w:tcPr>
            <w:tcW w:w="766" w:type="dxa"/>
            <w:shd w:val="clear" w:color="auto" w:fill="auto"/>
            <w:vAlign w:val="center"/>
          </w:tcPr>
          <w:p w14:paraId="6DB2FC1E" w14:textId="50EF7D2C" w:rsidR="005D20C3" w:rsidRPr="0045627A" w:rsidRDefault="005D20C3" w:rsidP="008A284F">
            <w:pPr>
              <w:jc w:val="center"/>
              <w:rPr>
                <w:bCs/>
                <w:color w:val="000000"/>
                <w:sz w:val="20"/>
                <w:szCs w:val="20"/>
              </w:rPr>
            </w:pPr>
            <w:r w:rsidRPr="0045627A">
              <w:rPr>
                <w:bCs/>
                <w:color w:val="000000"/>
                <w:sz w:val="20"/>
                <w:szCs w:val="20"/>
              </w:rPr>
              <w:t>9,18</w:t>
            </w:r>
          </w:p>
        </w:tc>
      </w:tr>
      <w:tr w:rsidR="005D20C3" w:rsidRPr="0045627A" w14:paraId="5A462E17" w14:textId="77777777" w:rsidTr="005D20C3">
        <w:trPr>
          <w:trHeight w:val="20"/>
        </w:trPr>
        <w:tc>
          <w:tcPr>
            <w:tcW w:w="6412" w:type="dxa"/>
            <w:shd w:val="clear" w:color="000000" w:fill="FFFFFF"/>
            <w:vAlign w:val="center"/>
            <w:hideMark/>
          </w:tcPr>
          <w:p w14:paraId="532472D4" w14:textId="77777777" w:rsidR="005D20C3" w:rsidRPr="0045627A" w:rsidRDefault="005D20C3" w:rsidP="00FA27A6">
            <w:pPr>
              <w:rPr>
                <w:bCs/>
                <w:color w:val="000000"/>
                <w:sz w:val="20"/>
                <w:szCs w:val="20"/>
              </w:rPr>
            </w:pPr>
            <w:r w:rsidRPr="0045627A">
              <w:rPr>
                <w:bCs/>
                <w:color w:val="000000"/>
                <w:sz w:val="20"/>
                <w:szCs w:val="20"/>
              </w:rPr>
              <w:t>Среднегодовой рост по Генеральному плану</w:t>
            </w:r>
          </w:p>
        </w:tc>
        <w:tc>
          <w:tcPr>
            <w:tcW w:w="919" w:type="dxa"/>
            <w:shd w:val="clear" w:color="auto" w:fill="auto"/>
            <w:vAlign w:val="center"/>
          </w:tcPr>
          <w:p w14:paraId="59C95245" w14:textId="77777777" w:rsidR="005D20C3" w:rsidRPr="0045627A" w:rsidRDefault="005D20C3" w:rsidP="00FA27A6">
            <w:pPr>
              <w:jc w:val="center"/>
              <w:rPr>
                <w:bCs/>
                <w:color w:val="000000"/>
                <w:sz w:val="20"/>
                <w:szCs w:val="20"/>
              </w:rPr>
            </w:pPr>
            <w:r w:rsidRPr="0045627A">
              <w:rPr>
                <w:bCs/>
                <w:color w:val="000000"/>
                <w:sz w:val="20"/>
                <w:szCs w:val="20"/>
              </w:rPr>
              <w:t>5,35</w:t>
            </w:r>
          </w:p>
        </w:tc>
        <w:tc>
          <w:tcPr>
            <w:tcW w:w="759" w:type="dxa"/>
            <w:shd w:val="clear" w:color="auto" w:fill="auto"/>
            <w:vAlign w:val="center"/>
            <w:hideMark/>
          </w:tcPr>
          <w:p w14:paraId="1B6604B9" w14:textId="77777777" w:rsidR="005D20C3" w:rsidRPr="0045627A" w:rsidRDefault="005D20C3" w:rsidP="00FA27A6">
            <w:pPr>
              <w:jc w:val="center"/>
              <w:rPr>
                <w:bCs/>
                <w:color w:val="000000"/>
                <w:sz w:val="20"/>
                <w:szCs w:val="20"/>
              </w:rPr>
            </w:pPr>
            <w:r w:rsidRPr="0045627A">
              <w:rPr>
                <w:bCs/>
                <w:color w:val="000000"/>
                <w:sz w:val="20"/>
                <w:szCs w:val="20"/>
              </w:rPr>
              <w:t>5,35</w:t>
            </w:r>
          </w:p>
        </w:tc>
        <w:tc>
          <w:tcPr>
            <w:tcW w:w="759" w:type="dxa"/>
            <w:shd w:val="clear" w:color="auto" w:fill="auto"/>
            <w:vAlign w:val="center"/>
            <w:hideMark/>
          </w:tcPr>
          <w:p w14:paraId="33CFF703" w14:textId="77777777" w:rsidR="005D20C3" w:rsidRPr="0045627A" w:rsidRDefault="005D20C3" w:rsidP="00FA27A6">
            <w:pPr>
              <w:jc w:val="center"/>
              <w:rPr>
                <w:bCs/>
                <w:color w:val="000000"/>
                <w:sz w:val="20"/>
                <w:szCs w:val="20"/>
              </w:rPr>
            </w:pPr>
            <w:r w:rsidRPr="0045627A">
              <w:rPr>
                <w:bCs/>
                <w:color w:val="000000"/>
                <w:sz w:val="20"/>
                <w:szCs w:val="20"/>
              </w:rPr>
              <w:t>5,35</w:t>
            </w:r>
          </w:p>
        </w:tc>
        <w:tc>
          <w:tcPr>
            <w:tcW w:w="759" w:type="dxa"/>
            <w:shd w:val="clear" w:color="auto" w:fill="auto"/>
            <w:vAlign w:val="center"/>
            <w:hideMark/>
          </w:tcPr>
          <w:p w14:paraId="4C4404B5" w14:textId="77777777" w:rsidR="005D20C3" w:rsidRPr="0045627A" w:rsidRDefault="005D20C3" w:rsidP="00FA27A6">
            <w:pPr>
              <w:jc w:val="center"/>
              <w:rPr>
                <w:bCs/>
                <w:color w:val="000000"/>
                <w:sz w:val="20"/>
                <w:szCs w:val="20"/>
              </w:rPr>
            </w:pPr>
            <w:r w:rsidRPr="0045627A">
              <w:rPr>
                <w:bCs/>
                <w:color w:val="000000"/>
                <w:sz w:val="20"/>
                <w:szCs w:val="20"/>
              </w:rPr>
              <w:t>5,35</w:t>
            </w:r>
          </w:p>
        </w:tc>
        <w:tc>
          <w:tcPr>
            <w:tcW w:w="760" w:type="dxa"/>
            <w:shd w:val="clear" w:color="auto" w:fill="auto"/>
            <w:vAlign w:val="center"/>
            <w:hideMark/>
          </w:tcPr>
          <w:p w14:paraId="68756CB1" w14:textId="77777777" w:rsidR="005D20C3" w:rsidRPr="0045627A" w:rsidRDefault="005D20C3" w:rsidP="00FA27A6">
            <w:pPr>
              <w:jc w:val="center"/>
              <w:rPr>
                <w:bCs/>
                <w:color w:val="000000"/>
                <w:sz w:val="20"/>
                <w:szCs w:val="20"/>
              </w:rPr>
            </w:pPr>
            <w:r w:rsidRPr="0045627A">
              <w:rPr>
                <w:bCs/>
                <w:color w:val="000000"/>
                <w:sz w:val="20"/>
                <w:szCs w:val="20"/>
              </w:rPr>
              <w:t>5,35</w:t>
            </w:r>
          </w:p>
        </w:tc>
        <w:tc>
          <w:tcPr>
            <w:tcW w:w="760" w:type="dxa"/>
            <w:shd w:val="clear" w:color="auto" w:fill="auto"/>
            <w:vAlign w:val="center"/>
            <w:hideMark/>
          </w:tcPr>
          <w:p w14:paraId="7BD7B370" w14:textId="77777777" w:rsidR="005D20C3" w:rsidRPr="0045627A" w:rsidRDefault="005D20C3" w:rsidP="00FA27A6">
            <w:pPr>
              <w:jc w:val="center"/>
              <w:rPr>
                <w:bCs/>
                <w:color w:val="000000"/>
                <w:sz w:val="20"/>
                <w:szCs w:val="20"/>
              </w:rPr>
            </w:pPr>
            <w:r w:rsidRPr="0045627A">
              <w:rPr>
                <w:bCs/>
                <w:color w:val="000000"/>
                <w:sz w:val="20"/>
                <w:szCs w:val="20"/>
              </w:rPr>
              <w:t>5,35</w:t>
            </w:r>
          </w:p>
        </w:tc>
        <w:tc>
          <w:tcPr>
            <w:tcW w:w="760" w:type="dxa"/>
            <w:shd w:val="clear" w:color="auto" w:fill="auto"/>
            <w:vAlign w:val="center"/>
            <w:hideMark/>
          </w:tcPr>
          <w:p w14:paraId="1D0BDA88" w14:textId="77777777" w:rsidR="005D20C3" w:rsidRPr="0045627A" w:rsidRDefault="005D20C3" w:rsidP="00FA27A6">
            <w:pPr>
              <w:jc w:val="center"/>
              <w:rPr>
                <w:bCs/>
                <w:color w:val="000000"/>
                <w:sz w:val="20"/>
                <w:szCs w:val="20"/>
              </w:rPr>
            </w:pPr>
            <w:r w:rsidRPr="0045627A">
              <w:rPr>
                <w:bCs/>
                <w:color w:val="000000"/>
                <w:sz w:val="20"/>
                <w:szCs w:val="20"/>
              </w:rPr>
              <w:t>5,35</w:t>
            </w:r>
          </w:p>
        </w:tc>
        <w:tc>
          <w:tcPr>
            <w:tcW w:w="760" w:type="dxa"/>
            <w:shd w:val="clear" w:color="auto" w:fill="auto"/>
            <w:vAlign w:val="center"/>
            <w:hideMark/>
          </w:tcPr>
          <w:p w14:paraId="6ACB5D35" w14:textId="77777777" w:rsidR="005D20C3" w:rsidRPr="0045627A" w:rsidRDefault="005D20C3" w:rsidP="00FA27A6">
            <w:pPr>
              <w:jc w:val="center"/>
              <w:rPr>
                <w:bCs/>
                <w:color w:val="000000"/>
                <w:sz w:val="20"/>
                <w:szCs w:val="20"/>
              </w:rPr>
            </w:pPr>
            <w:r w:rsidRPr="0045627A">
              <w:rPr>
                <w:bCs/>
                <w:color w:val="000000"/>
                <w:sz w:val="20"/>
                <w:szCs w:val="20"/>
              </w:rPr>
              <w:t>5,35</w:t>
            </w:r>
          </w:p>
        </w:tc>
        <w:tc>
          <w:tcPr>
            <w:tcW w:w="760" w:type="dxa"/>
            <w:shd w:val="clear" w:color="auto" w:fill="auto"/>
            <w:vAlign w:val="center"/>
            <w:hideMark/>
          </w:tcPr>
          <w:p w14:paraId="16C3B73D" w14:textId="77777777" w:rsidR="005D20C3" w:rsidRPr="0045627A" w:rsidRDefault="005D20C3" w:rsidP="00FA27A6">
            <w:pPr>
              <w:jc w:val="center"/>
              <w:rPr>
                <w:bCs/>
                <w:color w:val="000000"/>
                <w:sz w:val="20"/>
                <w:szCs w:val="20"/>
              </w:rPr>
            </w:pPr>
            <w:r w:rsidRPr="0045627A">
              <w:rPr>
                <w:bCs/>
                <w:color w:val="000000"/>
                <w:sz w:val="20"/>
                <w:szCs w:val="20"/>
              </w:rPr>
              <w:t>5,35</w:t>
            </w:r>
          </w:p>
        </w:tc>
        <w:tc>
          <w:tcPr>
            <w:tcW w:w="760" w:type="dxa"/>
            <w:shd w:val="clear" w:color="auto" w:fill="auto"/>
            <w:vAlign w:val="center"/>
            <w:hideMark/>
          </w:tcPr>
          <w:p w14:paraId="6D5951BC" w14:textId="77777777" w:rsidR="005D20C3" w:rsidRPr="0045627A" w:rsidRDefault="005D20C3" w:rsidP="00FA27A6">
            <w:pPr>
              <w:jc w:val="center"/>
              <w:rPr>
                <w:bCs/>
                <w:color w:val="000000"/>
                <w:sz w:val="20"/>
                <w:szCs w:val="20"/>
              </w:rPr>
            </w:pPr>
            <w:r w:rsidRPr="0045627A">
              <w:rPr>
                <w:bCs/>
                <w:color w:val="000000"/>
                <w:sz w:val="20"/>
                <w:szCs w:val="20"/>
              </w:rPr>
              <w:t>5,35</w:t>
            </w:r>
          </w:p>
        </w:tc>
        <w:tc>
          <w:tcPr>
            <w:tcW w:w="760" w:type="dxa"/>
            <w:shd w:val="clear" w:color="auto" w:fill="auto"/>
            <w:vAlign w:val="center"/>
            <w:hideMark/>
          </w:tcPr>
          <w:p w14:paraId="16A18A71" w14:textId="77777777" w:rsidR="005D20C3" w:rsidRPr="0045627A" w:rsidRDefault="005D20C3" w:rsidP="00FA27A6">
            <w:pPr>
              <w:jc w:val="center"/>
              <w:rPr>
                <w:bCs/>
                <w:color w:val="000000"/>
                <w:sz w:val="20"/>
                <w:szCs w:val="20"/>
              </w:rPr>
            </w:pPr>
            <w:r w:rsidRPr="0045627A">
              <w:rPr>
                <w:bCs/>
                <w:color w:val="000000"/>
                <w:sz w:val="20"/>
                <w:szCs w:val="20"/>
              </w:rPr>
              <w:t>5,35</w:t>
            </w:r>
          </w:p>
        </w:tc>
        <w:tc>
          <w:tcPr>
            <w:tcW w:w="766" w:type="dxa"/>
            <w:shd w:val="clear" w:color="auto" w:fill="auto"/>
            <w:vAlign w:val="center"/>
            <w:hideMark/>
          </w:tcPr>
          <w:p w14:paraId="4E48CF51" w14:textId="77777777" w:rsidR="005D20C3" w:rsidRPr="0045627A" w:rsidRDefault="005D20C3" w:rsidP="00FA27A6">
            <w:pPr>
              <w:jc w:val="center"/>
              <w:rPr>
                <w:bCs/>
                <w:color w:val="000000"/>
                <w:sz w:val="20"/>
                <w:szCs w:val="20"/>
              </w:rPr>
            </w:pPr>
            <w:r w:rsidRPr="0045627A">
              <w:rPr>
                <w:bCs/>
                <w:color w:val="000000"/>
                <w:sz w:val="20"/>
                <w:szCs w:val="20"/>
              </w:rPr>
              <w:t>5,35</w:t>
            </w:r>
          </w:p>
        </w:tc>
      </w:tr>
      <w:tr w:rsidR="005D20C3" w:rsidRPr="0045627A" w14:paraId="1825A65E" w14:textId="77777777" w:rsidTr="005D20C3">
        <w:trPr>
          <w:trHeight w:val="20"/>
        </w:trPr>
        <w:tc>
          <w:tcPr>
            <w:tcW w:w="6412" w:type="dxa"/>
            <w:shd w:val="clear" w:color="000000" w:fill="FFFFFF"/>
            <w:vAlign w:val="center"/>
            <w:hideMark/>
          </w:tcPr>
          <w:p w14:paraId="2DA6AB00" w14:textId="77777777" w:rsidR="005D20C3" w:rsidRPr="0045627A" w:rsidRDefault="005D20C3" w:rsidP="008A284F">
            <w:pPr>
              <w:rPr>
                <w:bCs/>
                <w:color w:val="000000"/>
                <w:sz w:val="20"/>
                <w:szCs w:val="20"/>
              </w:rPr>
            </w:pPr>
            <w:r w:rsidRPr="0045627A">
              <w:rPr>
                <w:bCs/>
                <w:color w:val="000000"/>
                <w:sz w:val="20"/>
                <w:szCs w:val="20"/>
              </w:rPr>
              <w:t>Принятая динамика для Схемы теплоснабжения</w:t>
            </w:r>
          </w:p>
        </w:tc>
        <w:tc>
          <w:tcPr>
            <w:tcW w:w="919" w:type="dxa"/>
            <w:shd w:val="clear" w:color="auto" w:fill="auto"/>
            <w:vAlign w:val="center"/>
          </w:tcPr>
          <w:p w14:paraId="4C047180" w14:textId="3B33F8D5" w:rsidR="005D20C3" w:rsidRPr="0045627A" w:rsidRDefault="005D20C3" w:rsidP="008A284F">
            <w:pPr>
              <w:jc w:val="center"/>
              <w:rPr>
                <w:color w:val="000000"/>
                <w:sz w:val="20"/>
                <w:szCs w:val="20"/>
              </w:rPr>
            </w:pPr>
            <w:r w:rsidRPr="0045627A">
              <w:rPr>
                <w:color w:val="000000"/>
                <w:sz w:val="20"/>
                <w:szCs w:val="20"/>
              </w:rPr>
              <w:t>8,1</w:t>
            </w:r>
          </w:p>
        </w:tc>
        <w:tc>
          <w:tcPr>
            <w:tcW w:w="759" w:type="dxa"/>
            <w:shd w:val="clear" w:color="auto" w:fill="auto"/>
            <w:vAlign w:val="bottom"/>
            <w:hideMark/>
          </w:tcPr>
          <w:p w14:paraId="6183071A" w14:textId="01E6DA3C" w:rsidR="005D20C3" w:rsidRPr="0045627A" w:rsidRDefault="005D20C3" w:rsidP="008A284F">
            <w:pPr>
              <w:jc w:val="center"/>
              <w:rPr>
                <w:color w:val="000000"/>
                <w:sz w:val="20"/>
                <w:szCs w:val="20"/>
              </w:rPr>
            </w:pPr>
            <w:r w:rsidRPr="0045627A">
              <w:rPr>
                <w:color w:val="000000"/>
                <w:sz w:val="20"/>
                <w:szCs w:val="20"/>
              </w:rPr>
              <w:t>8,2</w:t>
            </w:r>
          </w:p>
        </w:tc>
        <w:tc>
          <w:tcPr>
            <w:tcW w:w="759" w:type="dxa"/>
            <w:shd w:val="clear" w:color="auto" w:fill="auto"/>
            <w:vAlign w:val="bottom"/>
            <w:hideMark/>
          </w:tcPr>
          <w:p w14:paraId="7AB454D9" w14:textId="3D85E533" w:rsidR="005D20C3" w:rsidRPr="0045627A" w:rsidRDefault="005D20C3" w:rsidP="008A284F">
            <w:pPr>
              <w:jc w:val="center"/>
              <w:rPr>
                <w:color w:val="000000"/>
                <w:sz w:val="20"/>
                <w:szCs w:val="20"/>
              </w:rPr>
            </w:pPr>
            <w:r w:rsidRPr="0045627A">
              <w:rPr>
                <w:color w:val="000000"/>
                <w:sz w:val="20"/>
                <w:szCs w:val="20"/>
              </w:rPr>
              <w:t>6,7</w:t>
            </w:r>
          </w:p>
        </w:tc>
        <w:tc>
          <w:tcPr>
            <w:tcW w:w="759" w:type="dxa"/>
            <w:shd w:val="clear" w:color="auto" w:fill="auto"/>
            <w:vAlign w:val="bottom"/>
            <w:hideMark/>
          </w:tcPr>
          <w:p w14:paraId="7327F1F4" w14:textId="7E8105AE" w:rsidR="005D20C3" w:rsidRPr="0045627A" w:rsidRDefault="005D20C3" w:rsidP="008A284F">
            <w:pPr>
              <w:jc w:val="center"/>
              <w:rPr>
                <w:color w:val="000000"/>
                <w:sz w:val="20"/>
                <w:szCs w:val="20"/>
              </w:rPr>
            </w:pPr>
            <w:r w:rsidRPr="0045627A">
              <w:rPr>
                <w:color w:val="000000"/>
                <w:sz w:val="20"/>
                <w:szCs w:val="20"/>
              </w:rPr>
              <w:t>6,8</w:t>
            </w:r>
          </w:p>
        </w:tc>
        <w:tc>
          <w:tcPr>
            <w:tcW w:w="760" w:type="dxa"/>
            <w:shd w:val="clear" w:color="auto" w:fill="auto"/>
            <w:vAlign w:val="bottom"/>
            <w:hideMark/>
          </w:tcPr>
          <w:p w14:paraId="5E7A17D9" w14:textId="142FC77B" w:rsidR="005D20C3" w:rsidRPr="0045627A" w:rsidRDefault="005D20C3" w:rsidP="008A284F">
            <w:pPr>
              <w:jc w:val="center"/>
              <w:rPr>
                <w:color w:val="000000"/>
                <w:sz w:val="20"/>
                <w:szCs w:val="20"/>
              </w:rPr>
            </w:pPr>
            <w:r w:rsidRPr="0045627A">
              <w:rPr>
                <w:color w:val="000000"/>
                <w:sz w:val="20"/>
                <w:szCs w:val="20"/>
              </w:rPr>
              <w:t>6,7</w:t>
            </w:r>
          </w:p>
        </w:tc>
        <w:tc>
          <w:tcPr>
            <w:tcW w:w="760" w:type="dxa"/>
            <w:shd w:val="clear" w:color="auto" w:fill="auto"/>
            <w:vAlign w:val="bottom"/>
            <w:hideMark/>
          </w:tcPr>
          <w:p w14:paraId="0CF1C391" w14:textId="2FE1CCC7" w:rsidR="005D20C3" w:rsidRPr="0045627A" w:rsidRDefault="005D20C3" w:rsidP="008A284F">
            <w:pPr>
              <w:jc w:val="center"/>
              <w:rPr>
                <w:color w:val="000000"/>
                <w:sz w:val="20"/>
                <w:szCs w:val="20"/>
              </w:rPr>
            </w:pPr>
            <w:r w:rsidRPr="0045627A">
              <w:rPr>
                <w:color w:val="000000"/>
                <w:sz w:val="20"/>
                <w:szCs w:val="20"/>
              </w:rPr>
              <w:t>6,8</w:t>
            </w:r>
          </w:p>
        </w:tc>
        <w:tc>
          <w:tcPr>
            <w:tcW w:w="760" w:type="dxa"/>
            <w:shd w:val="clear" w:color="auto" w:fill="auto"/>
            <w:vAlign w:val="bottom"/>
            <w:hideMark/>
          </w:tcPr>
          <w:p w14:paraId="31E83C16" w14:textId="4F86ABF2" w:rsidR="005D20C3" w:rsidRPr="0045627A" w:rsidRDefault="005D20C3" w:rsidP="008A284F">
            <w:pPr>
              <w:jc w:val="center"/>
              <w:rPr>
                <w:color w:val="000000"/>
                <w:sz w:val="20"/>
                <w:szCs w:val="20"/>
              </w:rPr>
            </w:pPr>
            <w:r w:rsidRPr="0045627A">
              <w:rPr>
                <w:color w:val="000000"/>
                <w:sz w:val="20"/>
                <w:szCs w:val="20"/>
              </w:rPr>
              <w:t>6,7</w:t>
            </w:r>
          </w:p>
        </w:tc>
        <w:tc>
          <w:tcPr>
            <w:tcW w:w="760" w:type="dxa"/>
            <w:shd w:val="clear" w:color="auto" w:fill="auto"/>
            <w:vAlign w:val="bottom"/>
            <w:hideMark/>
          </w:tcPr>
          <w:p w14:paraId="3555EA7D" w14:textId="37F16DCC" w:rsidR="005D20C3" w:rsidRPr="0045627A" w:rsidRDefault="005D20C3" w:rsidP="008A284F">
            <w:pPr>
              <w:jc w:val="center"/>
              <w:rPr>
                <w:color w:val="000000"/>
                <w:sz w:val="20"/>
                <w:szCs w:val="20"/>
              </w:rPr>
            </w:pPr>
            <w:r w:rsidRPr="0045627A">
              <w:rPr>
                <w:color w:val="000000"/>
                <w:sz w:val="20"/>
                <w:szCs w:val="20"/>
              </w:rPr>
              <w:t>6,8</w:t>
            </w:r>
          </w:p>
        </w:tc>
        <w:tc>
          <w:tcPr>
            <w:tcW w:w="760" w:type="dxa"/>
            <w:shd w:val="clear" w:color="auto" w:fill="auto"/>
            <w:vAlign w:val="bottom"/>
            <w:hideMark/>
          </w:tcPr>
          <w:p w14:paraId="3C1196BA" w14:textId="64F85CF4" w:rsidR="005D20C3" w:rsidRPr="0045627A" w:rsidRDefault="005D20C3" w:rsidP="008A284F">
            <w:pPr>
              <w:jc w:val="center"/>
              <w:rPr>
                <w:color w:val="000000"/>
                <w:sz w:val="20"/>
                <w:szCs w:val="20"/>
              </w:rPr>
            </w:pPr>
            <w:r w:rsidRPr="0045627A">
              <w:rPr>
                <w:color w:val="000000"/>
                <w:sz w:val="20"/>
                <w:szCs w:val="20"/>
              </w:rPr>
              <w:t>6,7</w:t>
            </w:r>
          </w:p>
        </w:tc>
        <w:tc>
          <w:tcPr>
            <w:tcW w:w="760" w:type="dxa"/>
            <w:shd w:val="clear" w:color="auto" w:fill="auto"/>
            <w:vAlign w:val="bottom"/>
            <w:hideMark/>
          </w:tcPr>
          <w:p w14:paraId="09D024D5" w14:textId="1ADD25C9" w:rsidR="005D20C3" w:rsidRPr="0045627A" w:rsidRDefault="005D20C3" w:rsidP="008A284F">
            <w:pPr>
              <w:jc w:val="center"/>
              <w:rPr>
                <w:color w:val="000000"/>
                <w:sz w:val="20"/>
                <w:szCs w:val="20"/>
              </w:rPr>
            </w:pPr>
            <w:r w:rsidRPr="0045627A">
              <w:rPr>
                <w:color w:val="000000"/>
                <w:sz w:val="20"/>
                <w:szCs w:val="20"/>
              </w:rPr>
              <w:t>6,8</w:t>
            </w:r>
          </w:p>
        </w:tc>
        <w:tc>
          <w:tcPr>
            <w:tcW w:w="760" w:type="dxa"/>
            <w:shd w:val="clear" w:color="auto" w:fill="auto"/>
            <w:vAlign w:val="bottom"/>
            <w:hideMark/>
          </w:tcPr>
          <w:p w14:paraId="1121A8E4" w14:textId="4F200A87" w:rsidR="005D20C3" w:rsidRPr="0045627A" w:rsidRDefault="005D20C3" w:rsidP="008A284F">
            <w:pPr>
              <w:jc w:val="center"/>
              <w:rPr>
                <w:color w:val="000000"/>
                <w:sz w:val="20"/>
                <w:szCs w:val="20"/>
              </w:rPr>
            </w:pPr>
            <w:r w:rsidRPr="0045627A">
              <w:rPr>
                <w:color w:val="000000"/>
                <w:sz w:val="20"/>
                <w:szCs w:val="20"/>
              </w:rPr>
              <w:t>6,7</w:t>
            </w:r>
          </w:p>
        </w:tc>
        <w:tc>
          <w:tcPr>
            <w:tcW w:w="766" w:type="dxa"/>
            <w:shd w:val="clear" w:color="auto" w:fill="auto"/>
            <w:vAlign w:val="bottom"/>
            <w:hideMark/>
          </w:tcPr>
          <w:p w14:paraId="5358FE6E" w14:textId="1DCE811A" w:rsidR="005D20C3" w:rsidRPr="0045627A" w:rsidRDefault="005D20C3" w:rsidP="008A284F">
            <w:pPr>
              <w:jc w:val="center"/>
              <w:rPr>
                <w:color w:val="000000"/>
                <w:sz w:val="20"/>
                <w:szCs w:val="20"/>
              </w:rPr>
            </w:pPr>
            <w:r w:rsidRPr="0045627A">
              <w:rPr>
                <w:color w:val="000000"/>
                <w:sz w:val="20"/>
                <w:szCs w:val="20"/>
              </w:rPr>
              <w:t>6,8</w:t>
            </w:r>
          </w:p>
        </w:tc>
      </w:tr>
      <w:tr w:rsidR="005D20C3" w:rsidRPr="0045627A" w14:paraId="65A549B4" w14:textId="77777777" w:rsidTr="005D20C3">
        <w:trPr>
          <w:trHeight w:val="20"/>
        </w:trPr>
        <w:tc>
          <w:tcPr>
            <w:tcW w:w="6412" w:type="dxa"/>
            <w:shd w:val="clear" w:color="000000" w:fill="FFFFFF"/>
            <w:vAlign w:val="center"/>
            <w:hideMark/>
          </w:tcPr>
          <w:p w14:paraId="776C26E8" w14:textId="77777777" w:rsidR="005D20C3" w:rsidRPr="0045627A" w:rsidRDefault="005D20C3" w:rsidP="00401835">
            <w:pPr>
              <w:rPr>
                <w:bCs/>
                <w:color w:val="000000"/>
                <w:sz w:val="20"/>
                <w:szCs w:val="20"/>
              </w:rPr>
            </w:pPr>
            <w:r w:rsidRPr="0045627A">
              <w:rPr>
                <w:bCs/>
                <w:color w:val="000000"/>
                <w:sz w:val="20"/>
                <w:szCs w:val="20"/>
              </w:rPr>
              <w:t>Прогноз на основании среднегодового роста за последние 10 лет</w:t>
            </w:r>
          </w:p>
        </w:tc>
        <w:tc>
          <w:tcPr>
            <w:tcW w:w="919" w:type="dxa"/>
            <w:shd w:val="clear" w:color="000000" w:fill="FFFFFF"/>
            <w:vAlign w:val="bottom"/>
          </w:tcPr>
          <w:p w14:paraId="07A09B59" w14:textId="75C16BE0" w:rsidR="005D20C3" w:rsidRPr="0045627A" w:rsidRDefault="005D20C3" w:rsidP="00401835">
            <w:pPr>
              <w:jc w:val="center"/>
              <w:rPr>
                <w:color w:val="000000"/>
                <w:sz w:val="20"/>
                <w:szCs w:val="20"/>
              </w:rPr>
            </w:pPr>
            <w:r w:rsidRPr="0045627A">
              <w:rPr>
                <w:color w:val="000000"/>
                <w:sz w:val="20"/>
                <w:szCs w:val="20"/>
              </w:rPr>
              <w:t>437,7</w:t>
            </w:r>
          </w:p>
        </w:tc>
        <w:tc>
          <w:tcPr>
            <w:tcW w:w="759" w:type="dxa"/>
            <w:shd w:val="clear" w:color="000000" w:fill="FFFFFF"/>
            <w:vAlign w:val="bottom"/>
            <w:hideMark/>
          </w:tcPr>
          <w:p w14:paraId="37745AD5" w14:textId="7661FE45" w:rsidR="005D20C3" w:rsidRPr="0045627A" w:rsidRDefault="005D20C3" w:rsidP="00401835">
            <w:pPr>
              <w:jc w:val="center"/>
              <w:rPr>
                <w:color w:val="000000"/>
                <w:sz w:val="20"/>
                <w:szCs w:val="20"/>
              </w:rPr>
            </w:pPr>
            <w:r w:rsidRPr="0045627A">
              <w:rPr>
                <w:color w:val="000000"/>
                <w:sz w:val="20"/>
                <w:szCs w:val="20"/>
              </w:rPr>
              <w:t>446,5</w:t>
            </w:r>
          </w:p>
        </w:tc>
        <w:tc>
          <w:tcPr>
            <w:tcW w:w="759" w:type="dxa"/>
            <w:shd w:val="clear" w:color="000000" w:fill="FFFFFF"/>
            <w:vAlign w:val="bottom"/>
            <w:hideMark/>
          </w:tcPr>
          <w:p w14:paraId="05CD6B62" w14:textId="37B2C939" w:rsidR="005D20C3" w:rsidRPr="0045627A" w:rsidRDefault="005D20C3" w:rsidP="00401835">
            <w:pPr>
              <w:jc w:val="center"/>
              <w:rPr>
                <w:color w:val="000000"/>
                <w:sz w:val="20"/>
                <w:szCs w:val="20"/>
              </w:rPr>
            </w:pPr>
            <w:r w:rsidRPr="0045627A">
              <w:rPr>
                <w:color w:val="000000"/>
                <w:sz w:val="20"/>
                <w:szCs w:val="20"/>
              </w:rPr>
              <w:t>455,2</w:t>
            </w:r>
          </w:p>
        </w:tc>
        <w:tc>
          <w:tcPr>
            <w:tcW w:w="759" w:type="dxa"/>
            <w:shd w:val="clear" w:color="000000" w:fill="FFFFFF"/>
            <w:vAlign w:val="bottom"/>
            <w:hideMark/>
          </w:tcPr>
          <w:p w14:paraId="349D4573" w14:textId="50670750" w:rsidR="005D20C3" w:rsidRPr="0045627A" w:rsidRDefault="005D20C3" w:rsidP="00401835">
            <w:pPr>
              <w:jc w:val="center"/>
              <w:rPr>
                <w:color w:val="000000"/>
                <w:sz w:val="20"/>
                <w:szCs w:val="20"/>
              </w:rPr>
            </w:pPr>
            <w:r w:rsidRPr="0045627A">
              <w:rPr>
                <w:color w:val="000000"/>
                <w:sz w:val="20"/>
                <w:szCs w:val="20"/>
              </w:rPr>
              <w:t>464,0</w:t>
            </w:r>
          </w:p>
        </w:tc>
        <w:tc>
          <w:tcPr>
            <w:tcW w:w="760" w:type="dxa"/>
            <w:shd w:val="clear" w:color="000000" w:fill="FFFFFF"/>
            <w:vAlign w:val="bottom"/>
            <w:hideMark/>
          </w:tcPr>
          <w:p w14:paraId="107E251F" w14:textId="0FEB6B5B" w:rsidR="005D20C3" w:rsidRPr="0045627A" w:rsidRDefault="005D20C3" w:rsidP="00401835">
            <w:pPr>
              <w:jc w:val="center"/>
              <w:rPr>
                <w:color w:val="000000"/>
                <w:sz w:val="20"/>
                <w:szCs w:val="20"/>
              </w:rPr>
            </w:pPr>
            <w:r w:rsidRPr="0045627A">
              <w:rPr>
                <w:color w:val="000000"/>
                <w:sz w:val="20"/>
                <w:szCs w:val="20"/>
              </w:rPr>
              <w:t>472,7</w:t>
            </w:r>
          </w:p>
        </w:tc>
        <w:tc>
          <w:tcPr>
            <w:tcW w:w="760" w:type="dxa"/>
            <w:shd w:val="clear" w:color="000000" w:fill="FFFFFF"/>
            <w:vAlign w:val="bottom"/>
            <w:hideMark/>
          </w:tcPr>
          <w:p w14:paraId="5262CFA8" w14:textId="017D213A" w:rsidR="005D20C3" w:rsidRPr="0045627A" w:rsidRDefault="005D20C3" w:rsidP="00401835">
            <w:pPr>
              <w:jc w:val="center"/>
              <w:rPr>
                <w:color w:val="000000"/>
                <w:sz w:val="20"/>
                <w:szCs w:val="20"/>
              </w:rPr>
            </w:pPr>
            <w:r w:rsidRPr="0045627A">
              <w:rPr>
                <w:color w:val="000000"/>
                <w:sz w:val="20"/>
                <w:szCs w:val="20"/>
              </w:rPr>
              <w:t>481,5</w:t>
            </w:r>
          </w:p>
        </w:tc>
        <w:tc>
          <w:tcPr>
            <w:tcW w:w="760" w:type="dxa"/>
            <w:shd w:val="clear" w:color="000000" w:fill="FFFFFF"/>
            <w:vAlign w:val="bottom"/>
            <w:hideMark/>
          </w:tcPr>
          <w:p w14:paraId="33C53F1E" w14:textId="4A9766D1" w:rsidR="005D20C3" w:rsidRPr="0045627A" w:rsidRDefault="005D20C3" w:rsidP="00401835">
            <w:pPr>
              <w:jc w:val="center"/>
              <w:rPr>
                <w:color w:val="000000"/>
                <w:sz w:val="20"/>
                <w:szCs w:val="20"/>
              </w:rPr>
            </w:pPr>
            <w:r w:rsidRPr="0045627A">
              <w:rPr>
                <w:color w:val="000000"/>
                <w:sz w:val="20"/>
                <w:szCs w:val="20"/>
              </w:rPr>
              <w:t>490,2</w:t>
            </w:r>
          </w:p>
        </w:tc>
        <w:tc>
          <w:tcPr>
            <w:tcW w:w="760" w:type="dxa"/>
            <w:shd w:val="clear" w:color="000000" w:fill="FFFFFF"/>
            <w:vAlign w:val="bottom"/>
            <w:hideMark/>
          </w:tcPr>
          <w:p w14:paraId="311328A2" w14:textId="79F2E3CD" w:rsidR="005D20C3" w:rsidRPr="0045627A" w:rsidRDefault="005D20C3" w:rsidP="00401835">
            <w:pPr>
              <w:jc w:val="center"/>
              <w:rPr>
                <w:color w:val="000000"/>
                <w:sz w:val="20"/>
                <w:szCs w:val="20"/>
              </w:rPr>
            </w:pPr>
            <w:r w:rsidRPr="0045627A">
              <w:rPr>
                <w:color w:val="000000"/>
                <w:sz w:val="20"/>
                <w:szCs w:val="20"/>
              </w:rPr>
              <w:t>499,0</w:t>
            </w:r>
          </w:p>
        </w:tc>
        <w:tc>
          <w:tcPr>
            <w:tcW w:w="760" w:type="dxa"/>
            <w:shd w:val="clear" w:color="000000" w:fill="FFFFFF"/>
            <w:vAlign w:val="bottom"/>
            <w:hideMark/>
          </w:tcPr>
          <w:p w14:paraId="470A944F" w14:textId="67307FBF" w:rsidR="005D20C3" w:rsidRPr="0045627A" w:rsidRDefault="005D20C3" w:rsidP="00401835">
            <w:pPr>
              <w:jc w:val="center"/>
              <w:rPr>
                <w:color w:val="000000"/>
                <w:sz w:val="20"/>
                <w:szCs w:val="20"/>
              </w:rPr>
            </w:pPr>
            <w:r w:rsidRPr="0045627A">
              <w:rPr>
                <w:color w:val="000000"/>
                <w:sz w:val="20"/>
                <w:szCs w:val="20"/>
              </w:rPr>
              <w:t>507,7</w:t>
            </w:r>
          </w:p>
        </w:tc>
        <w:tc>
          <w:tcPr>
            <w:tcW w:w="760" w:type="dxa"/>
            <w:shd w:val="clear" w:color="000000" w:fill="FFFFFF"/>
            <w:vAlign w:val="bottom"/>
            <w:hideMark/>
          </w:tcPr>
          <w:p w14:paraId="7BE88325" w14:textId="36F2D7B9" w:rsidR="005D20C3" w:rsidRPr="0045627A" w:rsidRDefault="005D20C3" w:rsidP="00401835">
            <w:pPr>
              <w:jc w:val="center"/>
              <w:rPr>
                <w:color w:val="000000"/>
                <w:sz w:val="20"/>
                <w:szCs w:val="20"/>
              </w:rPr>
            </w:pPr>
            <w:r w:rsidRPr="0045627A">
              <w:rPr>
                <w:color w:val="000000"/>
                <w:sz w:val="20"/>
                <w:szCs w:val="20"/>
              </w:rPr>
              <w:t>516,5</w:t>
            </w:r>
          </w:p>
        </w:tc>
        <w:tc>
          <w:tcPr>
            <w:tcW w:w="760" w:type="dxa"/>
            <w:shd w:val="clear" w:color="000000" w:fill="FFFFFF"/>
            <w:vAlign w:val="bottom"/>
            <w:hideMark/>
          </w:tcPr>
          <w:p w14:paraId="21FC2A97" w14:textId="54405CD3" w:rsidR="005D20C3" w:rsidRPr="0045627A" w:rsidRDefault="005D20C3" w:rsidP="00401835">
            <w:pPr>
              <w:jc w:val="center"/>
              <w:rPr>
                <w:color w:val="000000"/>
                <w:sz w:val="20"/>
                <w:szCs w:val="20"/>
              </w:rPr>
            </w:pPr>
            <w:r w:rsidRPr="0045627A">
              <w:rPr>
                <w:color w:val="000000"/>
                <w:sz w:val="20"/>
                <w:szCs w:val="20"/>
              </w:rPr>
              <w:t>525,2</w:t>
            </w:r>
          </w:p>
        </w:tc>
        <w:tc>
          <w:tcPr>
            <w:tcW w:w="766" w:type="dxa"/>
            <w:shd w:val="clear" w:color="000000" w:fill="FFFFFF"/>
            <w:vAlign w:val="bottom"/>
            <w:hideMark/>
          </w:tcPr>
          <w:p w14:paraId="61FA97FA" w14:textId="643AB40B" w:rsidR="005D20C3" w:rsidRPr="0045627A" w:rsidRDefault="005D20C3" w:rsidP="00401835">
            <w:pPr>
              <w:jc w:val="center"/>
              <w:rPr>
                <w:color w:val="000000"/>
                <w:sz w:val="20"/>
                <w:szCs w:val="20"/>
              </w:rPr>
            </w:pPr>
            <w:r w:rsidRPr="0045627A">
              <w:rPr>
                <w:color w:val="000000"/>
                <w:sz w:val="20"/>
                <w:szCs w:val="20"/>
              </w:rPr>
              <w:t>429,0</w:t>
            </w:r>
          </w:p>
        </w:tc>
      </w:tr>
      <w:tr w:rsidR="005D20C3" w:rsidRPr="0045627A" w14:paraId="7C966C4F" w14:textId="77777777" w:rsidTr="005D20C3">
        <w:trPr>
          <w:trHeight w:val="20"/>
        </w:trPr>
        <w:tc>
          <w:tcPr>
            <w:tcW w:w="6412" w:type="dxa"/>
            <w:shd w:val="clear" w:color="000000" w:fill="FFFFFF"/>
            <w:vAlign w:val="center"/>
            <w:hideMark/>
          </w:tcPr>
          <w:p w14:paraId="11097036" w14:textId="77777777" w:rsidR="005D20C3" w:rsidRPr="0045627A" w:rsidRDefault="005D20C3" w:rsidP="00412614">
            <w:pPr>
              <w:rPr>
                <w:bCs/>
                <w:color w:val="000000"/>
                <w:sz w:val="20"/>
                <w:szCs w:val="20"/>
              </w:rPr>
            </w:pPr>
            <w:r w:rsidRPr="0045627A">
              <w:rPr>
                <w:bCs/>
                <w:color w:val="000000"/>
                <w:sz w:val="20"/>
                <w:szCs w:val="20"/>
              </w:rPr>
              <w:t>Прогноз на основании среднегодового роста за последние 5 лет</w:t>
            </w:r>
          </w:p>
        </w:tc>
        <w:tc>
          <w:tcPr>
            <w:tcW w:w="919" w:type="dxa"/>
            <w:shd w:val="clear" w:color="000000" w:fill="FFFFFF"/>
            <w:vAlign w:val="center"/>
          </w:tcPr>
          <w:p w14:paraId="6F57BF35" w14:textId="2358C4E5" w:rsidR="005D20C3" w:rsidRPr="0045627A" w:rsidRDefault="005D20C3" w:rsidP="00412614">
            <w:pPr>
              <w:jc w:val="center"/>
              <w:rPr>
                <w:color w:val="000000"/>
                <w:sz w:val="20"/>
                <w:szCs w:val="20"/>
              </w:rPr>
            </w:pPr>
            <w:r w:rsidRPr="0045627A">
              <w:rPr>
                <w:color w:val="000000"/>
                <w:sz w:val="20"/>
                <w:szCs w:val="20"/>
              </w:rPr>
              <w:t>438,2</w:t>
            </w:r>
          </w:p>
        </w:tc>
        <w:tc>
          <w:tcPr>
            <w:tcW w:w="759" w:type="dxa"/>
            <w:shd w:val="clear" w:color="000000" w:fill="FFFFFF"/>
            <w:vAlign w:val="center"/>
            <w:hideMark/>
          </w:tcPr>
          <w:p w14:paraId="144F4DA4" w14:textId="7D2FD328" w:rsidR="005D20C3" w:rsidRPr="0045627A" w:rsidRDefault="005D20C3" w:rsidP="00412614">
            <w:pPr>
              <w:jc w:val="center"/>
              <w:rPr>
                <w:color w:val="000000"/>
                <w:sz w:val="20"/>
                <w:szCs w:val="20"/>
              </w:rPr>
            </w:pPr>
            <w:r w:rsidRPr="0045627A">
              <w:rPr>
                <w:color w:val="000000"/>
                <w:sz w:val="20"/>
                <w:szCs w:val="20"/>
              </w:rPr>
              <w:t>447,3</w:t>
            </w:r>
          </w:p>
        </w:tc>
        <w:tc>
          <w:tcPr>
            <w:tcW w:w="759" w:type="dxa"/>
            <w:shd w:val="clear" w:color="000000" w:fill="FFFFFF"/>
            <w:vAlign w:val="center"/>
            <w:hideMark/>
          </w:tcPr>
          <w:p w14:paraId="416249F2" w14:textId="4A2DC26C" w:rsidR="005D20C3" w:rsidRPr="0045627A" w:rsidRDefault="005D20C3" w:rsidP="00412614">
            <w:pPr>
              <w:jc w:val="center"/>
              <w:rPr>
                <w:color w:val="000000"/>
                <w:sz w:val="20"/>
                <w:szCs w:val="20"/>
              </w:rPr>
            </w:pPr>
            <w:r w:rsidRPr="0045627A">
              <w:rPr>
                <w:color w:val="000000"/>
                <w:sz w:val="20"/>
                <w:szCs w:val="20"/>
              </w:rPr>
              <w:t>456,5</w:t>
            </w:r>
          </w:p>
        </w:tc>
        <w:tc>
          <w:tcPr>
            <w:tcW w:w="759" w:type="dxa"/>
            <w:shd w:val="clear" w:color="000000" w:fill="FFFFFF"/>
            <w:vAlign w:val="center"/>
            <w:hideMark/>
          </w:tcPr>
          <w:p w14:paraId="72BB99AF" w14:textId="0B5DBBF2" w:rsidR="005D20C3" w:rsidRPr="0045627A" w:rsidRDefault="005D20C3" w:rsidP="00412614">
            <w:pPr>
              <w:jc w:val="center"/>
              <w:rPr>
                <w:color w:val="000000"/>
                <w:sz w:val="20"/>
                <w:szCs w:val="20"/>
              </w:rPr>
            </w:pPr>
            <w:r w:rsidRPr="0045627A">
              <w:rPr>
                <w:color w:val="000000"/>
                <w:sz w:val="20"/>
                <w:szCs w:val="20"/>
              </w:rPr>
              <w:t>465,7</w:t>
            </w:r>
          </w:p>
        </w:tc>
        <w:tc>
          <w:tcPr>
            <w:tcW w:w="760" w:type="dxa"/>
            <w:shd w:val="clear" w:color="000000" w:fill="FFFFFF"/>
            <w:vAlign w:val="center"/>
            <w:hideMark/>
          </w:tcPr>
          <w:p w14:paraId="2203C770" w14:textId="63A6CDF9" w:rsidR="005D20C3" w:rsidRPr="0045627A" w:rsidRDefault="005D20C3" w:rsidP="00412614">
            <w:pPr>
              <w:jc w:val="center"/>
              <w:rPr>
                <w:color w:val="000000"/>
                <w:sz w:val="20"/>
                <w:szCs w:val="20"/>
              </w:rPr>
            </w:pPr>
            <w:r w:rsidRPr="0045627A">
              <w:rPr>
                <w:color w:val="000000"/>
                <w:sz w:val="20"/>
                <w:szCs w:val="20"/>
              </w:rPr>
              <w:t>474,9</w:t>
            </w:r>
          </w:p>
        </w:tc>
        <w:tc>
          <w:tcPr>
            <w:tcW w:w="760" w:type="dxa"/>
            <w:shd w:val="clear" w:color="000000" w:fill="FFFFFF"/>
            <w:vAlign w:val="center"/>
            <w:hideMark/>
          </w:tcPr>
          <w:p w14:paraId="0606C6B8" w14:textId="4A274F5E" w:rsidR="005D20C3" w:rsidRPr="0045627A" w:rsidRDefault="005D20C3" w:rsidP="00412614">
            <w:pPr>
              <w:jc w:val="center"/>
              <w:rPr>
                <w:color w:val="000000"/>
                <w:sz w:val="20"/>
                <w:szCs w:val="20"/>
              </w:rPr>
            </w:pPr>
            <w:r w:rsidRPr="0045627A">
              <w:rPr>
                <w:color w:val="000000"/>
                <w:sz w:val="20"/>
                <w:szCs w:val="20"/>
              </w:rPr>
              <w:t>484,1</w:t>
            </w:r>
          </w:p>
        </w:tc>
        <w:tc>
          <w:tcPr>
            <w:tcW w:w="760" w:type="dxa"/>
            <w:shd w:val="clear" w:color="000000" w:fill="FFFFFF"/>
            <w:vAlign w:val="center"/>
            <w:hideMark/>
          </w:tcPr>
          <w:p w14:paraId="4D0228B5" w14:textId="24E75B97" w:rsidR="005D20C3" w:rsidRPr="0045627A" w:rsidRDefault="005D20C3" w:rsidP="00412614">
            <w:pPr>
              <w:jc w:val="center"/>
              <w:rPr>
                <w:color w:val="000000"/>
                <w:sz w:val="20"/>
                <w:szCs w:val="20"/>
              </w:rPr>
            </w:pPr>
            <w:r w:rsidRPr="0045627A">
              <w:rPr>
                <w:color w:val="000000"/>
                <w:sz w:val="20"/>
                <w:szCs w:val="20"/>
              </w:rPr>
              <w:t>493,2</w:t>
            </w:r>
          </w:p>
        </w:tc>
        <w:tc>
          <w:tcPr>
            <w:tcW w:w="760" w:type="dxa"/>
            <w:shd w:val="clear" w:color="000000" w:fill="FFFFFF"/>
            <w:vAlign w:val="center"/>
            <w:hideMark/>
          </w:tcPr>
          <w:p w14:paraId="66E07381" w14:textId="64840B4C" w:rsidR="005D20C3" w:rsidRPr="0045627A" w:rsidRDefault="005D20C3" w:rsidP="00412614">
            <w:pPr>
              <w:jc w:val="center"/>
              <w:rPr>
                <w:color w:val="000000"/>
                <w:sz w:val="20"/>
                <w:szCs w:val="20"/>
              </w:rPr>
            </w:pPr>
            <w:r w:rsidRPr="0045627A">
              <w:rPr>
                <w:color w:val="000000"/>
                <w:sz w:val="20"/>
                <w:szCs w:val="20"/>
              </w:rPr>
              <w:t>502,4</w:t>
            </w:r>
          </w:p>
        </w:tc>
        <w:tc>
          <w:tcPr>
            <w:tcW w:w="760" w:type="dxa"/>
            <w:shd w:val="clear" w:color="000000" w:fill="FFFFFF"/>
            <w:vAlign w:val="center"/>
            <w:hideMark/>
          </w:tcPr>
          <w:p w14:paraId="4BBC0E34" w14:textId="29D12D6C" w:rsidR="005D20C3" w:rsidRPr="0045627A" w:rsidRDefault="005D20C3" w:rsidP="00412614">
            <w:pPr>
              <w:jc w:val="center"/>
              <w:rPr>
                <w:color w:val="000000"/>
                <w:sz w:val="20"/>
                <w:szCs w:val="20"/>
              </w:rPr>
            </w:pPr>
            <w:r w:rsidRPr="0045627A">
              <w:rPr>
                <w:color w:val="000000"/>
                <w:sz w:val="20"/>
                <w:szCs w:val="20"/>
              </w:rPr>
              <w:t>511,6</w:t>
            </w:r>
          </w:p>
        </w:tc>
        <w:tc>
          <w:tcPr>
            <w:tcW w:w="760" w:type="dxa"/>
            <w:shd w:val="clear" w:color="000000" w:fill="FFFFFF"/>
            <w:vAlign w:val="center"/>
            <w:hideMark/>
          </w:tcPr>
          <w:p w14:paraId="0879C1C7" w14:textId="1A6464B5" w:rsidR="005D20C3" w:rsidRPr="0045627A" w:rsidRDefault="005D20C3" w:rsidP="00412614">
            <w:pPr>
              <w:jc w:val="center"/>
              <w:rPr>
                <w:color w:val="000000"/>
                <w:sz w:val="20"/>
                <w:szCs w:val="20"/>
              </w:rPr>
            </w:pPr>
            <w:r w:rsidRPr="0045627A">
              <w:rPr>
                <w:color w:val="000000"/>
                <w:sz w:val="20"/>
                <w:szCs w:val="20"/>
              </w:rPr>
              <w:t>520,8</w:t>
            </w:r>
          </w:p>
        </w:tc>
        <w:tc>
          <w:tcPr>
            <w:tcW w:w="760" w:type="dxa"/>
            <w:shd w:val="clear" w:color="000000" w:fill="FFFFFF"/>
            <w:vAlign w:val="center"/>
            <w:hideMark/>
          </w:tcPr>
          <w:p w14:paraId="420B9D73" w14:textId="5512ADC4" w:rsidR="005D20C3" w:rsidRPr="0045627A" w:rsidRDefault="005D20C3" w:rsidP="00412614">
            <w:pPr>
              <w:jc w:val="center"/>
              <w:rPr>
                <w:color w:val="000000"/>
                <w:sz w:val="20"/>
                <w:szCs w:val="20"/>
              </w:rPr>
            </w:pPr>
            <w:r w:rsidRPr="0045627A">
              <w:rPr>
                <w:color w:val="000000"/>
                <w:sz w:val="20"/>
                <w:szCs w:val="20"/>
              </w:rPr>
              <w:t>530,0</w:t>
            </w:r>
          </w:p>
        </w:tc>
        <w:tc>
          <w:tcPr>
            <w:tcW w:w="766" w:type="dxa"/>
            <w:shd w:val="clear" w:color="000000" w:fill="FFFFFF"/>
            <w:vAlign w:val="center"/>
            <w:hideMark/>
          </w:tcPr>
          <w:p w14:paraId="52A41A6B" w14:textId="6A6871B0" w:rsidR="005D20C3" w:rsidRPr="0045627A" w:rsidRDefault="005D20C3" w:rsidP="00412614">
            <w:pPr>
              <w:jc w:val="center"/>
              <w:rPr>
                <w:color w:val="000000"/>
                <w:sz w:val="20"/>
                <w:szCs w:val="20"/>
              </w:rPr>
            </w:pPr>
            <w:r w:rsidRPr="0045627A">
              <w:rPr>
                <w:color w:val="000000"/>
                <w:sz w:val="20"/>
                <w:szCs w:val="20"/>
              </w:rPr>
              <w:t>429,0</w:t>
            </w:r>
          </w:p>
        </w:tc>
      </w:tr>
      <w:tr w:rsidR="005D20C3" w:rsidRPr="0045627A" w14:paraId="4EF871FB" w14:textId="77777777" w:rsidTr="005D20C3">
        <w:trPr>
          <w:trHeight w:val="20"/>
        </w:trPr>
        <w:tc>
          <w:tcPr>
            <w:tcW w:w="6412" w:type="dxa"/>
            <w:shd w:val="clear" w:color="000000" w:fill="FFFFFF"/>
            <w:vAlign w:val="center"/>
            <w:hideMark/>
          </w:tcPr>
          <w:p w14:paraId="31C6130D" w14:textId="77777777" w:rsidR="005D20C3" w:rsidRPr="0045627A" w:rsidRDefault="005D20C3" w:rsidP="00FA27A6">
            <w:pPr>
              <w:rPr>
                <w:bCs/>
                <w:color w:val="000000"/>
                <w:sz w:val="20"/>
                <w:szCs w:val="20"/>
              </w:rPr>
            </w:pPr>
            <w:r w:rsidRPr="0045627A">
              <w:rPr>
                <w:bCs/>
                <w:color w:val="000000"/>
                <w:sz w:val="20"/>
                <w:szCs w:val="20"/>
              </w:rPr>
              <w:t>Прогноз согласно Генеральному плану</w:t>
            </w:r>
          </w:p>
        </w:tc>
        <w:tc>
          <w:tcPr>
            <w:tcW w:w="919" w:type="dxa"/>
            <w:shd w:val="clear" w:color="000000" w:fill="FFFFFF"/>
            <w:vAlign w:val="center"/>
          </w:tcPr>
          <w:p w14:paraId="2036A2E6" w14:textId="77777777" w:rsidR="005D20C3" w:rsidRPr="0045627A" w:rsidRDefault="005D20C3" w:rsidP="00FA27A6">
            <w:pPr>
              <w:jc w:val="center"/>
              <w:rPr>
                <w:color w:val="000000"/>
                <w:sz w:val="20"/>
                <w:szCs w:val="20"/>
              </w:rPr>
            </w:pPr>
            <w:r w:rsidRPr="0045627A">
              <w:rPr>
                <w:color w:val="000000"/>
                <w:sz w:val="20"/>
                <w:szCs w:val="20"/>
              </w:rPr>
              <w:t>391,2</w:t>
            </w:r>
          </w:p>
        </w:tc>
        <w:tc>
          <w:tcPr>
            <w:tcW w:w="759" w:type="dxa"/>
            <w:shd w:val="clear" w:color="000000" w:fill="FFFFFF"/>
            <w:vAlign w:val="center"/>
            <w:hideMark/>
          </w:tcPr>
          <w:p w14:paraId="6B141C68" w14:textId="77777777" w:rsidR="005D20C3" w:rsidRPr="0045627A" w:rsidRDefault="005D20C3" w:rsidP="00FA27A6">
            <w:pPr>
              <w:jc w:val="center"/>
              <w:rPr>
                <w:color w:val="000000"/>
                <w:sz w:val="20"/>
                <w:szCs w:val="20"/>
              </w:rPr>
            </w:pPr>
            <w:r w:rsidRPr="0045627A">
              <w:rPr>
                <w:color w:val="000000"/>
                <w:sz w:val="20"/>
                <w:szCs w:val="20"/>
              </w:rPr>
              <w:t>396,5</w:t>
            </w:r>
          </w:p>
        </w:tc>
        <w:tc>
          <w:tcPr>
            <w:tcW w:w="759" w:type="dxa"/>
            <w:shd w:val="clear" w:color="000000" w:fill="FFFFFF"/>
            <w:vAlign w:val="center"/>
            <w:hideMark/>
          </w:tcPr>
          <w:p w14:paraId="7D92AD3A" w14:textId="77777777" w:rsidR="005D20C3" w:rsidRPr="0045627A" w:rsidRDefault="005D20C3" w:rsidP="00FA27A6">
            <w:pPr>
              <w:jc w:val="center"/>
              <w:rPr>
                <w:color w:val="000000"/>
                <w:sz w:val="20"/>
                <w:szCs w:val="20"/>
              </w:rPr>
            </w:pPr>
            <w:r w:rsidRPr="0045627A">
              <w:rPr>
                <w:color w:val="000000"/>
                <w:sz w:val="20"/>
                <w:szCs w:val="20"/>
              </w:rPr>
              <w:t>401,9</w:t>
            </w:r>
          </w:p>
        </w:tc>
        <w:tc>
          <w:tcPr>
            <w:tcW w:w="759" w:type="dxa"/>
            <w:shd w:val="clear" w:color="000000" w:fill="FFFFFF"/>
            <w:vAlign w:val="center"/>
            <w:hideMark/>
          </w:tcPr>
          <w:p w14:paraId="7F0C7630" w14:textId="77777777" w:rsidR="005D20C3" w:rsidRPr="0045627A" w:rsidRDefault="005D20C3" w:rsidP="00FA27A6">
            <w:pPr>
              <w:jc w:val="center"/>
              <w:rPr>
                <w:color w:val="000000"/>
                <w:sz w:val="20"/>
                <w:szCs w:val="20"/>
              </w:rPr>
            </w:pPr>
            <w:r w:rsidRPr="0045627A">
              <w:rPr>
                <w:color w:val="000000"/>
                <w:sz w:val="20"/>
                <w:szCs w:val="20"/>
              </w:rPr>
              <w:t>407,2</w:t>
            </w:r>
          </w:p>
        </w:tc>
        <w:tc>
          <w:tcPr>
            <w:tcW w:w="760" w:type="dxa"/>
            <w:shd w:val="clear" w:color="000000" w:fill="FFFFFF"/>
            <w:vAlign w:val="center"/>
            <w:hideMark/>
          </w:tcPr>
          <w:p w14:paraId="1C1F13D7" w14:textId="77777777" w:rsidR="005D20C3" w:rsidRPr="0045627A" w:rsidRDefault="005D20C3" w:rsidP="00FA27A6">
            <w:pPr>
              <w:jc w:val="center"/>
              <w:rPr>
                <w:color w:val="000000"/>
                <w:sz w:val="20"/>
                <w:szCs w:val="20"/>
              </w:rPr>
            </w:pPr>
            <w:r w:rsidRPr="0045627A">
              <w:rPr>
                <w:color w:val="000000"/>
                <w:sz w:val="20"/>
                <w:szCs w:val="20"/>
              </w:rPr>
              <w:t>412,6</w:t>
            </w:r>
          </w:p>
        </w:tc>
        <w:tc>
          <w:tcPr>
            <w:tcW w:w="760" w:type="dxa"/>
            <w:shd w:val="clear" w:color="000000" w:fill="FFFFFF"/>
            <w:vAlign w:val="center"/>
            <w:hideMark/>
          </w:tcPr>
          <w:p w14:paraId="6F48D115" w14:textId="77777777" w:rsidR="005D20C3" w:rsidRPr="0045627A" w:rsidRDefault="005D20C3" w:rsidP="00FA27A6">
            <w:pPr>
              <w:jc w:val="center"/>
              <w:rPr>
                <w:color w:val="000000"/>
                <w:sz w:val="20"/>
                <w:szCs w:val="20"/>
              </w:rPr>
            </w:pPr>
            <w:r w:rsidRPr="0045627A">
              <w:rPr>
                <w:color w:val="000000"/>
                <w:sz w:val="20"/>
                <w:szCs w:val="20"/>
              </w:rPr>
              <w:t>417,9</w:t>
            </w:r>
          </w:p>
        </w:tc>
        <w:tc>
          <w:tcPr>
            <w:tcW w:w="760" w:type="dxa"/>
            <w:shd w:val="clear" w:color="000000" w:fill="FFFFFF"/>
            <w:vAlign w:val="center"/>
            <w:hideMark/>
          </w:tcPr>
          <w:p w14:paraId="5789F263" w14:textId="77777777" w:rsidR="005D20C3" w:rsidRPr="0045627A" w:rsidRDefault="005D20C3" w:rsidP="00FA27A6">
            <w:pPr>
              <w:jc w:val="center"/>
              <w:rPr>
                <w:color w:val="000000"/>
                <w:sz w:val="20"/>
                <w:szCs w:val="20"/>
              </w:rPr>
            </w:pPr>
            <w:r w:rsidRPr="0045627A">
              <w:rPr>
                <w:color w:val="000000"/>
                <w:sz w:val="20"/>
                <w:szCs w:val="20"/>
              </w:rPr>
              <w:t>423,3</w:t>
            </w:r>
          </w:p>
        </w:tc>
        <w:tc>
          <w:tcPr>
            <w:tcW w:w="760" w:type="dxa"/>
            <w:shd w:val="clear" w:color="000000" w:fill="FFFFFF"/>
            <w:vAlign w:val="center"/>
            <w:hideMark/>
          </w:tcPr>
          <w:p w14:paraId="62249F32" w14:textId="77777777" w:rsidR="005D20C3" w:rsidRPr="0045627A" w:rsidRDefault="005D20C3" w:rsidP="00FA27A6">
            <w:pPr>
              <w:jc w:val="center"/>
              <w:rPr>
                <w:color w:val="000000"/>
                <w:sz w:val="20"/>
                <w:szCs w:val="20"/>
              </w:rPr>
            </w:pPr>
            <w:r w:rsidRPr="0045627A">
              <w:rPr>
                <w:color w:val="000000"/>
                <w:sz w:val="20"/>
                <w:szCs w:val="20"/>
              </w:rPr>
              <w:t>428,6</w:t>
            </w:r>
          </w:p>
        </w:tc>
        <w:tc>
          <w:tcPr>
            <w:tcW w:w="760" w:type="dxa"/>
            <w:shd w:val="clear" w:color="000000" w:fill="FFFFFF"/>
            <w:vAlign w:val="center"/>
            <w:hideMark/>
          </w:tcPr>
          <w:p w14:paraId="31FC3C33" w14:textId="77777777" w:rsidR="005D20C3" w:rsidRPr="0045627A" w:rsidRDefault="005D20C3" w:rsidP="00FA27A6">
            <w:pPr>
              <w:jc w:val="center"/>
              <w:rPr>
                <w:color w:val="000000"/>
                <w:sz w:val="20"/>
                <w:szCs w:val="20"/>
              </w:rPr>
            </w:pPr>
            <w:r w:rsidRPr="0045627A">
              <w:rPr>
                <w:color w:val="000000"/>
                <w:sz w:val="20"/>
                <w:szCs w:val="20"/>
              </w:rPr>
              <w:t>434,0</w:t>
            </w:r>
          </w:p>
        </w:tc>
        <w:tc>
          <w:tcPr>
            <w:tcW w:w="760" w:type="dxa"/>
            <w:shd w:val="clear" w:color="000000" w:fill="FFFFFF"/>
            <w:vAlign w:val="center"/>
            <w:hideMark/>
          </w:tcPr>
          <w:p w14:paraId="349E2DBF" w14:textId="77777777" w:rsidR="005D20C3" w:rsidRPr="0045627A" w:rsidRDefault="005D20C3" w:rsidP="00FA27A6">
            <w:pPr>
              <w:jc w:val="center"/>
              <w:rPr>
                <w:color w:val="000000"/>
                <w:sz w:val="20"/>
                <w:szCs w:val="20"/>
              </w:rPr>
            </w:pPr>
            <w:r w:rsidRPr="0045627A">
              <w:rPr>
                <w:color w:val="000000"/>
                <w:sz w:val="20"/>
                <w:szCs w:val="20"/>
              </w:rPr>
              <w:t>439,3</w:t>
            </w:r>
          </w:p>
        </w:tc>
        <w:tc>
          <w:tcPr>
            <w:tcW w:w="760" w:type="dxa"/>
            <w:shd w:val="clear" w:color="000000" w:fill="FFFFFF"/>
            <w:vAlign w:val="center"/>
            <w:hideMark/>
          </w:tcPr>
          <w:p w14:paraId="334DBB39" w14:textId="77777777" w:rsidR="005D20C3" w:rsidRPr="0045627A" w:rsidRDefault="005D20C3" w:rsidP="00FA27A6">
            <w:pPr>
              <w:jc w:val="center"/>
              <w:rPr>
                <w:color w:val="000000"/>
                <w:sz w:val="20"/>
                <w:szCs w:val="20"/>
              </w:rPr>
            </w:pPr>
            <w:r w:rsidRPr="0045627A">
              <w:rPr>
                <w:color w:val="000000"/>
                <w:sz w:val="20"/>
                <w:szCs w:val="20"/>
              </w:rPr>
              <w:t>444,7</w:t>
            </w:r>
          </w:p>
        </w:tc>
        <w:tc>
          <w:tcPr>
            <w:tcW w:w="766" w:type="dxa"/>
            <w:shd w:val="clear" w:color="000000" w:fill="FFFFFF"/>
            <w:vAlign w:val="center"/>
            <w:hideMark/>
          </w:tcPr>
          <w:p w14:paraId="48145472" w14:textId="77777777" w:rsidR="005D20C3" w:rsidRPr="0045627A" w:rsidRDefault="005D20C3" w:rsidP="00FA27A6">
            <w:pPr>
              <w:jc w:val="center"/>
              <w:rPr>
                <w:color w:val="000000"/>
                <w:sz w:val="20"/>
                <w:szCs w:val="20"/>
              </w:rPr>
            </w:pPr>
            <w:r w:rsidRPr="0045627A">
              <w:rPr>
                <w:color w:val="000000"/>
                <w:sz w:val="20"/>
                <w:szCs w:val="20"/>
              </w:rPr>
              <w:t>450,0</w:t>
            </w:r>
          </w:p>
        </w:tc>
      </w:tr>
    </w:tbl>
    <w:p w14:paraId="77666F65" w14:textId="77777777" w:rsidR="00FA27A6" w:rsidRPr="0045627A" w:rsidRDefault="00FA27A6" w:rsidP="000525E4">
      <w:pPr>
        <w:keepLines/>
        <w:spacing w:after="240"/>
        <w:jc w:val="center"/>
        <w:rPr>
          <w:b/>
          <w:lang w:eastAsia="en-US" w:bidi="en-US"/>
        </w:rPr>
      </w:pPr>
    </w:p>
    <w:p w14:paraId="3FC8BC13" w14:textId="77777777" w:rsidR="00FA27A6" w:rsidRPr="0045627A" w:rsidRDefault="00FA27A6" w:rsidP="000525E4">
      <w:pPr>
        <w:keepLines/>
        <w:spacing w:after="240"/>
        <w:jc w:val="center"/>
        <w:rPr>
          <w:b/>
          <w:lang w:eastAsia="en-US" w:bidi="en-US"/>
        </w:rPr>
      </w:pPr>
    </w:p>
    <w:p w14:paraId="4878FE80" w14:textId="77777777" w:rsidR="000525E4" w:rsidRPr="0045627A" w:rsidRDefault="000525E4" w:rsidP="000525E4">
      <w:pPr>
        <w:spacing w:line="360" w:lineRule="auto"/>
        <w:ind w:firstLine="709"/>
        <w:jc w:val="both"/>
        <w:sectPr w:rsidR="000525E4" w:rsidRPr="0045627A" w:rsidSect="00892F93">
          <w:pgSz w:w="16838" w:h="11906" w:orient="landscape" w:code="9"/>
          <w:pgMar w:top="851" w:right="567" w:bottom="567" w:left="567" w:header="284" w:footer="284" w:gutter="0"/>
          <w:cols w:space="708"/>
          <w:docGrid w:linePitch="360"/>
        </w:sectPr>
      </w:pPr>
    </w:p>
    <w:p w14:paraId="36666F86" w14:textId="77777777" w:rsidR="00F45731" w:rsidRPr="0045627A" w:rsidRDefault="00F45731" w:rsidP="00ED69D4">
      <w:pPr>
        <w:pStyle w:val="36"/>
        <w:keepLines w:val="0"/>
        <w:numPr>
          <w:ilvl w:val="2"/>
          <w:numId w:val="1"/>
        </w:numPr>
        <w:suppressAutoHyphens/>
        <w:spacing w:before="240" w:after="240"/>
        <w:ind w:left="0" w:firstLine="0"/>
        <w:jc w:val="both"/>
        <w:rPr>
          <w:rFonts w:ascii="Times New Roman" w:eastAsiaTheme="majorEastAsia" w:hAnsi="Times New Roman" w:cs="Times New Roman"/>
          <w:bCs w:val="0"/>
          <w:iCs/>
          <w:sz w:val="26"/>
          <w:szCs w:val="26"/>
          <w:lang w:bidi="en-US"/>
        </w:rPr>
      </w:pPr>
      <w:bookmarkStart w:id="39" w:name="_Toc532485103"/>
      <w:bookmarkStart w:id="40" w:name="_Toc164865723"/>
      <w:r w:rsidRPr="0045627A">
        <w:rPr>
          <w:rFonts w:ascii="Times New Roman" w:eastAsiaTheme="majorEastAsia" w:hAnsi="Times New Roman" w:cs="Times New Roman"/>
          <w:bCs w:val="0"/>
          <w:iCs/>
          <w:sz w:val="26"/>
          <w:szCs w:val="26"/>
          <w:lang w:bidi="en-US"/>
        </w:rPr>
        <w:t>Объемы строительства</w:t>
      </w:r>
      <w:bookmarkEnd w:id="39"/>
      <w:bookmarkEnd w:id="40"/>
    </w:p>
    <w:p w14:paraId="12D14AB2" w14:textId="77777777" w:rsidR="006A5FE9" w:rsidRPr="0045627A" w:rsidRDefault="006A5FE9" w:rsidP="006A5FE9">
      <w:pPr>
        <w:spacing w:before="240" w:line="360" w:lineRule="auto"/>
        <w:ind w:firstLine="709"/>
        <w:jc w:val="both"/>
        <w:rPr>
          <w:sz w:val="26"/>
          <w:szCs w:val="26"/>
        </w:rPr>
      </w:pPr>
      <w:r w:rsidRPr="0045627A">
        <w:rPr>
          <w:sz w:val="26"/>
          <w:szCs w:val="26"/>
        </w:rPr>
        <w:t>Прогноз прироста объемов теплопотребления и площадей строительных фондов составлен на основании следующих исходных данных:</w:t>
      </w:r>
    </w:p>
    <w:p w14:paraId="022B4F2E" w14:textId="77777777" w:rsidR="006A5FE9" w:rsidRPr="0045627A" w:rsidRDefault="006A5FE9" w:rsidP="000A1057">
      <w:pPr>
        <w:pStyle w:val="af9"/>
        <w:numPr>
          <w:ilvl w:val="0"/>
          <w:numId w:val="93"/>
        </w:numPr>
        <w:tabs>
          <w:tab w:val="left" w:pos="993"/>
        </w:tabs>
        <w:spacing w:line="360" w:lineRule="auto"/>
        <w:ind w:left="0" w:firstLine="709"/>
        <w:jc w:val="both"/>
        <w:rPr>
          <w:sz w:val="26"/>
          <w:szCs w:val="26"/>
        </w:rPr>
      </w:pPr>
      <w:r w:rsidRPr="0045627A">
        <w:rPr>
          <w:sz w:val="26"/>
          <w:szCs w:val="26"/>
        </w:rPr>
        <w:t>материалы Генерального плана;</w:t>
      </w:r>
    </w:p>
    <w:p w14:paraId="52895A3F" w14:textId="77777777" w:rsidR="00584E58" w:rsidRPr="0045627A" w:rsidRDefault="00584E58" w:rsidP="000A1057">
      <w:pPr>
        <w:pStyle w:val="af9"/>
        <w:numPr>
          <w:ilvl w:val="0"/>
          <w:numId w:val="93"/>
        </w:numPr>
        <w:tabs>
          <w:tab w:val="left" w:pos="993"/>
        </w:tabs>
        <w:spacing w:line="360" w:lineRule="auto"/>
        <w:ind w:left="0" w:firstLine="709"/>
        <w:jc w:val="both"/>
        <w:rPr>
          <w:sz w:val="26"/>
          <w:szCs w:val="26"/>
        </w:rPr>
      </w:pPr>
      <w:r w:rsidRPr="0045627A">
        <w:rPr>
          <w:sz w:val="26"/>
          <w:szCs w:val="26"/>
        </w:rPr>
        <w:t xml:space="preserve">утвержденные проекты планировок </w:t>
      </w:r>
      <w:r w:rsidR="00D414AF" w:rsidRPr="0045627A">
        <w:rPr>
          <w:sz w:val="26"/>
          <w:szCs w:val="26"/>
        </w:rPr>
        <w:t>кварталов по жилищной и общественно-деловой застройке</w:t>
      </w:r>
      <w:r w:rsidRPr="0045627A">
        <w:rPr>
          <w:sz w:val="26"/>
          <w:szCs w:val="26"/>
        </w:rPr>
        <w:t>;</w:t>
      </w:r>
    </w:p>
    <w:p w14:paraId="7A58081D" w14:textId="77777777" w:rsidR="006A5FE9" w:rsidRPr="0045627A" w:rsidRDefault="006A5FE9" w:rsidP="000A1057">
      <w:pPr>
        <w:pStyle w:val="af9"/>
        <w:numPr>
          <w:ilvl w:val="0"/>
          <w:numId w:val="93"/>
        </w:numPr>
        <w:tabs>
          <w:tab w:val="left" w:pos="993"/>
        </w:tabs>
        <w:spacing w:line="360" w:lineRule="auto"/>
        <w:ind w:left="0" w:firstLine="709"/>
        <w:jc w:val="both"/>
        <w:rPr>
          <w:sz w:val="26"/>
          <w:szCs w:val="26"/>
        </w:rPr>
      </w:pPr>
      <w:r w:rsidRPr="0045627A">
        <w:rPr>
          <w:sz w:val="26"/>
          <w:szCs w:val="26"/>
        </w:rPr>
        <w:t xml:space="preserve">действующие технические условия </w:t>
      </w:r>
      <w:r w:rsidR="00D414AF" w:rsidRPr="0045627A">
        <w:rPr>
          <w:sz w:val="26"/>
          <w:szCs w:val="26"/>
        </w:rPr>
        <w:t>на подключение объектов капитального строительства к тепловым сетям каждой ЕТО</w:t>
      </w:r>
      <w:r w:rsidRPr="0045627A">
        <w:rPr>
          <w:sz w:val="26"/>
          <w:szCs w:val="26"/>
        </w:rPr>
        <w:t>;</w:t>
      </w:r>
    </w:p>
    <w:p w14:paraId="1E3C4097" w14:textId="1A81D544" w:rsidR="00584E58" w:rsidRPr="0045627A" w:rsidRDefault="00584E58" w:rsidP="000A1057">
      <w:pPr>
        <w:pStyle w:val="af9"/>
        <w:numPr>
          <w:ilvl w:val="0"/>
          <w:numId w:val="93"/>
        </w:numPr>
        <w:tabs>
          <w:tab w:val="left" w:pos="993"/>
        </w:tabs>
        <w:spacing w:line="360" w:lineRule="auto"/>
        <w:ind w:left="0" w:firstLine="709"/>
        <w:jc w:val="both"/>
        <w:rPr>
          <w:sz w:val="26"/>
          <w:szCs w:val="26"/>
        </w:rPr>
      </w:pPr>
      <w:r w:rsidRPr="0045627A">
        <w:rPr>
          <w:sz w:val="26"/>
          <w:szCs w:val="26"/>
        </w:rPr>
        <w:t xml:space="preserve">перечень выданных в соответствии со ст. 51 </w:t>
      </w:r>
      <w:proofErr w:type="spellStart"/>
      <w:r w:rsidRPr="0045627A">
        <w:rPr>
          <w:sz w:val="26"/>
          <w:szCs w:val="26"/>
        </w:rPr>
        <w:t>ГрК</w:t>
      </w:r>
      <w:proofErr w:type="spellEnd"/>
      <w:r w:rsidRPr="0045627A">
        <w:rPr>
          <w:sz w:val="26"/>
          <w:szCs w:val="26"/>
        </w:rPr>
        <w:t xml:space="preserve"> РФ разрешений на строительство объектов капитального строительс</w:t>
      </w:r>
      <w:r w:rsidR="00845BB0" w:rsidRPr="0045627A">
        <w:rPr>
          <w:sz w:val="26"/>
          <w:szCs w:val="26"/>
        </w:rPr>
        <w:t xml:space="preserve">тва на территории города, </w:t>
      </w:r>
      <w:r w:rsidRPr="0045627A">
        <w:rPr>
          <w:sz w:val="26"/>
          <w:szCs w:val="26"/>
        </w:rPr>
        <w:t>в разрезе планировочных районов</w:t>
      </w:r>
      <w:r w:rsidR="00125554" w:rsidRPr="0045627A">
        <w:rPr>
          <w:sz w:val="26"/>
          <w:szCs w:val="26"/>
        </w:rPr>
        <w:t>;</w:t>
      </w:r>
    </w:p>
    <w:p w14:paraId="0886A4AB" w14:textId="77777777" w:rsidR="00125554" w:rsidRPr="0045627A" w:rsidRDefault="00125554" w:rsidP="000A1057">
      <w:pPr>
        <w:pStyle w:val="af9"/>
        <w:numPr>
          <w:ilvl w:val="0"/>
          <w:numId w:val="93"/>
        </w:numPr>
        <w:tabs>
          <w:tab w:val="left" w:pos="993"/>
        </w:tabs>
        <w:spacing w:line="360" w:lineRule="auto"/>
        <w:ind w:left="0" w:firstLine="709"/>
        <w:jc w:val="both"/>
        <w:rPr>
          <w:sz w:val="26"/>
          <w:szCs w:val="26"/>
        </w:rPr>
      </w:pPr>
      <w:r w:rsidRPr="0045627A">
        <w:rPr>
          <w:sz w:val="26"/>
          <w:szCs w:val="26"/>
        </w:rPr>
        <w:t>сведения о перспективных площадках жилищного строительства, освоение которых уже идет, либо будет</w:t>
      </w:r>
      <w:r w:rsidR="00D414AF" w:rsidRPr="0045627A">
        <w:rPr>
          <w:sz w:val="26"/>
          <w:szCs w:val="26"/>
        </w:rPr>
        <w:t xml:space="preserve"> начато в ближайшей перспективе;</w:t>
      </w:r>
    </w:p>
    <w:p w14:paraId="3067F65C" w14:textId="77777777" w:rsidR="00D414AF" w:rsidRPr="0045627A" w:rsidRDefault="00D414AF" w:rsidP="000A1057">
      <w:pPr>
        <w:pStyle w:val="af9"/>
        <w:numPr>
          <w:ilvl w:val="0"/>
          <w:numId w:val="93"/>
        </w:numPr>
        <w:tabs>
          <w:tab w:val="left" w:pos="993"/>
        </w:tabs>
        <w:spacing w:line="360" w:lineRule="auto"/>
        <w:ind w:left="0" w:firstLine="709"/>
        <w:jc w:val="both"/>
        <w:rPr>
          <w:sz w:val="26"/>
          <w:szCs w:val="26"/>
        </w:rPr>
      </w:pPr>
      <w:r w:rsidRPr="0045627A">
        <w:rPr>
          <w:sz w:val="26"/>
          <w:szCs w:val="26"/>
        </w:rPr>
        <w:t>проектных деклараций застройщиков.</w:t>
      </w:r>
    </w:p>
    <w:p w14:paraId="1F62F0C7" w14:textId="13EC0807" w:rsidR="009171C5" w:rsidRPr="0045627A" w:rsidRDefault="009171C5" w:rsidP="0086488F">
      <w:pPr>
        <w:spacing w:line="360" w:lineRule="auto"/>
        <w:ind w:firstLine="709"/>
        <w:jc w:val="both"/>
        <w:rPr>
          <w:sz w:val="26"/>
          <w:szCs w:val="26"/>
        </w:rPr>
      </w:pPr>
      <w:r w:rsidRPr="0045627A">
        <w:rPr>
          <w:sz w:val="26"/>
          <w:szCs w:val="26"/>
        </w:rPr>
        <w:t xml:space="preserve">При </w:t>
      </w:r>
      <w:r w:rsidR="003E73D5" w:rsidRPr="0045627A">
        <w:rPr>
          <w:sz w:val="26"/>
          <w:szCs w:val="26"/>
        </w:rPr>
        <w:t xml:space="preserve">актуализации </w:t>
      </w:r>
      <w:r w:rsidRPr="0045627A">
        <w:rPr>
          <w:sz w:val="26"/>
          <w:szCs w:val="26"/>
        </w:rPr>
        <w:t xml:space="preserve">Схемы теплоснабжения </w:t>
      </w:r>
      <w:r w:rsidR="003E73D5" w:rsidRPr="0045627A">
        <w:rPr>
          <w:sz w:val="26"/>
          <w:szCs w:val="26"/>
        </w:rPr>
        <w:t>уточнен</w:t>
      </w:r>
      <w:r w:rsidRPr="0045627A">
        <w:rPr>
          <w:sz w:val="26"/>
          <w:szCs w:val="26"/>
        </w:rPr>
        <w:t xml:space="preserve"> реестр перспективных потребителей, кот</w:t>
      </w:r>
      <w:r w:rsidR="00FC4832" w:rsidRPr="0045627A">
        <w:rPr>
          <w:sz w:val="26"/>
          <w:szCs w:val="26"/>
        </w:rPr>
        <w:t>орый представлен в Приложении 1 (таблица П33.</w:t>
      </w:r>
      <w:r w:rsidR="00B70C99" w:rsidRPr="0045627A">
        <w:rPr>
          <w:sz w:val="26"/>
          <w:szCs w:val="26"/>
        </w:rPr>
        <w:t>2</w:t>
      </w:r>
      <w:r w:rsidR="00FC4832" w:rsidRPr="0045627A">
        <w:rPr>
          <w:sz w:val="26"/>
          <w:szCs w:val="26"/>
        </w:rPr>
        <w:t xml:space="preserve"> МУ).</w:t>
      </w:r>
    </w:p>
    <w:p w14:paraId="0DF90189" w14:textId="1D94D956" w:rsidR="00164CF1" w:rsidRPr="0045627A" w:rsidRDefault="00164CF1" w:rsidP="00164CF1">
      <w:pPr>
        <w:spacing w:line="360" w:lineRule="auto"/>
        <w:ind w:firstLine="709"/>
        <w:contextualSpacing/>
        <w:jc w:val="both"/>
        <w:rPr>
          <w:sz w:val="26"/>
          <w:szCs w:val="26"/>
        </w:rPr>
      </w:pPr>
      <w:r w:rsidRPr="0045627A">
        <w:rPr>
          <w:sz w:val="26"/>
          <w:szCs w:val="26"/>
        </w:rPr>
        <w:t>При актуализации Схемы теплоснабжения к категории «производственные здания промышленных предприятий» отнесены перспективные потребители коммунально-складского назначения:</w:t>
      </w:r>
    </w:p>
    <w:p w14:paraId="24BCAD4D" w14:textId="77777777" w:rsidR="00164CF1" w:rsidRPr="0045627A" w:rsidRDefault="00164CF1" w:rsidP="00164CF1">
      <w:pPr>
        <w:spacing w:line="360" w:lineRule="auto"/>
        <w:ind w:firstLine="709"/>
        <w:contextualSpacing/>
        <w:jc w:val="both"/>
        <w:rPr>
          <w:sz w:val="26"/>
          <w:szCs w:val="26"/>
        </w:rPr>
      </w:pPr>
      <w:r w:rsidRPr="0045627A">
        <w:rPr>
          <w:sz w:val="26"/>
          <w:szCs w:val="26"/>
        </w:rPr>
        <w:t>- склады;</w:t>
      </w:r>
    </w:p>
    <w:p w14:paraId="75513637" w14:textId="77777777" w:rsidR="00164CF1" w:rsidRPr="0045627A" w:rsidRDefault="00164CF1" w:rsidP="00164CF1">
      <w:pPr>
        <w:spacing w:line="360" w:lineRule="auto"/>
        <w:ind w:firstLine="709"/>
        <w:contextualSpacing/>
        <w:jc w:val="both"/>
        <w:rPr>
          <w:sz w:val="26"/>
          <w:szCs w:val="26"/>
        </w:rPr>
      </w:pPr>
      <w:r w:rsidRPr="0045627A">
        <w:rPr>
          <w:sz w:val="26"/>
          <w:szCs w:val="26"/>
        </w:rPr>
        <w:t>- парковки (подземные и надземные) и т.д.</w:t>
      </w:r>
    </w:p>
    <w:p w14:paraId="4799D49D" w14:textId="77777777" w:rsidR="00164CF1" w:rsidRPr="0045627A" w:rsidRDefault="00164CF1" w:rsidP="00164CF1">
      <w:pPr>
        <w:spacing w:line="360" w:lineRule="auto"/>
        <w:ind w:firstLine="709"/>
        <w:jc w:val="both"/>
        <w:rPr>
          <w:sz w:val="26"/>
          <w:szCs w:val="26"/>
        </w:rPr>
      </w:pPr>
      <w:r w:rsidRPr="0045627A">
        <w:rPr>
          <w:sz w:val="26"/>
          <w:szCs w:val="26"/>
        </w:rPr>
        <w:t>Указанные категории не будут потреблять технологический пар и горячую воду для обеспечения технологических процессов. Уточнение технологических потребностей промышленных потребителей, с учетом возможного перепрофилирования и расширения промышленных зон, будет производиться при последующих актуализациях Схемы теплоснабжения.</w:t>
      </w:r>
    </w:p>
    <w:p w14:paraId="6B1161F2" w14:textId="5A610D68" w:rsidR="00FC4832" w:rsidRPr="0045627A" w:rsidRDefault="00FE4EE0" w:rsidP="0067570A">
      <w:pPr>
        <w:widowControl w:val="0"/>
        <w:autoSpaceDE w:val="0"/>
        <w:autoSpaceDN w:val="0"/>
        <w:adjustRightInd w:val="0"/>
        <w:spacing w:line="360" w:lineRule="auto"/>
        <w:ind w:firstLine="567"/>
        <w:jc w:val="both"/>
        <w:rPr>
          <w:rFonts w:eastAsia="Calibri"/>
          <w:sz w:val="26"/>
          <w:szCs w:val="26"/>
          <w:lang w:eastAsia="en-US" w:bidi="en-US"/>
        </w:rPr>
      </w:pPr>
      <w:r w:rsidRPr="0045627A">
        <w:rPr>
          <w:rFonts w:eastAsia="Calibri"/>
          <w:sz w:val="26"/>
          <w:szCs w:val="26"/>
          <w:lang w:eastAsia="en-US" w:bidi="en-US"/>
        </w:rPr>
        <w:t>Целевые показатели по численности населения и по площади строительного фонда представлены в таблице и на рисунк</w:t>
      </w:r>
      <w:r w:rsidR="00FC4832" w:rsidRPr="0045627A">
        <w:rPr>
          <w:rFonts w:eastAsia="Calibri"/>
          <w:sz w:val="26"/>
          <w:szCs w:val="26"/>
          <w:lang w:eastAsia="en-US" w:bidi="en-US"/>
        </w:rPr>
        <w:t>ах</w:t>
      </w:r>
      <w:r w:rsidRPr="0045627A">
        <w:rPr>
          <w:rFonts w:eastAsia="Calibri"/>
          <w:sz w:val="26"/>
          <w:szCs w:val="26"/>
          <w:lang w:eastAsia="en-US" w:bidi="en-US"/>
        </w:rPr>
        <w:t xml:space="preserve"> </w:t>
      </w:r>
      <w:r w:rsidR="0012425B" w:rsidRPr="0045627A">
        <w:rPr>
          <w:rFonts w:eastAsia="Calibri"/>
          <w:sz w:val="26"/>
          <w:szCs w:val="26"/>
          <w:lang w:eastAsia="en-US" w:bidi="en-US"/>
        </w:rPr>
        <w:t>ниже</w:t>
      </w:r>
      <w:bookmarkStart w:id="41" w:name="_Toc532485361"/>
      <w:r w:rsidR="0067570A" w:rsidRPr="0045627A">
        <w:rPr>
          <w:rFonts w:eastAsia="Calibri"/>
          <w:sz w:val="26"/>
          <w:szCs w:val="26"/>
          <w:lang w:eastAsia="en-US" w:bidi="en-US"/>
        </w:rPr>
        <w:t>.</w:t>
      </w:r>
    </w:p>
    <w:p w14:paraId="01DF5717" w14:textId="6CFD798F" w:rsidR="00FA27A6" w:rsidRPr="0045627A" w:rsidRDefault="00FA27A6" w:rsidP="0067570A">
      <w:pPr>
        <w:widowControl w:val="0"/>
        <w:autoSpaceDE w:val="0"/>
        <w:autoSpaceDN w:val="0"/>
        <w:adjustRightInd w:val="0"/>
        <w:spacing w:line="360" w:lineRule="auto"/>
        <w:ind w:firstLine="567"/>
        <w:jc w:val="both"/>
        <w:rPr>
          <w:rFonts w:eastAsia="Calibri"/>
          <w:sz w:val="26"/>
          <w:szCs w:val="26"/>
          <w:lang w:eastAsia="en-US" w:bidi="en-US"/>
        </w:rPr>
      </w:pPr>
      <w:r w:rsidRPr="0045627A">
        <w:rPr>
          <w:rFonts w:eastAsia="Calibri"/>
          <w:sz w:val="26"/>
          <w:szCs w:val="26"/>
          <w:lang w:eastAsia="en-US" w:bidi="en-US"/>
        </w:rPr>
        <w:t>На всех этапах расчетного периода закладывается интенсификация темпов ввода жилищного фонда для повышения качества жизни населения, учитывая стремительный рост численности населения.</w:t>
      </w:r>
    </w:p>
    <w:p w14:paraId="397C4EF6" w14:textId="77777777" w:rsidR="005209D5" w:rsidRPr="0045627A" w:rsidRDefault="005209D5" w:rsidP="004105AA">
      <w:pPr>
        <w:widowControl w:val="0"/>
        <w:tabs>
          <w:tab w:val="left" w:pos="993"/>
        </w:tabs>
        <w:autoSpaceDE w:val="0"/>
        <w:autoSpaceDN w:val="0"/>
        <w:adjustRightInd w:val="0"/>
        <w:spacing w:line="360" w:lineRule="auto"/>
        <w:ind w:firstLine="567"/>
        <w:jc w:val="both"/>
        <w:rPr>
          <w:rFonts w:eastAsia="Calibri"/>
          <w:lang w:eastAsia="en-US" w:bidi="en-US"/>
        </w:rPr>
      </w:pPr>
    </w:p>
    <w:p w14:paraId="5E261F64" w14:textId="77777777" w:rsidR="004722C5" w:rsidRPr="0045627A" w:rsidRDefault="004722C5" w:rsidP="004105AA">
      <w:pPr>
        <w:tabs>
          <w:tab w:val="left" w:pos="993"/>
        </w:tabs>
        <w:ind w:firstLine="567"/>
        <w:rPr>
          <w:rFonts w:eastAsiaTheme="majorEastAsia"/>
          <w:lang w:eastAsia="en-US" w:bidi="en-US"/>
        </w:rPr>
        <w:sectPr w:rsidR="004722C5" w:rsidRPr="0045627A" w:rsidSect="0016604F">
          <w:pgSz w:w="11906" w:h="16838"/>
          <w:pgMar w:top="1134" w:right="567" w:bottom="567" w:left="1701" w:header="284" w:footer="284" w:gutter="0"/>
          <w:cols w:space="708"/>
          <w:docGrid w:linePitch="360"/>
        </w:sectPr>
      </w:pPr>
    </w:p>
    <w:p w14:paraId="14E76D7D" w14:textId="325DBD92" w:rsidR="00FE4EE0" w:rsidRPr="0045627A" w:rsidRDefault="009A484B" w:rsidP="009A484B">
      <w:pPr>
        <w:keepNext/>
        <w:keepLines/>
        <w:spacing w:before="240" w:after="120"/>
        <w:jc w:val="both"/>
        <w:rPr>
          <w:b/>
          <w:bCs/>
          <w:szCs w:val="22"/>
        </w:rPr>
      </w:pPr>
      <w:bookmarkStart w:id="42" w:name="_Toc164865780"/>
      <w:r w:rsidRPr="0045627A">
        <w:rPr>
          <w:b/>
          <w:bCs/>
          <w:szCs w:val="22"/>
        </w:rPr>
        <w:t xml:space="preserve">Таблица </w:t>
      </w:r>
      <w:r w:rsidRPr="0045627A">
        <w:rPr>
          <w:b/>
          <w:bCs/>
          <w:szCs w:val="22"/>
        </w:rPr>
        <w:fldChar w:fldCharType="begin"/>
      </w:r>
      <w:r w:rsidRPr="0045627A">
        <w:rPr>
          <w:b/>
          <w:bCs/>
          <w:szCs w:val="22"/>
        </w:rPr>
        <w:instrText xml:space="preserve"> STYLEREF 1 \s </w:instrText>
      </w:r>
      <w:r w:rsidRPr="0045627A">
        <w:rPr>
          <w:b/>
          <w:bCs/>
          <w:szCs w:val="22"/>
        </w:rPr>
        <w:fldChar w:fldCharType="separate"/>
      </w:r>
      <w:r w:rsidR="00EE6C1D" w:rsidRPr="0045627A">
        <w:rPr>
          <w:b/>
          <w:bCs/>
          <w:noProof/>
          <w:szCs w:val="22"/>
        </w:rPr>
        <w:t>3</w:t>
      </w:r>
      <w:r w:rsidRPr="0045627A">
        <w:rPr>
          <w:b/>
          <w:bCs/>
          <w:szCs w:val="22"/>
        </w:rPr>
        <w:fldChar w:fldCharType="end"/>
      </w:r>
      <w:r w:rsidRPr="0045627A">
        <w:rPr>
          <w:b/>
          <w:bCs/>
          <w:szCs w:val="22"/>
        </w:rPr>
        <w:t>.</w:t>
      </w:r>
      <w:r w:rsidRPr="0045627A">
        <w:rPr>
          <w:b/>
          <w:bCs/>
          <w:szCs w:val="22"/>
        </w:rPr>
        <w:fldChar w:fldCharType="begin"/>
      </w:r>
      <w:r w:rsidRPr="0045627A">
        <w:rPr>
          <w:b/>
          <w:bCs/>
          <w:szCs w:val="22"/>
        </w:rPr>
        <w:instrText xml:space="preserve"> SEQ Таблица \* ARABIC \s 1 </w:instrText>
      </w:r>
      <w:r w:rsidRPr="0045627A">
        <w:rPr>
          <w:b/>
          <w:bCs/>
          <w:szCs w:val="22"/>
        </w:rPr>
        <w:fldChar w:fldCharType="separate"/>
      </w:r>
      <w:r w:rsidR="00EE6C1D" w:rsidRPr="0045627A">
        <w:rPr>
          <w:b/>
          <w:bCs/>
          <w:noProof/>
          <w:szCs w:val="22"/>
        </w:rPr>
        <w:t>4</w:t>
      </w:r>
      <w:r w:rsidRPr="0045627A">
        <w:rPr>
          <w:b/>
          <w:bCs/>
          <w:szCs w:val="22"/>
        </w:rPr>
        <w:fldChar w:fldCharType="end"/>
      </w:r>
      <w:r w:rsidRPr="0045627A">
        <w:rPr>
          <w:b/>
          <w:bCs/>
          <w:szCs w:val="22"/>
        </w:rPr>
        <w:t xml:space="preserve"> - </w:t>
      </w:r>
      <w:r w:rsidR="00FE4EE0" w:rsidRPr="0045627A">
        <w:rPr>
          <w:b/>
          <w:bCs/>
          <w:szCs w:val="22"/>
        </w:rPr>
        <w:t>Целевые показатели численности населения и площадей жилого фонда в течение расчетного срока актуализации Схемы теплоснабжения</w:t>
      </w:r>
      <w:bookmarkEnd w:id="41"/>
      <w:r w:rsidR="00FC4832" w:rsidRPr="0045627A">
        <w:rPr>
          <w:b/>
          <w:bCs/>
          <w:szCs w:val="22"/>
        </w:rPr>
        <w:t xml:space="preserve"> (расширенная таблица П24.1, на перспективу)</w:t>
      </w:r>
      <w:bookmarkEnd w:id="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6"/>
        <w:gridCol w:w="834"/>
        <w:gridCol w:w="834"/>
        <w:gridCol w:w="834"/>
        <w:gridCol w:w="834"/>
        <w:gridCol w:w="834"/>
        <w:gridCol w:w="834"/>
        <w:gridCol w:w="834"/>
        <w:gridCol w:w="834"/>
        <w:gridCol w:w="834"/>
        <w:gridCol w:w="834"/>
        <w:gridCol w:w="834"/>
        <w:gridCol w:w="834"/>
        <w:gridCol w:w="654"/>
        <w:gridCol w:w="654"/>
        <w:gridCol w:w="654"/>
      </w:tblGrid>
      <w:tr w:rsidR="004A63A0" w:rsidRPr="0045627A" w14:paraId="2E217A59" w14:textId="77777777" w:rsidTr="004A63A0">
        <w:trPr>
          <w:trHeight w:val="283"/>
          <w:tblHeader/>
        </w:trPr>
        <w:tc>
          <w:tcPr>
            <w:tcW w:w="3726" w:type="dxa"/>
            <w:shd w:val="clear" w:color="auto" w:fill="auto"/>
            <w:vAlign w:val="center"/>
            <w:hideMark/>
          </w:tcPr>
          <w:p w14:paraId="0D79904E" w14:textId="77777777" w:rsidR="004A63A0" w:rsidRPr="0045627A" w:rsidRDefault="004A63A0" w:rsidP="004A63A0">
            <w:pPr>
              <w:ind w:left="-57" w:right="-57"/>
              <w:jc w:val="center"/>
              <w:rPr>
                <w:b/>
                <w:bCs/>
                <w:color w:val="000000"/>
                <w:sz w:val="16"/>
                <w:szCs w:val="18"/>
              </w:rPr>
            </w:pPr>
            <w:r w:rsidRPr="0045627A">
              <w:rPr>
                <w:b/>
                <w:bCs/>
                <w:color w:val="000000"/>
                <w:sz w:val="16"/>
                <w:szCs w:val="18"/>
              </w:rPr>
              <w:t>Показатели</w:t>
            </w:r>
          </w:p>
        </w:tc>
        <w:tc>
          <w:tcPr>
            <w:tcW w:w="834" w:type="dxa"/>
            <w:shd w:val="clear" w:color="auto" w:fill="auto"/>
            <w:vAlign w:val="center"/>
            <w:hideMark/>
          </w:tcPr>
          <w:p w14:paraId="0BA1BD42" w14:textId="77777777" w:rsidR="004A63A0" w:rsidRPr="0045627A" w:rsidRDefault="004A63A0" w:rsidP="004A63A0">
            <w:pPr>
              <w:ind w:left="-57" w:right="-57"/>
              <w:jc w:val="center"/>
              <w:rPr>
                <w:b/>
                <w:bCs/>
                <w:color w:val="000000"/>
                <w:sz w:val="16"/>
                <w:szCs w:val="18"/>
              </w:rPr>
            </w:pPr>
            <w:r w:rsidRPr="0045627A">
              <w:rPr>
                <w:b/>
                <w:bCs/>
                <w:color w:val="000000"/>
                <w:sz w:val="16"/>
                <w:szCs w:val="18"/>
              </w:rPr>
              <w:t>2024</w:t>
            </w:r>
          </w:p>
        </w:tc>
        <w:tc>
          <w:tcPr>
            <w:tcW w:w="834" w:type="dxa"/>
            <w:shd w:val="clear" w:color="auto" w:fill="auto"/>
            <w:vAlign w:val="center"/>
            <w:hideMark/>
          </w:tcPr>
          <w:p w14:paraId="56E633F0" w14:textId="77777777" w:rsidR="004A63A0" w:rsidRPr="0045627A" w:rsidRDefault="004A63A0" w:rsidP="004A63A0">
            <w:pPr>
              <w:ind w:left="-57" w:right="-57"/>
              <w:jc w:val="center"/>
              <w:rPr>
                <w:b/>
                <w:bCs/>
                <w:color w:val="000000"/>
                <w:sz w:val="16"/>
                <w:szCs w:val="18"/>
              </w:rPr>
            </w:pPr>
            <w:r w:rsidRPr="0045627A">
              <w:rPr>
                <w:b/>
                <w:bCs/>
                <w:color w:val="000000"/>
                <w:sz w:val="16"/>
                <w:szCs w:val="18"/>
              </w:rPr>
              <w:t>2025</w:t>
            </w:r>
          </w:p>
        </w:tc>
        <w:tc>
          <w:tcPr>
            <w:tcW w:w="834" w:type="dxa"/>
            <w:shd w:val="clear" w:color="auto" w:fill="auto"/>
            <w:vAlign w:val="center"/>
            <w:hideMark/>
          </w:tcPr>
          <w:p w14:paraId="58636969" w14:textId="77777777" w:rsidR="004A63A0" w:rsidRPr="0045627A" w:rsidRDefault="004A63A0" w:rsidP="004A63A0">
            <w:pPr>
              <w:ind w:left="-57" w:right="-57"/>
              <w:jc w:val="center"/>
              <w:rPr>
                <w:b/>
                <w:bCs/>
                <w:color w:val="000000"/>
                <w:sz w:val="16"/>
                <w:szCs w:val="18"/>
              </w:rPr>
            </w:pPr>
            <w:r w:rsidRPr="0045627A">
              <w:rPr>
                <w:b/>
                <w:bCs/>
                <w:color w:val="000000"/>
                <w:sz w:val="16"/>
                <w:szCs w:val="18"/>
              </w:rPr>
              <w:t>2026</w:t>
            </w:r>
          </w:p>
        </w:tc>
        <w:tc>
          <w:tcPr>
            <w:tcW w:w="834" w:type="dxa"/>
            <w:shd w:val="clear" w:color="auto" w:fill="auto"/>
            <w:vAlign w:val="center"/>
            <w:hideMark/>
          </w:tcPr>
          <w:p w14:paraId="78CFB835" w14:textId="77777777" w:rsidR="004A63A0" w:rsidRPr="0045627A" w:rsidRDefault="004A63A0" w:rsidP="004A63A0">
            <w:pPr>
              <w:ind w:left="-57" w:right="-57"/>
              <w:jc w:val="center"/>
              <w:rPr>
                <w:b/>
                <w:bCs/>
                <w:color w:val="000000"/>
                <w:sz w:val="16"/>
                <w:szCs w:val="18"/>
              </w:rPr>
            </w:pPr>
            <w:r w:rsidRPr="0045627A">
              <w:rPr>
                <w:b/>
                <w:bCs/>
                <w:color w:val="000000"/>
                <w:sz w:val="16"/>
                <w:szCs w:val="18"/>
              </w:rPr>
              <w:t>2027</w:t>
            </w:r>
          </w:p>
        </w:tc>
        <w:tc>
          <w:tcPr>
            <w:tcW w:w="834" w:type="dxa"/>
            <w:shd w:val="clear" w:color="auto" w:fill="auto"/>
            <w:vAlign w:val="center"/>
            <w:hideMark/>
          </w:tcPr>
          <w:p w14:paraId="53DACC01" w14:textId="77777777" w:rsidR="004A63A0" w:rsidRPr="0045627A" w:rsidRDefault="004A63A0" w:rsidP="004A63A0">
            <w:pPr>
              <w:ind w:left="-57" w:right="-57"/>
              <w:jc w:val="center"/>
              <w:rPr>
                <w:b/>
                <w:bCs/>
                <w:color w:val="000000"/>
                <w:sz w:val="16"/>
                <w:szCs w:val="18"/>
              </w:rPr>
            </w:pPr>
            <w:r w:rsidRPr="0045627A">
              <w:rPr>
                <w:b/>
                <w:bCs/>
                <w:color w:val="000000"/>
                <w:sz w:val="16"/>
                <w:szCs w:val="18"/>
              </w:rPr>
              <w:t>2028</w:t>
            </w:r>
          </w:p>
        </w:tc>
        <w:tc>
          <w:tcPr>
            <w:tcW w:w="834" w:type="dxa"/>
            <w:shd w:val="clear" w:color="auto" w:fill="auto"/>
            <w:vAlign w:val="center"/>
            <w:hideMark/>
          </w:tcPr>
          <w:p w14:paraId="0BD11ADB" w14:textId="77777777" w:rsidR="004A63A0" w:rsidRPr="0045627A" w:rsidRDefault="004A63A0" w:rsidP="004A63A0">
            <w:pPr>
              <w:ind w:left="-57" w:right="-57"/>
              <w:jc w:val="center"/>
              <w:rPr>
                <w:b/>
                <w:bCs/>
                <w:color w:val="000000"/>
                <w:sz w:val="16"/>
                <w:szCs w:val="18"/>
              </w:rPr>
            </w:pPr>
            <w:r w:rsidRPr="0045627A">
              <w:rPr>
                <w:b/>
                <w:bCs/>
                <w:color w:val="000000"/>
                <w:sz w:val="16"/>
                <w:szCs w:val="18"/>
              </w:rPr>
              <w:t>2029</w:t>
            </w:r>
          </w:p>
        </w:tc>
        <w:tc>
          <w:tcPr>
            <w:tcW w:w="834" w:type="dxa"/>
            <w:shd w:val="clear" w:color="auto" w:fill="auto"/>
            <w:vAlign w:val="center"/>
            <w:hideMark/>
          </w:tcPr>
          <w:p w14:paraId="70000AE3" w14:textId="77777777" w:rsidR="004A63A0" w:rsidRPr="0045627A" w:rsidRDefault="004A63A0" w:rsidP="004A63A0">
            <w:pPr>
              <w:ind w:left="-57" w:right="-57"/>
              <w:jc w:val="center"/>
              <w:rPr>
                <w:b/>
                <w:bCs/>
                <w:color w:val="000000"/>
                <w:sz w:val="16"/>
                <w:szCs w:val="18"/>
              </w:rPr>
            </w:pPr>
            <w:r w:rsidRPr="0045627A">
              <w:rPr>
                <w:b/>
                <w:bCs/>
                <w:color w:val="000000"/>
                <w:sz w:val="16"/>
                <w:szCs w:val="18"/>
              </w:rPr>
              <w:t>2030</w:t>
            </w:r>
          </w:p>
        </w:tc>
        <w:tc>
          <w:tcPr>
            <w:tcW w:w="834" w:type="dxa"/>
            <w:shd w:val="clear" w:color="auto" w:fill="auto"/>
            <w:vAlign w:val="center"/>
            <w:hideMark/>
          </w:tcPr>
          <w:p w14:paraId="4CAEA3AB" w14:textId="77777777" w:rsidR="004A63A0" w:rsidRPr="0045627A" w:rsidRDefault="004A63A0" w:rsidP="004A63A0">
            <w:pPr>
              <w:ind w:left="-57" w:right="-57"/>
              <w:jc w:val="center"/>
              <w:rPr>
                <w:b/>
                <w:bCs/>
                <w:color w:val="000000"/>
                <w:sz w:val="16"/>
                <w:szCs w:val="18"/>
              </w:rPr>
            </w:pPr>
            <w:r w:rsidRPr="0045627A">
              <w:rPr>
                <w:b/>
                <w:bCs/>
                <w:color w:val="000000"/>
                <w:sz w:val="16"/>
                <w:szCs w:val="18"/>
              </w:rPr>
              <w:t>2031</w:t>
            </w:r>
          </w:p>
        </w:tc>
        <w:tc>
          <w:tcPr>
            <w:tcW w:w="834" w:type="dxa"/>
            <w:shd w:val="clear" w:color="auto" w:fill="auto"/>
            <w:vAlign w:val="center"/>
            <w:hideMark/>
          </w:tcPr>
          <w:p w14:paraId="62C9C50A" w14:textId="77777777" w:rsidR="004A63A0" w:rsidRPr="0045627A" w:rsidRDefault="004A63A0" w:rsidP="004A63A0">
            <w:pPr>
              <w:ind w:left="-57" w:right="-57"/>
              <w:jc w:val="center"/>
              <w:rPr>
                <w:b/>
                <w:bCs/>
                <w:color w:val="000000"/>
                <w:sz w:val="16"/>
                <w:szCs w:val="18"/>
              </w:rPr>
            </w:pPr>
            <w:r w:rsidRPr="0045627A">
              <w:rPr>
                <w:b/>
                <w:bCs/>
                <w:color w:val="000000"/>
                <w:sz w:val="16"/>
                <w:szCs w:val="18"/>
              </w:rPr>
              <w:t>2032</w:t>
            </w:r>
          </w:p>
        </w:tc>
        <w:tc>
          <w:tcPr>
            <w:tcW w:w="834" w:type="dxa"/>
            <w:shd w:val="clear" w:color="auto" w:fill="auto"/>
            <w:vAlign w:val="center"/>
            <w:hideMark/>
          </w:tcPr>
          <w:p w14:paraId="7198FC61" w14:textId="77777777" w:rsidR="004A63A0" w:rsidRPr="0045627A" w:rsidRDefault="004A63A0" w:rsidP="004A63A0">
            <w:pPr>
              <w:ind w:left="-57" w:right="-57"/>
              <w:jc w:val="center"/>
              <w:rPr>
                <w:b/>
                <w:bCs/>
                <w:color w:val="000000"/>
                <w:sz w:val="16"/>
                <w:szCs w:val="18"/>
              </w:rPr>
            </w:pPr>
            <w:r w:rsidRPr="0045627A">
              <w:rPr>
                <w:b/>
                <w:bCs/>
                <w:color w:val="000000"/>
                <w:sz w:val="16"/>
                <w:szCs w:val="18"/>
              </w:rPr>
              <w:t>2033</w:t>
            </w:r>
          </w:p>
        </w:tc>
        <w:tc>
          <w:tcPr>
            <w:tcW w:w="834" w:type="dxa"/>
            <w:shd w:val="clear" w:color="auto" w:fill="auto"/>
            <w:vAlign w:val="center"/>
            <w:hideMark/>
          </w:tcPr>
          <w:p w14:paraId="1516F6B9" w14:textId="77777777" w:rsidR="004A63A0" w:rsidRPr="0045627A" w:rsidRDefault="004A63A0" w:rsidP="004A63A0">
            <w:pPr>
              <w:ind w:left="-57" w:right="-57"/>
              <w:jc w:val="center"/>
              <w:rPr>
                <w:b/>
                <w:bCs/>
                <w:color w:val="000000"/>
                <w:sz w:val="16"/>
                <w:szCs w:val="18"/>
              </w:rPr>
            </w:pPr>
            <w:r w:rsidRPr="0045627A">
              <w:rPr>
                <w:b/>
                <w:bCs/>
                <w:color w:val="000000"/>
                <w:sz w:val="16"/>
                <w:szCs w:val="18"/>
              </w:rPr>
              <w:t>2034</w:t>
            </w:r>
          </w:p>
        </w:tc>
        <w:tc>
          <w:tcPr>
            <w:tcW w:w="834" w:type="dxa"/>
            <w:shd w:val="clear" w:color="auto" w:fill="auto"/>
            <w:vAlign w:val="center"/>
            <w:hideMark/>
          </w:tcPr>
          <w:p w14:paraId="2D03D6D3" w14:textId="77777777" w:rsidR="004A63A0" w:rsidRPr="0045627A" w:rsidRDefault="004A63A0" w:rsidP="004A63A0">
            <w:pPr>
              <w:ind w:left="-57" w:right="-57"/>
              <w:jc w:val="center"/>
              <w:rPr>
                <w:b/>
                <w:bCs/>
                <w:color w:val="000000"/>
                <w:sz w:val="16"/>
                <w:szCs w:val="18"/>
              </w:rPr>
            </w:pPr>
            <w:r w:rsidRPr="0045627A">
              <w:rPr>
                <w:b/>
                <w:bCs/>
                <w:color w:val="000000"/>
                <w:sz w:val="16"/>
                <w:szCs w:val="18"/>
              </w:rPr>
              <w:t>2035</w:t>
            </w:r>
          </w:p>
        </w:tc>
        <w:tc>
          <w:tcPr>
            <w:tcW w:w="654" w:type="dxa"/>
            <w:shd w:val="clear" w:color="auto" w:fill="auto"/>
            <w:vAlign w:val="center"/>
            <w:hideMark/>
          </w:tcPr>
          <w:p w14:paraId="0755184D" w14:textId="77777777" w:rsidR="004A63A0" w:rsidRPr="0045627A" w:rsidRDefault="004A63A0" w:rsidP="004A63A0">
            <w:pPr>
              <w:ind w:left="-57" w:right="-57"/>
              <w:jc w:val="center"/>
              <w:rPr>
                <w:b/>
                <w:bCs/>
                <w:color w:val="000000"/>
                <w:sz w:val="16"/>
                <w:szCs w:val="18"/>
              </w:rPr>
            </w:pPr>
            <w:r w:rsidRPr="0045627A">
              <w:rPr>
                <w:b/>
                <w:bCs/>
                <w:color w:val="000000"/>
                <w:sz w:val="16"/>
                <w:szCs w:val="18"/>
              </w:rPr>
              <w:t>2024-2028</w:t>
            </w:r>
          </w:p>
        </w:tc>
        <w:tc>
          <w:tcPr>
            <w:tcW w:w="654" w:type="dxa"/>
            <w:shd w:val="clear" w:color="auto" w:fill="auto"/>
            <w:vAlign w:val="center"/>
            <w:hideMark/>
          </w:tcPr>
          <w:p w14:paraId="6691E590" w14:textId="77777777" w:rsidR="004A63A0" w:rsidRPr="0045627A" w:rsidRDefault="004A63A0" w:rsidP="004A63A0">
            <w:pPr>
              <w:ind w:left="-57" w:right="-57"/>
              <w:jc w:val="center"/>
              <w:rPr>
                <w:b/>
                <w:bCs/>
                <w:color w:val="000000"/>
                <w:sz w:val="16"/>
                <w:szCs w:val="18"/>
              </w:rPr>
            </w:pPr>
            <w:r w:rsidRPr="0045627A">
              <w:rPr>
                <w:b/>
                <w:bCs/>
                <w:color w:val="000000"/>
                <w:sz w:val="16"/>
                <w:szCs w:val="18"/>
              </w:rPr>
              <w:t>2029-2031</w:t>
            </w:r>
          </w:p>
        </w:tc>
        <w:tc>
          <w:tcPr>
            <w:tcW w:w="654" w:type="dxa"/>
            <w:shd w:val="clear" w:color="auto" w:fill="auto"/>
            <w:vAlign w:val="center"/>
            <w:hideMark/>
          </w:tcPr>
          <w:p w14:paraId="0620A9DF" w14:textId="77777777" w:rsidR="004A63A0" w:rsidRPr="0045627A" w:rsidRDefault="004A63A0" w:rsidP="004A63A0">
            <w:pPr>
              <w:ind w:left="-57" w:right="-57"/>
              <w:jc w:val="center"/>
              <w:rPr>
                <w:b/>
                <w:bCs/>
                <w:color w:val="000000"/>
                <w:sz w:val="16"/>
                <w:szCs w:val="18"/>
              </w:rPr>
            </w:pPr>
            <w:r w:rsidRPr="0045627A">
              <w:rPr>
                <w:b/>
                <w:bCs/>
                <w:color w:val="000000"/>
                <w:sz w:val="16"/>
                <w:szCs w:val="18"/>
              </w:rPr>
              <w:t>2032-2035</w:t>
            </w:r>
          </w:p>
        </w:tc>
      </w:tr>
      <w:tr w:rsidR="004A63A0" w:rsidRPr="0045627A" w14:paraId="35B89F80" w14:textId="77777777" w:rsidTr="004A63A0">
        <w:trPr>
          <w:trHeight w:val="283"/>
        </w:trPr>
        <w:tc>
          <w:tcPr>
            <w:tcW w:w="3726" w:type="dxa"/>
            <w:shd w:val="clear" w:color="auto" w:fill="auto"/>
            <w:vAlign w:val="center"/>
            <w:hideMark/>
          </w:tcPr>
          <w:p w14:paraId="555F73DC" w14:textId="77777777" w:rsidR="004A63A0" w:rsidRPr="0045627A" w:rsidRDefault="004A63A0" w:rsidP="004A63A0">
            <w:pPr>
              <w:ind w:left="-57" w:right="-57"/>
              <w:jc w:val="center"/>
              <w:rPr>
                <w:b/>
                <w:bCs/>
                <w:color w:val="000000"/>
                <w:sz w:val="16"/>
                <w:szCs w:val="18"/>
              </w:rPr>
            </w:pPr>
            <w:r w:rsidRPr="0045627A">
              <w:rPr>
                <w:b/>
                <w:bCs/>
                <w:color w:val="000000"/>
                <w:sz w:val="16"/>
                <w:szCs w:val="18"/>
              </w:rPr>
              <w:t>1. Численность постоянного населения (к окончанию года), тыс. чел.</w:t>
            </w:r>
          </w:p>
        </w:tc>
        <w:tc>
          <w:tcPr>
            <w:tcW w:w="834" w:type="dxa"/>
            <w:shd w:val="clear" w:color="auto" w:fill="auto"/>
            <w:vAlign w:val="center"/>
            <w:hideMark/>
          </w:tcPr>
          <w:p w14:paraId="49EC9C5B" w14:textId="77777777" w:rsidR="004A63A0" w:rsidRPr="0045627A" w:rsidRDefault="004A63A0" w:rsidP="004A63A0">
            <w:pPr>
              <w:ind w:left="-57" w:right="-57"/>
              <w:jc w:val="center"/>
              <w:rPr>
                <w:color w:val="000000"/>
                <w:sz w:val="16"/>
                <w:szCs w:val="18"/>
              </w:rPr>
            </w:pPr>
            <w:r w:rsidRPr="0045627A">
              <w:rPr>
                <w:color w:val="000000"/>
                <w:sz w:val="16"/>
                <w:szCs w:val="18"/>
              </w:rPr>
              <w:t>427,9</w:t>
            </w:r>
          </w:p>
        </w:tc>
        <w:tc>
          <w:tcPr>
            <w:tcW w:w="834" w:type="dxa"/>
            <w:shd w:val="clear" w:color="auto" w:fill="auto"/>
            <w:vAlign w:val="center"/>
            <w:hideMark/>
          </w:tcPr>
          <w:p w14:paraId="15373C4F" w14:textId="77777777" w:rsidR="004A63A0" w:rsidRPr="0045627A" w:rsidRDefault="004A63A0" w:rsidP="004A63A0">
            <w:pPr>
              <w:ind w:left="-57" w:right="-57"/>
              <w:jc w:val="center"/>
              <w:rPr>
                <w:color w:val="000000"/>
                <w:sz w:val="16"/>
                <w:szCs w:val="18"/>
              </w:rPr>
            </w:pPr>
            <w:r w:rsidRPr="0045627A">
              <w:rPr>
                <w:color w:val="000000"/>
                <w:sz w:val="16"/>
                <w:szCs w:val="18"/>
              </w:rPr>
              <w:t>436,1</w:t>
            </w:r>
          </w:p>
        </w:tc>
        <w:tc>
          <w:tcPr>
            <w:tcW w:w="834" w:type="dxa"/>
            <w:shd w:val="clear" w:color="auto" w:fill="auto"/>
            <w:vAlign w:val="center"/>
            <w:hideMark/>
          </w:tcPr>
          <w:p w14:paraId="03114FBC" w14:textId="77777777" w:rsidR="004A63A0" w:rsidRPr="0045627A" w:rsidRDefault="004A63A0" w:rsidP="004A63A0">
            <w:pPr>
              <w:ind w:left="-57" w:right="-57"/>
              <w:jc w:val="center"/>
              <w:rPr>
                <w:color w:val="000000"/>
                <w:sz w:val="16"/>
                <w:szCs w:val="18"/>
              </w:rPr>
            </w:pPr>
            <w:r w:rsidRPr="0045627A">
              <w:rPr>
                <w:color w:val="000000"/>
                <w:sz w:val="16"/>
                <w:szCs w:val="18"/>
              </w:rPr>
              <w:t>442,8</w:t>
            </w:r>
          </w:p>
        </w:tc>
        <w:tc>
          <w:tcPr>
            <w:tcW w:w="834" w:type="dxa"/>
            <w:shd w:val="clear" w:color="auto" w:fill="auto"/>
            <w:vAlign w:val="center"/>
            <w:hideMark/>
          </w:tcPr>
          <w:p w14:paraId="4A2C9924" w14:textId="77777777" w:rsidR="004A63A0" w:rsidRPr="0045627A" w:rsidRDefault="004A63A0" w:rsidP="004A63A0">
            <w:pPr>
              <w:ind w:left="-57" w:right="-57"/>
              <w:jc w:val="center"/>
              <w:rPr>
                <w:color w:val="000000"/>
                <w:sz w:val="16"/>
                <w:szCs w:val="18"/>
              </w:rPr>
            </w:pPr>
            <w:r w:rsidRPr="0045627A">
              <w:rPr>
                <w:color w:val="000000"/>
                <w:sz w:val="16"/>
                <w:szCs w:val="18"/>
              </w:rPr>
              <w:t>449,6</w:t>
            </w:r>
          </w:p>
        </w:tc>
        <w:tc>
          <w:tcPr>
            <w:tcW w:w="834" w:type="dxa"/>
            <w:shd w:val="clear" w:color="auto" w:fill="auto"/>
            <w:vAlign w:val="center"/>
            <w:hideMark/>
          </w:tcPr>
          <w:p w14:paraId="2BFBDC9D" w14:textId="77777777" w:rsidR="004A63A0" w:rsidRPr="0045627A" w:rsidRDefault="004A63A0" w:rsidP="004A63A0">
            <w:pPr>
              <w:ind w:left="-57" w:right="-57"/>
              <w:jc w:val="center"/>
              <w:rPr>
                <w:color w:val="000000"/>
                <w:sz w:val="16"/>
                <w:szCs w:val="18"/>
              </w:rPr>
            </w:pPr>
            <w:r w:rsidRPr="0045627A">
              <w:rPr>
                <w:color w:val="000000"/>
                <w:sz w:val="16"/>
                <w:szCs w:val="18"/>
              </w:rPr>
              <w:t>456,3</w:t>
            </w:r>
          </w:p>
        </w:tc>
        <w:tc>
          <w:tcPr>
            <w:tcW w:w="834" w:type="dxa"/>
            <w:shd w:val="clear" w:color="auto" w:fill="auto"/>
            <w:vAlign w:val="center"/>
            <w:hideMark/>
          </w:tcPr>
          <w:p w14:paraId="784B380A" w14:textId="77777777" w:rsidR="004A63A0" w:rsidRPr="0045627A" w:rsidRDefault="004A63A0" w:rsidP="004A63A0">
            <w:pPr>
              <w:ind w:left="-57" w:right="-57"/>
              <w:jc w:val="center"/>
              <w:rPr>
                <w:color w:val="000000"/>
                <w:sz w:val="16"/>
                <w:szCs w:val="18"/>
              </w:rPr>
            </w:pPr>
            <w:r w:rsidRPr="0045627A">
              <w:rPr>
                <w:color w:val="000000"/>
                <w:sz w:val="16"/>
                <w:szCs w:val="18"/>
              </w:rPr>
              <w:t>463,1</w:t>
            </w:r>
          </w:p>
        </w:tc>
        <w:tc>
          <w:tcPr>
            <w:tcW w:w="834" w:type="dxa"/>
            <w:shd w:val="clear" w:color="auto" w:fill="auto"/>
            <w:vAlign w:val="center"/>
            <w:hideMark/>
          </w:tcPr>
          <w:p w14:paraId="78B1E2FF" w14:textId="77777777" w:rsidR="004A63A0" w:rsidRPr="0045627A" w:rsidRDefault="004A63A0" w:rsidP="004A63A0">
            <w:pPr>
              <w:ind w:left="-57" w:right="-57"/>
              <w:jc w:val="center"/>
              <w:rPr>
                <w:color w:val="000000"/>
                <w:sz w:val="16"/>
                <w:szCs w:val="18"/>
              </w:rPr>
            </w:pPr>
            <w:r w:rsidRPr="0045627A">
              <w:rPr>
                <w:color w:val="000000"/>
                <w:sz w:val="16"/>
                <w:szCs w:val="18"/>
              </w:rPr>
              <w:t>469,8</w:t>
            </w:r>
          </w:p>
        </w:tc>
        <w:tc>
          <w:tcPr>
            <w:tcW w:w="834" w:type="dxa"/>
            <w:shd w:val="clear" w:color="auto" w:fill="auto"/>
            <w:vAlign w:val="center"/>
            <w:hideMark/>
          </w:tcPr>
          <w:p w14:paraId="5B5E4B25" w14:textId="77777777" w:rsidR="004A63A0" w:rsidRPr="0045627A" w:rsidRDefault="004A63A0" w:rsidP="004A63A0">
            <w:pPr>
              <w:ind w:left="-57" w:right="-57"/>
              <w:jc w:val="center"/>
              <w:rPr>
                <w:color w:val="000000"/>
                <w:sz w:val="16"/>
                <w:szCs w:val="18"/>
              </w:rPr>
            </w:pPr>
            <w:r w:rsidRPr="0045627A">
              <w:rPr>
                <w:color w:val="000000"/>
                <w:sz w:val="16"/>
                <w:szCs w:val="18"/>
              </w:rPr>
              <w:t>476,6</w:t>
            </w:r>
          </w:p>
        </w:tc>
        <w:tc>
          <w:tcPr>
            <w:tcW w:w="834" w:type="dxa"/>
            <w:shd w:val="clear" w:color="auto" w:fill="auto"/>
            <w:vAlign w:val="center"/>
            <w:hideMark/>
          </w:tcPr>
          <w:p w14:paraId="4B75A3AE" w14:textId="77777777" w:rsidR="004A63A0" w:rsidRPr="0045627A" w:rsidRDefault="004A63A0" w:rsidP="004A63A0">
            <w:pPr>
              <w:ind w:left="-57" w:right="-57"/>
              <w:jc w:val="center"/>
              <w:rPr>
                <w:color w:val="000000"/>
                <w:sz w:val="16"/>
                <w:szCs w:val="18"/>
              </w:rPr>
            </w:pPr>
            <w:r w:rsidRPr="0045627A">
              <w:rPr>
                <w:color w:val="000000"/>
                <w:sz w:val="16"/>
                <w:szCs w:val="18"/>
              </w:rPr>
              <w:t>483,3</w:t>
            </w:r>
          </w:p>
        </w:tc>
        <w:tc>
          <w:tcPr>
            <w:tcW w:w="834" w:type="dxa"/>
            <w:shd w:val="clear" w:color="auto" w:fill="auto"/>
            <w:vAlign w:val="center"/>
            <w:hideMark/>
          </w:tcPr>
          <w:p w14:paraId="7B1530DC" w14:textId="77777777" w:rsidR="004A63A0" w:rsidRPr="0045627A" w:rsidRDefault="004A63A0" w:rsidP="004A63A0">
            <w:pPr>
              <w:ind w:left="-57" w:right="-57"/>
              <w:jc w:val="center"/>
              <w:rPr>
                <w:color w:val="000000"/>
                <w:sz w:val="16"/>
                <w:szCs w:val="18"/>
              </w:rPr>
            </w:pPr>
            <w:r w:rsidRPr="0045627A">
              <w:rPr>
                <w:color w:val="000000"/>
                <w:sz w:val="16"/>
                <w:szCs w:val="18"/>
              </w:rPr>
              <w:t>490,1</w:t>
            </w:r>
          </w:p>
        </w:tc>
        <w:tc>
          <w:tcPr>
            <w:tcW w:w="834" w:type="dxa"/>
            <w:shd w:val="clear" w:color="auto" w:fill="auto"/>
            <w:vAlign w:val="center"/>
            <w:hideMark/>
          </w:tcPr>
          <w:p w14:paraId="77006247" w14:textId="77777777" w:rsidR="004A63A0" w:rsidRPr="0045627A" w:rsidRDefault="004A63A0" w:rsidP="004A63A0">
            <w:pPr>
              <w:ind w:left="-57" w:right="-57"/>
              <w:jc w:val="center"/>
              <w:rPr>
                <w:color w:val="000000"/>
                <w:sz w:val="16"/>
                <w:szCs w:val="18"/>
              </w:rPr>
            </w:pPr>
            <w:r w:rsidRPr="0045627A">
              <w:rPr>
                <w:color w:val="000000"/>
                <w:sz w:val="16"/>
                <w:szCs w:val="18"/>
              </w:rPr>
              <w:t>496,8</w:t>
            </w:r>
          </w:p>
        </w:tc>
        <w:tc>
          <w:tcPr>
            <w:tcW w:w="834" w:type="dxa"/>
            <w:shd w:val="clear" w:color="auto" w:fill="auto"/>
            <w:vAlign w:val="center"/>
            <w:hideMark/>
          </w:tcPr>
          <w:p w14:paraId="64C72F75" w14:textId="77777777" w:rsidR="004A63A0" w:rsidRPr="0045627A" w:rsidRDefault="004A63A0" w:rsidP="004A63A0">
            <w:pPr>
              <w:ind w:left="-57" w:right="-57"/>
              <w:jc w:val="center"/>
              <w:rPr>
                <w:color w:val="000000"/>
                <w:sz w:val="16"/>
                <w:szCs w:val="18"/>
              </w:rPr>
            </w:pPr>
            <w:r w:rsidRPr="0045627A">
              <w:rPr>
                <w:color w:val="000000"/>
                <w:sz w:val="16"/>
                <w:szCs w:val="18"/>
              </w:rPr>
              <w:t>503,6</w:t>
            </w:r>
          </w:p>
        </w:tc>
        <w:tc>
          <w:tcPr>
            <w:tcW w:w="654" w:type="dxa"/>
            <w:shd w:val="clear" w:color="auto" w:fill="auto"/>
            <w:vAlign w:val="center"/>
            <w:hideMark/>
          </w:tcPr>
          <w:p w14:paraId="48748A79" w14:textId="77777777" w:rsidR="004A63A0" w:rsidRPr="0045627A" w:rsidRDefault="004A63A0" w:rsidP="004A63A0">
            <w:pPr>
              <w:ind w:left="-57" w:right="-57"/>
              <w:jc w:val="center"/>
              <w:rPr>
                <w:color w:val="000000"/>
                <w:sz w:val="16"/>
                <w:szCs w:val="18"/>
              </w:rPr>
            </w:pPr>
            <w:r w:rsidRPr="0045627A">
              <w:rPr>
                <w:color w:val="000000"/>
                <w:sz w:val="16"/>
                <w:szCs w:val="18"/>
              </w:rPr>
              <w:t>-</w:t>
            </w:r>
          </w:p>
        </w:tc>
        <w:tc>
          <w:tcPr>
            <w:tcW w:w="654" w:type="dxa"/>
            <w:shd w:val="clear" w:color="auto" w:fill="auto"/>
            <w:vAlign w:val="center"/>
            <w:hideMark/>
          </w:tcPr>
          <w:p w14:paraId="39F11E2C" w14:textId="77777777" w:rsidR="004A63A0" w:rsidRPr="0045627A" w:rsidRDefault="004A63A0" w:rsidP="004A63A0">
            <w:pPr>
              <w:ind w:left="-57" w:right="-57"/>
              <w:jc w:val="center"/>
              <w:rPr>
                <w:color w:val="000000"/>
                <w:sz w:val="16"/>
                <w:szCs w:val="18"/>
              </w:rPr>
            </w:pPr>
            <w:r w:rsidRPr="0045627A">
              <w:rPr>
                <w:color w:val="000000"/>
                <w:sz w:val="16"/>
                <w:szCs w:val="18"/>
              </w:rPr>
              <w:t>-</w:t>
            </w:r>
          </w:p>
        </w:tc>
        <w:tc>
          <w:tcPr>
            <w:tcW w:w="654" w:type="dxa"/>
            <w:shd w:val="clear" w:color="auto" w:fill="auto"/>
            <w:vAlign w:val="center"/>
            <w:hideMark/>
          </w:tcPr>
          <w:p w14:paraId="721F4C22" w14:textId="77777777" w:rsidR="004A63A0" w:rsidRPr="0045627A" w:rsidRDefault="004A63A0" w:rsidP="004A63A0">
            <w:pPr>
              <w:ind w:left="-57" w:right="-57"/>
              <w:jc w:val="center"/>
              <w:rPr>
                <w:color w:val="000000"/>
                <w:sz w:val="16"/>
                <w:szCs w:val="18"/>
              </w:rPr>
            </w:pPr>
            <w:r w:rsidRPr="0045627A">
              <w:rPr>
                <w:color w:val="000000"/>
                <w:sz w:val="16"/>
                <w:szCs w:val="18"/>
              </w:rPr>
              <w:t>-</w:t>
            </w:r>
          </w:p>
        </w:tc>
      </w:tr>
      <w:tr w:rsidR="004A63A0" w:rsidRPr="0045627A" w14:paraId="3A2A9075" w14:textId="77777777" w:rsidTr="004A63A0">
        <w:trPr>
          <w:trHeight w:val="283"/>
        </w:trPr>
        <w:tc>
          <w:tcPr>
            <w:tcW w:w="3726" w:type="dxa"/>
            <w:shd w:val="clear" w:color="auto" w:fill="auto"/>
            <w:vAlign w:val="center"/>
            <w:hideMark/>
          </w:tcPr>
          <w:p w14:paraId="06CBC1C1" w14:textId="7CB44DD1" w:rsidR="004A63A0" w:rsidRPr="0045627A" w:rsidRDefault="004A63A0" w:rsidP="004A63A0">
            <w:pPr>
              <w:ind w:left="-57" w:right="-57"/>
              <w:jc w:val="center"/>
              <w:rPr>
                <w:color w:val="000000"/>
                <w:sz w:val="16"/>
                <w:szCs w:val="18"/>
              </w:rPr>
            </w:pPr>
            <w:r w:rsidRPr="0045627A">
              <w:rPr>
                <w:color w:val="000000"/>
                <w:sz w:val="16"/>
                <w:szCs w:val="18"/>
              </w:rPr>
              <w:t>1.1. Отношение отапливаемой площади жилого фонда к численности населения, м</w:t>
            </w:r>
            <w:r w:rsidRPr="0045627A">
              <w:rPr>
                <w:color w:val="000000"/>
                <w:sz w:val="16"/>
                <w:szCs w:val="18"/>
                <w:vertAlign w:val="superscript"/>
              </w:rPr>
              <w:t>2</w:t>
            </w:r>
            <w:r w:rsidRPr="0045627A">
              <w:rPr>
                <w:color w:val="000000"/>
                <w:sz w:val="16"/>
                <w:szCs w:val="18"/>
              </w:rPr>
              <w:t>/ чел. (к окончанию года)</w:t>
            </w:r>
          </w:p>
        </w:tc>
        <w:tc>
          <w:tcPr>
            <w:tcW w:w="834" w:type="dxa"/>
            <w:shd w:val="clear" w:color="auto" w:fill="auto"/>
            <w:vAlign w:val="center"/>
            <w:hideMark/>
          </w:tcPr>
          <w:p w14:paraId="51D4AAD5" w14:textId="77777777" w:rsidR="004A63A0" w:rsidRPr="0045627A" w:rsidRDefault="004A63A0" w:rsidP="004A63A0">
            <w:pPr>
              <w:ind w:left="-57" w:right="-57"/>
              <w:jc w:val="center"/>
              <w:rPr>
                <w:color w:val="000000"/>
                <w:sz w:val="16"/>
                <w:szCs w:val="18"/>
              </w:rPr>
            </w:pPr>
            <w:r w:rsidRPr="0045627A">
              <w:rPr>
                <w:color w:val="000000"/>
                <w:sz w:val="16"/>
                <w:szCs w:val="18"/>
              </w:rPr>
              <w:t>27,80</w:t>
            </w:r>
          </w:p>
        </w:tc>
        <w:tc>
          <w:tcPr>
            <w:tcW w:w="834" w:type="dxa"/>
            <w:shd w:val="clear" w:color="auto" w:fill="auto"/>
            <w:vAlign w:val="center"/>
            <w:hideMark/>
          </w:tcPr>
          <w:p w14:paraId="66AA7D2D" w14:textId="77777777" w:rsidR="004A63A0" w:rsidRPr="0045627A" w:rsidRDefault="004A63A0" w:rsidP="004A63A0">
            <w:pPr>
              <w:ind w:left="-57" w:right="-57"/>
              <w:jc w:val="center"/>
              <w:rPr>
                <w:color w:val="000000"/>
                <w:sz w:val="16"/>
                <w:szCs w:val="18"/>
              </w:rPr>
            </w:pPr>
            <w:r w:rsidRPr="0045627A">
              <w:rPr>
                <w:color w:val="000000"/>
                <w:sz w:val="16"/>
                <w:szCs w:val="18"/>
              </w:rPr>
              <w:t>28,00</w:t>
            </w:r>
          </w:p>
        </w:tc>
        <w:tc>
          <w:tcPr>
            <w:tcW w:w="834" w:type="dxa"/>
            <w:shd w:val="clear" w:color="auto" w:fill="auto"/>
            <w:vAlign w:val="center"/>
            <w:hideMark/>
          </w:tcPr>
          <w:p w14:paraId="35911259" w14:textId="77777777" w:rsidR="004A63A0" w:rsidRPr="0045627A" w:rsidRDefault="004A63A0" w:rsidP="004A63A0">
            <w:pPr>
              <w:ind w:left="-57" w:right="-57"/>
              <w:jc w:val="center"/>
              <w:rPr>
                <w:color w:val="000000"/>
                <w:sz w:val="16"/>
                <w:szCs w:val="18"/>
              </w:rPr>
            </w:pPr>
            <w:r w:rsidRPr="0045627A">
              <w:rPr>
                <w:color w:val="000000"/>
                <w:sz w:val="16"/>
                <w:szCs w:val="18"/>
              </w:rPr>
              <w:t>28,20</w:t>
            </w:r>
          </w:p>
        </w:tc>
        <w:tc>
          <w:tcPr>
            <w:tcW w:w="834" w:type="dxa"/>
            <w:shd w:val="clear" w:color="auto" w:fill="auto"/>
            <w:vAlign w:val="center"/>
            <w:hideMark/>
          </w:tcPr>
          <w:p w14:paraId="1979A27F" w14:textId="77777777" w:rsidR="004A63A0" w:rsidRPr="0045627A" w:rsidRDefault="004A63A0" w:rsidP="004A63A0">
            <w:pPr>
              <w:ind w:left="-57" w:right="-57"/>
              <w:jc w:val="center"/>
              <w:rPr>
                <w:color w:val="000000"/>
                <w:sz w:val="16"/>
                <w:szCs w:val="18"/>
              </w:rPr>
            </w:pPr>
            <w:r w:rsidRPr="0045627A">
              <w:rPr>
                <w:color w:val="000000"/>
                <w:sz w:val="16"/>
                <w:szCs w:val="18"/>
              </w:rPr>
              <w:t>28,50</w:t>
            </w:r>
          </w:p>
        </w:tc>
        <w:tc>
          <w:tcPr>
            <w:tcW w:w="834" w:type="dxa"/>
            <w:shd w:val="clear" w:color="auto" w:fill="auto"/>
            <w:vAlign w:val="center"/>
            <w:hideMark/>
          </w:tcPr>
          <w:p w14:paraId="6A5BA485" w14:textId="77777777" w:rsidR="004A63A0" w:rsidRPr="0045627A" w:rsidRDefault="004A63A0" w:rsidP="004A63A0">
            <w:pPr>
              <w:ind w:left="-57" w:right="-57"/>
              <w:jc w:val="center"/>
              <w:rPr>
                <w:color w:val="000000"/>
                <w:sz w:val="16"/>
                <w:szCs w:val="18"/>
              </w:rPr>
            </w:pPr>
            <w:r w:rsidRPr="0045627A">
              <w:rPr>
                <w:color w:val="000000"/>
                <w:sz w:val="16"/>
                <w:szCs w:val="18"/>
              </w:rPr>
              <w:t>29,20</w:t>
            </w:r>
          </w:p>
        </w:tc>
        <w:tc>
          <w:tcPr>
            <w:tcW w:w="834" w:type="dxa"/>
            <w:shd w:val="clear" w:color="auto" w:fill="auto"/>
            <w:vAlign w:val="center"/>
            <w:hideMark/>
          </w:tcPr>
          <w:p w14:paraId="58C37FF8" w14:textId="77777777" w:rsidR="004A63A0" w:rsidRPr="0045627A" w:rsidRDefault="004A63A0" w:rsidP="004A63A0">
            <w:pPr>
              <w:ind w:left="-57" w:right="-57"/>
              <w:jc w:val="center"/>
              <w:rPr>
                <w:color w:val="000000"/>
                <w:sz w:val="16"/>
                <w:szCs w:val="18"/>
              </w:rPr>
            </w:pPr>
            <w:r w:rsidRPr="0045627A">
              <w:rPr>
                <w:color w:val="000000"/>
                <w:sz w:val="16"/>
                <w:szCs w:val="18"/>
              </w:rPr>
              <w:t>29,70</w:t>
            </w:r>
          </w:p>
        </w:tc>
        <w:tc>
          <w:tcPr>
            <w:tcW w:w="834" w:type="dxa"/>
            <w:shd w:val="clear" w:color="auto" w:fill="auto"/>
            <w:vAlign w:val="center"/>
            <w:hideMark/>
          </w:tcPr>
          <w:p w14:paraId="5F113E62" w14:textId="77777777" w:rsidR="004A63A0" w:rsidRPr="0045627A" w:rsidRDefault="004A63A0" w:rsidP="004A63A0">
            <w:pPr>
              <w:ind w:left="-57" w:right="-57"/>
              <w:jc w:val="center"/>
              <w:rPr>
                <w:color w:val="000000"/>
                <w:sz w:val="16"/>
                <w:szCs w:val="18"/>
              </w:rPr>
            </w:pPr>
            <w:r w:rsidRPr="0045627A">
              <w:rPr>
                <w:color w:val="000000"/>
                <w:sz w:val="16"/>
                <w:szCs w:val="18"/>
              </w:rPr>
              <w:t>30,60</w:t>
            </w:r>
          </w:p>
        </w:tc>
        <w:tc>
          <w:tcPr>
            <w:tcW w:w="834" w:type="dxa"/>
            <w:shd w:val="clear" w:color="auto" w:fill="auto"/>
            <w:vAlign w:val="center"/>
            <w:hideMark/>
          </w:tcPr>
          <w:p w14:paraId="33932805" w14:textId="77777777" w:rsidR="004A63A0" w:rsidRPr="0045627A" w:rsidRDefault="004A63A0" w:rsidP="004A63A0">
            <w:pPr>
              <w:ind w:left="-57" w:right="-57"/>
              <w:jc w:val="center"/>
              <w:rPr>
                <w:color w:val="000000"/>
                <w:sz w:val="16"/>
                <w:szCs w:val="18"/>
              </w:rPr>
            </w:pPr>
            <w:r w:rsidRPr="0045627A">
              <w:rPr>
                <w:color w:val="000000"/>
                <w:sz w:val="16"/>
                <w:szCs w:val="18"/>
              </w:rPr>
              <w:t>31,00</w:t>
            </w:r>
          </w:p>
        </w:tc>
        <w:tc>
          <w:tcPr>
            <w:tcW w:w="834" w:type="dxa"/>
            <w:shd w:val="clear" w:color="auto" w:fill="auto"/>
            <w:vAlign w:val="center"/>
            <w:hideMark/>
          </w:tcPr>
          <w:p w14:paraId="2F73094E" w14:textId="77777777" w:rsidR="004A63A0" w:rsidRPr="0045627A" w:rsidRDefault="004A63A0" w:rsidP="004A63A0">
            <w:pPr>
              <w:ind w:left="-57" w:right="-57"/>
              <w:jc w:val="center"/>
              <w:rPr>
                <w:color w:val="000000"/>
                <w:sz w:val="16"/>
                <w:szCs w:val="18"/>
              </w:rPr>
            </w:pPr>
            <w:r w:rsidRPr="0045627A">
              <w:rPr>
                <w:color w:val="000000"/>
                <w:sz w:val="16"/>
                <w:szCs w:val="18"/>
              </w:rPr>
              <w:t>31,00</w:t>
            </w:r>
          </w:p>
        </w:tc>
        <w:tc>
          <w:tcPr>
            <w:tcW w:w="834" w:type="dxa"/>
            <w:shd w:val="clear" w:color="auto" w:fill="auto"/>
            <w:vAlign w:val="center"/>
            <w:hideMark/>
          </w:tcPr>
          <w:p w14:paraId="6B38C5BB" w14:textId="77777777" w:rsidR="004A63A0" w:rsidRPr="0045627A" w:rsidRDefault="004A63A0" w:rsidP="004A63A0">
            <w:pPr>
              <w:ind w:left="-57" w:right="-57"/>
              <w:jc w:val="center"/>
              <w:rPr>
                <w:color w:val="000000"/>
                <w:sz w:val="16"/>
                <w:szCs w:val="18"/>
              </w:rPr>
            </w:pPr>
            <w:r w:rsidRPr="0045627A">
              <w:rPr>
                <w:color w:val="000000"/>
                <w:sz w:val="16"/>
                <w:szCs w:val="18"/>
              </w:rPr>
              <w:t>33,00</w:t>
            </w:r>
          </w:p>
        </w:tc>
        <w:tc>
          <w:tcPr>
            <w:tcW w:w="834" w:type="dxa"/>
            <w:shd w:val="clear" w:color="auto" w:fill="auto"/>
            <w:vAlign w:val="center"/>
            <w:hideMark/>
          </w:tcPr>
          <w:p w14:paraId="7C069350" w14:textId="77777777" w:rsidR="004A63A0" w:rsidRPr="0045627A" w:rsidRDefault="004A63A0" w:rsidP="004A63A0">
            <w:pPr>
              <w:ind w:left="-57" w:right="-57"/>
              <w:jc w:val="center"/>
              <w:rPr>
                <w:color w:val="000000"/>
                <w:sz w:val="16"/>
                <w:szCs w:val="18"/>
              </w:rPr>
            </w:pPr>
            <w:r w:rsidRPr="0045627A">
              <w:rPr>
                <w:color w:val="000000"/>
                <w:sz w:val="16"/>
                <w:szCs w:val="18"/>
              </w:rPr>
              <w:t>33,20</w:t>
            </w:r>
          </w:p>
        </w:tc>
        <w:tc>
          <w:tcPr>
            <w:tcW w:w="834" w:type="dxa"/>
            <w:shd w:val="clear" w:color="auto" w:fill="auto"/>
            <w:vAlign w:val="center"/>
            <w:hideMark/>
          </w:tcPr>
          <w:p w14:paraId="234E51FC" w14:textId="77777777" w:rsidR="004A63A0" w:rsidRPr="0045627A" w:rsidRDefault="004A63A0" w:rsidP="004A63A0">
            <w:pPr>
              <w:ind w:left="-57" w:right="-57"/>
              <w:jc w:val="center"/>
              <w:rPr>
                <w:color w:val="000000"/>
                <w:sz w:val="16"/>
                <w:szCs w:val="18"/>
              </w:rPr>
            </w:pPr>
            <w:r w:rsidRPr="0045627A">
              <w:rPr>
                <w:color w:val="000000"/>
                <w:sz w:val="16"/>
                <w:szCs w:val="18"/>
              </w:rPr>
              <w:t>33,90</w:t>
            </w:r>
          </w:p>
        </w:tc>
        <w:tc>
          <w:tcPr>
            <w:tcW w:w="654" w:type="dxa"/>
            <w:shd w:val="clear" w:color="auto" w:fill="auto"/>
            <w:vAlign w:val="center"/>
            <w:hideMark/>
          </w:tcPr>
          <w:p w14:paraId="0EABF602" w14:textId="77777777" w:rsidR="004A63A0" w:rsidRPr="0045627A" w:rsidRDefault="004A63A0" w:rsidP="004A63A0">
            <w:pPr>
              <w:ind w:left="-57" w:right="-57"/>
              <w:jc w:val="center"/>
              <w:rPr>
                <w:color w:val="000000"/>
                <w:sz w:val="16"/>
                <w:szCs w:val="18"/>
              </w:rPr>
            </w:pPr>
            <w:r w:rsidRPr="0045627A">
              <w:rPr>
                <w:color w:val="000000"/>
                <w:sz w:val="16"/>
                <w:szCs w:val="18"/>
              </w:rPr>
              <w:t>-</w:t>
            </w:r>
          </w:p>
        </w:tc>
        <w:tc>
          <w:tcPr>
            <w:tcW w:w="654" w:type="dxa"/>
            <w:shd w:val="clear" w:color="auto" w:fill="auto"/>
            <w:vAlign w:val="center"/>
            <w:hideMark/>
          </w:tcPr>
          <w:p w14:paraId="76096CCF" w14:textId="77777777" w:rsidR="004A63A0" w:rsidRPr="0045627A" w:rsidRDefault="004A63A0" w:rsidP="004A63A0">
            <w:pPr>
              <w:ind w:left="-57" w:right="-57"/>
              <w:jc w:val="center"/>
              <w:rPr>
                <w:color w:val="000000"/>
                <w:sz w:val="16"/>
                <w:szCs w:val="18"/>
              </w:rPr>
            </w:pPr>
            <w:r w:rsidRPr="0045627A">
              <w:rPr>
                <w:color w:val="000000"/>
                <w:sz w:val="16"/>
                <w:szCs w:val="18"/>
              </w:rPr>
              <w:t>-</w:t>
            </w:r>
          </w:p>
        </w:tc>
        <w:tc>
          <w:tcPr>
            <w:tcW w:w="654" w:type="dxa"/>
            <w:shd w:val="clear" w:color="auto" w:fill="auto"/>
            <w:vAlign w:val="center"/>
            <w:hideMark/>
          </w:tcPr>
          <w:p w14:paraId="62A04958" w14:textId="77777777" w:rsidR="004A63A0" w:rsidRPr="0045627A" w:rsidRDefault="004A63A0" w:rsidP="004A63A0">
            <w:pPr>
              <w:ind w:left="-57" w:right="-57"/>
              <w:jc w:val="center"/>
              <w:rPr>
                <w:color w:val="000000"/>
                <w:sz w:val="16"/>
                <w:szCs w:val="18"/>
              </w:rPr>
            </w:pPr>
            <w:r w:rsidRPr="0045627A">
              <w:rPr>
                <w:color w:val="000000"/>
                <w:sz w:val="16"/>
                <w:szCs w:val="18"/>
              </w:rPr>
              <w:t>-</w:t>
            </w:r>
          </w:p>
        </w:tc>
      </w:tr>
      <w:tr w:rsidR="004A63A0" w:rsidRPr="0045627A" w14:paraId="213DECAE" w14:textId="77777777" w:rsidTr="004A63A0">
        <w:trPr>
          <w:trHeight w:val="283"/>
        </w:trPr>
        <w:tc>
          <w:tcPr>
            <w:tcW w:w="3726" w:type="dxa"/>
            <w:shd w:val="clear" w:color="auto" w:fill="auto"/>
            <w:vAlign w:val="center"/>
            <w:hideMark/>
          </w:tcPr>
          <w:p w14:paraId="0DF4AA07" w14:textId="2C1A5578" w:rsidR="004A63A0" w:rsidRPr="0045627A" w:rsidRDefault="004A63A0" w:rsidP="004A63A0">
            <w:pPr>
              <w:ind w:left="-57" w:right="-57"/>
              <w:jc w:val="center"/>
              <w:rPr>
                <w:color w:val="000000"/>
                <w:sz w:val="16"/>
                <w:szCs w:val="18"/>
              </w:rPr>
            </w:pPr>
            <w:r w:rsidRPr="0045627A">
              <w:rPr>
                <w:color w:val="000000"/>
                <w:sz w:val="16"/>
                <w:szCs w:val="18"/>
              </w:rPr>
              <w:t>1.2. Обеспеченность населения жилой площадью, м</w:t>
            </w:r>
            <w:r w:rsidRPr="0045627A">
              <w:rPr>
                <w:color w:val="000000"/>
                <w:sz w:val="16"/>
                <w:szCs w:val="18"/>
                <w:vertAlign w:val="superscript"/>
              </w:rPr>
              <w:t>2</w:t>
            </w:r>
            <w:r w:rsidRPr="0045627A">
              <w:rPr>
                <w:color w:val="000000"/>
                <w:sz w:val="16"/>
                <w:szCs w:val="18"/>
              </w:rPr>
              <w:t>/ чел. (к окончанию года)</w:t>
            </w:r>
          </w:p>
        </w:tc>
        <w:tc>
          <w:tcPr>
            <w:tcW w:w="834" w:type="dxa"/>
            <w:shd w:val="clear" w:color="auto" w:fill="auto"/>
            <w:vAlign w:val="center"/>
            <w:hideMark/>
          </w:tcPr>
          <w:p w14:paraId="7E2B99FE" w14:textId="77777777" w:rsidR="004A63A0" w:rsidRPr="0045627A" w:rsidRDefault="004A63A0" w:rsidP="004A63A0">
            <w:pPr>
              <w:ind w:left="-57" w:right="-57"/>
              <w:jc w:val="center"/>
              <w:rPr>
                <w:color w:val="000000"/>
                <w:sz w:val="16"/>
                <w:szCs w:val="18"/>
              </w:rPr>
            </w:pPr>
            <w:r w:rsidRPr="0045627A">
              <w:rPr>
                <w:color w:val="000000"/>
                <w:sz w:val="16"/>
                <w:szCs w:val="18"/>
              </w:rPr>
              <w:t>22,2</w:t>
            </w:r>
          </w:p>
        </w:tc>
        <w:tc>
          <w:tcPr>
            <w:tcW w:w="834" w:type="dxa"/>
            <w:shd w:val="clear" w:color="auto" w:fill="auto"/>
            <w:vAlign w:val="center"/>
            <w:hideMark/>
          </w:tcPr>
          <w:p w14:paraId="69BFA21A" w14:textId="77777777" w:rsidR="004A63A0" w:rsidRPr="0045627A" w:rsidRDefault="004A63A0" w:rsidP="004A63A0">
            <w:pPr>
              <w:ind w:left="-57" w:right="-57"/>
              <w:jc w:val="center"/>
              <w:rPr>
                <w:color w:val="000000"/>
                <w:sz w:val="16"/>
                <w:szCs w:val="18"/>
              </w:rPr>
            </w:pPr>
            <w:r w:rsidRPr="0045627A">
              <w:rPr>
                <w:color w:val="000000"/>
                <w:sz w:val="16"/>
                <w:szCs w:val="18"/>
              </w:rPr>
              <w:t>22,3</w:t>
            </w:r>
          </w:p>
        </w:tc>
        <w:tc>
          <w:tcPr>
            <w:tcW w:w="834" w:type="dxa"/>
            <w:shd w:val="clear" w:color="auto" w:fill="auto"/>
            <w:vAlign w:val="center"/>
            <w:hideMark/>
          </w:tcPr>
          <w:p w14:paraId="77BAB0F5" w14:textId="77777777" w:rsidR="004A63A0" w:rsidRPr="0045627A" w:rsidRDefault="004A63A0" w:rsidP="004A63A0">
            <w:pPr>
              <w:ind w:left="-57" w:right="-57"/>
              <w:jc w:val="center"/>
              <w:rPr>
                <w:color w:val="000000"/>
                <w:sz w:val="16"/>
                <w:szCs w:val="18"/>
              </w:rPr>
            </w:pPr>
            <w:r w:rsidRPr="0045627A">
              <w:rPr>
                <w:color w:val="000000"/>
                <w:sz w:val="16"/>
                <w:szCs w:val="18"/>
              </w:rPr>
              <w:t>22,5</w:t>
            </w:r>
          </w:p>
        </w:tc>
        <w:tc>
          <w:tcPr>
            <w:tcW w:w="834" w:type="dxa"/>
            <w:shd w:val="clear" w:color="auto" w:fill="auto"/>
            <w:vAlign w:val="center"/>
            <w:hideMark/>
          </w:tcPr>
          <w:p w14:paraId="5023AE53" w14:textId="77777777" w:rsidR="004A63A0" w:rsidRPr="0045627A" w:rsidRDefault="004A63A0" w:rsidP="004A63A0">
            <w:pPr>
              <w:ind w:left="-57" w:right="-57"/>
              <w:jc w:val="center"/>
              <w:rPr>
                <w:color w:val="000000"/>
                <w:sz w:val="16"/>
                <w:szCs w:val="18"/>
              </w:rPr>
            </w:pPr>
            <w:r w:rsidRPr="0045627A">
              <w:rPr>
                <w:color w:val="000000"/>
                <w:sz w:val="16"/>
                <w:szCs w:val="18"/>
              </w:rPr>
              <w:t>22,7</w:t>
            </w:r>
          </w:p>
        </w:tc>
        <w:tc>
          <w:tcPr>
            <w:tcW w:w="834" w:type="dxa"/>
            <w:shd w:val="clear" w:color="auto" w:fill="auto"/>
            <w:vAlign w:val="center"/>
            <w:hideMark/>
          </w:tcPr>
          <w:p w14:paraId="03E381CB" w14:textId="77777777" w:rsidR="004A63A0" w:rsidRPr="0045627A" w:rsidRDefault="004A63A0" w:rsidP="004A63A0">
            <w:pPr>
              <w:ind w:left="-57" w:right="-57"/>
              <w:jc w:val="center"/>
              <w:rPr>
                <w:color w:val="000000"/>
                <w:sz w:val="16"/>
                <w:szCs w:val="18"/>
              </w:rPr>
            </w:pPr>
            <w:r w:rsidRPr="0045627A">
              <w:rPr>
                <w:color w:val="000000"/>
                <w:sz w:val="16"/>
                <w:szCs w:val="18"/>
              </w:rPr>
              <w:t>23,2</w:t>
            </w:r>
          </w:p>
        </w:tc>
        <w:tc>
          <w:tcPr>
            <w:tcW w:w="834" w:type="dxa"/>
            <w:shd w:val="clear" w:color="auto" w:fill="auto"/>
            <w:vAlign w:val="center"/>
            <w:hideMark/>
          </w:tcPr>
          <w:p w14:paraId="49F701D7" w14:textId="77777777" w:rsidR="004A63A0" w:rsidRPr="0045627A" w:rsidRDefault="004A63A0" w:rsidP="004A63A0">
            <w:pPr>
              <w:ind w:left="-57" w:right="-57"/>
              <w:jc w:val="center"/>
              <w:rPr>
                <w:color w:val="000000"/>
                <w:sz w:val="16"/>
                <w:szCs w:val="18"/>
              </w:rPr>
            </w:pPr>
            <w:r w:rsidRPr="0045627A">
              <w:rPr>
                <w:color w:val="000000"/>
                <w:sz w:val="16"/>
                <w:szCs w:val="18"/>
              </w:rPr>
              <w:t>23,6</w:t>
            </w:r>
          </w:p>
        </w:tc>
        <w:tc>
          <w:tcPr>
            <w:tcW w:w="834" w:type="dxa"/>
            <w:shd w:val="clear" w:color="auto" w:fill="auto"/>
            <w:vAlign w:val="center"/>
            <w:hideMark/>
          </w:tcPr>
          <w:p w14:paraId="240E7EAE" w14:textId="77777777" w:rsidR="004A63A0" w:rsidRPr="0045627A" w:rsidRDefault="004A63A0" w:rsidP="004A63A0">
            <w:pPr>
              <w:ind w:left="-57" w:right="-57"/>
              <w:jc w:val="center"/>
              <w:rPr>
                <w:color w:val="000000"/>
                <w:sz w:val="16"/>
                <w:szCs w:val="18"/>
              </w:rPr>
            </w:pPr>
            <w:r w:rsidRPr="0045627A">
              <w:rPr>
                <w:color w:val="000000"/>
                <w:sz w:val="16"/>
                <w:szCs w:val="18"/>
              </w:rPr>
              <w:t>24,3</w:t>
            </w:r>
          </w:p>
        </w:tc>
        <w:tc>
          <w:tcPr>
            <w:tcW w:w="834" w:type="dxa"/>
            <w:shd w:val="clear" w:color="auto" w:fill="auto"/>
            <w:vAlign w:val="center"/>
            <w:hideMark/>
          </w:tcPr>
          <w:p w14:paraId="5B1EB06D" w14:textId="77777777" w:rsidR="004A63A0" w:rsidRPr="0045627A" w:rsidRDefault="004A63A0" w:rsidP="004A63A0">
            <w:pPr>
              <w:ind w:left="-57" w:right="-57"/>
              <w:jc w:val="center"/>
              <w:rPr>
                <w:color w:val="000000"/>
                <w:sz w:val="16"/>
                <w:szCs w:val="18"/>
              </w:rPr>
            </w:pPr>
            <w:r w:rsidRPr="0045627A">
              <w:rPr>
                <w:color w:val="000000"/>
                <w:sz w:val="16"/>
                <w:szCs w:val="18"/>
              </w:rPr>
              <w:t>24,6</w:t>
            </w:r>
          </w:p>
        </w:tc>
        <w:tc>
          <w:tcPr>
            <w:tcW w:w="834" w:type="dxa"/>
            <w:shd w:val="clear" w:color="auto" w:fill="auto"/>
            <w:vAlign w:val="center"/>
            <w:hideMark/>
          </w:tcPr>
          <w:p w14:paraId="43632FEC" w14:textId="77777777" w:rsidR="004A63A0" w:rsidRPr="0045627A" w:rsidRDefault="004A63A0" w:rsidP="004A63A0">
            <w:pPr>
              <w:ind w:left="-57" w:right="-57"/>
              <w:jc w:val="center"/>
              <w:rPr>
                <w:color w:val="000000"/>
                <w:sz w:val="16"/>
                <w:szCs w:val="18"/>
              </w:rPr>
            </w:pPr>
            <w:r w:rsidRPr="0045627A">
              <w:rPr>
                <w:color w:val="000000"/>
                <w:sz w:val="16"/>
                <w:szCs w:val="18"/>
              </w:rPr>
              <w:t>24,6</w:t>
            </w:r>
          </w:p>
        </w:tc>
        <w:tc>
          <w:tcPr>
            <w:tcW w:w="834" w:type="dxa"/>
            <w:shd w:val="clear" w:color="auto" w:fill="auto"/>
            <w:vAlign w:val="center"/>
            <w:hideMark/>
          </w:tcPr>
          <w:p w14:paraId="4F3240E8" w14:textId="77777777" w:rsidR="004A63A0" w:rsidRPr="0045627A" w:rsidRDefault="004A63A0" w:rsidP="004A63A0">
            <w:pPr>
              <w:ind w:left="-57" w:right="-57"/>
              <w:jc w:val="center"/>
              <w:rPr>
                <w:color w:val="000000"/>
                <w:sz w:val="16"/>
                <w:szCs w:val="18"/>
              </w:rPr>
            </w:pPr>
            <w:r w:rsidRPr="0045627A">
              <w:rPr>
                <w:color w:val="000000"/>
                <w:sz w:val="16"/>
                <w:szCs w:val="18"/>
              </w:rPr>
              <w:t>26,1</w:t>
            </w:r>
          </w:p>
        </w:tc>
        <w:tc>
          <w:tcPr>
            <w:tcW w:w="834" w:type="dxa"/>
            <w:shd w:val="clear" w:color="auto" w:fill="auto"/>
            <w:vAlign w:val="center"/>
            <w:hideMark/>
          </w:tcPr>
          <w:p w14:paraId="55F0EBC2" w14:textId="77777777" w:rsidR="004A63A0" w:rsidRPr="0045627A" w:rsidRDefault="004A63A0" w:rsidP="004A63A0">
            <w:pPr>
              <w:ind w:left="-57" w:right="-57"/>
              <w:jc w:val="center"/>
              <w:rPr>
                <w:color w:val="000000"/>
                <w:sz w:val="16"/>
                <w:szCs w:val="18"/>
              </w:rPr>
            </w:pPr>
            <w:r w:rsidRPr="0045627A">
              <w:rPr>
                <w:color w:val="000000"/>
                <w:sz w:val="16"/>
                <w:szCs w:val="18"/>
              </w:rPr>
              <w:t>26,3</w:t>
            </w:r>
          </w:p>
        </w:tc>
        <w:tc>
          <w:tcPr>
            <w:tcW w:w="834" w:type="dxa"/>
            <w:shd w:val="clear" w:color="auto" w:fill="auto"/>
            <w:vAlign w:val="center"/>
            <w:hideMark/>
          </w:tcPr>
          <w:p w14:paraId="16914566" w14:textId="77777777" w:rsidR="004A63A0" w:rsidRPr="0045627A" w:rsidRDefault="004A63A0" w:rsidP="004A63A0">
            <w:pPr>
              <w:ind w:left="-57" w:right="-57"/>
              <w:jc w:val="center"/>
              <w:rPr>
                <w:color w:val="000000"/>
                <w:sz w:val="16"/>
                <w:szCs w:val="18"/>
              </w:rPr>
            </w:pPr>
            <w:r w:rsidRPr="0045627A">
              <w:rPr>
                <w:color w:val="000000"/>
                <w:sz w:val="16"/>
                <w:szCs w:val="18"/>
              </w:rPr>
              <w:t>26,8</w:t>
            </w:r>
          </w:p>
        </w:tc>
        <w:tc>
          <w:tcPr>
            <w:tcW w:w="654" w:type="dxa"/>
            <w:shd w:val="clear" w:color="auto" w:fill="auto"/>
            <w:vAlign w:val="center"/>
            <w:hideMark/>
          </w:tcPr>
          <w:p w14:paraId="5E201E50" w14:textId="77777777" w:rsidR="004A63A0" w:rsidRPr="0045627A" w:rsidRDefault="004A63A0" w:rsidP="004A63A0">
            <w:pPr>
              <w:ind w:left="-57" w:right="-57"/>
              <w:jc w:val="center"/>
              <w:rPr>
                <w:color w:val="000000"/>
                <w:sz w:val="16"/>
                <w:szCs w:val="18"/>
              </w:rPr>
            </w:pPr>
            <w:r w:rsidRPr="0045627A">
              <w:rPr>
                <w:color w:val="000000"/>
                <w:sz w:val="16"/>
                <w:szCs w:val="18"/>
              </w:rPr>
              <w:t>-</w:t>
            </w:r>
          </w:p>
        </w:tc>
        <w:tc>
          <w:tcPr>
            <w:tcW w:w="654" w:type="dxa"/>
            <w:shd w:val="clear" w:color="auto" w:fill="auto"/>
            <w:vAlign w:val="center"/>
            <w:hideMark/>
          </w:tcPr>
          <w:p w14:paraId="1137CF1D" w14:textId="77777777" w:rsidR="004A63A0" w:rsidRPr="0045627A" w:rsidRDefault="004A63A0" w:rsidP="004A63A0">
            <w:pPr>
              <w:ind w:left="-57" w:right="-57"/>
              <w:jc w:val="center"/>
              <w:rPr>
                <w:color w:val="000000"/>
                <w:sz w:val="16"/>
                <w:szCs w:val="18"/>
              </w:rPr>
            </w:pPr>
            <w:r w:rsidRPr="0045627A">
              <w:rPr>
                <w:color w:val="000000"/>
                <w:sz w:val="16"/>
                <w:szCs w:val="18"/>
              </w:rPr>
              <w:t>-</w:t>
            </w:r>
          </w:p>
        </w:tc>
        <w:tc>
          <w:tcPr>
            <w:tcW w:w="654" w:type="dxa"/>
            <w:shd w:val="clear" w:color="auto" w:fill="auto"/>
            <w:vAlign w:val="center"/>
            <w:hideMark/>
          </w:tcPr>
          <w:p w14:paraId="25113C2A" w14:textId="77777777" w:rsidR="004A63A0" w:rsidRPr="0045627A" w:rsidRDefault="004A63A0" w:rsidP="004A63A0">
            <w:pPr>
              <w:ind w:left="-57" w:right="-57"/>
              <w:jc w:val="center"/>
              <w:rPr>
                <w:color w:val="000000"/>
                <w:sz w:val="16"/>
                <w:szCs w:val="18"/>
              </w:rPr>
            </w:pPr>
            <w:r w:rsidRPr="0045627A">
              <w:rPr>
                <w:color w:val="000000"/>
                <w:sz w:val="16"/>
                <w:szCs w:val="18"/>
              </w:rPr>
              <w:t>-</w:t>
            </w:r>
          </w:p>
        </w:tc>
      </w:tr>
      <w:tr w:rsidR="004A63A0" w:rsidRPr="0045627A" w14:paraId="2E598548" w14:textId="77777777" w:rsidTr="004A63A0">
        <w:trPr>
          <w:trHeight w:val="283"/>
        </w:trPr>
        <w:tc>
          <w:tcPr>
            <w:tcW w:w="3726" w:type="dxa"/>
            <w:shd w:val="clear" w:color="auto" w:fill="auto"/>
            <w:vAlign w:val="center"/>
            <w:hideMark/>
          </w:tcPr>
          <w:p w14:paraId="5FAD8562" w14:textId="77777777" w:rsidR="004A63A0" w:rsidRPr="0045627A" w:rsidRDefault="004A63A0" w:rsidP="004A63A0">
            <w:pPr>
              <w:ind w:left="-57" w:right="-57"/>
              <w:jc w:val="center"/>
              <w:rPr>
                <w:b/>
                <w:bCs/>
                <w:color w:val="000000"/>
                <w:sz w:val="16"/>
                <w:szCs w:val="18"/>
              </w:rPr>
            </w:pPr>
            <w:r w:rsidRPr="0045627A">
              <w:rPr>
                <w:b/>
                <w:bCs/>
                <w:color w:val="000000"/>
                <w:sz w:val="16"/>
                <w:szCs w:val="18"/>
              </w:rPr>
              <w:t>2. Площадь территории городского округа, га</w:t>
            </w:r>
          </w:p>
        </w:tc>
        <w:tc>
          <w:tcPr>
            <w:tcW w:w="834" w:type="dxa"/>
            <w:shd w:val="clear" w:color="auto" w:fill="auto"/>
            <w:vAlign w:val="center"/>
            <w:hideMark/>
          </w:tcPr>
          <w:p w14:paraId="1EE2E6F5" w14:textId="77777777" w:rsidR="004A63A0" w:rsidRPr="0045627A" w:rsidRDefault="004A63A0" w:rsidP="004A63A0">
            <w:pPr>
              <w:ind w:left="-57" w:right="-57"/>
              <w:jc w:val="center"/>
              <w:rPr>
                <w:color w:val="000000"/>
                <w:sz w:val="16"/>
                <w:szCs w:val="18"/>
              </w:rPr>
            </w:pPr>
            <w:r w:rsidRPr="0045627A">
              <w:rPr>
                <w:color w:val="000000"/>
                <w:sz w:val="16"/>
                <w:szCs w:val="18"/>
              </w:rPr>
              <w:t>35398</w:t>
            </w:r>
          </w:p>
        </w:tc>
        <w:tc>
          <w:tcPr>
            <w:tcW w:w="834" w:type="dxa"/>
            <w:shd w:val="clear" w:color="auto" w:fill="auto"/>
            <w:vAlign w:val="center"/>
            <w:hideMark/>
          </w:tcPr>
          <w:p w14:paraId="01C2FD21" w14:textId="77777777" w:rsidR="004A63A0" w:rsidRPr="0045627A" w:rsidRDefault="004A63A0" w:rsidP="004A63A0">
            <w:pPr>
              <w:ind w:left="-57" w:right="-57"/>
              <w:jc w:val="center"/>
              <w:rPr>
                <w:color w:val="000000"/>
                <w:sz w:val="16"/>
                <w:szCs w:val="18"/>
              </w:rPr>
            </w:pPr>
            <w:r w:rsidRPr="0045627A">
              <w:rPr>
                <w:color w:val="000000"/>
                <w:sz w:val="16"/>
                <w:szCs w:val="18"/>
              </w:rPr>
              <w:t>35398</w:t>
            </w:r>
          </w:p>
        </w:tc>
        <w:tc>
          <w:tcPr>
            <w:tcW w:w="834" w:type="dxa"/>
            <w:shd w:val="clear" w:color="auto" w:fill="auto"/>
            <w:vAlign w:val="center"/>
            <w:hideMark/>
          </w:tcPr>
          <w:p w14:paraId="30759057" w14:textId="77777777" w:rsidR="004A63A0" w:rsidRPr="0045627A" w:rsidRDefault="004A63A0" w:rsidP="004A63A0">
            <w:pPr>
              <w:ind w:left="-57" w:right="-57"/>
              <w:jc w:val="center"/>
              <w:rPr>
                <w:color w:val="000000"/>
                <w:sz w:val="16"/>
                <w:szCs w:val="18"/>
              </w:rPr>
            </w:pPr>
            <w:r w:rsidRPr="0045627A">
              <w:rPr>
                <w:color w:val="000000"/>
                <w:sz w:val="16"/>
                <w:szCs w:val="18"/>
              </w:rPr>
              <w:t>35398</w:t>
            </w:r>
          </w:p>
        </w:tc>
        <w:tc>
          <w:tcPr>
            <w:tcW w:w="834" w:type="dxa"/>
            <w:shd w:val="clear" w:color="auto" w:fill="auto"/>
            <w:vAlign w:val="center"/>
            <w:hideMark/>
          </w:tcPr>
          <w:p w14:paraId="292F19AC" w14:textId="77777777" w:rsidR="004A63A0" w:rsidRPr="0045627A" w:rsidRDefault="004A63A0" w:rsidP="004A63A0">
            <w:pPr>
              <w:ind w:left="-57" w:right="-57"/>
              <w:jc w:val="center"/>
              <w:rPr>
                <w:color w:val="000000"/>
                <w:sz w:val="16"/>
                <w:szCs w:val="18"/>
              </w:rPr>
            </w:pPr>
            <w:r w:rsidRPr="0045627A">
              <w:rPr>
                <w:color w:val="000000"/>
                <w:sz w:val="16"/>
                <w:szCs w:val="18"/>
              </w:rPr>
              <w:t>35398</w:t>
            </w:r>
          </w:p>
        </w:tc>
        <w:tc>
          <w:tcPr>
            <w:tcW w:w="834" w:type="dxa"/>
            <w:shd w:val="clear" w:color="auto" w:fill="auto"/>
            <w:vAlign w:val="center"/>
            <w:hideMark/>
          </w:tcPr>
          <w:p w14:paraId="0EF8B195" w14:textId="77777777" w:rsidR="004A63A0" w:rsidRPr="0045627A" w:rsidRDefault="004A63A0" w:rsidP="004A63A0">
            <w:pPr>
              <w:ind w:left="-57" w:right="-57"/>
              <w:jc w:val="center"/>
              <w:rPr>
                <w:color w:val="000000"/>
                <w:sz w:val="16"/>
                <w:szCs w:val="18"/>
              </w:rPr>
            </w:pPr>
            <w:r w:rsidRPr="0045627A">
              <w:rPr>
                <w:color w:val="000000"/>
                <w:sz w:val="16"/>
                <w:szCs w:val="18"/>
              </w:rPr>
              <w:t>35398</w:t>
            </w:r>
          </w:p>
        </w:tc>
        <w:tc>
          <w:tcPr>
            <w:tcW w:w="834" w:type="dxa"/>
            <w:shd w:val="clear" w:color="auto" w:fill="auto"/>
            <w:vAlign w:val="center"/>
            <w:hideMark/>
          </w:tcPr>
          <w:p w14:paraId="75C1494A" w14:textId="77777777" w:rsidR="004A63A0" w:rsidRPr="0045627A" w:rsidRDefault="004A63A0" w:rsidP="004A63A0">
            <w:pPr>
              <w:ind w:left="-57" w:right="-57"/>
              <w:jc w:val="center"/>
              <w:rPr>
                <w:color w:val="000000"/>
                <w:sz w:val="16"/>
                <w:szCs w:val="18"/>
              </w:rPr>
            </w:pPr>
            <w:r w:rsidRPr="0045627A">
              <w:rPr>
                <w:color w:val="000000"/>
                <w:sz w:val="16"/>
                <w:szCs w:val="18"/>
              </w:rPr>
              <w:t>35398</w:t>
            </w:r>
          </w:p>
        </w:tc>
        <w:tc>
          <w:tcPr>
            <w:tcW w:w="834" w:type="dxa"/>
            <w:shd w:val="clear" w:color="auto" w:fill="auto"/>
            <w:vAlign w:val="center"/>
            <w:hideMark/>
          </w:tcPr>
          <w:p w14:paraId="13258383" w14:textId="77777777" w:rsidR="004A63A0" w:rsidRPr="0045627A" w:rsidRDefault="004A63A0" w:rsidP="004A63A0">
            <w:pPr>
              <w:ind w:left="-57" w:right="-57"/>
              <w:jc w:val="center"/>
              <w:rPr>
                <w:color w:val="000000"/>
                <w:sz w:val="16"/>
                <w:szCs w:val="18"/>
              </w:rPr>
            </w:pPr>
            <w:r w:rsidRPr="0045627A">
              <w:rPr>
                <w:color w:val="000000"/>
                <w:sz w:val="16"/>
                <w:szCs w:val="18"/>
              </w:rPr>
              <w:t>35398</w:t>
            </w:r>
          </w:p>
        </w:tc>
        <w:tc>
          <w:tcPr>
            <w:tcW w:w="834" w:type="dxa"/>
            <w:shd w:val="clear" w:color="auto" w:fill="auto"/>
            <w:vAlign w:val="center"/>
            <w:hideMark/>
          </w:tcPr>
          <w:p w14:paraId="2132F429" w14:textId="77777777" w:rsidR="004A63A0" w:rsidRPr="0045627A" w:rsidRDefault="004A63A0" w:rsidP="004A63A0">
            <w:pPr>
              <w:ind w:left="-57" w:right="-57"/>
              <w:jc w:val="center"/>
              <w:rPr>
                <w:color w:val="000000"/>
                <w:sz w:val="16"/>
                <w:szCs w:val="18"/>
              </w:rPr>
            </w:pPr>
            <w:r w:rsidRPr="0045627A">
              <w:rPr>
                <w:color w:val="000000"/>
                <w:sz w:val="16"/>
                <w:szCs w:val="18"/>
              </w:rPr>
              <w:t>35398</w:t>
            </w:r>
          </w:p>
        </w:tc>
        <w:tc>
          <w:tcPr>
            <w:tcW w:w="834" w:type="dxa"/>
            <w:shd w:val="clear" w:color="auto" w:fill="auto"/>
            <w:vAlign w:val="center"/>
            <w:hideMark/>
          </w:tcPr>
          <w:p w14:paraId="3ACD8BE2" w14:textId="77777777" w:rsidR="004A63A0" w:rsidRPr="0045627A" w:rsidRDefault="004A63A0" w:rsidP="004A63A0">
            <w:pPr>
              <w:ind w:left="-57" w:right="-57"/>
              <w:jc w:val="center"/>
              <w:rPr>
                <w:color w:val="000000"/>
                <w:sz w:val="16"/>
                <w:szCs w:val="18"/>
              </w:rPr>
            </w:pPr>
            <w:r w:rsidRPr="0045627A">
              <w:rPr>
                <w:color w:val="000000"/>
                <w:sz w:val="16"/>
                <w:szCs w:val="18"/>
              </w:rPr>
              <w:t>35398</w:t>
            </w:r>
          </w:p>
        </w:tc>
        <w:tc>
          <w:tcPr>
            <w:tcW w:w="834" w:type="dxa"/>
            <w:shd w:val="clear" w:color="auto" w:fill="auto"/>
            <w:vAlign w:val="center"/>
            <w:hideMark/>
          </w:tcPr>
          <w:p w14:paraId="7A7C1F69" w14:textId="77777777" w:rsidR="004A63A0" w:rsidRPr="0045627A" w:rsidRDefault="004A63A0" w:rsidP="004A63A0">
            <w:pPr>
              <w:ind w:left="-57" w:right="-57"/>
              <w:jc w:val="center"/>
              <w:rPr>
                <w:color w:val="000000"/>
                <w:sz w:val="16"/>
                <w:szCs w:val="18"/>
              </w:rPr>
            </w:pPr>
            <w:r w:rsidRPr="0045627A">
              <w:rPr>
                <w:color w:val="000000"/>
                <w:sz w:val="16"/>
                <w:szCs w:val="18"/>
              </w:rPr>
              <w:t>35398</w:t>
            </w:r>
          </w:p>
        </w:tc>
        <w:tc>
          <w:tcPr>
            <w:tcW w:w="834" w:type="dxa"/>
            <w:shd w:val="clear" w:color="auto" w:fill="auto"/>
            <w:vAlign w:val="center"/>
            <w:hideMark/>
          </w:tcPr>
          <w:p w14:paraId="06CDF5D6" w14:textId="77777777" w:rsidR="004A63A0" w:rsidRPr="0045627A" w:rsidRDefault="004A63A0" w:rsidP="004A63A0">
            <w:pPr>
              <w:ind w:left="-57" w:right="-57"/>
              <w:jc w:val="center"/>
              <w:rPr>
                <w:color w:val="000000"/>
                <w:sz w:val="16"/>
                <w:szCs w:val="18"/>
              </w:rPr>
            </w:pPr>
            <w:r w:rsidRPr="0045627A">
              <w:rPr>
                <w:color w:val="000000"/>
                <w:sz w:val="16"/>
                <w:szCs w:val="18"/>
              </w:rPr>
              <w:t>35398</w:t>
            </w:r>
          </w:p>
        </w:tc>
        <w:tc>
          <w:tcPr>
            <w:tcW w:w="834" w:type="dxa"/>
            <w:shd w:val="clear" w:color="auto" w:fill="auto"/>
            <w:vAlign w:val="center"/>
            <w:hideMark/>
          </w:tcPr>
          <w:p w14:paraId="265CBB6E" w14:textId="77777777" w:rsidR="004A63A0" w:rsidRPr="0045627A" w:rsidRDefault="004A63A0" w:rsidP="004A63A0">
            <w:pPr>
              <w:ind w:left="-57" w:right="-57"/>
              <w:jc w:val="center"/>
              <w:rPr>
                <w:color w:val="000000"/>
                <w:sz w:val="16"/>
                <w:szCs w:val="18"/>
              </w:rPr>
            </w:pPr>
            <w:r w:rsidRPr="0045627A">
              <w:rPr>
                <w:color w:val="000000"/>
                <w:sz w:val="16"/>
                <w:szCs w:val="18"/>
              </w:rPr>
              <w:t>35398</w:t>
            </w:r>
          </w:p>
        </w:tc>
        <w:tc>
          <w:tcPr>
            <w:tcW w:w="654" w:type="dxa"/>
            <w:shd w:val="clear" w:color="auto" w:fill="auto"/>
            <w:vAlign w:val="center"/>
            <w:hideMark/>
          </w:tcPr>
          <w:p w14:paraId="4E8F36A3" w14:textId="77777777" w:rsidR="004A63A0" w:rsidRPr="0045627A" w:rsidRDefault="004A63A0" w:rsidP="004A63A0">
            <w:pPr>
              <w:ind w:left="-57" w:right="-57"/>
              <w:jc w:val="center"/>
              <w:rPr>
                <w:color w:val="000000"/>
                <w:sz w:val="16"/>
                <w:szCs w:val="18"/>
              </w:rPr>
            </w:pPr>
            <w:r w:rsidRPr="0045627A">
              <w:rPr>
                <w:color w:val="000000"/>
                <w:sz w:val="16"/>
                <w:szCs w:val="18"/>
              </w:rPr>
              <w:t>-</w:t>
            </w:r>
          </w:p>
        </w:tc>
        <w:tc>
          <w:tcPr>
            <w:tcW w:w="654" w:type="dxa"/>
            <w:shd w:val="clear" w:color="auto" w:fill="auto"/>
            <w:vAlign w:val="center"/>
            <w:hideMark/>
          </w:tcPr>
          <w:p w14:paraId="672FF696" w14:textId="77777777" w:rsidR="004A63A0" w:rsidRPr="0045627A" w:rsidRDefault="004A63A0" w:rsidP="004A63A0">
            <w:pPr>
              <w:ind w:left="-57" w:right="-57"/>
              <w:jc w:val="center"/>
              <w:rPr>
                <w:color w:val="000000"/>
                <w:sz w:val="16"/>
                <w:szCs w:val="18"/>
              </w:rPr>
            </w:pPr>
            <w:r w:rsidRPr="0045627A">
              <w:rPr>
                <w:color w:val="000000"/>
                <w:sz w:val="16"/>
                <w:szCs w:val="18"/>
              </w:rPr>
              <w:t>-</w:t>
            </w:r>
          </w:p>
        </w:tc>
        <w:tc>
          <w:tcPr>
            <w:tcW w:w="654" w:type="dxa"/>
            <w:shd w:val="clear" w:color="auto" w:fill="auto"/>
            <w:vAlign w:val="center"/>
            <w:hideMark/>
          </w:tcPr>
          <w:p w14:paraId="3613BD7F" w14:textId="77777777" w:rsidR="004A63A0" w:rsidRPr="0045627A" w:rsidRDefault="004A63A0" w:rsidP="004A63A0">
            <w:pPr>
              <w:ind w:left="-57" w:right="-57"/>
              <w:jc w:val="center"/>
              <w:rPr>
                <w:color w:val="000000"/>
                <w:sz w:val="16"/>
                <w:szCs w:val="18"/>
              </w:rPr>
            </w:pPr>
            <w:r w:rsidRPr="0045627A">
              <w:rPr>
                <w:color w:val="000000"/>
                <w:sz w:val="16"/>
                <w:szCs w:val="18"/>
              </w:rPr>
              <w:t>-</w:t>
            </w:r>
          </w:p>
        </w:tc>
      </w:tr>
      <w:tr w:rsidR="004A63A0" w:rsidRPr="0045627A" w14:paraId="5D12CDFC" w14:textId="77777777" w:rsidTr="004A63A0">
        <w:trPr>
          <w:trHeight w:val="283"/>
        </w:trPr>
        <w:tc>
          <w:tcPr>
            <w:tcW w:w="3726" w:type="dxa"/>
            <w:shd w:val="clear" w:color="auto" w:fill="auto"/>
            <w:vAlign w:val="center"/>
            <w:hideMark/>
          </w:tcPr>
          <w:p w14:paraId="3B5AF452" w14:textId="77777777" w:rsidR="004A63A0" w:rsidRPr="0045627A" w:rsidRDefault="004A63A0" w:rsidP="004A63A0">
            <w:pPr>
              <w:ind w:left="-57" w:right="-57"/>
              <w:jc w:val="center"/>
              <w:rPr>
                <w:b/>
                <w:bCs/>
                <w:color w:val="000000"/>
                <w:sz w:val="16"/>
                <w:szCs w:val="18"/>
              </w:rPr>
            </w:pPr>
            <w:r w:rsidRPr="0045627A">
              <w:rPr>
                <w:b/>
                <w:bCs/>
                <w:color w:val="000000"/>
                <w:sz w:val="16"/>
                <w:szCs w:val="18"/>
              </w:rPr>
              <w:t>3. Застроенные территории (га), в том числе</w:t>
            </w:r>
          </w:p>
        </w:tc>
        <w:tc>
          <w:tcPr>
            <w:tcW w:w="834" w:type="dxa"/>
            <w:shd w:val="clear" w:color="auto" w:fill="auto"/>
            <w:vAlign w:val="center"/>
            <w:hideMark/>
          </w:tcPr>
          <w:p w14:paraId="2B5BCD79" w14:textId="77777777" w:rsidR="004A63A0" w:rsidRPr="0045627A" w:rsidRDefault="004A63A0" w:rsidP="004A63A0">
            <w:pPr>
              <w:ind w:left="-57" w:right="-57"/>
              <w:jc w:val="center"/>
              <w:rPr>
                <w:color w:val="000000"/>
                <w:sz w:val="16"/>
                <w:szCs w:val="18"/>
              </w:rPr>
            </w:pPr>
            <w:r w:rsidRPr="0045627A">
              <w:rPr>
                <w:color w:val="000000"/>
                <w:sz w:val="16"/>
                <w:szCs w:val="18"/>
              </w:rPr>
              <w:t>19887</w:t>
            </w:r>
          </w:p>
        </w:tc>
        <w:tc>
          <w:tcPr>
            <w:tcW w:w="834" w:type="dxa"/>
            <w:shd w:val="clear" w:color="auto" w:fill="auto"/>
            <w:vAlign w:val="center"/>
            <w:hideMark/>
          </w:tcPr>
          <w:p w14:paraId="7BE67312" w14:textId="77777777" w:rsidR="004A63A0" w:rsidRPr="0045627A" w:rsidRDefault="004A63A0" w:rsidP="004A63A0">
            <w:pPr>
              <w:ind w:left="-57" w:right="-57"/>
              <w:jc w:val="center"/>
              <w:rPr>
                <w:color w:val="000000"/>
                <w:sz w:val="16"/>
                <w:szCs w:val="18"/>
              </w:rPr>
            </w:pPr>
            <w:r w:rsidRPr="0045627A">
              <w:rPr>
                <w:color w:val="000000"/>
                <w:sz w:val="16"/>
                <w:szCs w:val="18"/>
              </w:rPr>
              <w:t>20225</w:t>
            </w:r>
          </w:p>
        </w:tc>
        <w:tc>
          <w:tcPr>
            <w:tcW w:w="834" w:type="dxa"/>
            <w:shd w:val="clear" w:color="auto" w:fill="auto"/>
            <w:vAlign w:val="center"/>
            <w:hideMark/>
          </w:tcPr>
          <w:p w14:paraId="52D96AC1" w14:textId="77777777" w:rsidR="004A63A0" w:rsidRPr="0045627A" w:rsidRDefault="004A63A0" w:rsidP="004A63A0">
            <w:pPr>
              <w:ind w:left="-57" w:right="-57"/>
              <w:jc w:val="center"/>
              <w:rPr>
                <w:color w:val="000000"/>
                <w:sz w:val="16"/>
                <w:szCs w:val="18"/>
              </w:rPr>
            </w:pPr>
            <w:r w:rsidRPr="0045627A">
              <w:rPr>
                <w:color w:val="000000"/>
                <w:sz w:val="16"/>
                <w:szCs w:val="18"/>
              </w:rPr>
              <w:t>20431</w:t>
            </w:r>
          </w:p>
        </w:tc>
        <w:tc>
          <w:tcPr>
            <w:tcW w:w="834" w:type="dxa"/>
            <w:shd w:val="clear" w:color="auto" w:fill="auto"/>
            <w:vAlign w:val="center"/>
            <w:hideMark/>
          </w:tcPr>
          <w:p w14:paraId="79E159A2" w14:textId="77777777" w:rsidR="004A63A0" w:rsidRPr="0045627A" w:rsidRDefault="004A63A0" w:rsidP="004A63A0">
            <w:pPr>
              <w:ind w:left="-57" w:right="-57"/>
              <w:jc w:val="center"/>
              <w:rPr>
                <w:color w:val="000000"/>
                <w:sz w:val="16"/>
                <w:szCs w:val="18"/>
              </w:rPr>
            </w:pPr>
            <w:r w:rsidRPr="0045627A">
              <w:rPr>
                <w:color w:val="000000"/>
                <w:sz w:val="16"/>
                <w:szCs w:val="18"/>
              </w:rPr>
              <w:t>20665</w:t>
            </w:r>
          </w:p>
        </w:tc>
        <w:tc>
          <w:tcPr>
            <w:tcW w:w="834" w:type="dxa"/>
            <w:shd w:val="clear" w:color="auto" w:fill="auto"/>
            <w:vAlign w:val="center"/>
            <w:hideMark/>
          </w:tcPr>
          <w:p w14:paraId="55388ECA" w14:textId="77777777" w:rsidR="004A63A0" w:rsidRPr="0045627A" w:rsidRDefault="004A63A0" w:rsidP="004A63A0">
            <w:pPr>
              <w:ind w:left="-57" w:right="-57"/>
              <w:jc w:val="center"/>
              <w:rPr>
                <w:color w:val="000000"/>
                <w:sz w:val="16"/>
                <w:szCs w:val="18"/>
              </w:rPr>
            </w:pPr>
            <w:r w:rsidRPr="0045627A">
              <w:rPr>
                <w:color w:val="000000"/>
                <w:sz w:val="16"/>
                <w:szCs w:val="18"/>
              </w:rPr>
              <w:t>21061</w:t>
            </w:r>
          </w:p>
        </w:tc>
        <w:tc>
          <w:tcPr>
            <w:tcW w:w="834" w:type="dxa"/>
            <w:shd w:val="clear" w:color="auto" w:fill="auto"/>
            <w:vAlign w:val="center"/>
            <w:hideMark/>
          </w:tcPr>
          <w:p w14:paraId="75CACDCC" w14:textId="77777777" w:rsidR="004A63A0" w:rsidRPr="0045627A" w:rsidRDefault="004A63A0" w:rsidP="004A63A0">
            <w:pPr>
              <w:ind w:left="-57" w:right="-57"/>
              <w:jc w:val="center"/>
              <w:rPr>
                <w:color w:val="000000"/>
                <w:sz w:val="16"/>
                <w:szCs w:val="18"/>
              </w:rPr>
            </w:pPr>
            <w:r w:rsidRPr="0045627A">
              <w:rPr>
                <w:color w:val="000000"/>
                <w:sz w:val="16"/>
                <w:szCs w:val="18"/>
              </w:rPr>
              <w:t>21258</w:t>
            </w:r>
          </w:p>
        </w:tc>
        <w:tc>
          <w:tcPr>
            <w:tcW w:w="834" w:type="dxa"/>
            <w:shd w:val="clear" w:color="auto" w:fill="auto"/>
            <w:vAlign w:val="center"/>
            <w:hideMark/>
          </w:tcPr>
          <w:p w14:paraId="0045F2F7" w14:textId="77777777" w:rsidR="004A63A0" w:rsidRPr="0045627A" w:rsidRDefault="004A63A0" w:rsidP="004A63A0">
            <w:pPr>
              <w:ind w:left="-57" w:right="-57"/>
              <w:jc w:val="center"/>
              <w:rPr>
                <w:color w:val="000000"/>
                <w:sz w:val="16"/>
                <w:szCs w:val="18"/>
              </w:rPr>
            </w:pPr>
            <w:r w:rsidRPr="0045627A">
              <w:rPr>
                <w:color w:val="000000"/>
                <w:sz w:val="16"/>
                <w:szCs w:val="18"/>
              </w:rPr>
              <w:t>21462</w:t>
            </w:r>
          </w:p>
        </w:tc>
        <w:tc>
          <w:tcPr>
            <w:tcW w:w="834" w:type="dxa"/>
            <w:shd w:val="clear" w:color="auto" w:fill="auto"/>
            <w:vAlign w:val="center"/>
            <w:hideMark/>
          </w:tcPr>
          <w:p w14:paraId="168697EB" w14:textId="77777777" w:rsidR="004A63A0" w:rsidRPr="0045627A" w:rsidRDefault="004A63A0" w:rsidP="004A63A0">
            <w:pPr>
              <w:ind w:left="-57" w:right="-57"/>
              <w:jc w:val="center"/>
              <w:rPr>
                <w:color w:val="000000"/>
                <w:sz w:val="16"/>
                <w:szCs w:val="18"/>
              </w:rPr>
            </w:pPr>
            <w:r w:rsidRPr="0045627A">
              <w:rPr>
                <w:color w:val="000000"/>
                <w:sz w:val="16"/>
                <w:szCs w:val="18"/>
              </w:rPr>
              <w:t>21954</w:t>
            </w:r>
          </w:p>
        </w:tc>
        <w:tc>
          <w:tcPr>
            <w:tcW w:w="834" w:type="dxa"/>
            <w:shd w:val="clear" w:color="auto" w:fill="auto"/>
            <w:vAlign w:val="center"/>
            <w:hideMark/>
          </w:tcPr>
          <w:p w14:paraId="447ECFF7" w14:textId="77777777" w:rsidR="004A63A0" w:rsidRPr="0045627A" w:rsidRDefault="004A63A0" w:rsidP="004A63A0">
            <w:pPr>
              <w:ind w:left="-57" w:right="-57"/>
              <w:jc w:val="center"/>
              <w:rPr>
                <w:color w:val="000000"/>
                <w:sz w:val="16"/>
                <w:szCs w:val="18"/>
              </w:rPr>
            </w:pPr>
            <w:r w:rsidRPr="0045627A">
              <w:rPr>
                <w:color w:val="000000"/>
                <w:sz w:val="16"/>
                <w:szCs w:val="18"/>
              </w:rPr>
              <w:t>22118</w:t>
            </w:r>
          </w:p>
        </w:tc>
        <w:tc>
          <w:tcPr>
            <w:tcW w:w="834" w:type="dxa"/>
            <w:shd w:val="clear" w:color="auto" w:fill="auto"/>
            <w:vAlign w:val="center"/>
            <w:hideMark/>
          </w:tcPr>
          <w:p w14:paraId="4FFD0469" w14:textId="77777777" w:rsidR="004A63A0" w:rsidRPr="0045627A" w:rsidRDefault="004A63A0" w:rsidP="004A63A0">
            <w:pPr>
              <w:ind w:left="-57" w:right="-57"/>
              <w:jc w:val="center"/>
              <w:rPr>
                <w:color w:val="000000"/>
                <w:sz w:val="16"/>
                <w:szCs w:val="18"/>
              </w:rPr>
            </w:pPr>
            <w:r w:rsidRPr="0045627A">
              <w:rPr>
                <w:color w:val="000000"/>
                <w:sz w:val="16"/>
                <w:szCs w:val="18"/>
              </w:rPr>
              <w:t>22330</w:t>
            </w:r>
          </w:p>
        </w:tc>
        <w:tc>
          <w:tcPr>
            <w:tcW w:w="834" w:type="dxa"/>
            <w:shd w:val="clear" w:color="auto" w:fill="auto"/>
            <w:vAlign w:val="center"/>
            <w:hideMark/>
          </w:tcPr>
          <w:p w14:paraId="389F1FB7" w14:textId="77777777" w:rsidR="004A63A0" w:rsidRPr="0045627A" w:rsidRDefault="004A63A0" w:rsidP="004A63A0">
            <w:pPr>
              <w:ind w:left="-57" w:right="-57"/>
              <w:jc w:val="center"/>
              <w:rPr>
                <w:color w:val="000000"/>
                <w:sz w:val="16"/>
                <w:szCs w:val="18"/>
              </w:rPr>
            </w:pPr>
            <w:r w:rsidRPr="0045627A">
              <w:rPr>
                <w:color w:val="000000"/>
                <w:sz w:val="16"/>
                <w:szCs w:val="18"/>
              </w:rPr>
              <w:t>22479</w:t>
            </w:r>
          </w:p>
        </w:tc>
        <w:tc>
          <w:tcPr>
            <w:tcW w:w="834" w:type="dxa"/>
            <w:shd w:val="clear" w:color="auto" w:fill="auto"/>
            <w:vAlign w:val="center"/>
            <w:hideMark/>
          </w:tcPr>
          <w:p w14:paraId="4B9074B7" w14:textId="77777777" w:rsidR="004A63A0" w:rsidRPr="0045627A" w:rsidRDefault="004A63A0" w:rsidP="004A63A0">
            <w:pPr>
              <w:ind w:left="-57" w:right="-57"/>
              <w:jc w:val="center"/>
              <w:rPr>
                <w:color w:val="000000"/>
                <w:sz w:val="16"/>
                <w:szCs w:val="18"/>
              </w:rPr>
            </w:pPr>
            <w:r w:rsidRPr="0045627A">
              <w:rPr>
                <w:color w:val="000000"/>
                <w:sz w:val="16"/>
                <w:szCs w:val="18"/>
              </w:rPr>
              <w:t>22500</w:t>
            </w:r>
          </w:p>
        </w:tc>
        <w:tc>
          <w:tcPr>
            <w:tcW w:w="654" w:type="dxa"/>
            <w:shd w:val="clear" w:color="auto" w:fill="auto"/>
            <w:vAlign w:val="center"/>
            <w:hideMark/>
          </w:tcPr>
          <w:p w14:paraId="7FDA6406" w14:textId="77777777" w:rsidR="004A63A0" w:rsidRPr="0045627A" w:rsidRDefault="004A63A0" w:rsidP="004A63A0">
            <w:pPr>
              <w:ind w:left="-57" w:right="-57"/>
              <w:jc w:val="center"/>
              <w:rPr>
                <w:color w:val="000000"/>
                <w:sz w:val="16"/>
                <w:szCs w:val="18"/>
              </w:rPr>
            </w:pPr>
            <w:r w:rsidRPr="0045627A">
              <w:rPr>
                <w:color w:val="000000"/>
                <w:sz w:val="16"/>
                <w:szCs w:val="18"/>
              </w:rPr>
              <w:t>-</w:t>
            </w:r>
          </w:p>
        </w:tc>
        <w:tc>
          <w:tcPr>
            <w:tcW w:w="654" w:type="dxa"/>
            <w:shd w:val="clear" w:color="auto" w:fill="auto"/>
            <w:vAlign w:val="center"/>
            <w:hideMark/>
          </w:tcPr>
          <w:p w14:paraId="783C2852" w14:textId="77777777" w:rsidR="004A63A0" w:rsidRPr="0045627A" w:rsidRDefault="004A63A0" w:rsidP="004A63A0">
            <w:pPr>
              <w:ind w:left="-57" w:right="-57"/>
              <w:jc w:val="center"/>
              <w:rPr>
                <w:color w:val="000000"/>
                <w:sz w:val="16"/>
                <w:szCs w:val="18"/>
              </w:rPr>
            </w:pPr>
            <w:r w:rsidRPr="0045627A">
              <w:rPr>
                <w:color w:val="000000"/>
                <w:sz w:val="16"/>
                <w:szCs w:val="18"/>
              </w:rPr>
              <w:t>-</w:t>
            </w:r>
          </w:p>
        </w:tc>
        <w:tc>
          <w:tcPr>
            <w:tcW w:w="654" w:type="dxa"/>
            <w:shd w:val="clear" w:color="auto" w:fill="auto"/>
            <w:vAlign w:val="center"/>
            <w:hideMark/>
          </w:tcPr>
          <w:p w14:paraId="36E3D297" w14:textId="77777777" w:rsidR="004A63A0" w:rsidRPr="0045627A" w:rsidRDefault="004A63A0" w:rsidP="004A63A0">
            <w:pPr>
              <w:ind w:left="-57" w:right="-57"/>
              <w:jc w:val="center"/>
              <w:rPr>
                <w:color w:val="000000"/>
                <w:sz w:val="16"/>
                <w:szCs w:val="18"/>
              </w:rPr>
            </w:pPr>
            <w:r w:rsidRPr="0045627A">
              <w:rPr>
                <w:color w:val="000000"/>
                <w:sz w:val="16"/>
                <w:szCs w:val="18"/>
              </w:rPr>
              <w:t>-</w:t>
            </w:r>
          </w:p>
        </w:tc>
      </w:tr>
      <w:tr w:rsidR="004A63A0" w:rsidRPr="0045627A" w14:paraId="304BC61A" w14:textId="77777777" w:rsidTr="004A63A0">
        <w:trPr>
          <w:trHeight w:val="283"/>
        </w:trPr>
        <w:tc>
          <w:tcPr>
            <w:tcW w:w="3726" w:type="dxa"/>
            <w:shd w:val="clear" w:color="auto" w:fill="auto"/>
            <w:vAlign w:val="center"/>
            <w:hideMark/>
          </w:tcPr>
          <w:p w14:paraId="3575224D" w14:textId="094DB0E4" w:rsidR="004A63A0" w:rsidRPr="0045627A" w:rsidRDefault="004A63A0" w:rsidP="004A63A0">
            <w:pPr>
              <w:ind w:left="-57" w:right="-57"/>
              <w:jc w:val="center"/>
              <w:rPr>
                <w:color w:val="000000"/>
                <w:sz w:val="16"/>
                <w:szCs w:val="18"/>
              </w:rPr>
            </w:pPr>
            <w:r w:rsidRPr="0045627A">
              <w:rPr>
                <w:color w:val="000000"/>
                <w:sz w:val="16"/>
                <w:szCs w:val="18"/>
              </w:rPr>
              <w:t>3.1. Территории жилой застройки, га</w:t>
            </w:r>
          </w:p>
        </w:tc>
        <w:tc>
          <w:tcPr>
            <w:tcW w:w="834" w:type="dxa"/>
            <w:shd w:val="clear" w:color="auto" w:fill="auto"/>
            <w:vAlign w:val="center"/>
            <w:hideMark/>
          </w:tcPr>
          <w:p w14:paraId="69B1B112" w14:textId="77777777" w:rsidR="004A63A0" w:rsidRPr="0045627A" w:rsidRDefault="004A63A0" w:rsidP="004A63A0">
            <w:pPr>
              <w:ind w:left="-57" w:right="-57"/>
              <w:jc w:val="center"/>
              <w:rPr>
                <w:color w:val="000000"/>
                <w:sz w:val="16"/>
                <w:szCs w:val="18"/>
              </w:rPr>
            </w:pPr>
            <w:r w:rsidRPr="0045627A">
              <w:rPr>
                <w:color w:val="000000"/>
                <w:sz w:val="16"/>
                <w:szCs w:val="18"/>
              </w:rPr>
              <w:t>16330</w:t>
            </w:r>
          </w:p>
        </w:tc>
        <w:tc>
          <w:tcPr>
            <w:tcW w:w="834" w:type="dxa"/>
            <w:shd w:val="clear" w:color="auto" w:fill="auto"/>
            <w:vAlign w:val="center"/>
            <w:hideMark/>
          </w:tcPr>
          <w:p w14:paraId="60E2FC38" w14:textId="77777777" w:rsidR="004A63A0" w:rsidRPr="0045627A" w:rsidRDefault="004A63A0" w:rsidP="004A63A0">
            <w:pPr>
              <w:ind w:left="-57" w:right="-57"/>
              <w:jc w:val="center"/>
              <w:rPr>
                <w:color w:val="000000"/>
                <w:sz w:val="16"/>
                <w:szCs w:val="18"/>
              </w:rPr>
            </w:pPr>
            <w:r w:rsidRPr="0045627A">
              <w:rPr>
                <w:color w:val="000000"/>
                <w:sz w:val="16"/>
                <w:szCs w:val="18"/>
              </w:rPr>
              <w:t>16600</w:t>
            </w:r>
          </w:p>
        </w:tc>
        <w:tc>
          <w:tcPr>
            <w:tcW w:w="834" w:type="dxa"/>
            <w:shd w:val="clear" w:color="auto" w:fill="auto"/>
            <w:vAlign w:val="center"/>
            <w:hideMark/>
          </w:tcPr>
          <w:p w14:paraId="7EF2D3C5" w14:textId="77777777" w:rsidR="004A63A0" w:rsidRPr="0045627A" w:rsidRDefault="004A63A0" w:rsidP="004A63A0">
            <w:pPr>
              <w:ind w:left="-57" w:right="-57"/>
              <w:jc w:val="center"/>
              <w:rPr>
                <w:color w:val="000000"/>
                <w:sz w:val="16"/>
                <w:szCs w:val="18"/>
              </w:rPr>
            </w:pPr>
            <w:r w:rsidRPr="0045627A">
              <w:rPr>
                <w:color w:val="000000"/>
                <w:sz w:val="16"/>
                <w:szCs w:val="18"/>
              </w:rPr>
              <w:t>16878</w:t>
            </w:r>
          </w:p>
        </w:tc>
        <w:tc>
          <w:tcPr>
            <w:tcW w:w="834" w:type="dxa"/>
            <w:shd w:val="clear" w:color="auto" w:fill="auto"/>
            <w:vAlign w:val="center"/>
            <w:hideMark/>
          </w:tcPr>
          <w:p w14:paraId="44B32E31" w14:textId="77777777" w:rsidR="004A63A0" w:rsidRPr="0045627A" w:rsidRDefault="004A63A0" w:rsidP="004A63A0">
            <w:pPr>
              <w:ind w:left="-57" w:right="-57"/>
              <w:jc w:val="center"/>
              <w:rPr>
                <w:color w:val="000000"/>
                <w:sz w:val="16"/>
                <w:szCs w:val="18"/>
              </w:rPr>
            </w:pPr>
            <w:r w:rsidRPr="0045627A">
              <w:rPr>
                <w:color w:val="000000"/>
                <w:sz w:val="16"/>
                <w:szCs w:val="18"/>
              </w:rPr>
              <w:t>17154</w:t>
            </w:r>
          </w:p>
        </w:tc>
        <w:tc>
          <w:tcPr>
            <w:tcW w:w="834" w:type="dxa"/>
            <w:shd w:val="clear" w:color="auto" w:fill="auto"/>
            <w:vAlign w:val="center"/>
            <w:hideMark/>
          </w:tcPr>
          <w:p w14:paraId="28FFF0EF" w14:textId="77777777" w:rsidR="004A63A0" w:rsidRPr="0045627A" w:rsidRDefault="004A63A0" w:rsidP="004A63A0">
            <w:pPr>
              <w:ind w:left="-57" w:right="-57"/>
              <w:jc w:val="center"/>
              <w:rPr>
                <w:color w:val="000000"/>
                <w:sz w:val="16"/>
                <w:szCs w:val="18"/>
              </w:rPr>
            </w:pPr>
            <w:r w:rsidRPr="0045627A">
              <w:rPr>
                <w:color w:val="000000"/>
                <w:sz w:val="16"/>
                <w:szCs w:val="18"/>
              </w:rPr>
              <w:t>17460</w:t>
            </w:r>
          </w:p>
        </w:tc>
        <w:tc>
          <w:tcPr>
            <w:tcW w:w="834" w:type="dxa"/>
            <w:shd w:val="clear" w:color="auto" w:fill="auto"/>
            <w:vAlign w:val="center"/>
            <w:hideMark/>
          </w:tcPr>
          <w:p w14:paraId="7DCAC036" w14:textId="77777777" w:rsidR="004A63A0" w:rsidRPr="0045627A" w:rsidRDefault="004A63A0" w:rsidP="004A63A0">
            <w:pPr>
              <w:ind w:left="-57" w:right="-57"/>
              <w:jc w:val="center"/>
              <w:rPr>
                <w:color w:val="000000"/>
                <w:sz w:val="16"/>
                <w:szCs w:val="18"/>
              </w:rPr>
            </w:pPr>
            <w:r w:rsidRPr="0045627A">
              <w:rPr>
                <w:color w:val="000000"/>
                <w:sz w:val="16"/>
                <w:szCs w:val="18"/>
              </w:rPr>
              <w:t>17752</w:t>
            </w:r>
          </w:p>
        </w:tc>
        <w:tc>
          <w:tcPr>
            <w:tcW w:w="834" w:type="dxa"/>
            <w:shd w:val="clear" w:color="auto" w:fill="auto"/>
            <w:vAlign w:val="center"/>
            <w:hideMark/>
          </w:tcPr>
          <w:p w14:paraId="663CCB14" w14:textId="77777777" w:rsidR="004A63A0" w:rsidRPr="0045627A" w:rsidRDefault="004A63A0" w:rsidP="004A63A0">
            <w:pPr>
              <w:ind w:left="-57" w:right="-57"/>
              <w:jc w:val="center"/>
              <w:rPr>
                <w:color w:val="000000"/>
                <w:sz w:val="16"/>
                <w:szCs w:val="18"/>
              </w:rPr>
            </w:pPr>
            <w:r w:rsidRPr="0045627A">
              <w:rPr>
                <w:color w:val="000000"/>
                <w:sz w:val="16"/>
                <w:szCs w:val="18"/>
              </w:rPr>
              <w:t>18050</w:t>
            </w:r>
          </w:p>
        </w:tc>
        <w:tc>
          <w:tcPr>
            <w:tcW w:w="834" w:type="dxa"/>
            <w:shd w:val="clear" w:color="auto" w:fill="auto"/>
            <w:vAlign w:val="center"/>
            <w:hideMark/>
          </w:tcPr>
          <w:p w14:paraId="4547BB05" w14:textId="77777777" w:rsidR="004A63A0" w:rsidRPr="0045627A" w:rsidRDefault="004A63A0" w:rsidP="004A63A0">
            <w:pPr>
              <w:ind w:left="-57" w:right="-57"/>
              <w:jc w:val="center"/>
              <w:rPr>
                <w:color w:val="000000"/>
                <w:sz w:val="16"/>
                <w:szCs w:val="18"/>
              </w:rPr>
            </w:pPr>
            <w:r w:rsidRPr="0045627A">
              <w:rPr>
                <w:color w:val="000000"/>
                <w:sz w:val="16"/>
                <w:szCs w:val="18"/>
              </w:rPr>
              <w:t>18396</w:t>
            </w:r>
          </w:p>
        </w:tc>
        <w:tc>
          <w:tcPr>
            <w:tcW w:w="834" w:type="dxa"/>
            <w:shd w:val="clear" w:color="auto" w:fill="auto"/>
            <w:vAlign w:val="center"/>
            <w:hideMark/>
          </w:tcPr>
          <w:p w14:paraId="6BDE9936" w14:textId="77777777" w:rsidR="004A63A0" w:rsidRPr="0045627A" w:rsidRDefault="004A63A0" w:rsidP="004A63A0">
            <w:pPr>
              <w:ind w:left="-57" w:right="-57"/>
              <w:jc w:val="center"/>
              <w:rPr>
                <w:color w:val="000000"/>
                <w:sz w:val="16"/>
                <w:szCs w:val="18"/>
              </w:rPr>
            </w:pPr>
            <w:r w:rsidRPr="0045627A">
              <w:rPr>
                <w:color w:val="000000"/>
                <w:sz w:val="16"/>
                <w:szCs w:val="18"/>
              </w:rPr>
              <w:t>18623</w:t>
            </w:r>
          </w:p>
        </w:tc>
        <w:tc>
          <w:tcPr>
            <w:tcW w:w="834" w:type="dxa"/>
            <w:shd w:val="clear" w:color="auto" w:fill="auto"/>
            <w:vAlign w:val="center"/>
            <w:hideMark/>
          </w:tcPr>
          <w:p w14:paraId="55A8AA1F" w14:textId="77777777" w:rsidR="004A63A0" w:rsidRPr="0045627A" w:rsidRDefault="004A63A0" w:rsidP="004A63A0">
            <w:pPr>
              <w:ind w:left="-57" w:right="-57"/>
              <w:jc w:val="center"/>
              <w:rPr>
                <w:color w:val="000000"/>
                <w:sz w:val="16"/>
                <w:szCs w:val="18"/>
              </w:rPr>
            </w:pPr>
            <w:r w:rsidRPr="0045627A">
              <w:rPr>
                <w:color w:val="000000"/>
                <w:sz w:val="16"/>
                <w:szCs w:val="18"/>
              </w:rPr>
              <w:t>18924</w:t>
            </w:r>
          </w:p>
        </w:tc>
        <w:tc>
          <w:tcPr>
            <w:tcW w:w="834" w:type="dxa"/>
            <w:shd w:val="clear" w:color="auto" w:fill="auto"/>
            <w:vAlign w:val="center"/>
            <w:hideMark/>
          </w:tcPr>
          <w:p w14:paraId="42934AB1" w14:textId="77777777" w:rsidR="004A63A0" w:rsidRPr="0045627A" w:rsidRDefault="004A63A0" w:rsidP="004A63A0">
            <w:pPr>
              <w:ind w:left="-57" w:right="-57"/>
              <w:jc w:val="center"/>
              <w:rPr>
                <w:color w:val="000000"/>
                <w:sz w:val="16"/>
                <w:szCs w:val="18"/>
              </w:rPr>
            </w:pPr>
            <w:r w:rsidRPr="0045627A">
              <w:rPr>
                <w:color w:val="000000"/>
                <w:sz w:val="16"/>
                <w:szCs w:val="18"/>
              </w:rPr>
              <w:t>19159</w:t>
            </w:r>
          </w:p>
        </w:tc>
        <w:tc>
          <w:tcPr>
            <w:tcW w:w="834" w:type="dxa"/>
            <w:shd w:val="clear" w:color="auto" w:fill="auto"/>
            <w:vAlign w:val="center"/>
            <w:hideMark/>
          </w:tcPr>
          <w:p w14:paraId="27A54391" w14:textId="77777777" w:rsidR="004A63A0" w:rsidRPr="0045627A" w:rsidRDefault="004A63A0" w:rsidP="004A63A0">
            <w:pPr>
              <w:ind w:left="-57" w:right="-57"/>
              <w:jc w:val="center"/>
              <w:rPr>
                <w:color w:val="000000"/>
                <w:sz w:val="16"/>
                <w:szCs w:val="18"/>
              </w:rPr>
            </w:pPr>
            <w:r w:rsidRPr="0045627A">
              <w:rPr>
                <w:color w:val="000000"/>
                <w:sz w:val="16"/>
                <w:szCs w:val="18"/>
              </w:rPr>
              <w:t>19187</w:t>
            </w:r>
          </w:p>
        </w:tc>
        <w:tc>
          <w:tcPr>
            <w:tcW w:w="654" w:type="dxa"/>
            <w:shd w:val="clear" w:color="auto" w:fill="auto"/>
            <w:vAlign w:val="center"/>
            <w:hideMark/>
          </w:tcPr>
          <w:p w14:paraId="0A1DCE4C" w14:textId="77777777" w:rsidR="004A63A0" w:rsidRPr="0045627A" w:rsidRDefault="004A63A0" w:rsidP="004A63A0">
            <w:pPr>
              <w:ind w:left="-57" w:right="-57"/>
              <w:jc w:val="center"/>
              <w:rPr>
                <w:color w:val="000000"/>
                <w:sz w:val="16"/>
                <w:szCs w:val="18"/>
              </w:rPr>
            </w:pPr>
            <w:r w:rsidRPr="0045627A">
              <w:rPr>
                <w:color w:val="000000"/>
                <w:sz w:val="16"/>
                <w:szCs w:val="18"/>
              </w:rPr>
              <w:t>-</w:t>
            </w:r>
          </w:p>
        </w:tc>
        <w:tc>
          <w:tcPr>
            <w:tcW w:w="654" w:type="dxa"/>
            <w:shd w:val="clear" w:color="auto" w:fill="auto"/>
            <w:vAlign w:val="center"/>
            <w:hideMark/>
          </w:tcPr>
          <w:p w14:paraId="347FEB10" w14:textId="77777777" w:rsidR="004A63A0" w:rsidRPr="0045627A" w:rsidRDefault="004A63A0" w:rsidP="004A63A0">
            <w:pPr>
              <w:ind w:left="-57" w:right="-57"/>
              <w:jc w:val="center"/>
              <w:rPr>
                <w:color w:val="000000"/>
                <w:sz w:val="16"/>
                <w:szCs w:val="18"/>
              </w:rPr>
            </w:pPr>
            <w:r w:rsidRPr="0045627A">
              <w:rPr>
                <w:color w:val="000000"/>
                <w:sz w:val="16"/>
                <w:szCs w:val="18"/>
              </w:rPr>
              <w:t>-</w:t>
            </w:r>
          </w:p>
        </w:tc>
        <w:tc>
          <w:tcPr>
            <w:tcW w:w="654" w:type="dxa"/>
            <w:shd w:val="clear" w:color="auto" w:fill="auto"/>
            <w:vAlign w:val="center"/>
            <w:hideMark/>
          </w:tcPr>
          <w:p w14:paraId="2A699A28" w14:textId="77777777" w:rsidR="004A63A0" w:rsidRPr="0045627A" w:rsidRDefault="004A63A0" w:rsidP="004A63A0">
            <w:pPr>
              <w:ind w:left="-57" w:right="-57"/>
              <w:jc w:val="center"/>
              <w:rPr>
                <w:color w:val="000000"/>
                <w:sz w:val="16"/>
                <w:szCs w:val="18"/>
              </w:rPr>
            </w:pPr>
            <w:r w:rsidRPr="0045627A">
              <w:rPr>
                <w:color w:val="000000"/>
                <w:sz w:val="16"/>
                <w:szCs w:val="18"/>
              </w:rPr>
              <w:t>-</w:t>
            </w:r>
          </w:p>
        </w:tc>
      </w:tr>
      <w:tr w:rsidR="004A63A0" w:rsidRPr="0045627A" w14:paraId="7024F9DA" w14:textId="77777777" w:rsidTr="004A63A0">
        <w:trPr>
          <w:trHeight w:val="283"/>
        </w:trPr>
        <w:tc>
          <w:tcPr>
            <w:tcW w:w="3726" w:type="dxa"/>
            <w:shd w:val="clear" w:color="auto" w:fill="auto"/>
            <w:vAlign w:val="center"/>
            <w:hideMark/>
          </w:tcPr>
          <w:p w14:paraId="65FB978E" w14:textId="0487DB92" w:rsidR="004A63A0" w:rsidRPr="0045627A" w:rsidRDefault="004A63A0" w:rsidP="004A63A0">
            <w:pPr>
              <w:ind w:left="-57" w:right="-57"/>
              <w:jc w:val="center"/>
              <w:rPr>
                <w:color w:val="000000"/>
                <w:sz w:val="16"/>
                <w:szCs w:val="18"/>
              </w:rPr>
            </w:pPr>
            <w:r w:rsidRPr="0045627A">
              <w:rPr>
                <w:color w:val="000000"/>
                <w:sz w:val="16"/>
                <w:szCs w:val="18"/>
              </w:rPr>
              <w:t>3.1.1. Территории многоквартирной жилой застройки, га</w:t>
            </w:r>
          </w:p>
        </w:tc>
        <w:tc>
          <w:tcPr>
            <w:tcW w:w="834" w:type="dxa"/>
            <w:shd w:val="clear" w:color="auto" w:fill="auto"/>
            <w:vAlign w:val="center"/>
            <w:hideMark/>
          </w:tcPr>
          <w:p w14:paraId="7FF200B1" w14:textId="77777777" w:rsidR="004A63A0" w:rsidRPr="0045627A" w:rsidRDefault="004A63A0" w:rsidP="004A63A0">
            <w:pPr>
              <w:ind w:left="-57" w:right="-57"/>
              <w:jc w:val="center"/>
              <w:rPr>
                <w:color w:val="000000"/>
                <w:sz w:val="16"/>
                <w:szCs w:val="18"/>
              </w:rPr>
            </w:pPr>
            <w:r w:rsidRPr="0045627A">
              <w:rPr>
                <w:color w:val="000000"/>
                <w:sz w:val="16"/>
                <w:szCs w:val="18"/>
              </w:rPr>
              <w:t>14539</w:t>
            </w:r>
          </w:p>
        </w:tc>
        <w:tc>
          <w:tcPr>
            <w:tcW w:w="834" w:type="dxa"/>
            <w:shd w:val="clear" w:color="auto" w:fill="auto"/>
            <w:vAlign w:val="center"/>
            <w:hideMark/>
          </w:tcPr>
          <w:p w14:paraId="02118BE7" w14:textId="77777777" w:rsidR="004A63A0" w:rsidRPr="0045627A" w:rsidRDefault="004A63A0" w:rsidP="004A63A0">
            <w:pPr>
              <w:ind w:left="-57" w:right="-57"/>
              <w:jc w:val="center"/>
              <w:rPr>
                <w:color w:val="000000"/>
                <w:sz w:val="16"/>
                <w:szCs w:val="18"/>
              </w:rPr>
            </w:pPr>
            <w:r w:rsidRPr="0045627A">
              <w:rPr>
                <w:color w:val="000000"/>
                <w:sz w:val="16"/>
                <w:szCs w:val="18"/>
              </w:rPr>
              <w:t>14783</w:t>
            </w:r>
          </w:p>
        </w:tc>
        <w:tc>
          <w:tcPr>
            <w:tcW w:w="834" w:type="dxa"/>
            <w:shd w:val="clear" w:color="auto" w:fill="auto"/>
            <w:vAlign w:val="center"/>
            <w:hideMark/>
          </w:tcPr>
          <w:p w14:paraId="7630CB4C" w14:textId="77777777" w:rsidR="004A63A0" w:rsidRPr="0045627A" w:rsidRDefault="004A63A0" w:rsidP="004A63A0">
            <w:pPr>
              <w:ind w:left="-57" w:right="-57"/>
              <w:jc w:val="center"/>
              <w:rPr>
                <w:color w:val="000000"/>
                <w:sz w:val="16"/>
                <w:szCs w:val="18"/>
              </w:rPr>
            </w:pPr>
            <w:r w:rsidRPr="0045627A">
              <w:rPr>
                <w:color w:val="000000"/>
                <w:sz w:val="16"/>
                <w:szCs w:val="18"/>
              </w:rPr>
              <w:t>15033</w:t>
            </w:r>
          </w:p>
        </w:tc>
        <w:tc>
          <w:tcPr>
            <w:tcW w:w="834" w:type="dxa"/>
            <w:shd w:val="clear" w:color="auto" w:fill="auto"/>
            <w:vAlign w:val="center"/>
            <w:hideMark/>
          </w:tcPr>
          <w:p w14:paraId="48F40D29" w14:textId="77777777" w:rsidR="004A63A0" w:rsidRPr="0045627A" w:rsidRDefault="004A63A0" w:rsidP="004A63A0">
            <w:pPr>
              <w:ind w:left="-57" w:right="-57"/>
              <w:jc w:val="center"/>
              <w:rPr>
                <w:color w:val="000000"/>
                <w:sz w:val="16"/>
                <w:szCs w:val="18"/>
              </w:rPr>
            </w:pPr>
            <w:r w:rsidRPr="0045627A">
              <w:rPr>
                <w:color w:val="000000"/>
                <w:sz w:val="16"/>
                <w:szCs w:val="18"/>
              </w:rPr>
              <w:t>15282</w:t>
            </w:r>
          </w:p>
        </w:tc>
        <w:tc>
          <w:tcPr>
            <w:tcW w:w="834" w:type="dxa"/>
            <w:shd w:val="clear" w:color="auto" w:fill="auto"/>
            <w:vAlign w:val="center"/>
            <w:hideMark/>
          </w:tcPr>
          <w:p w14:paraId="55A9B3B0" w14:textId="77777777" w:rsidR="004A63A0" w:rsidRPr="0045627A" w:rsidRDefault="004A63A0" w:rsidP="004A63A0">
            <w:pPr>
              <w:ind w:left="-57" w:right="-57"/>
              <w:jc w:val="center"/>
              <w:rPr>
                <w:color w:val="000000"/>
                <w:sz w:val="16"/>
                <w:szCs w:val="18"/>
              </w:rPr>
            </w:pPr>
            <w:r w:rsidRPr="0045627A">
              <w:rPr>
                <w:color w:val="000000"/>
                <w:sz w:val="16"/>
                <w:szCs w:val="18"/>
              </w:rPr>
              <w:t>15559</w:t>
            </w:r>
          </w:p>
        </w:tc>
        <w:tc>
          <w:tcPr>
            <w:tcW w:w="834" w:type="dxa"/>
            <w:shd w:val="clear" w:color="auto" w:fill="auto"/>
            <w:vAlign w:val="center"/>
            <w:hideMark/>
          </w:tcPr>
          <w:p w14:paraId="6A5F3FF3" w14:textId="77777777" w:rsidR="004A63A0" w:rsidRPr="0045627A" w:rsidRDefault="004A63A0" w:rsidP="004A63A0">
            <w:pPr>
              <w:ind w:left="-57" w:right="-57"/>
              <w:jc w:val="center"/>
              <w:rPr>
                <w:color w:val="000000"/>
                <w:sz w:val="16"/>
                <w:szCs w:val="18"/>
              </w:rPr>
            </w:pPr>
            <w:r w:rsidRPr="0045627A">
              <w:rPr>
                <w:color w:val="000000"/>
                <w:sz w:val="16"/>
                <w:szCs w:val="18"/>
              </w:rPr>
              <w:t>15824</w:t>
            </w:r>
          </w:p>
        </w:tc>
        <w:tc>
          <w:tcPr>
            <w:tcW w:w="834" w:type="dxa"/>
            <w:shd w:val="clear" w:color="auto" w:fill="auto"/>
            <w:vAlign w:val="center"/>
            <w:hideMark/>
          </w:tcPr>
          <w:p w14:paraId="63254563" w14:textId="77777777" w:rsidR="004A63A0" w:rsidRPr="0045627A" w:rsidRDefault="004A63A0" w:rsidP="004A63A0">
            <w:pPr>
              <w:ind w:left="-57" w:right="-57"/>
              <w:jc w:val="center"/>
              <w:rPr>
                <w:color w:val="000000"/>
                <w:sz w:val="16"/>
                <w:szCs w:val="18"/>
              </w:rPr>
            </w:pPr>
            <w:r w:rsidRPr="0045627A">
              <w:rPr>
                <w:color w:val="000000"/>
                <w:sz w:val="16"/>
                <w:szCs w:val="18"/>
              </w:rPr>
              <w:t>16095</w:t>
            </w:r>
          </w:p>
        </w:tc>
        <w:tc>
          <w:tcPr>
            <w:tcW w:w="834" w:type="dxa"/>
            <w:shd w:val="clear" w:color="auto" w:fill="auto"/>
            <w:vAlign w:val="center"/>
            <w:hideMark/>
          </w:tcPr>
          <w:p w14:paraId="27E3C753" w14:textId="77777777" w:rsidR="004A63A0" w:rsidRPr="0045627A" w:rsidRDefault="004A63A0" w:rsidP="004A63A0">
            <w:pPr>
              <w:ind w:left="-57" w:right="-57"/>
              <w:jc w:val="center"/>
              <w:rPr>
                <w:color w:val="000000"/>
                <w:sz w:val="16"/>
                <w:szCs w:val="18"/>
              </w:rPr>
            </w:pPr>
            <w:r w:rsidRPr="0045627A">
              <w:rPr>
                <w:color w:val="000000"/>
                <w:sz w:val="16"/>
                <w:szCs w:val="18"/>
              </w:rPr>
              <w:t>16412</w:t>
            </w:r>
          </w:p>
        </w:tc>
        <w:tc>
          <w:tcPr>
            <w:tcW w:w="834" w:type="dxa"/>
            <w:shd w:val="clear" w:color="auto" w:fill="auto"/>
            <w:vAlign w:val="center"/>
            <w:hideMark/>
          </w:tcPr>
          <w:p w14:paraId="68628541" w14:textId="77777777" w:rsidR="004A63A0" w:rsidRPr="0045627A" w:rsidRDefault="004A63A0" w:rsidP="004A63A0">
            <w:pPr>
              <w:ind w:left="-57" w:right="-57"/>
              <w:jc w:val="center"/>
              <w:rPr>
                <w:color w:val="000000"/>
                <w:sz w:val="16"/>
                <w:szCs w:val="18"/>
              </w:rPr>
            </w:pPr>
            <w:r w:rsidRPr="0045627A">
              <w:rPr>
                <w:color w:val="000000"/>
                <w:sz w:val="16"/>
                <w:szCs w:val="18"/>
              </w:rPr>
              <w:t>16611</w:t>
            </w:r>
          </w:p>
        </w:tc>
        <w:tc>
          <w:tcPr>
            <w:tcW w:w="834" w:type="dxa"/>
            <w:shd w:val="clear" w:color="auto" w:fill="auto"/>
            <w:vAlign w:val="center"/>
            <w:hideMark/>
          </w:tcPr>
          <w:p w14:paraId="269F011B" w14:textId="77777777" w:rsidR="004A63A0" w:rsidRPr="0045627A" w:rsidRDefault="004A63A0" w:rsidP="004A63A0">
            <w:pPr>
              <w:ind w:left="-57" w:right="-57"/>
              <w:jc w:val="center"/>
              <w:rPr>
                <w:color w:val="000000"/>
                <w:sz w:val="16"/>
                <w:szCs w:val="18"/>
              </w:rPr>
            </w:pPr>
            <w:r w:rsidRPr="0045627A">
              <w:rPr>
                <w:color w:val="000000"/>
                <w:sz w:val="16"/>
                <w:szCs w:val="18"/>
              </w:rPr>
              <w:t>16885</w:t>
            </w:r>
          </w:p>
        </w:tc>
        <w:tc>
          <w:tcPr>
            <w:tcW w:w="834" w:type="dxa"/>
            <w:shd w:val="clear" w:color="auto" w:fill="auto"/>
            <w:vAlign w:val="center"/>
            <w:hideMark/>
          </w:tcPr>
          <w:p w14:paraId="3CFA3144" w14:textId="77777777" w:rsidR="004A63A0" w:rsidRPr="0045627A" w:rsidRDefault="004A63A0" w:rsidP="004A63A0">
            <w:pPr>
              <w:ind w:left="-57" w:right="-57"/>
              <w:jc w:val="center"/>
              <w:rPr>
                <w:color w:val="000000"/>
                <w:sz w:val="16"/>
                <w:szCs w:val="18"/>
              </w:rPr>
            </w:pPr>
            <w:r w:rsidRPr="0045627A">
              <w:rPr>
                <w:color w:val="000000"/>
                <w:sz w:val="16"/>
                <w:szCs w:val="18"/>
              </w:rPr>
              <w:t>17093</w:t>
            </w:r>
          </w:p>
        </w:tc>
        <w:tc>
          <w:tcPr>
            <w:tcW w:w="834" w:type="dxa"/>
            <w:shd w:val="clear" w:color="auto" w:fill="auto"/>
            <w:vAlign w:val="center"/>
            <w:hideMark/>
          </w:tcPr>
          <w:p w14:paraId="6540C9FA" w14:textId="77777777" w:rsidR="004A63A0" w:rsidRPr="0045627A" w:rsidRDefault="004A63A0" w:rsidP="004A63A0">
            <w:pPr>
              <w:ind w:left="-57" w:right="-57"/>
              <w:jc w:val="center"/>
              <w:rPr>
                <w:color w:val="000000"/>
                <w:sz w:val="16"/>
                <w:szCs w:val="18"/>
              </w:rPr>
            </w:pPr>
            <w:r w:rsidRPr="0045627A">
              <w:rPr>
                <w:color w:val="000000"/>
                <w:sz w:val="16"/>
                <w:szCs w:val="18"/>
              </w:rPr>
              <w:t>17093</w:t>
            </w:r>
          </w:p>
        </w:tc>
        <w:tc>
          <w:tcPr>
            <w:tcW w:w="654" w:type="dxa"/>
            <w:shd w:val="clear" w:color="auto" w:fill="auto"/>
            <w:vAlign w:val="center"/>
            <w:hideMark/>
          </w:tcPr>
          <w:p w14:paraId="01917894" w14:textId="77777777" w:rsidR="004A63A0" w:rsidRPr="0045627A" w:rsidRDefault="004A63A0" w:rsidP="004A63A0">
            <w:pPr>
              <w:ind w:left="-57" w:right="-57"/>
              <w:jc w:val="center"/>
              <w:rPr>
                <w:color w:val="000000"/>
                <w:sz w:val="16"/>
                <w:szCs w:val="18"/>
              </w:rPr>
            </w:pPr>
            <w:r w:rsidRPr="0045627A">
              <w:rPr>
                <w:color w:val="000000"/>
                <w:sz w:val="16"/>
                <w:szCs w:val="18"/>
              </w:rPr>
              <w:t>-</w:t>
            </w:r>
          </w:p>
        </w:tc>
        <w:tc>
          <w:tcPr>
            <w:tcW w:w="654" w:type="dxa"/>
            <w:shd w:val="clear" w:color="auto" w:fill="auto"/>
            <w:vAlign w:val="center"/>
            <w:hideMark/>
          </w:tcPr>
          <w:p w14:paraId="44CB89CD" w14:textId="77777777" w:rsidR="004A63A0" w:rsidRPr="0045627A" w:rsidRDefault="004A63A0" w:rsidP="004A63A0">
            <w:pPr>
              <w:ind w:left="-57" w:right="-57"/>
              <w:jc w:val="center"/>
              <w:rPr>
                <w:color w:val="000000"/>
                <w:sz w:val="16"/>
                <w:szCs w:val="18"/>
              </w:rPr>
            </w:pPr>
            <w:r w:rsidRPr="0045627A">
              <w:rPr>
                <w:color w:val="000000"/>
                <w:sz w:val="16"/>
                <w:szCs w:val="18"/>
              </w:rPr>
              <w:t>-</w:t>
            </w:r>
          </w:p>
        </w:tc>
        <w:tc>
          <w:tcPr>
            <w:tcW w:w="654" w:type="dxa"/>
            <w:shd w:val="clear" w:color="auto" w:fill="auto"/>
            <w:vAlign w:val="center"/>
            <w:hideMark/>
          </w:tcPr>
          <w:p w14:paraId="4F72549D" w14:textId="77777777" w:rsidR="004A63A0" w:rsidRPr="0045627A" w:rsidRDefault="004A63A0" w:rsidP="004A63A0">
            <w:pPr>
              <w:ind w:left="-57" w:right="-57"/>
              <w:jc w:val="center"/>
              <w:rPr>
                <w:color w:val="000000"/>
                <w:sz w:val="16"/>
                <w:szCs w:val="18"/>
              </w:rPr>
            </w:pPr>
            <w:r w:rsidRPr="0045627A">
              <w:rPr>
                <w:color w:val="000000"/>
                <w:sz w:val="16"/>
                <w:szCs w:val="18"/>
              </w:rPr>
              <w:t>-</w:t>
            </w:r>
          </w:p>
        </w:tc>
      </w:tr>
      <w:tr w:rsidR="004A63A0" w:rsidRPr="0045627A" w14:paraId="36C8A9B1" w14:textId="77777777" w:rsidTr="004A63A0">
        <w:trPr>
          <w:trHeight w:val="283"/>
        </w:trPr>
        <w:tc>
          <w:tcPr>
            <w:tcW w:w="3726" w:type="dxa"/>
            <w:shd w:val="clear" w:color="auto" w:fill="auto"/>
            <w:vAlign w:val="center"/>
            <w:hideMark/>
          </w:tcPr>
          <w:p w14:paraId="559212D6" w14:textId="6AFF211D" w:rsidR="004A63A0" w:rsidRPr="0045627A" w:rsidRDefault="004A63A0" w:rsidP="004A63A0">
            <w:pPr>
              <w:ind w:left="-57" w:right="-57"/>
              <w:jc w:val="center"/>
              <w:rPr>
                <w:color w:val="000000"/>
                <w:sz w:val="16"/>
                <w:szCs w:val="18"/>
              </w:rPr>
            </w:pPr>
            <w:r w:rsidRPr="0045627A">
              <w:rPr>
                <w:color w:val="000000"/>
                <w:sz w:val="16"/>
                <w:szCs w:val="18"/>
              </w:rPr>
              <w:t>3.1.2. Территории индивидуальной жилой застройки, га</w:t>
            </w:r>
          </w:p>
        </w:tc>
        <w:tc>
          <w:tcPr>
            <w:tcW w:w="834" w:type="dxa"/>
            <w:shd w:val="clear" w:color="auto" w:fill="auto"/>
            <w:vAlign w:val="center"/>
            <w:hideMark/>
          </w:tcPr>
          <w:p w14:paraId="5FE97248" w14:textId="77777777" w:rsidR="004A63A0" w:rsidRPr="0045627A" w:rsidRDefault="004A63A0" w:rsidP="004A63A0">
            <w:pPr>
              <w:ind w:left="-57" w:right="-57"/>
              <w:jc w:val="center"/>
              <w:rPr>
                <w:color w:val="000000"/>
                <w:sz w:val="16"/>
                <w:szCs w:val="18"/>
              </w:rPr>
            </w:pPr>
            <w:r w:rsidRPr="0045627A">
              <w:rPr>
                <w:color w:val="000000"/>
                <w:sz w:val="16"/>
                <w:szCs w:val="18"/>
              </w:rPr>
              <w:t>1791</w:t>
            </w:r>
          </w:p>
        </w:tc>
        <w:tc>
          <w:tcPr>
            <w:tcW w:w="834" w:type="dxa"/>
            <w:shd w:val="clear" w:color="auto" w:fill="auto"/>
            <w:vAlign w:val="center"/>
            <w:hideMark/>
          </w:tcPr>
          <w:p w14:paraId="19D22C7E" w14:textId="77777777" w:rsidR="004A63A0" w:rsidRPr="0045627A" w:rsidRDefault="004A63A0" w:rsidP="004A63A0">
            <w:pPr>
              <w:ind w:left="-57" w:right="-57"/>
              <w:jc w:val="center"/>
              <w:rPr>
                <w:color w:val="000000"/>
                <w:sz w:val="16"/>
                <w:szCs w:val="18"/>
              </w:rPr>
            </w:pPr>
            <w:r w:rsidRPr="0045627A">
              <w:rPr>
                <w:color w:val="000000"/>
                <w:sz w:val="16"/>
                <w:szCs w:val="18"/>
              </w:rPr>
              <w:t>1818</w:t>
            </w:r>
          </w:p>
        </w:tc>
        <w:tc>
          <w:tcPr>
            <w:tcW w:w="834" w:type="dxa"/>
            <w:shd w:val="clear" w:color="auto" w:fill="auto"/>
            <w:vAlign w:val="center"/>
            <w:hideMark/>
          </w:tcPr>
          <w:p w14:paraId="2F01ACAD" w14:textId="77777777" w:rsidR="004A63A0" w:rsidRPr="0045627A" w:rsidRDefault="004A63A0" w:rsidP="004A63A0">
            <w:pPr>
              <w:ind w:left="-57" w:right="-57"/>
              <w:jc w:val="center"/>
              <w:rPr>
                <w:color w:val="000000"/>
                <w:sz w:val="16"/>
                <w:szCs w:val="18"/>
              </w:rPr>
            </w:pPr>
            <w:r w:rsidRPr="0045627A">
              <w:rPr>
                <w:color w:val="000000"/>
                <w:sz w:val="16"/>
                <w:szCs w:val="18"/>
              </w:rPr>
              <w:t>1846</w:t>
            </w:r>
          </w:p>
        </w:tc>
        <w:tc>
          <w:tcPr>
            <w:tcW w:w="834" w:type="dxa"/>
            <w:shd w:val="clear" w:color="auto" w:fill="auto"/>
            <w:vAlign w:val="center"/>
            <w:hideMark/>
          </w:tcPr>
          <w:p w14:paraId="6E4A2696" w14:textId="77777777" w:rsidR="004A63A0" w:rsidRPr="0045627A" w:rsidRDefault="004A63A0" w:rsidP="004A63A0">
            <w:pPr>
              <w:ind w:left="-57" w:right="-57"/>
              <w:jc w:val="center"/>
              <w:rPr>
                <w:color w:val="000000"/>
                <w:sz w:val="16"/>
                <w:szCs w:val="18"/>
              </w:rPr>
            </w:pPr>
            <w:r w:rsidRPr="0045627A">
              <w:rPr>
                <w:color w:val="000000"/>
                <w:sz w:val="16"/>
                <w:szCs w:val="18"/>
              </w:rPr>
              <w:t>1874</w:t>
            </w:r>
          </w:p>
        </w:tc>
        <w:tc>
          <w:tcPr>
            <w:tcW w:w="834" w:type="dxa"/>
            <w:shd w:val="clear" w:color="auto" w:fill="auto"/>
            <w:vAlign w:val="center"/>
            <w:hideMark/>
          </w:tcPr>
          <w:p w14:paraId="2DB73C1C" w14:textId="77777777" w:rsidR="004A63A0" w:rsidRPr="0045627A" w:rsidRDefault="004A63A0" w:rsidP="004A63A0">
            <w:pPr>
              <w:ind w:left="-57" w:right="-57"/>
              <w:jc w:val="center"/>
              <w:rPr>
                <w:color w:val="000000"/>
                <w:sz w:val="16"/>
                <w:szCs w:val="18"/>
              </w:rPr>
            </w:pPr>
            <w:r w:rsidRPr="0045627A">
              <w:rPr>
                <w:color w:val="000000"/>
                <w:sz w:val="16"/>
                <w:szCs w:val="18"/>
              </w:rPr>
              <w:t>1900</w:t>
            </w:r>
          </w:p>
        </w:tc>
        <w:tc>
          <w:tcPr>
            <w:tcW w:w="834" w:type="dxa"/>
            <w:shd w:val="clear" w:color="auto" w:fill="auto"/>
            <w:vAlign w:val="center"/>
            <w:hideMark/>
          </w:tcPr>
          <w:p w14:paraId="6989BC23" w14:textId="77777777" w:rsidR="004A63A0" w:rsidRPr="0045627A" w:rsidRDefault="004A63A0" w:rsidP="004A63A0">
            <w:pPr>
              <w:ind w:left="-57" w:right="-57"/>
              <w:jc w:val="center"/>
              <w:rPr>
                <w:color w:val="000000"/>
                <w:sz w:val="16"/>
                <w:szCs w:val="18"/>
              </w:rPr>
            </w:pPr>
            <w:r w:rsidRPr="0045627A">
              <w:rPr>
                <w:color w:val="000000"/>
                <w:sz w:val="16"/>
                <w:szCs w:val="18"/>
              </w:rPr>
              <w:t>1928</w:t>
            </w:r>
          </w:p>
        </w:tc>
        <w:tc>
          <w:tcPr>
            <w:tcW w:w="834" w:type="dxa"/>
            <w:shd w:val="clear" w:color="auto" w:fill="auto"/>
            <w:vAlign w:val="center"/>
            <w:hideMark/>
          </w:tcPr>
          <w:p w14:paraId="64036CDE" w14:textId="77777777" w:rsidR="004A63A0" w:rsidRPr="0045627A" w:rsidRDefault="004A63A0" w:rsidP="004A63A0">
            <w:pPr>
              <w:ind w:left="-57" w:right="-57"/>
              <w:jc w:val="center"/>
              <w:rPr>
                <w:color w:val="000000"/>
                <w:sz w:val="16"/>
                <w:szCs w:val="18"/>
              </w:rPr>
            </w:pPr>
            <w:r w:rsidRPr="0045627A">
              <w:rPr>
                <w:color w:val="000000"/>
                <w:sz w:val="16"/>
                <w:szCs w:val="18"/>
              </w:rPr>
              <w:t>1957</w:t>
            </w:r>
          </w:p>
        </w:tc>
        <w:tc>
          <w:tcPr>
            <w:tcW w:w="834" w:type="dxa"/>
            <w:shd w:val="clear" w:color="auto" w:fill="auto"/>
            <w:vAlign w:val="center"/>
            <w:hideMark/>
          </w:tcPr>
          <w:p w14:paraId="72747EE6" w14:textId="77777777" w:rsidR="004A63A0" w:rsidRPr="0045627A" w:rsidRDefault="004A63A0" w:rsidP="004A63A0">
            <w:pPr>
              <w:ind w:left="-57" w:right="-57"/>
              <w:jc w:val="center"/>
              <w:rPr>
                <w:color w:val="000000"/>
                <w:sz w:val="16"/>
                <w:szCs w:val="18"/>
              </w:rPr>
            </w:pPr>
            <w:r w:rsidRPr="0045627A">
              <w:rPr>
                <w:color w:val="000000"/>
                <w:sz w:val="16"/>
                <w:szCs w:val="18"/>
              </w:rPr>
              <w:t>1983</w:t>
            </w:r>
          </w:p>
        </w:tc>
        <w:tc>
          <w:tcPr>
            <w:tcW w:w="834" w:type="dxa"/>
            <w:shd w:val="clear" w:color="auto" w:fill="auto"/>
            <w:vAlign w:val="center"/>
            <w:hideMark/>
          </w:tcPr>
          <w:p w14:paraId="7A35403A" w14:textId="77777777" w:rsidR="004A63A0" w:rsidRPr="0045627A" w:rsidRDefault="004A63A0" w:rsidP="004A63A0">
            <w:pPr>
              <w:ind w:left="-57" w:right="-57"/>
              <w:jc w:val="center"/>
              <w:rPr>
                <w:color w:val="000000"/>
                <w:sz w:val="16"/>
                <w:szCs w:val="18"/>
              </w:rPr>
            </w:pPr>
            <w:r w:rsidRPr="0045627A">
              <w:rPr>
                <w:color w:val="000000"/>
                <w:sz w:val="16"/>
                <w:szCs w:val="18"/>
              </w:rPr>
              <w:t>2011</w:t>
            </w:r>
          </w:p>
        </w:tc>
        <w:tc>
          <w:tcPr>
            <w:tcW w:w="834" w:type="dxa"/>
            <w:shd w:val="clear" w:color="auto" w:fill="auto"/>
            <w:vAlign w:val="center"/>
            <w:hideMark/>
          </w:tcPr>
          <w:p w14:paraId="67EDE8E1" w14:textId="77777777" w:rsidR="004A63A0" w:rsidRPr="0045627A" w:rsidRDefault="004A63A0" w:rsidP="004A63A0">
            <w:pPr>
              <w:ind w:left="-57" w:right="-57"/>
              <w:jc w:val="center"/>
              <w:rPr>
                <w:color w:val="000000"/>
                <w:sz w:val="16"/>
                <w:szCs w:val="18"/>
              </w:rPr>
            </w:pPr>
            <w:r w:rsidRPr="0045627A">
              <w:rPr>
                <w:color w:val="000000"/>
                <w:sz w:val="16"/>
                <w:szCs w:val="18"/>
              </w:rPr>
              <w:t>2038</w:t>
            </w:r>
          </w:p>
        </w:tc>
        <w:tc>
          <w:tcPr>
            <w:tcW w:w="834" w:type="dxa"/>
            <w:shd w:val="clear" w:color="auto" w:fill="auto"/>
            <w:vAlign w:val="center"/>
            <w:hideMark/>
          </w:tcPr>
          <w:p w14:paraId="2D0BEAAA" w14:textId="77777777" w:rsidR="004A63A0" w:rsidRPr="0045627A" w:rsidRDefault="004A63A0" w:rsidP="004A63A0">
            <w:pPr>
              <w:ind w:left="-57" w:right="-57"/>
              <w:jc w:val="center"/>
              <w:rPr>
                <w:color w:val="000000"/>
                <w:sz w:val="16"/>
                <w:szCs w:val="18"/>
              </w:rPr>
            </w:pPr>
            <w:r w:rsidRPr="0045627A">
              <w:rPr>
                <w:color w:val="000000"/>
                <w:sz w:val="16"/>
                <w:szCs w:val="18"/>
              </w:rPr>
              <w:t>2066</w:t>
            </w:r>
          </w:p>
        </w:tc>
        <w:tc>
          <w:tcPr>
            <w:tcW w:w="834" w:type="dxa"/>
            <w:shd w:val="clear" w:color="auto" w:fill="auto"/>
            <w:vAlign w:val="center"/>
            <w:hideMark/>
          </w:tcPr>
          <w:p w14:paraId="3D3636F4" w14:textId="77777777" w:rsidR="004A63A0" w:rsidRPr="0045627A" w:rsidRDefault="004A63A0" w:rsidP="004A63A0">
            <w:pPr>
              <w:ind w:left="-57" w:right="-57"/>
              <w:jc w:val="center"/>
              <w:rPr>
                <w:color w:val="000000"/>
                <w:sz w:val="16"/>
                <w:szCs w:val="18"/>
              </w:rPr>
            </w:pPr>
            <w:r w:rsidRPr="0045627A">
              <w:rPr>
                <w:color w:val="000000"/>
                <w:sz w:val="16"/>
                <w:szCs w:val="18"/>
              </w:rPr>
              <w:t>2094</w:t>
            </w:r>
          </w:p>
        </w:tc>
        <w:tc>
          <w:tcPr>
            <w:tcW w:w="654" w:type="dxa"/>
            <w:shd w:val="clear" w:color="auto" w:fill="auto"/>
            <w:vAlign w:val="center"/>
            <w:hideMark/>
          </w:tcPr>
          <w:p w14:paraId="63E6F525" w14:textId="77777777" w:rsidR="004A63A0" w:rsidRPr="0045627A" w:rsidRDefault="004A63A0" w:rsidP="004A63A0">
            <w:pPr>
              <w:ind w:left="-57" w:right="-57"/>
              <w:jc w:val="center"/>
              <w:rPr>
                <w:color w:val="000000"/>
                <w:sz w:val="16"/>
                <w:szCs w:val="18"/>
              </w:rPr>
            </w:pPr>
            <w:r w:rsidRPr="0045627A">
              <w:rPr>
                <w:color w:val="000000"/>
                <w:sz w:val="16"/>
                <w:szCs w:val="18"/>
              </w:rPr>
              <w:t>-</w:t>
            </w:r>
          </w:p>
        </w:tc>
        <w:tc>
          <w:tcPr>
            <w:tcW w:w="654" w:type="dxa"/>
            <w:shd w:val="clear" w:color="auto" w:fill="auto"/>
            <w:vAlign w:val="center"/>
            <w:hideMark/>
          </w:tcPr>
          <w:p w14:paraId="2E5789B9" w14:textId="77777777" w:rsidR="004A63A0" w:rsidRPr="0045627A" w:rsidRDefault="004A63A0" w:rsidP="004A63A0">
            <w:pPr>
              <w:ind w:left="-57" w:right="-57"/>
              <w:jc w:val="center"/>
              <w:rPr>
                <w:color w:val="000000"/>
                <w:sz w:val="16"/>
                <w:szCs w:val="18"/>
              </w:rPr>
            </w:pPr>
            <w:r w:rsidRPr="0045627A">
              <w:rPr>
                <w:color w:val="000000"/>
                <w:sz w:val="16"/>
                <w:szCs w:val="18"/>
              </w:rPr>
              <w:t>-</w:t>
            </w:r>
          </w:p>
        </w:tc>
        <w:tc>
          <w:tcPr>
            <w:tcW w:w="654" w:type="dxa"/>
            <w:shd w:val="clear" w:color="auto" w:fill="auto"/>
            <w:vAlign w:val="center"/>
            <w:hideMark/>
          </w:tcPr>
          <w:p w14:paraId="6F4B4CA8" w14:textId="77777777" w:rsidR="004A63A0" w:rsidRPr="0045627A" w:rsidRDefault="004A63A0" w:rsidP="004A63A0">
            <w:pPr>
              <w:ind w:left="-57" w:right="-57"/>
              <w:jc w:val="center"/>
              <w:rPr>
                <w:color w:val="000000"/>
                <w:sz w:val="16"/>
                <w:szCs w:val="18"/>
              </w:rPr>
            </w:pPr>
            <w:r w:rsidRPr="0045627A">
              <w:rPr>
                <w:color w:val="000000"/>
                <w:sz w:val="16"/>
                <w:szCs w:val="18"/>
              </w:rPr>
              <w:t>-</w:t>
            </w:r>
          </w:p>
        </w:tc>
      </w:tr>
      <w:tr w:rsidR="004A63A0" w:rsidRPr="0045627A" w14:paraId="729607C6" w14:textId="77777777" w:rsidTr="004A63A0">
        <w:trPr>
          <w:trHeight w:val="283"/>
        </w:trPr>
        <w:tc>
          <w:tcPr>
            <w:tcW w:w="3726" w:type="dxa"/>
            <w:shd w:val="clear" w:color="auto" w:fill="auto"/>
            <w:vAlign w:val="center"/>
            <w:hideMark/>
          </w:tcPr>
          <w:p w14:paraId="4B22AB10" w14:textId="77777777" w:rsidR="004A63A0" w:rsidRPr="0045627A" w:rsidRDefault="004A63A0" w:rsidP="004A63A0">
            <w:pPr>
              <w:ind w:left="-57" w:right="-57"/>
              <w:jc w:val="center"/>
              <w:rPr>
                <w:color w:val="000000"/>
                <w:sz w:val="16"/>
                <w:szCs w:val="18"/>
              </w:rPr>
            </w:pPr>
            <w:r w:rsidRPr="0045627A">
              <w:rPr>
                <w:color w:val="000000"/>
                <w:sz w:val="16"/>
                <w:szCs w:val="18"/>
              </w:rPr>
              <w:t>3.2. Территории производственной и коммунально-складской застройки, га</w:t>
            </w:r>
          </w:p>
        </w:tc>
        <w:tc>
          <w:tcPr>
            <w:tcW w:w="834" w:type="dxa"/>
            <w:shd w:val="clear" w:color="auto" w:fill="auto"/>
            <w:vAlign w:val="center"/>
            <w:hideMark/>
          </w:tcPr>
          <w:p w14:paraId="0C0974C2" w14:textId="77777777" w:rsidR="004A63A0" w:rsidRPr="0045627A" w:rsidRDefault="004A63A0" w:rsidP="004A63A0">
            <w:pPr>
              <w:ind w:left="-57" w:right="-57"/>
              <w:jc w:val="center"/>
              <w:rPr>
                <w:color w:val="000000"/>
                <w:sz w:val="16"/>
                <w:szCs w:val="18"/>
              </w:rPr>
            </w:pPr>
            <w:r w:rsidRPr="0045627A">
              <w:rPr>
                <w:color w:val="000000"/>
                <w:sz w:val="16"/>
                <w:szCs w:val="18"/>
              </w:rPr>
              <w:t>7948</w:t>
            </w:r>
          </w:p>
        </w:tc>
        <w:tc>
          <w:tcPr>
            <w:tcW w:w="834" w:type="dxa"/>
            <w:shd w:val="clear" w:color="auto" w:fill="auto"/>
            <w:vAlign w:val="center"/>
            <w:hideMark/>
          </w:tcPr>
          <w:p w14:paraId="61D0F830" w14:textId="77777777" w:rsidR="004A63A0" w:rsidRPr="0045627A" w:rsidRDefault="004A63A0" w:rsidP="004A63A0">
            <w:pPr>
              <w:ind w:left="-57" w:right="-57"/>
              <w:jc w:val="center"/>
              <w:rPr>
                <w:color w:val="000000"/>
                <w:sz w:val="16"/>
                <w:szCs w:val="18"/>
              </w:rPr>
            </w:pPr>
            <w:r w:rsidRPr="0045627A">
              <w:rPr>
                <w:color w:val="000000"/>
                <w:sz w:val="16"/>
                <w:szCs w:val="18"/>
              </w:rPr>
              <w:t>7955</w:t>
            </w:r>
          </w:p>
        </w:tc>
        <w:tc>
          <w:tcPr>
            <w:tcW w:w="834" w:type="dxa"/>
            <w:shd w:val="clear" w:color="auto" w:fill="auto"/>
            <w:vAlign w:val="center"/>
            <w:hideMark/>
          </w:tcPr>
          <w:p w14:paraId="28CE2EBE" w14:textId="77777777" w:rsidR="004A63A0" w:rsidRPr="0045627A" w:rsidRDefault="004A63A0" w:rsidP="004A63A0">
            <w:pPr>
              <w:ind w:left="-57" w:right="-57"/>
              <w:jc w:val="center"/>
              <w:rPr>
                <w:color w:val="000000"/>
                <w:sz w:val="16"/>
                <w:szCs w:val="18"/>
              </w:rPr>
            </w:pPr>
            <w:r w:rsidRPr="0045627A">
              <w:rPr>
                <w:color w:val="000000"/>
                <w:sz w:val="16"/>
                <w:szCs w:val="18"/>
              </w:rPr>
              <w:t>7955</w:t>
            </w:r>
          </w:p>
        </w:tc>
        <w:tc>
          <w:tcPr>
            <w:tcW w:w="834" w:type="dxa"/>
            <w:shd w:val="clear" w:color="auto" w:fill="auto"/>
            <w:vAlign w:val="center"/>
            <w:hideMark/>
          </w:tcPr>
          <w:p w14:paraId="08E3F8AE" w14:textId="77777777" w:rsidR="004A63A0" w:rsidRPr="0045627A" w:rsidRDefault="004A63A0" w:rsidP="004A63A0">
            <w:pPr>
              <w:ind w:left="-57" w:right="-57"/>
              <w:jc w:val="center"/>
              <w:rPr>
                <w:color w:val="000000"/>
                <w:sz w:val="16"/>
                <w:szCs w:val="18"/>
              </w:rPr>
            </w:pPr>
            <w:r w:rsidRPr="0045627A">
              <w:rPr>
                <w:color w:val="000000"/>
                <w:sz w:val="16"/>
                <w:szCs w:val="18"/>
              </w:rPr>
              <w:t>7955</w:t>
            </w:r>
          </w:p>
        </w:tc>
        <w:tc>
          <w:tcPr>
            <w:tcW w:w="834" w:type="dxa"/>
            <w:shd w:val="clear" w:color="auto" w:fill="auto"/>
            <w:vAlign w:val="center"/>
            <w:hideMark/>
          </w:tcPr>
          <w:p w14:paraId="2CC7F3E5" w14:textId="77777777" w:rsidR="004A63A0" w:rsidRPr="0045627A" w:rsidRDefault="004A63A0" w:rsidP="004A63A0">
            <w:pPr>
              <w:ind w:left="-57" w:right="-57"/>
              <w:jc w:val="center"/>
              <w:rPr>
                <w:color w:val="000000"/>
                <w:sz w:val="16"/>
                <w:szCs w:val="18"/>
              </w:rPr>
            </w:pPr>
            <w:r w:rsidRPr="0045627A">
              <w:rPr>
                <w:color w:val="000000"/>
                <w:sz w:val="16"/>
                <w:szCs w:val="18"/>
              </w:rPr>
              <w:t>7955</w:t>
            </w:r>
          </w:p>
        </w:tc>
        <w:tc>
          <w:tcPr>
            <w:tcW w:w="834" w:type="dxa"/>
            <w:shd w:val="clear" w:color="auto" w:fill="auto"/>
            <w:vAlign w:val="center"/>
            <w:hideMark/>
          </w:tcPr>
          <w:p w14:paraId="0DE45303" w14:textId="77777777" w:rsidR="004A63A0" w:rsidRPr="0045627A" w:rsidRDefault="004A63A0" w:rsidP="004A63A0">
            <w:pPr>
              <w:ind w:left="-57" w:right="-57"/>
              <w:jc w:val="center"/>
              <w:rPr>
                <w:color w:val="000000"/>
                <w:sz w:val="16"/>
                <w:szCs w:val="18"/>
              </w:rPr>
            </w:pPr>
            <w:r w:rsidRPr="0045627A">
              <w:rPr>
                <w:color w:val="000000"/>
                <w:sz w:val="16"/>
                <w:szCs w:val="18"/>
              </w:rPr>
              <w:t>7955</w:t>
            </w:r>
          </w:p>
        </w:tc>
        <w:tc>
          <w:tcPr>
            <w:tcW w:w="834" w:type="dxa"/>
            <w:shd w:val="clear" w:color="auto" w:fill="auto"/>
            <w:vAlign w:val="center"/>
            <w:hideMark/>
          </w:tcPr>
          <w:p w14:paraId="0B51641F" w14:textId="77777777" w:rsidR="004A63A0" w:rsidRPr="0045627A" w:rsidRDefault="004A63A0" w:rsidP="004A63A0">
            <w:pPr>
              <w:ind w:left="-57" w:right="-57"/>
              <w:jc w:val="center"/>
              <w:rPr>
                <w:color w:val="000000"/>
                <w:sz w:val="16"/>
                <w:szCs w:val="18"/>
              </w:rPr>
            </w:pPr>
            <w:r w:rsidRPr="0045627A">
              <w:rPr>
                <w:color w:val="000000"/>
                <w:sz w:val="16"/>
                <w:szCs w:val="18"/>
              </w:rPr>
              <w:t>7955</w:t>
            </w:r>
          </w:p>
        </w:tc>
        <w:tc>
          <w:tcPr>
            <w:tcW w:w="834" w:type="dxa"/>
            <w:shd w:val="clear" w:color="auto" w:fill="auto"/>
            <w:vAlign w:val="center"/>
            <w:hideMark/>
          </w:tcPr>
          <w:p w14:paraId="4C7ABE6C" w14:textId="77777777" w:rsidR="004A63A0" w:rsidRPr="0045627A" w:rsidRDefault="004A63A0" w:rsidP="004A63A0">
            <w:pPr>
              <w:ind w:left="-57" w:right="-57"/>
              <w:jc w:val="center"/>
              <w:rPr>
                <w:color w:val="000000"/>
                <w:sz w:val="16"/>
                <w:szCs w:val="18"/>
              </w:rPr>
            </w:pPr>
            <w:r w:rsidRPr="0045627A">
              <w:rPr>
                <w:color w:val="000000"/>
                <w:sz w:val="16"/>
                <w:szCs w:val="18"/>
              </w:rPr>
              <w:t>7980</w:t>
            </w:r>
          </w:p>
        </w:tc>
        <w:tc>
          <w:tcPr>
            <w:tcW w:w="834" w:type="dxa"/>
            <w:shd w:val="clear" w:color="auto" w:fill="auto"/>
            <w:vAlign w:val="center"/>
            <w:hideMark/>
          </w:tcPr>
          <w:p w14:paraId="1BE801D0" w14:textId="77777777" w:rsidR="004A63A0" w:rsidRPr="0045627A" w:rsidRDefault="004A63A0" w:rsidP="004A63A0">
            <w:pPr>
              <w:ind w:left="-57" w:right="-57"/>
              <w:jc w:val="center"/>
              <w:rPr>
                <w:color w:val="000000"/>
                <w:sz w:val="16"/>
                <w:szCs w:val="18"/>
              </w:rPr>
            </w:pPr>
            <w:r w:rsidRPr="0045627A">
              <w:rPr>
                <w:color w:val="000000"/>
                <w:sz w:val="16"/>
                <w:szCs w:val="18"/>
              </w:rPr>
              <w:t>7980</w:t>
            </w:r>
          </w:p>
        </w:tc>
        <w:tc>
          <w:tcPr>
            <w:tcW w:w="834" w:type="dxa"/>
            <w:shd w:val="clear" w:color="auto" w:fill="auto"/>
            <w:vAlign w:val="center"/>
            <w:hideMark/>
          </w:tcPr>
          <w:p w14:paraId="2E9A5477" w14:textId="77777777" w:rsidR="004A63A0" w:rsidRPr="0045627A" w:rsidRDefault="004A63A0" w:rsidP="004A63A0">
            <w:pPr>
              <w:ind w:left="-57" w:right="-57"/>
              <w:jc w:val="center"/>
              <w:rPr>
                <w:color w:val="000000"/>
                <w:sz w:val="16"/>
                <w:szCs w:val="18"/>
              </w:rPr>
            </w:pPr>
            <w:r w:rsidRPr="0045627A">
              <w:rPr>
                <w:color w:val="000000"/>
                <w:sz w:val="16"/>
                <w:szCs w:val="18"/>
              </w:rPr>
              <w:t>7980</w:t>
            </w:r>
          </w:p>
        </w:tc>
        <w:tc>
          <w:tcPr>
            <w:tcW w:w="834" w:type="dxa"/>
            <w:shd w:val="clear" w:color="auto" w:fill="auto"/>
            <w:vAlign w:val="center"/>
            <w:hideMark/>
          </w:tcPr>
          <w:p w14:paraId="71A73324" w14:textId="77777777" w:rsidR="004A63A0" w:rsidRPr="0045627A" w:rsidRDefault="004A63A0" w:rsidP="004A63A0">
            <w:pPr>
              <w:ind w:left="-57" w:right="-57"/>
              <w:jc w:val="center"/>
              <w:rPr>
                <w:color w:val="000000"/>
                <w:sz w:val="16"/>
                <w:szCs w:val="18"/>
              </w:rPr>
            </w:pPr>
            <w:r w:rsidRPr="0045627A">
              <w:rPr>
                <w:color w:val="000000"/>
                <w:sz w:val="16"/>
                <w:szCs w:val="18"/>
              </w:rPr>
              <w:t>7980</w:t>
            </w:r>
          </w:p>
        </w:tc>
        <w:tc>
          <w:tcPr>
            <w:tcW w:w="834" w:type="dxa"/>
            <w:shd w:val="clear" w:color="auto" w:fill="auto"/>
            <w:vAlign w:val="center"/>
            <w:hideMark/>
          </w:tcPr>
          <w:p w14:paraId="3661EB15" w14:textId="77777777" w:rsidR="004A63A0" w:rsidRPr="0045627A" w:rsidRDefault="004A63A0" w:rsidP="004A63A0">
            <w:pPr>
              <w:ind w:left="-57" w:right="-57"/>
              <w:jc w:val="center"/>
              <w:rPr>
                <w:color w:val="000000"/>
                <w:sz w:val="16"/>
                <w:szCs w:val="18"/>
              </w:rPr>
            </w:pPr>
            <w:r w:rsidRPr="0045627A">
              <w:rPr>
                <w:color w:val="000000"/>
                <w:sz w:val="16"/>
                <w:szCs w:val="18"/>
              </w:rPr>
              <w:t>7980</w:t>
            </w:r>
          </w:p>
        </w:tc>
        <w:tc>
          <w:tcPr>
            <w:tcW w:w="654" w:type="dxa"/>
            <w:shd w:val="clear" w:color="auto" w:fill="auto"/>
            <w:vAlign w:val="center"/>
            <w:hideMark/>
          </w:tcPr>
          <w:p w14:paraId="658459F8" w14:textId="77777777" w:rsidR="004A63A0" w:rsidRPr="0045627A" w:rsidRDefault="004A63A0" w:rsidP="004A63A0">
            <w:pPr>
              <w:ind w:left="-57" w:right="-57"/>
              <w:jc w:val="center"/>
              <w:rPr>
                <w:color w:val="000000"/>
                <w:sz w:val="16"/>
                <w:szCs w:val="18"/>
              </w:rPr>
            </w:pPr>
            <w:r w:rsidRPr="0045627A">
              <w:rPr>
                <w:color w:val="000000"/>
                <w:sz w:val="16"/>
                <w:szCs w:val="18"/>
              </w:rPr>
              <w:t>-</w:t>
            </w:r>
          </w:p>
        </w:tc>
        <w:tc>
          <w:tcPr>
            <w:tcW w:w="654" w:type="dxa"/>
            <w:shd w:val="clear" w:color="auto" w:fill="auto"/>
            <w:vAlign w:val="center"/>
            <w:hideMark/>
          </w:tcPr>
          <w:p w14:paraId="217C7B07" w14:textId="77777777" w:rsidR="004A63A0" w:rsidRPr="0045627A" w:rsidRDefault="004A63A0" w:rsidP="004A63A0">
            <w:pPr>
              <w:ind w:left="-57" w:right="-57"/>
              <w:jc w:val="center"/>
              <w:rPr>
                <w:color w:val="000000"/>
                <w:sz w:val="16"/>
                <w:szCs w:val="18"/>
              </w:rPr>
            </w:pPr>
            <w:r w:rsidRPr="0045627A">
              <w:rPr>
                <w:color w:val="000000"/>
                <w:sz w:val="16"/>
                <w:szCs w:val="18"/>
              </w:rPr>
              <w:t>-</w:t>
            </w:r>
          </w:p>
        </w:tc>
        <w:tc>
          <w:tcPr>
            <w:tcW w:w="654" w:type="dxa"/>
            <w:shd w:val="clear" w:color="auto" w:fill="auto"/>
            <w:vAlign w:val="center"/>
            <w:hideMark/>
          </w:tcPr>
          <w:p w14:paraId="3F887FA7" w14:textId="77777777" w:rsidR="004A63A0" w:rsidRPr="0045627A" w:rsidRDefault="004A63A0" w:rsidP="004A63A0">
            <w:pPr>
              <w:ind w:left="-57" w:right="-57"/>
              <w:jc w:val="center"/>
              <w:rPr>
                <w:color w:val="000000"/>
                <w:sz w:val="16"/>
                <w:szCs w:val="18"/>
              </w:rPr>
            </w:pPr>
            <w:r w:rsidRPr="0045627A">
              <w:rPr>
                <w:color w:val="000000"/>
                <w:sz w:val="16"/>
                <w:szCs w:val="18"/>
              </w:rPr>
              <w:t>-</w:t>
            </w:r>
          </w:p>
        </w:tc>
      </w:tr>
      <w:tr w:rsidR="004A63A0" w:rsidRPr="0045627A" w14:paraId="43DFDBC9" w14:textId="77777777" w:rsidTr="004A63A0">
        <w:trPr>
          <w:trHeight w:val="283"/>
        </w:trPr>
        <w:tc>
          <w:tcPr>
            <w:tcW w:w="15696" w:type="dxa"/>
            <w:gridSpan w:val="16"/>
            <w:shd w:val="clear" w:color="auto" w:fill="auto"/>
            <w:vAlign w:val="center"/>
            <w:hideMark/>
          </w:tcPr>
          <w:p w14:paraId="00B53C88" w14:textId="77777777" w:rsidR="004A63A0" w:rsidRPr="0045627A" w:rsidRDefault="004A63A0" w:rsidP="004A63A0">
            <w:pPr>
              <w:ind w:left="-57" w:right="-57"/>
              <w:jc w:val="center"/>
              <w:rPr>
                <w:b/>
                <w:bCs/>
                <w:color w:val="000000"/>
                <w:sz w:val="16"/>
                <w:szCs w:val="18"/>
              </w:rPr>
            </w:pPr>
            <w:r w:rsidRPr="0045627A">
              <w:rPr>
                <w:b/>
                <w:bCs/>
                <w:color w:val="000000"/>
                <w:sz w:val="16"/>
                <w:szCs w:val="18"/>
              </w:rPr>
              <w:t>4. Сведения о движении строительных фондов в городском округе, тыс. кв. м</w:t>
            </w:r>
          </w:p>
        </w:tc>
      </w:tr>
      <w:tr w:rsidR="004A63A0" w:rsidRPr="0045627A" w14:paraId="1238E8C6" w14:textId="77777777" w:rsidTr="004A63A0">
        <w:trPr>
          <w:trHeight w:val="283"/>
        </w:trPr>
        <w:tc>
          <w:tcPr>
            <w:tcW w:w="3726" w:type="dxa"/>
            <w:shd w:val="clear" w:color="auto" w:fill="auto"/>
            <w:vAlign w:val="center"/>
            <w:hideMark/>
          </w:tcPr>
          <w:p w14:paraId="7DFF9891" w14:textId="58A654C3" w:rsidR="004A63A0" w:rsidRPr="0045627A" w:rsidRDefault="004A63A0" w:rsidP="004A63A0">
            <w:pPr>
              <w:ind w:left="-57" w:right="-57"/>
              <w:jc w:val="center"/>
              <w:rPr>
                <w:color w:val="000000"/>
                <w:sz w:val="16"/>
                <w:szCs w:val="18"/>
              </w:rPr>
            </w:pPr>
            <w:r w:rsidRPr="0045627A">
              <w:rPr>
                <w:color w:val="000000"/>
                <w:sz w:val="16"/>
                <w:szCs w:val="18"/>
              </w:rPr>
              <w:t>4.1. Общая отапливаемая площадь строительных фондов на начало года</w:t>
            </w:r>
          </w:p>
        </w:tc>
        <w:tc>
          <w:tcPr>
            <w:tcW w:w="834" w:type="dxa"/>
            <w:shd w:val="clear" w:color="auto" w:fill="auto"/>
            <w:vAlign w:val="center"/>
            <w:hideMark/>
          </w:tcPr>
          <w:p w14:paraId="518CE338" w14:textId="77777777" w:rsidR="004A63A0" w:rsidRPr="0045627A" w:rsidRDefault="004A63A0" w:rsidP="004A63A0">
            <w:pPr>
              <w:ind w:left="-57" w:right="-57"/>
              <w:jc w:val="center"/>
              <w:rPr>
                <w:color w:val="000000"/>
                <w:sz w:val="16"/>
                <w:szCs w:val="18"/>
              </w:rPr>
            </w:pPr>
            <w:r w:rsidRPr="0045627A">
              <w:rPr>
                <w:color w:val="000000"/>
                <w:sz w:val="16"/>
                <w:szCs w:val="18"/>
              </w:rPr>
              <w:t>18233,6</w:t>
            </w:r>
          </w:p>
        </w:tc>
        <w:tc>
          <w:tcPr>
            <w:tcW w:w="834" w:type="dxa"/>
            <w:shd w:val="clear" w:color="auto" w:fill="auto"/>
            <w:vAlign w:val="center"/>
            <w:hideMark/>
          </w:tcPr>
          <w:p w14:paraId="24F5AE97" w14:textId="77777777" w:rsidR="004A63A0" w:rsidRPr="0045627A" w:rsidRDefault="004A63A0" w:rsidP="004A63A0">
            <w:pPr>
              <w:ind w:left="-57" w:right="-57"/>
              <w:jc w:val="center"/>
              <w:rPr>
                <w:color w:val="000000"/>
                <w:sz w:val="16"/>
                <w:szCs w:val="18"/>
              </w:rPr>
            </w:pPr>
            <w:r w:rsidRPr="0045627A">
              <w:rPr>
                <w:color w:val="000000"/>
                <w:sz w:val="16"/>
                <w:szCs w:val="18"/>
              </w:rPr>
              <w:t>19183,5</w:t>
            </w:r>
          </w:p>
        </w:tc>
        <w:tc>
          <w:tcPr>
            <w:tcW w:w="834" w:type="dxa"/>
            <w:shd w:val="clear" w:color="auto" w:fill="auto"/>
            <w:vAlign w:val="center"/>
            <w:hideMark/>
          </w:tcPr>
          <w:p w14:paraId="0037A922" w14:textId="77777777" w:rsidR="004A63A0" w:rsidRPr="0045627A" w:rsidRDefault="004A63A0" w:rsidP="004A63A0">
            <w:pPr>
              <w:ind w:left="-57" w:right="-57"/>
              <w:jc w:val="center"/>
              <w:rPr>
                <w:color w:val="000000"/>
                <w:sz w:val="16"/>
                <w:szCs w:val="18"/>
              </w:rPr>
            </w:pPr>
            <w:r w:rsidRPr="0045627A">
              <w:rPr>
                <w:color w:val="000000"/>
                <w:sz w:val="16"/>
                <w:szCs w:val="18"/>
              </w:rPr>
              <w:t>19781,2</w:t>
            </w:r>
          </w:p>
        </w:tc>
        <w:tc>
          <w:tcPr>
            <w:tcW w:w="834" w:type="dxa"/>
            <w:shd w:val="clear" w:color="auto" w:fill="auto"/>
            <w:vAlign w:val="center"/>
            <w:hideMark/>
          </w:tcPr>
          <w:p w14:paraId="72601B65" w14:textId="77777777" w:rsidR="004A63A0" w:rsidRPr="0045627A" w:rsidRDefault="004A63A0" w:rsidP="004A63A0">
            <w:pPr>
              <w:ind w:left="-57" w:right="-57"/>
              <w:jc w:val="center"/>
              <w:rPr>
                <w:color w:val="000000"/>
                <w:sz w:val="16"/>
                <w:szCs w:val="18"/>
              </w:rPr>
            </w:pPr>
            <w:r w:rsidRPr="0045627A">
              <w:rPr>
                <w:color w:val="000000"/>
                <w:sz w:val="16"/>
                <w:szCs w:val="18"/>
              </w:rPr>
              <w:t>20405,2</w:t>
            </w:r>
          </w:p>
        </w:tc>
        <w:tc>
          <w:tcPr>
            <w:tcW w:w="834" w:type="dxa"/>
            <w:shd w:val="clear" w:color="auto" w:fill="auto"/>
            <w:vAlign w:val="center"/>
            <w:hideMark/>
          </w:tcPr>
          <w:p w14:paraId="6C07EBAC" w14:textId="77777777" w:rsidR="004A63A0" w:rsidRPr="0045627A" w:rsidRDefault="004A63A0" w:rsidP="004A63A0">
            <w:pPr>
              <w:ind w:left="-57" w:right="-57"/>
              <w:jc w:val="center"/>
              <w:rPr>
                <w:color w:val="000000"/>
                <w:sz w:val="16"/>
                <w:szCs w:val="18"/>
              </w:rPr>
            </w:pPr>
            <w:r w:rsidRPr="0045627A">
              <w:rPr>
                <w:color w:val="000000"/>
                <w:sz w:val="16"/>
                <w:szCs w:val="18"/>
              </w:rPr>
              <w:t>21113,6</w:t>
            </w:r>
          </w:p>
        </w:tc>
        <w:tc>
          <w:tcPr>
            <w:tcW w:w="834" w:type="dxa"/>
            <w:shd w:val="clear" w:color="auto" w:fill="auto"/>
            <w:vAlign w:val="center"/>
            <w:hideMark/>
          </w:tcPr>
          <w:p w14:paraId="06E928FD" w14:textId="77777777" w:rsidR="004A63A0" w:rsidRPr="0045627A" w:rsidRDefault="004A63A0" w:rsidP="004A63A0">
            <w:pPr>
              <w:ind w:left="-57" w:right="-57"/>
              <w:jc w:val="center"/>
              <w:rPr>
                <w:color w:val="000000"/>
                <w:sz w:val="16"/>
                <w:szCs w:val="18"/>
              </w:rPr>
            </w:pPr>
            <w:r w:rsidRPr="0045627A">
              <w:rPr>
                <w:color w:val="000000"/>
                <w:sz w:val="16"/>
                <w:szCs w:val="18"/>
              </w:rPr>
              <w:t>21991,1</w:t>
            </w:r>
          </w:p>
        </w:tc>
        <w:tc>
          <w:tcPr>
            <w:tcW w:w="834" w:type="dxa"/>
            <w:shd w:val="clear" w:color="auto" w:fill="auto"/>
            <w:vAlign w:val="center"/>
            <w:hideMark/>
          </w:tcPr>
          <w:p w14:paraId="39D61CFF" w14:textId="77777777" w:rsidR="004A63A0" w:rsidRPr="0045627A" w:rsidRDefault="004A63A0" w:rsidP="004A63A0">
            <w:pPr>
              <w:ind w:left="-57" w:right="-57"/>
              <w:jc w:val="center"/>
              <w:rPr>
                <w:color w:val="000000"/>
                <w:sz w:val="16"/>
                <w:szCs w:val="18"/>
              </w:rPr>
            </w:pPr>
            <w:r w:rsidRPr="0045627A">
              <w:rPr>
                <w:color w:val="000000"/>
                <w:sz w:val="16"/>
                <w:szCs w:val="18"/>
              </w:rPr>
              <w:t>22932,2</w:t>
            </w:r>
          </w:p>
        </w:tc>
        <w:tc>
          <w:tcPr>
            <w:tcW w:w="834" w:type="dxa"/>
            <w:shd w:val="clear" w:color="auto" w:fill="auto"/>
            <w:vAlign w:val="center"/>
            <w:hideMark/>
          </w:tcPr>
          <w:p w14:paraId="6623271F" w14:textId="77777777" w:rsidR="004A63A0" w:rsidRPr="0045627A" w:rsidRDefault="004A63A0" w:rsidP="004A63A0">
            <w:pPr>
              <w:ind w:left="-57" w:right="-57"/>
              <w:jc w:val="center"/>
              <w:rPr>
                <w:color w:val="000000"/>
                <w:sz w:val="16"/>
                <w:szCs w:val="18"/>
              </w:rPr>
            </w:pPr>
            <w:r w:rsidRPr="0045627A">
              <w:rPr>
                <w:color w:val="000000"/>
                <w:sz w:val="16"/>
                <w:szCs w:val="18"/>
              </w:rPr>
              <w:t>24109,1</w:t>
            </w:r>
          </w:p>
        </w:tc>
        <w:tc>
          <w:tcPr>
            <w:tcW w:w="834" w:type="dxa"/>
            <w:shd w:val="clear" w:color="auto" w:fill="auto"/>
            <w:vAlign w:val="center"/>
            <w:hideMark/>
          </w:tcPr>
          <w:p w14:paraId="6DA0AAD9" w14:textId="77777777" w:rsidR="004A63A0" w:rsidRPr="0045627A" w:rsidRDefault="004A63A0" w:rsidP="004A63A0">
            <w:pPr>
              <w:ind w:left="-57" w:right="-57"/>
              <w:jc w:val="center"/>
              <w:rPr>
                <w:color w:val="000000"/>
                <w:sz w:val="16"/>
                <w:szCs w:val="18"/>
              </w:rPr>
            </w:pPr>
            <w:r w:rsidRPr="0045627A">
              <w:rPr>
                <w:color w:val="000000"/>
                <w:sz w:val="16"/>
                <w:szCs w:val="18"/>
              </w:rPr>
              <w:t>25103,6</w:t>
            </w:r>
          </w:p>
        </w:tc>
        <w:tc>
          <w:tcPr>
            <w:tcW w:w="834" w:type="dxa"/>
            <w:shd w:val="clear" w:color="auto" w:fill="auto"/>
            <w:vAlign w:val="center"/>
            <w:hideMark/>
          </w:tcPr>
          <w:p w14:paraId="47C737D3" w14:textId="77777777" w:rsidR="004A63A0" w:rsidRPr="0045627A" w:rsidRDefault="004A63A0" w:rsidP="004A63A0">
            <w:pPr>
              <w:ind w:left="-57" w:right="-57"/>
              <w:jc w:val="center"/>
              <w:rPr>
                <w:color w:val="000000"/>
                <w:sz w:val="16"/>
                <w:szCs w:val="18"/>
              </w:rPr>
            </w:pPr>
            <w:r w:rsidRPr="0045627A">
              <w:rPr>
                <w:color w:val="000000"/>
                <w:sz w:val="16"/>
                <w:szCs w:val="18"/>
              </w:rPr>
              <w:t>25461,3</w:t>
            </w:r>
          </w:p>
        </w:tc>
        <w:tc>
          <w:tcPr>
            <w:tcW w:w="834" w:type="dxa"/>
            <w:shd w:val="clear" w:color="auto" w:fill="auto"/>
            <w:vAlign w:val="center"/>
            <w:hideMark/>
          </w:tcPr>
          <w:p w14:paraId="40B57032" w14:textId="77777777" w:rsidR="004A63A0" w:rsidRPr="0045627A" w:rsidRDefault="004A63A0" w:rsidP="004A63A0">
            <w:pPr>
              <w:ind w:left="-57" w:right="-57"/>
              <w:jc w:val="center"/>
              <w:rPr>
                <w:color w:val="000000"/>
                <w:sz w:val="16"/>
                <w:szCs w:val="18"/>
              </w:rPr>
            </w:pPr>
            <w:r w:rsidRPr="0045627A">
              <w:rPr>
                <w:color w:val="000000"/>
                <w:sz w:val="16"/>
                <w:szCs w:val="18"/>
              </w:rPr>
              <w:t>26760,3</w:t>
            </w:r>
          </w:p>
        </w:tc>
        <w:tc>
          <w:tcPr>
            <w:tcW w:w="834" w:type="dxa"/>
            <w:shd w:val="clear" w:color="auto" w:fill="auto"/>
            <w:vAlign w:val="center"/>
            <w:hideMark/>
          </w:tcPr>
          <w:p w14:paraId="0B9E0024" w14:textId="77777777" w:rsidR="004A63A0" w:rsidRPr="0045627A" w:rsidRDefault="004A63A0" w:rsidP="004A63A0">
            <w:pPr>
              <w:ind w:left="-57" w:right="-57"/>
              <w:jc w:val="center"/>
              <w:rPr>
                <w:color w:val="000000"/>
                <w:sz w:val="16"/>
                <w:szCs w:val="18"/>
              </w:rPr>
            </w:pPr>
            <w:r w:rsidRPr="0045627A">
              <w:rPr>
                <w:color w:val="000000"/>
                <w:sz w:val="16"/>
                <w:szCs w:val="18"/>
              </w:rPr>
              <w:t>27213,0</w:t>
            </w:r>
          </w:p>
        </w:tc>
        <w:tc>
          <w:tcPr>
            <w:tcW w:w="654" w:type="dxa"/>
            <w:shd w:val="clear" w:color="auto" w:fill="auto"/>
            <w:vAlign w:val="center"/>
            <w:hideMark/>
          </w:tcPr>
          <w:p w14:paraId="47780D9D" w14:textId="77777777" w:rsidR="004A63A0" w:rsidRPr="0045627A" w:rsidRDefault="004A63A0" w:rsidP="004A63A0">
            <w:pPr>
              <w:ind w:left="-57" w:right="-57"/>
              <w:jc w:val="center"/>
              <w:rPr>
                <w:color w:val="000000"/>
                <w:sz w:val="16"/>
                <w:szCs w:val="18"/>
              </w:rPr>
            </w:pPr>
            <w:r w:rsidRPr="0045627A">
              <w:rPr>
                <w:color w:val="000000"/>
                <w:sz w:val="16"/>
                <w:szCs w:val="18"/>
              </w:rPr>
              <w:t>-</w:t>
            </w:r>
          </w:p>
        </w:tc>
        <w:tc>
          <w:tcPr>
            <w:tcW w:w="654" w:type="dxa"/>
            <w:shd w:val="clear" w:color="auto" w:fill="auto"/>
            <w:vAlign w:val="center"/>
            <w:hideMark/>
          </w:tcPr>
          <w:p w14:paraId="63AF2423" w14:textId="77777777" w:rsidR="004A63A0" w:rsidRPr="0045627A" w:rsidRDefault="004A63A0" w:rsidP="004A63A0">
            <w:pPr>
              <w:ind w:left="-57" w:right="-57"/>
              <w:jc w:val="center"/>
              <w:rPr>
                <w:color w:val="000000"/>
                <w:sz w:val="16"/>
                <w:szCs w:val="18"/>
              </w:rPr>
            </w:pPr>
            <w:r w:rsidRPr="0045627A">
              <w:rPr>
                <w:color w:val="000000"/>
                <w:sz w:val="16"/>
                <w:szCs w:val="18"/>
              </w:rPr>
              <w:t>-</w:t>
            </w:r>
          </w:p>
        </w:tc>
        <w:tc>
          <w:tcPr>
            <w:tcW w:w="654" w:type="dxa"/>
            <w:shd w:val="clear" w:color="auto" w:fill="auto"/>
            <w:vAlign w:val="center"/>
            <w:hideMark/>
          </w:tcPr>
          <w:p w14:paraId="510A4654" w14:textId="77777777" w:rsidR="004A63A0" w:rsidRPr="0045627A" w:rsidRDefault="004A63A0" w:rsidP="004A63A0">
            <w:pPr>
              <w:ind w:left="-57" w:right="-57"/>
              <w:jc w:val="center"/>
              <w:rPr>
                <w:color w:val="000000"/>
                <w:sz w:val="16"/>
                <w:szCs w:val="18"/>
              </w:rPr>
            </w:pPr>
            <w:r w:rsidRPr="0045627A">
              <w:rPr>
                <w:color w:val="000000"/>
                <w:sz w:val="16"/>
                <w:szCs w:val="18"/>
              </w:rPr>
              <w:t>-</w:t>
            </w:r>
          </w:p>
        </w:tc>
      </w:tr>
      <w:tr w:rsidR="004A63A0" w:rsidRPr="0045627A" w14:paraId="4EA8349A" w14:textId="77777777" w:rsidTr="004A63A0">
        <w:trPr>
          <w:trHeight w:val="283"/>
        </w:trPr>
        <w:tc>
          <w:tcPr>
            <w:tcW w:w="3726" w:type="dxa"/>
            <w:shd w:val="clear" w:color="auto" w:fill="auto"/>
            <w:vAlign w:val="center"/>
            <w:hideMark/>
          </w:tcPr>
          <w:p w14:paraId="2C46A8C1" w14:textId="000EA72B" w:rsidR="004A63A0" w:rsidRPr="0045627A" w:rsidRDefault="004A63A0" w:rsidP="004A63A0">
            <w:pPr>
              <w:ind w:left="-57" w:right="-57"/>
              <w:jc w:val="center"/>
              <w:rPr>
                <w:color w:val="000000"/>
                <w:sz w:val="16"/>
                <w:szCs w:val="18"/>
              </w:rPr>
            </w:pPr>
            <w:r w:rsidRPr="0045627A">
              <w:rPr>
                <w:color w:val="000000"/>
                <w:sz w:val="16"/>
                <w:szCs w:val="18"/>
              </w:rPr>
              <w:t>4.2. Прибыло общей отапливаемой площади, в том числе:</w:t>
            </w:r>
          </w:p>
        </w:tc>
        <w:tc>
          <w:tcPr>
            <w:tcW w:w="834" w:type="dxa"/>
            <w:shd w:val="clear" w:color="auto" w:fill="auto"/>
            <w:vAlign w:val="center"/>
            <w:hideMark/>
          </w:tcPr>
          <w:p w14:paraId="2DC4D020" w14:textId="77777777" w:rsidR="004A63A0" w:rsidRPr="0045627A" w:rsidRDefault="004A63A0" w:rsidP="004A63A0">
            <w:pPr>
              <w:ind w:left="-57" w:right="-57"/>
              <w:jc w:val="center"/>
              <w:rPr>
                <w:color w:val="000000"/>
                <w:sz w:val="16"/>
                <w:szCs w:val="18"/>
              </w:rPr>
            </w:pPr>
            <w:r w:rsidRPr="0045627A">
              <w:rPr>
                <w:color w:val="000000"/>
                <w:sz w:val="16"/>
                <w:szCs w:val="18"/>
              </w:rPr>
              <w:t>910,9</w:t>
            </w:r>
          </w:p>
        </w:tc>
        <w:tc>
          <w:tcPr>
            <w:tcW w:w="834" w:type="dxa"/>
            <w:shd w:val="clear" w:color="auto" w:fill="auto"/>
            <w:vAlign w:val="center"/>
            <w:hideMark/>
          </w:tcPr>
          <w:p w14:paraId="7271378F" w14:textId="77777777" w:rsidR="004A63A0" w:rsidRPr="0045627A" w:rsidRDefault="004A63A0" w:rsidP="004A63A0">
            <w:pPr>
              <w:ind w:left="-57" w:right="-57"/>
              <w:jc w:val="center"/>
              <w:rPr>
                <w:color w:val="000000"/>
                <w:sz w:val="16"/>
                <w:szCs w:val="18"/>
              </w:rPr>
            </w:pPr>
            <w:r w:rsidRPr="0045627A">
              <w:rPr>
                <w:color w:val="000000"/>
                <w:sz w:val="16"/>
                <w:szCs w:val="18"/>
              </w:rPr>
              <w:t>588,3</w:t>
            </w:r>
          </w:p>
        </w:tc>
        <w:tc>
          <w:tcPr>
            <w:tcW w:w="834" w:type="dxa"/>
            <w:shd w:val="clear" w:color="auto" w:fill="auto"/>
            <w:vAlign w:val="center"/>
            <w:hideMark/>
          </w:tcPr>
          <w:p w14:paraId="7C6D6447" w14:textId="77777777" w:rsidR="004A63A0" w:rsidRPr="0045627A" w:rsidRDefault="004A63A0" w:rsidP="004A63A0">
            <w:pPr>
              <w:ind w:left="-57" w:right="-57"/>
              <w:jc w:val="center"/>
              <w:rPr>
                <w:color w:val="000000"/>
                <w:sz w:val="16"/>
                <w:szCs w:val="18"/>
              </w:rPr>
            </w:pPr>
            <w:r w:rsidRPr="0045627A">
              <w:rPr>
                <w:color w:val="000000"/>
                <w:sz w:val="16"/>
                <w:szCs w:val="18"/>
              </w:rPr>
              <w:t>642,9</w:t>
            </w:r>
          </w:p>
        </w:tc>
        <w:tc>
          <w:tcPr>
            <w:tcW w:w="834" w:type="dxa"/>
            <w:shd w:val="clear" w:color="auto" w:fill="auto"/>
            <w:vAlign w:val="center"/>
            <w:hideMark/>
          </w:tcPr>
          <w:p w14:paraId="0BACF766" w14:textId="77777777" w:rsidR="004A63A0" w:rsidRPr="0045627A" w:rsidRDefault="004A63A0" w:rsidP="004A63A0">
            <w:pPr>
              <w:ind w:left="-57" w:right="-57"/>
              <w:jc w:val="center"/>
              <w:rPr>
                <w:color w:val="000000"/>
                <w:sz w:val="16"/>
                <w:szCs w:val="18"/>
              </w:rPr>
            </w:pPr>
            <w:r w:rsidRPr="0045627A">
              <w:rPr>
                <w:color w:val="000000"/>
                <w:sz w:val="16"/>
                <w:szCs w:val="18"/>
              </w:rPr>
              <w:t>708,4</w:t>
            </w:r>
          </w:p>
        </w:tc>
        <w:tc>
          <w:tcPr>
            <w:tcW w:w="834" w:type="dxa"/>
            <w:shd w:val="clear" w:color="auto" w:fill="auto"/>
            <w:vAlign w:val="center"/>
            <w:hideMark/>
          </w:tcPr>
          <w:p w14:paraId="059BC46C" w14:textId="77777777" w:rsidR="004A63A0" w:rsidRPr="0045627A" w:rsidRDefault="004A63A0" w:rsidP="004A63A0">
            <w:pPr>
              <w:ind w:left="-57" w:right="-57"/>
              <w:jc w:val="center"/>
              <w:rPr>
                <w:color w:val="000000"/>
                <w:sz w:val="16"/>
                <w:szCs w:val="18"/>
              </w:rPr>
            </w:pPr>
            <w:r w:rsidRPr="0045627A">
              <w:rPr>
                <w:color w:val="000000"/>
                <w:sz w:val="16"/>
                <w:szCs w:val="18"/>
              </w:rPr>
              <w:t>877,5</w:t>
            </w:r>
          </w:p>
        </w:tc>
        <w:tc>
          <w:tcPr>
            <w:tcW w:w="834" w:type="dxa"/>
            <w:shd w:val="clear" w:color="auto" w:fill="auto"/>
            <w:vAlign w:val="center"/>
            <w:hideMark/>
          </w:tcPr>
          <w:p w14:paraId="43CB17D6" w14:textId="77777777" w:rsidR="004A63A0" w:rsidRPr="0045627A" w:rsidRDefault="004A63A0" w:rsidP="004A63A0">
            <w:pPr>
              <w:ind w:left="-57" w:right="-57"/>
              <w:jc w:val="center"/>
              <w:rPr>
                <w:color w:val="000000"/>
                <w:sz w:val="16"/>
                <w:szCs w:val="18"/>
              </w:rPr>
            </w:pPr>
            <w:r w:rsidRPr="0045627A">
              <w:rPr>
                <w:color w:val="000000"/>
                <w:sz w:val="16"/>
                <w:szCs w:val="18"/>
              </w:rPr>
              <w:t>941,1</w:t>
            </w:r>
          </w:p>
        </w:tc>
        <w:tc>
          <w:tcPr>
            <w:tcW w:w="834" w:type="dxa"/>
            <w:shd w:val="clear" w:color="auto" w:fill="auto"/>
            <w:vAlign w:val="center"/>
            <w:hideMark/>
          </w:tcPr>
          <w:p w14:paraId="615E33D9" w14:textId="77777777" w:rsidR="004A63A0" w:rsidRPr="0045627A" w:rsidRDefault="004A63A0" w:rsidP="004A63A0">
            <w:pPr>
              <w:ind w:left="-57" w:right="-57"/>
              <w:jc w:val="center"/>
              <w:rPr>
                <w:color w:val="000000"/>
                <w:sz w:val="16"/>
                <w:szCs w:val="18"/>
              </w:rPr>
            </w:pPr>
            <w:r w:rsidRPr="0045627A">
              <w:rPr>
                <w:color w:val="000000"/>
                <w:sz w:val="16"/>
                <w:szCs w:val="18"/>
              </w:rPr>
              <w:t>1176,9</w:t>
            </w:r>
          </w:p>
        </w:tc>
        <w:tc>
          <w:tcPr>
            <w:tcW w:w="834" w:type="dxa"/>
            <w:shd w:val="clear" w:color="auto" w:fill="auto"/>
            <w:vAlign w:val="center"/>
            <w:hideMark/>
          </w:tcPr>
          <w:p w14:paraId="75F7F421" w14:textId="77777777" w:rsidR="004A63A0" w:rsidRPr="0045627A" w:rsidRDefault="004A63A0" w:rsidP="004A63A0">
            <w:pPr>
              <w:ind w:left="-57" w:right="-57"/>
              <w:jc w:val="center"/>
              <w:rPr>
                <w:color w:val="000000"/>
                <w:sz w:val="16"/>
                <w:szCs w:val="18"/>
              </w:rPr>
            </w:pPr>
            <w:r w:rsidRPr="0045627A">
              <w:rPr>
                <w:color w:val="000000"/>
                <w:sz w:val="16"/>
                <w:szCs w:val="18"/>
              </w:rPr>
              <w:t>994,5</w:t>
            </w:r>
          </w:p>
        </w:tc>
        <w:tc>
          <w:tcPr>
            <w:tcW w:w="834" w:type="dxa"/>
            <w:shd w:val="clear" w:color="auto" w:fill="auto"/>
            <w:vAlign w:val="center"/>
            <w:hideMark/>
          </w:tcPr>
          <w:p w14:paraId="445D9032" w14:textId="77777777" w:rsidR="004A63A0" w:rsidRPr="0045627A" w:rsidRDefault="004A63A0" w:rsidP="004A63A0">
            <w:pPr>
              <w:ind w:left="-57" w:right="-57"/>
              <w:jc w:val="center"/>
              <w:rPr>
                <w:color w:val="000000"/>
                <w:sz w:val="16"/>
                <w:szCs w:val="18"/>
              </w:rPr>
            </w:pPr>
            <w:r w:rsidRPr="0045627A">
              <w:rPr>
                <w:color w:val="000000"/>
                <w:sz w:val="16"/>
                <w:szCs w:val="18"/>
              </w:rPr>
              <w:t>373,8</w:t>
            </w:r>
          </w:p>
        </w:tc>
        <w:tc>
          <w:tcPr>
            <w:tcW w:w="834" w:type="dxa"/>
            <w:shd w:val="clear" w:color="auto" w:fill="auto"/>
            <w:vAlign w:val="center"/>
            <w:hideMark/>
          </w:tcPr>
          <w:p w14:paraId="5471B1E5" w14:textId="77777777" w:rsidR="004A63A0" w:rsidRPr="0045627A" w:rsidRDefault="004A63A0" w:rsidP="004A63A0">
            <w:pPr>
              <w:ind w:left="-57" w:right="-57"/>
              <w:jc w:val="center"/>
              <w:rPr>
                <w:color w:val="000000"/>
                <w:sz w:val="16"/>
                <w:szCs w:val="18"/>
              </w:rPr>
            </w:pPr>
            <w:r w:rsidRPr="0045627A">
              <w:rPr>
                <w:color w:val="000000"/>
                <w:sz w:val="16"/>
                <w:szCs w:val="18"/>
              </w:rPr>
              <w:t>1299,0</w:t>
            </w:r>
          </w:p>
        </w:tc>
        <w:tc>
          <w:tcPr>
            <w:tcW w:w="834" w:type="dxa"/>
            <w:shd w:val="clear" w:color="auto" w:fill="auto"/>
            <w:vAlign w:val="center"/>
            <w:hideMark/>
          </w:tcPr>
          <w:p w14:paraId="28C26EF7" w14:textId="77777777" w:rsidR="004A63A0" w:rsidRPr="0045627A" w:rsidRDefault="004A63A0" w:rsidP="004A63A0">
            <w:pPr>
              <w:ind w:left="-57" w:right="-57"/>
              <w:jc w:val="center"/>
              <w:rPr>
                <w:color w:val="000000"/>
                <w:sz w:val="16"/>
                <w:szCs w:val="18"/>
              </w:rPr>
            </w:pPr>
            <w:r w:rsidRPr="0045627A">
              <w:rPr>
                <w:color w:val="000000"/>
                <w:sz w:val="16"/>
                <w:szCs w:val="18"/>
              </w:rPr>
              <w:t>452,7</w:t>
            </w:r>
          </w:p>
        </w:tc>
        <w:tc>
          <w:tcPr>
            <w:tcW w:w="834" w:type="dxa"/>
            <w:shd w:val="clear" w:color="auto" w:fill="auto"/>
            <w:vAlign w:val="center"/>
            <w:hideMark/>
          </w:tcPr>
          <w:p w14:paraId="4627CC3A" w14:textId="77777777" w:rsidR="004A63A0" w:rsidRPr="0045627A" w:rsidRDefault="004A63A0" w:rsidP="004A63A0">
            <w:pPr>
              <w:ind w:left="-57" w:right="-57"/>
              <w:jc w:val="center"/>
              <w:rPr>
                <w:color w:val="000000"/>
                <w:sz w:val="16"/>
                <w:szCs w:val="18"/>
              </w:rPr>
            </w:pPr>
            <w:r w:rsidRPr="0045627A">
              <w:rPr>
                <w:color w:val="000000"/>
                <w:sz w:val="16"/>
                <w:szCs w:val="18"/>
              </w:rPr>
              <w:t>715,1</w:t>
            </w:r>
          </w:p>
        </w:tc>
        <w:tc>
          <w:tcPr>
            <w:tcW w:w="654" w:type="dxa"/>
            <w:shd w:val="clear" w:color="auto" w:fill="auto"/>
            <w:vAlign w:val="center"/>
            <w:hideMark/>
          </w:tcPr>
          <w:p w14:paraId="7FD2A662" w14:textId="77777777" w:rsidR="004A63A0" w:rsidRPr="0045627A" w:rsidRDefault="004A63A0" w:rsidP="004A63A0">
            <w:pPr>
              <w:ind w:left="-57" w:right="-57"/>
              <w:jc w:val="center"/>
              <w:rPr>
                <w:color w:val="000000"/>
                <w:sz w:val="16"/>
                <w:szCs w:val="18"/>
              </w:rPr>
            </w:pPr>
            <w:r w:rsidRPr="0045627A">
              <w:rPr>
                <w:color w:val="000000"/>
                <w:sz w:val="16"/>
                <w:szCs w:val="18"/>
              </w:rPr>
              <w:t>3727,9</w:t>
            </w:r>
          </w:p>
        </w:tc>
        <w:tc>
          <w:tcPr>
            <w:tcW w:w="654" w:type="dxa"/>
            <w:shd w:val="clear" w:color="auto" w:fill="auto"/>
            <w:vAlign w:val="center"/>
            <w:hideMark/>
          </w:tcPr>
          <w:p w14:paraId="4F45EB39" w14:textId="77777777" w:rsidR="004A63A0" w:rsidRPr="0045627A" w:rsidRDefault="004A63A0" w:rsidP="004A63A0">
            <w:pPr>
              <w:ind w:left="-57" w:right="-57"/>
              <w:jc w:val="center"/>
              <w:rPr>
                <w:color w:val="000000"/>
                <w:sz w:val="16"/>
                <w:szCs w:val="18"/>
              </w:rPr>
            </w:pPr>
            <w:r w:rsidRPr="0045627A">
              <w:rPr>
                <w:color w:val="000000"/>
                <w:sz w:val="16"/>
                <w:szCs w:val="18"/>
              </w:rPr>
              <w:t>3112,5</w:t>
            </w:r>
          </w:p>
        </w:tc>
        <w:tc>
          <w:tcPr>
            <w:tcW w:w="654" w:type="dxa"/>
            <w:shd w:val="clear" w:color="auto" w:fill="auto"/>
            <w:vAlign w:val="center"/>
            <w:hideMark/>
          </w:tcPr>
          <w:p w14:paraId="485DB9A8" w14:textId="77777777" w:rsidR="004A63A0" w:rsidRPr="0045627A" w:rsidRDefault="004A63A0" w:rsidP="004A63A0">
            <w:pPr>
              <w:ind w:left="-57" w:right="-57"/>
              <w:jc w:val="center"/>
              <w:rPr>
                <w:color w:val="000000"/>
                <w:sz w:val="16"/>
                <w:szCs w:val="18"/>
              </w:rPr>
            </w:pPr>
            <w:r w:rsidRPr="0045627A">
              <w:rPr>
                <w:color w:val="000000"/>
                <w:sz w:val="16"/>
                <w:szCs w:val="18"/>
              </w:rPr>
              <w:t>2840,5</w:t>
            </w:r>
          </w:p>
        </w:tc>
      </w:tr>
      <w:tr w:rsidR="004A63A0" w:rsidRPr="0045627A" w14:paraId="4CE2AD92" w14:textId="77777777" w:rsidTr="004A63A0">
        <w:trPr>
          <w:trHeight w:val="283"/>
        </w:trPr>
        <w:tc>
          <w:tcPr>
            <w:tcW w:w="3726" w:type="dxa"/>
            <w:shd w:val="clear" w:color="auto" w:fill="auto"/>
            <w:vAlign w:val="center"/>
            <w:hideMark/>
          </w:tcPr>
          <w:p w14:paraId="25F6D83B" w14:textId="4D2FC66E" w:rsidR="004A63A0" w:rsidRPr="0045627A" w:rsidRDefault="004A63A0" w:rsidP="004A63A0">
            <w:pPr>
              <w:ind w:left="-57" w:right="-57"/>
              <w:jc w:val="center"/>
              <w:rPr>
                <w:color w:val="000000"/>
                <w:sz w:val="16"/>
                <w:szCs w:val="18"/>
              </w:rPr>
            </w:pPr>
            <w:r w:rsidRPr="0045627A">
              <w:rPr>
                <w:color w:val="000000"/>
                <w:sz w:val="16"/>
                <w:szCs w:val="18"/>
              </w:rPr>
              <w:t>4.2.1. Новое строительство, в том числе</w:t>
            </w:r>
          </w:p>
        </w:tc>
        <w:tc>
          <w:tcPr>
            <w:tcW w:w="834" w:type="dxa"/>
            <w:shd w:val="clear" w:color="auto" w:fill="auto"/>
            <w:vAlign w:val="center"/>
            <w:hideMark/>
          </w:tcPr>
          <w:p w14:paraId="09D21293" w14:textId="77777777" w:rsidR="004A63A0" w:rsidRPr="0045627A" w:rsidRDefault="004A63A0" w:rsidP="004A63A0">
            <w:pPr>
              <w:ind w:left="-57" w:right="-57"/>
              <w:jc w:val="center"/>
              <w:rPr>
                <w:color w:val="000000"/>
                <w:sz w:val="16"/>
                <w:szCs w:val="18"/>
              </w:rPr>
            </w:pPr>
            <w:r w:rsidRPr="0045627A">
              <w:rPr>
                <w:color w:val="000000"/>
                <w:sz w:val="16"/>
                <w:szCs w:val="18"/>
              </w:rPr>
              <w:t>927,6</w:t>
            </w:r>
          </w:p>
        </w:tc>
        <w:tc>
          <w:tcPr>
            <w:tcW w:w="834" w:type="dxa"/>
            <w:shd w:val="clear" w:color="auto" w:fill="auto"/>
            <w:vAlign w:val="center"/>
            <w:hideMark/>
          </w:tcPr>
          <w:p w14:paraId="5B1F3B49" w14:textId="77777777" w:rsidR="004A63A0" w:rsidRPr="0045627A" w:rsidRDefault="004A63A0" w:rsidP="004A63A0">
            <w:pPr>
              <w:ind w:left="-57" w:right="-57"/>
              <w:jc w:val="center"/>
              <w:rPr>
                <w:color w:val="000000"/>
                <w:sz w:val="16"/>
                <w:szCs w:val="18"/>
              </w:rPr>
            </w:pPr>
            <w:r w:rsidRPr="0045627A">
              <w:rPr>
                <w:color w:val="000000"/>
                <w:sz w:val="16"/>
                <w:szCs w:val="18"/>
              </w:rPr>
              <w:t>591,1</w:t>
            </w:r>
          </w:p>
        </w:tc>
        <w:tc>
          <w:tcPr>
            <w:tcW w:w="834" w:type="dxa"/>
            <w:shd w:val="clear" w:color="auto" w:fill="auto"/>
            <w:vAlign w:val="center"/>
            <w:hideMark/>
          </w:tcPr>
          <w:p w14:paraId="58324DF6" w14:textId="77777777" w:rsidR="004A63A0" w:rsidRPr="0045627A" w:rsidRDefault="004A63A0" w:rsidP="004A63A0">
            <w:pPr>
              <w:ind w:left="-57" w:right="-57"/>
              <w:jc w:val="center"/>
              <w:rPr>
                <w:color w:val="000000"/>
                <w:sz w:val="16"/>
                <w:szCs w:val="18"/>
              </w:rPr>
            </w:pPr>
            <w:r w:rsidRPr="0045627A">
              <w:rPr>
                <w:color w:val="000000"/>
                <w:sz w:val="16"/>
                <w:szCs w:val="18"/>
              </w:rPr>
              <w:t>646,5</w:t>
            </w:r>
          </w:p>
        </w:tc>
        <w:tc>
          <w:tcPr>
            <w:tcW w:w="834" w:type="dxa"/>
            <w:shd w:val="clear" w:color="auto" w:fill="auto"/>
            <w:vAlign w:val="center"/>
            <w:hideMark/>
          </w:tcPr>
          <w:p w14:paraId="1CE5CC88" w14:textId="77777777" w:rsidR="004A63A0" w:rsidRPr="0045627A" w:rsidRDefault="004A63A0" w:rsidP="004A63A0">
            <w:pPr>
              <w:ind w:left="-57" w:right="-57"/>
              <w:jc w:val="center"/>
              <w:rPr>
                <w:color w:val="000000"/>
                <w:sz w:val="16"/>
                <w:szCs w:val="18"/>
              </w:rPr>
            </w:pPr>
            <w:r w:rsidRPr="0045627A">
              <w:rPr>
                <w:color w:val="000000"/>
                <w:sz w:val="16"/>
                <w:szCs w:val="18"/>
              </w:rPr>
              <w:t>708,4</w:t>
            </w:r>
          </w:p>
        </w:tc>
        <w:tc>
          <w:tcPr>
            <w:tcW w:w="834" w:type="dxa"/>
            <w:shd w:val="clear" w:color="auto" w:fill="auto"/>
            <w:vAlign w:val="center"/>
            <w:hideMark/>
          </w:tcPr>
          <w:p w14:paraId="36E4420B" w14:textId="77777777" w:rsidR="004A63A0" w:rsidRPr="0045627A" w:rsidRDefault="004A63A0" w:rsidP="004A63A0">
            <w:pPr>
              <w:ind w:left="-57" w:right="-57"/>
              <w:jc w:val="center"/>
              <w:rPr>
                <w:color w:val="000000"/>
                <w:sz w:val="16"/>
                <w:szCs w:val="18"/>
              </w:rPr>
            </w:pPr>
            <w:r w:rsidRPr="0045627A">
              <w:rPr>
                <w:color w:val="000000"/>
                <w:sz w:val="16"/>
                <w:szCs w:val="18"/>
              </w:rPr>
              <w:t>877,5</w:t>
            </w:r>
          </w:p>
        </w:tc>
        <w:tc>
          <w:tcPr>
            <w:tcW w:w="834" w:type="dxa"/>
            <w:shd w:val="clear" w:color="auto" w:fill="auto"/>
            <w:vAlign w:val="center"/>
            <w:hideMark/>
          </w:tcPr>
          <w:p w14:paraId="6DC66228" w14:textId="77777777" w:rsidR="004A63A0" w:rsidRPr="0045627A" w:rsidRDefault="004A63A0" w:rsidP="004A63A0">
            <w:pPr>
              <w:ind w:left="-57" w:right="-57"/>
              <w:jc w:val="center"/>
              <w:rPr>
                <w:color w:val="000000"/>
                <w:sz w:val="16"/>
                <w:szCs w:val="18"/>
              </w:rPr>
            </w:pPr>
            <w:r w:rsidRPr="0045627A">
              <w:rPr>
                <w:color w:val="000000"/>
                <w:sz w:val="16"/>
                <w:szCs w:val="18"/>
              </w:rPr>
              <w:t>941,1</w:t>
            </w:r>
          </w:p>
        </w:tc>
        <w:tc>
          <w:tcPr>
            <w:tcW w:w="834" w:type="dxa"/>
            <w:shd w:val="clear" w:color="auto" w:fill="auto"/>
            <w:vAlign w:val="center"/>
            <w:hideMark/>
          </w:tcPr>
          <w:p w14:paraId="6EB08147" w14:textId="77777777" w:rsidR="004A63A0" w:rsidRPr="0045627A" w:rsidRDefault="004A63A0" w:rsidP="004A63A0">
            <w:pPr>
              <w:ind w:left="-57" w:right="-57"/>
              <w:jc w:val="center"/>
              <w:rPr>
                <w:color w:val="000000"/>
                <w:sz w:val="16"/>
                <w:szCs w:val="18"/>
              </w:rPr>
            </w:pPr>
            <w:r w:rsidRPr="0045627A">
              <w:rPr>
                <w:color w:val="000000"/>
                <w:sz w:val="16"/>
                <w:szCs w:val="18"/>
              </w:rPr>
              <w:t>1176,9</w:t>
            </w:r>
          </w:p>
        </w:tc>
        <w:tc>
          <w:tcPr>
            <w:tcW w:w="834" w:type="dxa"/>
            <w:shd w:val="clear" w:color="auto" w:fill="auto"/>
            <w:vAlign w:val="center"/>
            <w:hideMark/>
          </w:tcPr>
          <w:p w14:paraId="045C7E9A" w14:textId="77777777" w:rsidR="004A63A0" w:rsidRPr="0045627A" w:rsidRDefault="004A63A0" w:rsidP="004A63A0">
            <w:pPr>
              <w:ind w:left="-57" w:right="-57"/>
              <w:jc w:val="center"/>
              <w:rPr>
                <w:color w:val="000000"/>
                <w:sz w:val="16"/>
                <w:szCs w:val="18"/>
              </w:rPr>
            </w:pPr>
            <w:r w:rsidRPr="0045627A">
              <w:rPr>
                <w:color w:val="000000"/>
                <w:sz w:val="16"/>
                <w:szCs w:val="18"/>
              </w:rPr>
              <w:t>994,5</w:t>
            </w:r>
          </w:p>
        </w:tc>
        <w:tc>
          <w:tcPr>
            <w:tcW w:w="834" w:type="dxa"/>
            <w:shd w:val="clear" w:color="auto" w:fill="auto"/>
            <w:vAlign w:val="center"/>
            <w:hideMark/>
          </w:tcPr>
          <w:p w14:paraId="6B718C85" w14:textId="77777777" w:rsidR="004A63A0" w:rsidRPr="0045627A" w:rsidRDefault="004A63A0" w:rsidP="004A63A0">
            <w:pPr>
              <w:ind w:left="-57" w:right="-57"/>
              <w:jc w:val="center"/>
              <w:rPr>
                <w:color w:val="000000"/>
                <w:sz w:val="16"/>
                <w:szCs w:val="18"/>
              </w:rPr>
            </w:pPr>
            <w:r w:rsidRPr="0045627A">
              <w:rPr>
                <w:color w:val="000000"/>
                <w:sz w:val="16"/>
                <w:szCs w:val="18"/>
              </w:rPr>
              <w:t>373,8</w:t>
            </w:r>
          </w:p>
        </w:tc>
        <w:tc>
          <w:tcPr>
            <w:tcW w:w="834" w:type="dxa"/>
            <w:shd w:val="clear" w:color="auto" w:fill="auto"/>
            <w:vAlign w:val="center"/>
            <w:hideMark/>
          </w:tcPr>
          <w:p w14:paraId="7E28BB74" w14:textId="77777777" w:rsidR="004A63A0" w:rsidRPr="0045627A" w:rsidRDefault="004A63A0" w:rsidP="004A63A0">
            <w:pPr>
              <w:ind w:left="-57" w:right="-57"/>
              <w:jc w:val="center"/>
              <w:rPr>
                <w:color w:val="000000"/>
                <w:sz w:val="16"/>
                <w:szCs w:val="18"/>
              </w:rPr>
            </w:pPr>
            <w:r w:rsidRPr="0045627A">
              <w:rPr>
                <w:color w:val="000000"/>
                <w:sz w:val="16"/>
                <w:szCs w:val="18"/>
              </w:rPr>
              <w:t>1299,0</w:t>
            </w:r>
          </w:p>
        </w:tc>
        <w:tc>
          <w:tcPr>
            <w:tcW w:w="834" w:type="dxa"/>
            <w:shd w:val="clear" w:color="auto" w:fill="auto"/>
            <w:vAlign w:val="center"/>
            <w:hideMark/>
          </w:tcPr>
          <w:p w14:paraId="7BAC5C21" w14:textId="77777777" w:rsidR="004A63A0" w:rsidRPr="0045627A" w:rsidRDefault="004A63A0" w:rsidP="004A63A0">
            <w:pPr>
              <w:ind w:left="-57" w:right="-57"/>
              <w:jc w:val="center"/>
              <w:rPr>
                <w:color w:val="000000"/>
                <w:sz w:val="16"/>
                <w:szCs w:val="18"/>
              </w:rPr>
            </w:pPr>
            <w:r w:rsidRPr="0045627A">
              <w:rPr>
                <w:color w:val="000000"/>
                <w:sz w:val="16"/>
                <w:szCs w:val="18"/>
              </w:rPr>
              <w:t>452,7</w:t>
            </w:r>
          </w:p>
        </w:tc>
        <w:tc>
          <w:tcPr>
            <w:tcW w:w="834" w:type="dxa"/>
            <w:shd w:val="clear" w:color="auto" w:fill="auto"/>
            <w:vAlign w:val="center"/>
            <w:hideMark/>
          </w:tcPr>
          <w:p w14:paraId="1E575C18" w14:textId="77777777" w:rsidR="004A63A0" w:rsidRPr="0045627A" w:rsidRDefault="004A63A0" w:rsidP="004A63A0">
            <w:pPr>
              <w:ind w:left="-57" w:right="-57"/>
              <w:jc w:val="center"/>
              <w:rPr>
                <w:color w:val="000000"/>
                <w:sz w:val="16"/>
                <w:szCs w:val="18"/>
              </w:rPr>
            </w:pPr>
            <w:r w:rsidRPr="0045627A">
              <w:rPr>
                <w:color w:val="000000"/>
                <w:sz w:val="16"/>
                <w:szCs w:val="18"/>
              </w:rPr>
              <w:t>715,1</w:t>
            </w:r>
          </w:p>
        </w:tc>
        <w:tc>
          <w:tcPr>
            <w:tcW w:w="654" w:type="dxa"/>
            <w:shd w:val="clear" w:color="auto" w:fill="auto"/>
            <w:vAlign w:val="center"/>
            <w:hideMark/>
          </w:tcPr>
          <w:p w14:paraId="1874D32C" w14:textId="77777777" w:rsidR="004A63A0" w:rsidRPr="0045627A" w:rsidRDefault="004A63A0" w:rsidP="004A63A0">
            <w:pPr>
              <w:ind w:left="-57" w:right="-57"/>
              <w:jc w:val="center"/>
              <w:rPr>
                <w:color w:val="000000"/>
                <w:sz w:val="16"/>
                <w:szCs w:val="18"/>
              </w:rPr>
            </w:pPr>
            <w:r w:rsidRPr="0045627A">
              <w:rPr>
                <w:color w:val="000000"/>
                <w:sz w:val="16"/>
                <w:szCs w:val="18"/>
              </w:rPr>
              <w:t>3751,2</w:t>
            </w:r>
          </w:p>
        </w:tc>
        <w:tc>
          <w:tcPr>
            <w:tcW w:w="654" w:type="dxa"/>
            <w:shd w:val="clear" w:color="auto" w:fill="auto"/>
            <w:vAlign w:val="center"/>
            <w:hideMark/>
          </w:tcPr>
          <w:p w14:paraId="54D5F947" w14:textId="77777777" w:rsidR="004A63A0" w:rsidRPr="0045627A" w:rsidRDefault="004A63A0" w:rsidP="004A63A0">
            <w:pPr>
              <w:ind w:left="-57" w:right="-57"/>
              <w:jc w:val="center"/>
              <w:rPr>
                <w:color w:val="000000"/>
                <w:sz w:val="16"/>
                <w:szCs w:val="18"/>
              </w:rPr>
            </w:pPr>
            <w:r w:rsidRPr="0045627A">
              <w:rPr>
                <w:color w:val="000000"/>
                <w:sz w:val="16"/>
                <w:szCs w:val="18"/>
              </w:rPr>
              <w:t>3112,5</w:t>
            </w:r>
          </w:p>
        </w:tc>
        <w:tc>
          <w:tcPr>
            <w:tcW w:w="654" w:type="dxa"/>
            <w:shd w:val="clear" w:color="auto" w:fill="auto"/>
            <w:vAlign w:val="center"/>
            <w:hideMark/>
          </w:tcPr>
          <w:p w14:paraId="2FC8FEC6" w14:textId="77777777" w:rsidR="004A63A0" w:rsidRPr="0045627A" w:rsidRDefault="004A63A0" w:rsidP="004A63A0">
            <w:pPr>
              <w:ind w:left="-57" w:right="-57"/>
              <w:jc w:val="center"/>
              <w:rPr>
                <w:color w:val="000000"/>
                <w:sz w:val="16"/>
                <w:szCs w:val="18"/>
              </w:rPr>
            </w:pPr>
            <w:r w:rsidRPr="0045627A">
              <w:rPr>
                <w:color w:val="000000"/>
                <w:sz w:val="16"/>
                <w:szCs w:val="18"/>
              </w:rPr>
              <w:t>2840,5</w:t>
            </w:r>
          </w:p>
        </w:tc>
      </w:tr>
      <w:tr w:rsidR="004A63A0" w:rsidRPr="0045627A" w14:paraId="1BB1F6CF" w14:textId="77777777" w:rsidTr="004A63A0">
        <w:trPr>
          <w:trHeight w:val="283"/>
        </w:trPr>
        <w:tc>
          <w:tcPr>
            <w:tcW w:w="3726" w:type="dxa"/>
            <w:shd w:val="clear" w:color="auto" w:fill="auto"/>
            <w:vAlign w:val="center"/>
            <w:hideMark/>
          </w:tcPr>
          <w:p w14:paraId="2F29AA5C" w14:textId="3CDC5170" w:rsidR="004A63A0" w:rsidRPr="0045627A" w:rsidRDefault="004A63A0" w:rsidP="004A63A0">
            <w:pPr>
              <w:ind w:left="-57" w:right="-57"/>
              <w:jc w:val="center"/>
              <w:rPr>
                <w:color w:val="000000"/>
                <w:sz w:val="16"/>
                <w:szCs w:val="18"/>
              </w:rPr>
            </w:pPr>
            <w:r w:rsidRPr="0045627A">
              <w:rPr>
                <w:color w:val="000000"/>
                <w:sz w:val="16"/>
                <w:szCs w:val="18"/>
              </w:rPr>
              <w:t>4.2.1.1. Многоквартирные жилые здания</w:t>
            </w:r>
          </w:p>
        </w:tc>
        <w:tc>
          <w:tcPr>
            <w:tcW w:w="834" w:type="dxa"/>
            <w:shd w:val="clear" w:color="auto" w:fill="auto"/>
            <w:vAlign w:val="center"/>
            <w:hideMark/>
          </w:tcPr>
          <w:p w14:paraId="6C79499C" w14:textId="77777777" w:rsidR="004A63A0" w:rsidRPr="0045627A" w:rsidRDefault="004A63A0" w:rsidP="004A63A0">
            <w:pPr>
              <w:ind w:left="-57" w:right="-57"/>
              <w:jc w:val="center"/>
              <w:rPr>
                <w:color w:val="000000"/>
                <w:sz w:val="16"/>
                <w:szCs w:val="18"/>
              </w:rPr>
            </w:pPr>
            <w:r w:rsidRPr="0045627A">
              <w:rPr>
                <w:color w:val="000000"/>
                <w:sz w:val="16"/>
                <w:szCs w:val="18"/>
              </w:rPr>
              <w:t>557,1</w:t>
            </w:r>
          </w:p>
        </w:tc>
        <w:tc>
          <w:tcPr>
            <w:tcW w:w="834" w:type="dxa"/>
            <w:shd w:val="clear" w:color="auto" w:fill="auto"/>
            <w:vAlign w:val="center"/>
            <w:hideMark/>
          </w:tcPr>
          <w:p w14:paraId="0409DCBD" w14:textId="77777777" w:rsidR="004A63A0" w:rsidRPr="0045627A" w:rsidRDefault="004A63A0" w:rsidP="004A63A0">
            <w:pPr>
              <w:ind w:left="-57" w:right="-57"/>
              <w:jc w:val="center"/>
              <w:rPr>
                <w:color w:val="000000"/>
                <w:sz w:val="16"/>
                <w:szCs w:val="18"/>
              </w:rPr>
            </w:pPr>
            <w:r w:rsidRPr="0045627A">
              <w:rPr>
                <w:color w:val="000000"/>
                <w:sz w:val="16"/>
                <w:szCs w:val="18"/>
              </w:rPr>
              <w:t>366,5</w:t>
            </w:r>
          </w:p>
        </w:tc>
        <w:tc>
          <w:tcPr>
            <w:tcW w:w="834" w:type="dxa"/>
            <w:shd w:val="clear" w:color="auto" w:fill="auto"/>
            <w:vAlign w:val="center"/>
            <w:hideMark/>
          </w:tcPr>
          <w:p w14:paraId="0965E3E7" w14:textId="77777777" w:rsidR="004A63A0" w:rsidRPr="0045627A" w:rsidRDefault="004A63A0" w:rsidP="004A63A0">
            <w:pPr>
              <w:ind w:left="-57" w:right="-57"/>
              <w:jc w:val="center"/>
              <w:rPr>
                <w:color w:val="000000"/>
                <w:sz w:val="16"/>
                <w:szCs w:val="18"/>
              </w:rPr>
            </w:pPr>
            <w:r w:rsidRPr="0045627A">
              <w:rPr>
                <w:color w:val="000000"/>
                <w:sz w:val="16"/>
                <w:szCs w:val="18"/>
              </w:rPr>
              <w:t>376,8</w:t>
            </w:r>
          </w:p>
        </w:tc>
        <w:tc>
          <w:tcPr>
            <w:tcW w:w="834" w:type="dxa"/>
            <w:shd w:val="clear" w:color="auto" w:fill="auto"/>
            <w:vAlign w:val="center"/>
            <w:hideMark/>
          </w:tcPr>
          <w:p w14:paraId="24E4D2F6" w14:textId="77777777" w:rsidR="004A63A0" w:rsidRPr="0045627A" w:rsidRDefault="004A63A0" w:rsidP="004A63A0">
            <w:pPr>
              <w:ind w:left="-57" w:right="-57"/>
              <w:jc w:val="center"/>
              <w:rPr>
                <w:color w:val="000000"/>
                <w:sz w:val="16"/>
                <w:szCs w:val="18"/>
              </w:rPr>
            </w:pPr>
            <w:r w:rsidRPr="0045627A">
              <w:rPr>
                <w:color w:val="000000"/>
                <w:sz w:val="16"/>
                <w:szCs w:val="18"/>
              </w:rPr>
              <w:t>441,6</w:t>
            </w:r>
          </w:p>
        </w:tc>
        <w:tc>
          <w:tcPr>
            <w:tcW w:w="834" w:type="dxa"/>
            <w:shd w:val="clear" w:color="auto" w:fill="auto"/>
            <w:vAlign w:val="center"/>
            <w:hideMark/>
          </w:tcPr>
          <w:p w14:paraId="797DEA20" w14:textId="77777777" w:rsidR="004A63A0" w:rsidRPr="0045627A" w:rsidRDefault="004A63A0" w:rsidP="004A63A0">
            <w:pPr>
              <w:ind w:left="-57" w:right="-57"/>
              <w:jc w:val="center"/>
              <w:rPr>
                <w:color w:val="000000"/>
                <w:sz w:val="16"/>
                <w:szCs w:val="18"/>
              </w:rPr>
            </w:pPr>
            <w:r w:rsidRPr="0045627A">
              <w:rPr>
                <w:color w:val="000000"/>
                <w:sz w:val="16"/>
                <w:szCs w:val="18"/>
              </w:rPr>
              <w:t>448,4</w:t>
            </w:r>
          </w:p>
        </w:tc>
        <w:tc>
          <w:tcPr>
            <w:tcW w:w="834" w:type="dxa"/>
            <w:shd w:val="clear" w:color="auto" w:fill="auto"/>
            <w:vAlign w:val="center"/>
            <w:hideMark/>
          </w:tcPr>
          <w:p w14:paraId="6E8BC7C1" w14:textId="77777777" w:rsidR="004A63A0" w:rsidRPr="0045627A" w:rsidRDefault="004A63A0" w:rsidP="004A63A0">
            <w:pPr>
              <w:ind w:left="-57" w:right="-57"/>
              <w:jc w:val="center"/>
              <w:rPr>
                <w:color w:val="000000"/>
                <w:sz w:val="16"/>
                <w:szCs w:val="18"/>
              </w:rPr>
            </w:pPr>
            <w:r w:rsidRPr="0045627A">
              <w:rPr>
                <w:color w:val="000000"/>
                <w:sz w:val="16"/>
                <w:szCs w:val="18"/>
              </w:rPr>
              <w:t>420,6</w:t>
            </w:r>
          </w:p>
        </w:tc>
        <w:tc>
          <w:tcPr>
            <w:tcW w:w="834" w:type="dxa"/>
            <w:shd w:val="clear" w:color="auto" w:fill="auto"/>
            <w:vAlign w:val="center"/>
            <w:hideMark/>
          </w:tcPr>
          <w:p w14:paraId="037B3A51" w14:textId="77777777" w:rsidR="004A63A0" w:rsidRPr="0045627A" w:rsidRDefault="004A63A0" w:rsidP="004A63A0">
            <w:pPr>
              <w:ind w:left="-57" w:right="-57"/>
              <w:jc w:val="center"/>
              <w:rPr>
                <w:color w:val="000000"/>
                <w:sz w:val="16"/>
                <w:szCs w:val="18"/>
              </w:rPr>
            </w:pPr>
            <w:r w:rsidRPr="0045627A">
              <w:rPr>
                <w:color w:val="000000"/>
                <w:sz w:val="16"/>
                <w:szCs w:val="18"/>
              </w:rPr>
              <w:t>637,1</w:t>
            </w:r>
          </w:p>
        </w:tc>
        <w:tc>
          <w:tcPr>
            <w:tcW w:w="834" w:type="dxa"/>
            <w:shd w:val="clear" w:color="auto" w:fill="auto"/>
            <w:vAlign w:val="center"/>
            <w:hideMark/>
          </w:tcPr>
          <w:p w14:paraId="2978EB00" w14:textId="77777777" w:rsidR="004A63A0" w:rsidRPr="0045627A" w:rsidRDefault="004A63A0" w:rsidP="004A63A0">
            <w:pPr>
              <w:ind w:left="-57" w:right="-57"/>
              <w:jc w:val="center"/>
              <w:rPr>
                <w:color w:val="000000"/>
                <w:sz w:val="16"/>
                <w:szCs w:val="18"/>
              </w:rPr>
            </w:pPr>
            <w:r w:rsidRPr="0045627A">
              <w:rPr>
                <w:color w:val="000000"/>
                <w:sz w:val="16"/>
                <w:szCs w:val="18"/>
              </w:rPr>
              <w:t>370,7</w:t>
            </w:r>
          </w:p>
        </w:tc>
        <w:tc>
          <w:tcPr>
            <w:tcW w:w="834" w:type="dxa"/>
            <w:shd w:val="clear" w:color="auto" w:fill="auto"/>
            <w:vAlign w:val="center"/>
            <w:hideMark/>
          </w:tcPr>
          <w:p w14:paraId="1EDC33F9" w14:textId="77777777" w:rsidR="004A63A0" w:rsidRPr="0045627A" w:rsidRDefault="004A63A0" w:rsidP="004A63A0">
            <w:pPr>
              <w:ind w:left="-57" w:right="-57"/>
              <w:jc w:val="center"/>
              <w:rPr>
                <w:color w:val="000000"/>
                <w:sz w:val="16"/>
                <w:szCs w:val="18"/>
              </w:rPr>
            </w:pPr>
            <w:r w:rsidRPr="0045627A">
              <w:rPr>
                <w:color w:val="000000"/>
                <w:sz w:val="16"/>
                <w:szCs w:val="18"/>
              </w:rPr>
              <w:t>191,9</w:t>
            </w:r>
          </w:p>
        </w:tc>
        <w:tc>
          <w:tcPr>
            <w:tcW w:w="834" w:type="dxa"/>
            <w:shd w:val="clear" w:color="auto" w:fill="auto"/>
            <w:vAlign w:val="center"/>
            <w:hideMark/>
          </w:tcPr>
          <w:p w14:paraId="00C28A30" w14:textId="77777777" w:rsidR="004A63A0" w:rsidRPr="0045627A" w:rsidRDefault="004A63A0" w:rsidP="004A63A0">
            <w:pPr>
              <w:ind w:left="-57" w:right="-57"/>
              <w:jc w:val="center"/>
              <w:rPr>
                <w:color w:val="000000"/>
                <w:sz w:val="16"/>
                <w:szCs w:val="18"/>
              </w:rPr>
            </w:pPr>
            <w:r w:rsidRPr="0045627A">
              <w:rPr>
                <w:color w:val="000000"/>
                <w:sz w:val="16"/>
                <w:szCs w:val="18"/>
              </w:rPr>
              <w:t>1172,2</w:t>
            </w:r>
          </w:p>
        </w:tc>
        <w:tc>
          <w:tcPr>
            <w:tcW w:w="834" w:type="dxa"/>
            <w:shd w:val="clear" w:color="auto" w:fill="auto"/>
            <w:vAlign w:val="center"/>
            <w:hideMark/>
          </w:tcPr>
          <w:p w14:paraId="423C05CA" w14:textId="77777777" w:rsidR="004A63A0" w:rsidRPr="0045627A" w:rsidRDefault="004A63A0" w:rsidP="004A63A0">
            <w:pPr>
              <w:ind w:left="-57" w:right="-57"/>
              <w:jc w:val="center"/>
              <w:rPr>
                <w:color w:val="000000"/>
                <w:sz w:val="16"/>
                <w:szCs w:val="18"/>
              </w:rPr>
            </w:pPr>
            <w:r w:rsidRPr="0045627A">
              <w:rPr>
                <w:color w:val="000000"/>
                <w:sz w:val="16"/>
                <w:szCs w:val="18"/>
              </w:rPr>
              <w:t>310,6</w:t>
            </w:r>
          </w:p>
        </w:tc>
        <w:tc>
          <w:tcPr>
            <w:tcW w:w="834" w:type="dxa"/>
            <w:shd w:val="clear" w:color="auto" w:fill="auto"/>
            <w:vAlign w:val="center"/>
            <w:hideMark/>
          </w:tcPr>
          <w:p w14:paraId="13B6F2A0" w14:textId="77777777" w:rsidR="004A63A0" w:rsidRPr="0045627A" w:rsidRDefault="004A63A0" w:rsidP="004A63A0">
            <w:pPr>
              <w:ind w:left="-57" w:right="-57"/>
              <w:jc w:val="center"/>
              <w:rPr>
                <w:color w:val="000000"/>
                <w:sz w:val="16"/>
                <w:szCs w:val="18"/>
              </w:rPr>
            </w:pPr>
            <w:r w:rsidRPr="0045627A">
              <w:rPr>
                <w:color w:val="000000"/>
                <w:sz w:val="16"/>
                <w:szCs w:val="18"/>
              </w:rPr>
              <w:t>573,5</w:t>
            </w:r>
          </w:p>
        </w:tc>
        <w:tc>
          <w:tcPr>
            <w:tcW w:w="654" w:type="dxa"/>
            <w:shd w:val="clear" w:color="auto" w:fill="auto"/>
            <w:vAlign w:val="center"/>
            <w:hideMark/>
          </w:tcPr>
          <w:p w14:paraId="6C8693B4" w14:textId="77777777" w:rsidR="004A63A0" w:rsidRPr="0045627A" w:rsidRDefault="004A63A0" w:rsidP="004A63A0">
            <w:pPr>
              <w:ind w:left="-57" w:right="-57"/>
              <w:jc w:val="center"/>
              <w:rPr>
                <w:color w:val="000000"/>
                <w:sz w:val="16"/>
                <w:szCs w:val="18"/>
              </w:rPr>
            </w:pPr>
            <w:r w:rsidRPr="0045627A">
              <w:rPr>
                <w:color w:val="000000"/>
                <w:sz w:val="16"/>
                <w:szCs w:val="18"/>
              </w:rPr>
              <w:t>2190,4</w:t>
            </w:r>
          </w:p>
        </w:tc>
        <w:tc>
          <w:tcPr>
            <w:tcW w:w="654" w:type="dxa"/>
            <w:shd w:val="clear" w:color="auto" w:fill="auto"/>
            <w:vAlign w:val="center"/>
            <w:hideMark/>
          </w:tcPr>
          <w:p w14:paraId="01DD4759" w14:textId="77777777" w:rsidR="004A63A0" w:rsidRPr="0045627A" w:rsidRDefault="004A63A0" w:rsidP="004A63A0">
            <w:pPr>
              <w:ind w:left="-57" w:right="-57"/>
              <w:jc w:val="center"/>
              <w:rPr>
                <w:color w:val="000000"/>
                <w:sz w:val="16"/>
                <w:szCs w:val="18"/>
              </w:rPr>
            </w:pPr>
            <w:r w:rsidRPr="0045627A">
              <w:rPr>
                <w:color w:val="000000"/>
                <w:sz w:val="16"/>
                <w:szCs w:val="18"/>
              </w:rPr>
              <w:t>1428,4</w:t>
            </w:r>
          </w:p>
        </w:tc>
        <w:tc>
          <w:tcPr>
            <w:tcW w:w="654" w:type="dxa"/>
            <w:shd w:val="clear" w:color="auto" w:fill="auto"/>
            <w:vAlign w:val="center"/>
            <w:hideMark/>
          </w:tcPr>
          <w:p w14:paraId="2106C4A0" w14:textId="77777777" w:rsidR="004A63A0" w:rsidRPr="0045627A" w:rsidRDefault="004A63A0" w:rsidP="004A63A0">
            <w:pPr>
              <w:ind w:left="-57" w:right="-57"/>
              <w:jc w:val="center"/>
              <w:rPr>
                <w:color w:val="000000"/>
                <w:sz w:val="16"/>
                <w:szCs w:val="18"/>
              </w:rPr>
            </w:pPr>
            <w:r w:rsidRPr="0045627A">
              <w:rPr>
                <w:color w:val="000000"/>
                <w:sz w:val="16"/>
                <w:szCs w:val="18"/>
              </w:rPr>
              <w:t>2248,3</w:t>
            </w:r>
          </w:p>
        </w:tc>
      </w:tr>
      <w:tr w:rsidR="004A63A0" w:rsidRPr="0045627A" w14:paraId="06A1DD32" w14:textId="77777777" w:rsidTr="004A63A0">
        <w:trPr>
          <w:trHeight w:val="283"/>
        </w:trPr>
        <w:tc>
          <w:tcPr>
            <w:tcW w:w="3726" w:type="dxa"/>
            <w:shd w:val="clear" w:color="auto" w:fill="auto"/>
            <w:vAlign w:val="center"/>
            <w:hideMark/>
          </w:tcPr>
          <w:p w14:paraId="15563506" w14:textId="6B2D173E" w:rsidR="004A63A0" w:rsidRPr="0045627A" w:rsidRDefault="004A63A0" w:rsidP="004A63A0">
            <w:pPr>
              <w:ind w:left="-57" w:right="-57"/>
              <w:jc w:val="center"/>
              <w:rPr>
                <w:color w:val="000000"/>
                <w:sz w:val="16"/>
                <w:szCs w:val="18"/>
              </w:rPr>
            </w:pPr>
            <w:r w:rsidRPr="0045627A">
              <w:rPr>
                <w:color w:val="000000"/>
                <w:sz w:val="16"/>
                <w:szCs w:val="18"/>
              </w:rPr>
              <w:t>4.2.1.2. Общественно-деловая застройка</w:t>
            </w:r>
          </w:p>
        </w:tc>
        <w:tc>
          <w:tcPr>
            <w:tcW w:w="834" w:type="dxa"/>
            <w:shd w:val="clear" w:color="auto" w:fill="auto"/>
            <w:vAlign w:val="center"/>
            <w:hideMark/>
          </w:tcPr>
          <w:p w14:paraId="273CE825" w14:textId="77777777" w:rsidR="004A63A0" w:rsidRPr="0045627A" w:rsidRDefault="004A63A0" w:rsidP="004A63A0">
            <w:pPr>
              <w:ind w:left="-57" w:right="-57"/>
              <w:jc w:val="center"/>
              <w:rPr>
                <w:color w:val="000000"/>
                <w:sz w:val="16"/>
                <w:szCs w:val="18"/>
              </w:rPr>
            </w:pPr>
            <w:r w:rsidRPr="0045627A">
              <w:rPr>
                <w:color w:val="000000"/>
                <w:sz w:val="16"/>
                <w:szCs w:val="18"/>
              </w:rPr>
              <w:t>344,4</w:t>
            </w:r>
          </w:p>
        </w:tc>
        <w:tc>
          <w:tcPr>
            <w:tcW w:w="834" w:type="dxa"/>
            <w:shd w:val="clear" w:color="auto" w:fill="auto"/>
            <w:vAlign w:val="center"/>
            <w:hideMark/>
          </w:tcPr>
          <w:p w14:paraId="66A2996C" w14:textId="77777777" w:rsidR="004A63A0" w:rsidRPr="0045627A" w:rsidRDefault="004A63A0" w:rsidP="004A63A0">
            <w:pPr>
              <w:ind w:left="-57" w:right="-57"/>
              <w:jc w:val="center"/>
              <w:rPr>
                <w:color w:val="000000"/>
                <w:sz w:val="16"/>
                <w:szCs w:val="18"/>
              </w:rPr>
            </w:pPr>
            <w:r w:rsidRPr="0045627A">
              <w:rPr>
                <w:color w:val="000000"/>
                <w:sz w:val="16"/>
                <w:szCs w:val="18"/>
              </w:rPr>
              <w:t>200,4</w:t>
            </w:r>
          </w:p>
        </w:tc>
        <w:tc>
          <w:tcPr>
            <w:tcW w:w="834" w:type="dxa"/>
            <w:shd w:val="clear" w:color="auto" w:fill="auto"/>
            <w:vAlign w:val="center"/>
            <w:hideMark/>
          </w:tcPr>
          <w:p w14:paraId="06E4B71A" w14:textId="77777777" w:rsidR="004A63A0" w:rsidRPr="0045627A" w:rsidRDefault="004A63A0" w:rsidP="004A63A0">
            <w:pPr>
              <w:ind w:left="-57" w:right="-57"/>
              <w:jc w:val="center"/>
              <w:rPr>
                <w:color w:val="000000"/>
                <w:sz w:val="16"/>
                <w:szCs w:val="18"/>
              </w:rPr>
            </w:pPr>
            <w:r w:rsidRPr="0045627A">
              <w:rPr>
                <w:color w:val="000000"/>
                <w:sz w:val="16"/>
                <w:szCs w:val="18"/>
              </w:rPr>
              <w:t>205,4</w:t>
            </w:r>
          </w:p>
        </w:tc>
        <w:tc>
          <w:tcPr>
            <w:tcW w:w="834" w:type="dxa"/>
            <w:shd w:val="clear" w:color="auto" w:fill="auto"/>
            <w:vAlign w:val="center"/>
            <w:hideMark/>
          </w:tcPr>
          <w:p w14:paraId="0F512562" w14:textId="77777777" w:rsidR="004A63A0" w:rsidRPr="0045627A" w:rsidRDefault="004A63A0" w:rsidP="004A63A0">
            <w:pPr>
              <w:ind w:left="-57" w:right="-57"/>
              <w:jc w:val="center"/>
              <w:rPr>
                <w:color w:val="000000"/>
                <w:sz w:val="16"/>
                <w:szCs w:val="18"/>
              </w:rPr>
            </w:pPr>
            <w:r w:rsidRPr="0045627A">
              <w:rPr>
                <w:color w:val="000000"/>
                <w:sz w:val="16"/>
                <w:szCs w:val="18"/>
              </w:rPr>
              <w:t>266,8</w:t>
            </w:r>
          </w:p>
        </w:tc>
        <w:tc>
          <w:tcPr>
            <w:tcW w:w="834" w:type="dxa"/>
            <w:shd w:val="clear" w:color="auto" w:fill="auto"/>
            <w:vAlign w:val="center"/>
            <w:hideMark/>
          </w:tcPr>
          <w:p w14:paraId="3713D846" w14:textId="77777777" w:rsidR="004A63A0" w:rsidRPr="0045627A" w:rsidRDefault="004A63A0" w:rsidP="004A63A0">
            <w:pPr>
              <w:ind w:left="-57" w:right="-57"/>
              <w:jc w:val="center"/>
              <w:rPr>
                <w:color w:val="000000"/>
                <w:sz w:val="16"/>
                <w:szCs w:val="18"/>
              </w:rPr>
            </w:pPr>
            <w:r w:rsidRPr="0045627A">
              <w:rPr>
                <w:color w:val="000000"/>
                <w:sz w:val="16"/>
                <w:szCs w:val="18"/>
              </w:rPr>
              <w:t>428,1</w:t>
            </w:r>
          </w:p>
        </w:tc>
        <w:tc>
          <w:tcPr>
            <w:tcW w:w="834" w:type="dxa"/>
            <w:shd w:val="clear" w:color="auto" w:fill="auto"/>
            <w:vAlign w:val="center"/>
            <w:hideMark/>
          </w:tcPr>
          <w:p w14:paraId="0F5CCDB3" w14:textId="77777777" w:rsidR="004A63A0" w:rsidRPr="0045627A" w:rsidRDefault="004A63A0" w:rsidP="004A63A0">
            <w:pPr>
              <w:ind w:left="-57" w:right="-57"/>
              <w:jc w:val="center"/>
              <w:rPr>
                <w:color w:val="000000"/>
                <w:sz w:val="16"/>
                <w:szCs w:val="18"/>
              </w:rPr>
            </w:pPr>
            <w:r w:rsidRPr="0045627A">
              <w:rPr>
                <w:color w:val="000000"/>
                <w:sz w:val="16"/>
                <w:szCs w:val="18"/>
              </w:rPr>
              <w:t>520,3</w:t>
            </w:r>
          </w:p>
        </w:tc>
        <w:tc>
          <w:tcPr>
            <w:tcW w:w="834" w:type="dxa"/>
            <w:shd w:val="clear" w:color="auto" w:fill="auto"/>
            <w:vAlign w:val="center"/>
            <w:hideMark/>
          </w:tcPr>
          <w:p w14:paraId="764BFE73" w14:textId="77777777" w:rsidR="004A63A0" w:rsidRPr="0045627A" w:rsidRDefault="004A63A0" w:rsidP="004A63A0">
            <w:pPr>
              <w:ind w:left="-57" w:right="-57"/>
              <w:jc w:val="center"/>
              <w:rPr>
                <w:color w:val="000000"/>
                <w:sz w:val="16"/>
                <w:szCs w:val="18"/>
              </w:rPr>
            </w:pPr>
            <w:r w:rsidRPr="0045627A">
              <w:rPr>
                <w:color w:val="000000"/>
                <w:sz w:val="16"/>
                <w:szCs w:val="18"/>
              </w:rPr>
              <w:t>539,8</w:t>
            </w:r>
          </w:p>
        </w:tc>
        <w:tc>
          <w:tcPr>
            <w:tcW w:w="834" w:type="dxa"/>
            <w:shd w:val="clear" w:color="auto" w:fill="auto"/>
            <w:vAlign w:val="center"/>
            <w:hideMark/>
          </w:tcPr>
          <w:p w14:paraId="5C6D8B58" w14:textId="77777777" w:rsidR="004A63A0" w:rsidRPr="0045627A" w:rsidRDefault="004A63A0" w:rsidP="004A63A0">
            <w:pPr>
              <w:ind w:left="-57" w:right="-57"/>
              <w:jc w:val="center"/>
              <w:rPr>
                <w:color w:val="000000"/>
                <w:sz w:val="16"/>
                <w:szCs w:val="18"/>
              </w:rPr>
            </w:pPr>
            <w:r w:rsidRPr="0045627A">
              <w:rPr>
                <w:color w:val="000000"/>
                <w:sz w:val="16"/>
                <w:szCs w:val="18"/>
              </w:rPr>
              <w:t>621,5</w:t>
            </w:r>
          </w:p>
        </w:tc>
        <w:tc>
          <w:tcPr>
            <w:tcW w:w="834" w:type="dxa"/>
            <w:shd w:val="clear" w:color="auto" w:fill="auto"/>
            <w:vAlign w:val="center"/>
            <w:hideMark/>
          </w:tcPr>
          <w:p w14:paraId="71879BB0" w14:textId="77777777" w:rsidR="004A63A0" w:rsidRPr="0045627A" w:rsidRDefault="004A63A0" w:rsidP="004A63A0">
            <w:pPr>
              <w:ind w:left="-57" w:right="-57"/>
              <w:jc w:val="center"/>
              <w:rPr>
                <w:color w:val="000000"/>
                <w:sz w:val="16"/>
                <w:szCs w:val="18"/>
              </w:rPr>
            </w:pPr>
            <w:r w:rsidRPr="0045627A">
              <w:rPr>
                <w:color w:val="000000"/>
                <w:sz w:val="16"/>
                <w:szCs w:val="18"/>
              </w:rPr>
              <w:t>165,8</w:t>
            </w:r>
          </w:p>
        </w:tc>
        <w:tc>
          <w:tcPr>
            <w:tcW w:w="834" w:type="dxa"/>
            <w:shd w:val="clear" w:color="auto" w:fill="auto"/>
            <w:vAlign w:val="center"/>
            <w:hideMark/>
          </w:tcPr>
          <w:p w14:paraId="7A6C9E47" w14:textId="77777777" w:rsidR="004A63A0" w:rsidRPr="0045627A" w:rsidRDefault="004A63A0" w:rsidP="004A63A0">
            <w:pPr>
              <w:ind w:left="-57" w:right="-57"/>
              <w:jc w:val="center"/>
              <w:rPr>
                <w:color w:val="000000"/>
                <w:sz w:val="16"/>
                <w:szCs w:val="18"/>
              </w:rPr>
            </w:pPr>
            <w:r w:rsidRPr="0045627A">
              <w:rPr>
                <w:color w:val="000000"/>
                <w:sz w:val="16"/>
                <w:szCs w:val="18"/>
              </w:rPr>
              <w:t>126,5</w:t>
            </w:r>
          </w:p>
        </w:tc>
        <w:tc>
          <w:tcPr>
            <w:tcW w:w="834" w:type="dxa"/>
            <w:shd w:val="clear" w:color="auto" w:fill="auto"/>
            <w:vAlign w:val="center"/>
            <w:hideMark/>
          </w:tcPr>
          <w:p w14:paraId="34010700" w14:textId="77777777" w:rsidR="004A63A0" w:rsidRPr="0045627A" w:rsidRDefault="004A63A0" w:rsidP="004A63A0">
            <w:pPr>
              <w:ind w:left="-57" w:right="-57"/>
              <w:jc w:val="center"/>
              <w:rPr>
                <w:color w:val="000000"/>
                <w:sz w:val="16"/>
                <w:szCs w:val="18"/>
              </w:rPr>
            </w:pPr>
            <w:r w:rsidRPr="0045627A">
              <w:rPr>
                <w:color w:val="000000"/>
                <w:sz w:val="16"/>
                <w:szCs w:val="18"/>
              </w:rPr>
              <w:t>141,9</w:t>
            </w:r>
          </w:p>
        </w:tc>
        <w:tc>
          <w:tcPr>
            <w:tcW w:w="834" w:type="dxa"/>
            <w:shd w:val="clear" w:color="auto" w:fill="auto"/>
            <w:vAlign w:val="center"/>
            <w:hideMark/>
          </w:tcPr>
          <w:p w14:paraId="2676528F" w14:textId="77777777" w:rsidR="004A63A0" w:rsidRPr="0045627A" w:rsidRDefault="004A63A0" w:rsidP="004A63A0">
            <w:pPr>
              <w:ind w:left="-57" w:right="-57"/>
              <w:jc w:val="center"/>
              <w:rPr>
                <w:color w:val="000000"/>
                <w:sz w:val="16"/>
                <w:szCs w:val="18"/>
              </w:rPr>
            </w:pPr>
            <w:r w:rsidRPr="0045627A">
              <w:rPr>
                <w:color w:val="000000"/>
                <w:sz w:val="16"/>
                <w:szCs w:val="18"/>
              </w:rPr>
              <w:t>137,4</w:t>
            </w:r>
          </w:p>
        </w:tc>
        <w:tc>
          <w:tcPr>
            <w:tcW w:w="654" w:type="dxa"/>
            <w:shd w:val="clear" w:color="auto" w:fill="auto"/>
            <w:vAlign w:val="center"/>
            <w:hideMark/>
          </w:tcPr>
          <w:p w14:paraId="2449FD56" w14:textId="77777777" w:rsidR="004A63A0" w:rsidRPr="0045627A" w:rsidRDefault="004A63A0" w:rsidP="004A63A0">
            <w:pPr>
              <w:ind w:left="-57" w:right="-57"/>
              <w:jc w:val="center"/>
              <w:rPr>
                <w:color w:val="000000"/>
                <w:sz w:val="16"/>
                <w:szCs w:val="18"/>
              </w:rPr>
            </w:pPr>
            <w:r w:rsidRPr="0045627A">
              <w:rPr>
                <w:color w:val="000000"/>
                <w:sz w:val="16"/>
                <w:szCs w:val="18"/>
              </w:rPr>
              <w:t>1445,1</w:t>
            </w:r>
          </w:p>
        </w:tc>
        <w:tc>
          <w:tcPr>
            <w:tcW w:w="654" w:type="dxa"/>
            <w:shd w:val="clear" w:color="auto" w:fill="auto"/>
            <w:vAlign w:val="center"/>
            <w:hideMark/>
          </w:tcPr>
          <w:p w14:paraId="4588875C" w14:textId="77777777" w:rsidR="004A63A0" w:rsidRPr="0045627A" w:rsidRDefault="004A63A0" w:rsidP="004A63A0">
            <w:pPr>
              <w:ind w:left="-57" w:right="-57"/>
              <w:jc w:val="center"/>
              <w:rPr>
                <w:color w:val="000000"/>
                <w:sz w:val="16"/>
                <w:szCs w:val="18"/>
              </w:rPr>
            </w:pPr>
            <w:r w:rsidRPr="0045627A">
              <w:rPr>
                <w:color w:val="000000"/>
                <w:sz w:val="16"/>
                <w:szCs w:val="18"/>
              </w:rPr>
              <w:t>1681,7</w:t>
            </w:r>
          </w:p>
        </w:tc>
        <w:tc>
          <w:tcPr>
            <w:tcW w:w="654" w:type="dxa"/>
            <w:shd w:val="clear" w:color="auto" w:fill="auto"/>
            <w:vAlign w:val="center"/>
            <w:hideMark/>
          </w:tcPr>
          <w:p w14:paraId="21BDBA54" w14:textId="77777777" w:rsidR="004A63A0" w:rsidRPr="0045627A" w:rsidRDefault="004A63A0" w:rsidP="004A63A0">
            <w:pPr>
              <w:ind w:left="-57" w:right="-57"/>
              <w:jc w:val="center"/>
              <w:rPr>
                <w:color w:val="000000"/>
                <w:sz w:val="16"/>
                <w:szCs w:val="18"/>
              </w:rPr>
            </w:pPr>
            <w:r w:rsidRPr="0045627A">
              <w:rPr>
                <w:color w:val="000000"/>
                <w:sz w:val="16"/>
                <w:szCs w:val="18"/>
              </w:rPr>
              <w:t>571,5</w:t>
            </w:r>
          </w:p>
        </w:tc>
      </w:tr>
      <w:tr w:rsidR="004A63A0" w:rsidRPr="0045627A" w14:paraId="363215B8" w14:textId="77777777" w:rsidTr="004A63A0">
        <w:trPr>
          <w:trHeight w:val="283"/>
        </w:trPr>
        <w:tc>
          <w:tcPr>
            <w:tcW w:w="3726" w:type="dxa"/>
            <w:shd w:val="clear" w:color="auto" w:fill="auto"/>
            <w:vAlign w:val="center"/>
            <w:hideMark/>
          </w:tcPr>
          <w:p w14:paraId="0AAF6EE1" w14:textId="3BE19265" w:rsidR="004A63A0" w:rsidRPr="0045627A" w:rsidRDefault="004A63A0" w:rsidP="004A63A0">
            <w:pPr>
              <w:ind w:left="-57" w:right="-57"/>
              <w:jc w:val="center"/>
              <w:rPr>
                <w:color w:val="000000"/>
                <w:sz w:val="16"/>
                <w:szCs w:val="18"/>
              </w:rPr>
            </w:pPr>
            <w:r w:rsidRPr="0045627A">
              <w:rPr>
                <w:color w:val="000000"/>
                <w:sz w:val="16"/>
                <w:szCs w:val="18"/>
              </w:rPr>
              <w:t>4.2.1.3. Индивидуальная жилищная застройка</w:t>
            </w:r>
          </w:p>
        </w:tc>
        <w:tc>
          <w:tcPr>
            <w:tcW w:w="834" w:type="dxa"/>
            <w:shd w:val="clear" w:color="auto" w:fill="auto"/>
            <w:vAlign w:val="center"/>
            <w:hideMark/>
          </w:tcPr>
          <w:p w14:paraId="073D6B8F" w14:textId="77777777" w:rsidR="004A63A0" w:rsidRPr="0045627A" w:rsidRDefault="004A63A0" w:rsidP="004A63A0">
            <w:pPr>
              <w:ind w:left="-57" w:right="-57"/>
              <w:jc w:val="center"/>
              <w:rPr>
                <w:color w:val="000000"/>
                <w:sz w:val="16"/>
                <w:szCs w:val="18"/>
              </w:rPr>
            </w:pPr>
            <w:r w:rsidRPr="0045627A">
              <w:rPr>
                <w:color w:val="000000"/>
                <w:sz w:val="16"/>
                <w:szCs w:val="18"/>
              </w:rPr>
              <w:t>16,8</w:t>
            </w:r>
          </w:p>
        </w:tc>
        <w:tc>
          <w:tcPr>
            <w:tcW w:w="834" w:type="dxa"/>
            <w:shd w:val="clear" w:color="auto" w:fill="auto"/>
            <w:vAlign w:val="center"/>
            <w:hideMark/>
          </w:tcPr>
          <w:p w14:paraId="5A53FACE"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62C990F8" w14:textId="77777777" w:rsidR="004A63A0" w:rsidRPr="0045627A" w:rsidRDefault="004A63A0" w:rsidP="004A63A0">
            <w:pPr>
              <w:ind w:left="-57" w:right="-57"/>
              <w:jc w:val="center"/>
              <w:rPr>
                <w:color w:val="000000"/>
                <w:sz w:val="16"/>
                <w:szCs w:val="18"/>
              </w:rPr>
            </w:pPr>
            <w:r w:rsidRPr="0045627A">
              <w:rPr>
                <w:color w:val="000000"/>
                <w:sz w:val="16"/>
                <w:szCs w:val="18"/>
              </w:rPr>
              <w:t>31,1</w:t>
            </w:r>
          </w:p>
        </w:tc>
        <w:tc>
          <w:tcPr>
            <w:tcW w:w="834" w:type="dxa"/>
            <w:shd w:val="clear" w:color="auto" w:fill="auto"/>
            <w:vAlign w:val="center"/>
            <w:hideMark/>
          </w:tcPr>
          <w:p w14:paraId="69CB55A7"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38A1E686"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36156A03"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6E90CBEE"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43EC574E"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5CDE3043" w14:textId="77777777" w:rsidR="004A63A0" w:rsidRPr="0045627A" w:rsidRDefault="004A63A0" w:rsidP="004A63A0">
            <w:pPr>
              <w:ind w:left="-57" w:right="-57"/>
              <w:jc w:val="center"/>
              <w:rPr>
                <w:color w:val="000000"/>
                <w:sz w:val="16"/>
                <w:szCs w:val="18"/>
              </w:rPr>
            </w:pPr>
            <w:r w:rsidRPr="0045627A">
              <w:rPr>
                <w:color w:val="000000"/>
                <w:sz w:val="16"/>
                <w:szCs w:val="18"/>
              </w:rPr>
              <w:t>16,056</w:t>
            </w:r>
          </w:p>
        </w:tc>
        <w:tc>
          <w:tcPr>
            <w:tcW w:w="834" w:type="dxa"/>
            <w:shd w:val="clear" w:color="auto" w:fill="auto"/>
            <w:vAlign w:val="center"/>
            <w:hideMark/>
          </w:tcPr>
          <w:p w14:paraId="52EE6DE1"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1FFA2E07"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5BC47B7D" w14:textId="77777777" w:rsidR="004A63A0" w:rsidRPr="0045627A" w:rsidRDefault="004A63A0" w:rsidP="004A63A0">
            <w:pPr>
              <w:ind w:left="-57" w:right="-57"/>
              <w:jc w:val="center"/>
              <w:rPr>
                <w:color w:val="000000"/>
                <w:sz w:val="16"/>
                <w:szCs w:val="18"/>
              </w:rPr>
            </w:pPr>
            <w:r w:rsidRPr="0045627A">
              <w:rPr>
                <w:color w:val="000000"/>
                <w:sz w:val="16"/>
                <w:szCs w:val="18"/>
              </w:rPr>
              <w:t>4,193</w:t>
            </w:r>
          </w:p>
        </w:tc>
        <w:tc>
          <w:tcPr>
            <w:tcW w:w="654" w:type="dxa"/>
            <w:shd w:val="clear" w:color="auto" w:fill="auto"/>
            <w:vAlign w:val="center"/>
            <w:hideMark/>
          </w:tcPr>
          <w:p w14:paraId="1BC2460D" w14:textId="77777777" w:rsidR="004A63A0" w:rsidRPr="0045627A" w:rsidRDefault="004A63A0" w:rsidP="004A63A0">
            <w:pPr>
              <w:ind w:left="-57" w:right="-57"/>
              <w:jc w:val="center"/>
              <w:rPr>
                <w:color w:val="000000"/>
                <w:sz w:val="16"/>
                <w:szCs w:val="18"/>
              </w:rPr>
            </w:pPr>
            <w:r w:rsidRPr="0045627A">
              <w:rPr>
                <w:color w:val="000000"/>
                <w:sz w:val="16"/>
                <w:szCs w:val="18"/>
              </w:rPr>
              <w:t>47,8</w:t>
            </w:r>
          </w:p>
        </w:tc>
        <w:tc>
          <w:tcPr>
            <w:tcW w:w="654" w:type="dxa"/>
            <w:shd w:val="clear" w:color="auto" w:fill="auto"/>
            <w:vAlign w:val="center"/>
            <w:hideMark/>
          </w:tcPr>
          <w:p w14:paraId="070619D2" w14:textId="77777777" w:rsidR="004A63A0" w:rsidRPr="0045627A" w:rsidRDefault="004A63A0" w:rsidP="004A63A0">
            <w:pPr>
              <w:ind w:left="-57" w:right="-57"/>
              <w:jc w:val="center"/>
              <w:rPr>
                <w:color w:val="000000"/>
                <w:sz w:val="16"/>
                <w:szCs w:val="18"/>
              </w:rPr>
            </w:pPr>
            <w:r w:rsidRPr="0045627A">
              <w:rPr>
                <w:color w:val="000000"/>
                <w:sz w:val="16"/>
                <w:szCs w:val="18"/>
              </w:rPr>
              <w:t>0,0</w:t>
            </w:r>
          </w:p>
        </w:tc>
        <w:tc>
          <w:tcPr>
            <w:tcW w:w="654" w:type="dxa"/>
            <w:shd w:val="clear" w:color="auto" w:fill="auto"/>
            <w:vAlign w:val="center"/>
            <w:hideMark/>
          </w:tcPr>
          <w:p w14:paraId="10195081" w14:textId="77777777" w:rsidR="004A63A0" w:rsidRPr="0045627A" w:rsidRDefault="004A63A0" w:rsidP="004A63A0">
            <w:pPr>
              <w:ind w:left="-57" w:right="-57"/>
              <w:jc w:val="center"/>
              <w:rPr>
                <w:color w:val="000000"/>
                <w:sz w:val="16"/>
                <w:szCs w:val="18"/>
              </w:rPr>
            </w:pPr>
            <w:r w:rsidRPr="0045627A">
              <w:rPr>
                <w:color w:val="000000"/>
                <w:sz w:val="16"/>
                <w:szCs w:val="18"/>
              </w:rPr>
              <w:t>20,2</w:t>
            </w:r>
          </w:p>
        </w:tc>
      </w:tr>
      <w:tr w:rsidR="004A63A0" w:rsidRPr="0045627A" w14:paraId="1D492759" w14:textId="77777777" w:rsidTr="004A63A0">
        <w:trPr>
          <w:trHeight w:val="283"/>
        </w:trPr>
        <w:tc>
          <w:tcPr>
            <w:tcW w:w="3726" w:type="dxa"/>
            <w:shd w:val="clear" w:color="auto" w:fill="auto"/>
            <w:vAlign w:val="center"/>
            <w:hideMark/>
          </w:tcPr>
          <w:p w14:paraId="3A77F7CE" w14:textId="57BA03AF" w:rsidR="004A63A0" w:rsidRPr="0045627A" w:rsidRDefault="004A63A0" w:rsidP="004A63A0">
            <w:pPr>
              <w:ind w:left="-57" w:right="-57"/>
              <w:jc w:val="center"/>
              <w:rPr>
                <w:color w:val="000000"/>
                <w:sz w:val="16"/>
                <w:szCs w:val="18"/>
              </w:rPr>
            </w:pPr>
            <w:r w:rsidRPr="0045627A">
              <w:rPr>
                <w:color w:val="000000"/>
                <w:sz w:val="16"/>
                <w:szCs w:val="18"/>
              </w:rPr>
              <w:t>4.2.1.4. Производственные здания и коммунально-складская застройка</w:t>
            </w:r>
          </w:p>
        </w:tc>
        <w:tc>
          <w:tcPr>
            <w:tcW w:w="834" w:type="dxa"/>
            <w:shd w:val="clear" w:color="auto" w:fill="auto"/>
            <w:vAlign w:val="center"/>
            <w:hideMark/>
          </w:tcPr>
          <w:p w14:paraId="276A6A03" w14:textId="77777777" w:rsidR="004A63A0" w:rsidRPr="0045627A" w:rsidRDefault="004A63A0" w:rsidP="004A63A0">
            <w:pPr>
              <w:ind w:left="-57" w:right="-57"/>
              <w:jc w:val="center"/>
              <w:rPr>
                <w:color w:val="000000"/>
                <w:sz w:val="16"/>
                <w:szCs w:val="18"/>
              </w:rPr>
            </w:pPr>
            <w:r w:rsidRPr="0045627A">
              <w:rPr>
                <w:color w:val="000000"/>
                <w:sz w:val="16"/>
                <w:szCs w:val="18"/>
              </w:rPr>
              <w:t>48,5</w:t>
            </w:r>
          </w:p>
        </w:tc>
        <w:tc>
          <w:tcPr>
            <w:tcW w:w="834" w:type="dxa"/>
            <w:shd w:val="clear" w:color="auto" w:fill="auto"/>
            <w:vAlign w:val="center"/>
            <w:hideMark/>
          </w:tcPr>
          <w:p w14:paraId="3871B634" w14:textId="77777777" w:rsidR="004A63A0" w:rsidRPr="0045627A" w:rsidRDefault="004A63A0" w:rsidP="004A63A0">
            <w:pPr>
              <w:ind w:left="-57" w:right="-57"/>
              <w:jc w:val="center"/>
              <w:rPr>
                <w:color w:val="000000"/>
                <w:sz w:val="16"/>
                <w:szCs w:val="18"/>
              </w:rPr>
            </w:pPr>
            <w:r w:rsidRPr="0045627A">
              <w:rPr>
                <w:color w:val="000000"/>
                <w:sz w:val="16"/>
                <w:szCs w:val="18"/>
              </w:rPr>
              <w:t>30,7</w:t>
            </w:r>
          </w:p>
        </w:tc>
        <w:tc>
          <w:tcPr>
            <w:tcW w:w="834" w:type="dxa"/>
            <w:shd w:val="clear" w:color="auto" w:fill="auto"/>
            <w:vAlign w:val="center"/>
            <w:hideMark/>
          </w:tcPr>
          <w:p w14:paraId="7D67BCCF" w14:textId="77777777" w:rsidR="004A63A0" w:rsidRPr="0045627A" w:rsidRDefault="004A63A0" w:rsidP="004A63A0">
            <w:pPr>
              <w:ind w:left="-57" w:right="-57"/>
              <w:jc w:val="center"/>
              <w:rPr>
                <w:color w:val="000000"/>
                <w:sz w:val="16"/>
                <w:szCs w:val="18"/>
              </w:rPr>
            </w:pPr>
            <w:r w:rsidRPr="0045627A">
              <w:rPr>
                <w:color w:val="000000"/>
                <w:sz w:val="16"/>
                <w:szCs w:val="18"/>
              </w:rPr>
              <w:t>41,8</w:t>
            </w:r>
          </w:p>
        </w:tc>
        <w:tc>
          <w:tcPr>
            <w:tcW w:w="834" w:type="dxa"/>
            <w:shd w:val="clear" w:color="auto" w:fill="auto"/>
            <w:vAlign w:val="center"/>
            <w:hideMark/>
          </w:tcPr>
          <w:p w14:paraId="0FC33BD3"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4FDAD369" w14:textId="77777777" w:rsidR="004A63A0" w:rsidRPr="0045627A" w:rsidRDefault="004A63A0" w:rsidP="004A63A0">
            <w:pPr>
              <w:ind w:left="-57" w:right="-57"/>
              <w:jc w:val="center"/>
              <w:rPr>
                <w:color w:val="000000"/>
                <w:sz w:val="16"/>
                <w:szCs w:val="18"/>
              </w:rPr>
            </w:pPr>
            <w:r w:rsidRPr="0045627A">
              <w:rPr>
                <w:color w:val="000000"/>
                <w:sz w:val="16"/>
                <w:szCs w:val="18"/>
              </w:rPr>
              <w:t>1</w:t>
            </w:r>
          </w:p>
        </w:tc>
        <w:tc>
          <w:tcPr>
            <w:tcW w:w="834" w:type="dxa"/>
            <w:shd w:val="clear" w:color="auto" w:fill="auto"/>
            <w:vAlign w:val="center"/>
            <w:hideMark/>
          </w:tcPr>
          <w:p w14:paraId="18ED411B" w14:textId="77777777" w:rsidR="004A63A0" w:rsidRPr="0045627A" w:rsidRDefault="004A63A0" w:rsidP="004A63A0">
            <w:pPr>
              <w:ind w:left="-57" w:right="-57"/>
              <w:jc w:val="center"/>
              <w:rPr>
                <w:color w:val="000000"/>
                <w:sz w:val="16"/>
                <w:szCs w:val="18"/>
              </w:rPr>
            </w:pPr>
            <w:r w:rsidRPr="0045627A">
              <w:rPr>
                <w:color w:val="000000"/>
                <w:sz w:val="16"/>
                <w:szCs w:val="18"/>
              </w:rPr>
              <w:t>0,1</w:t>
            </w:r>
          </w:p>
        </w:tc>
        <w:tc>
          <w:tcPr>
            <w:tcW w:w="834" w:type="dxa"/>
            <w:shd w:val="clear" w:color="auto" w:fill="auto"/>
            <w:vAlign w:val="center"/>
            <w:hideMark/>
          </w:tcPr>
          <w:p w14:paraId="60E77A1B"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2B443AB9" w14:textId="77777777" w:rsidR="004A63A0" w:rsidRPr="0045627A" w:rsidRDefault="004A63A0" w:rsidP="004A63A0">
            <w:pPr>
              <w:ind w:left="-57" w:right="-57"/>
              <w:jc w:val="center"/>
              <w:rPr>
                <w:color w:val="000000"/>
                <w:sz w:val="16"/>
                <w:szCs w:val="18"/>
              </w:rPr>
            </w:pPr>
            <w:r w:rsidRPr="0045627A">
              <w:rPr>
                <w:color w:val="000000"/>
                <w:sz w:val="16"/>
                <w:szCs w:val="18"/>
              </w:rPr>
              <w:t>2,3</w:t>
            </w:r>
          </w:p>
        </w:tc>
        <w:tc>
          <w:tcPr>
            <w:tcW w:w="834" w:type="dxa"/>
            <w:shd w:val="clear" w:color="auto" w:fill="auto"/>
            <w:vAlign w:val="center"/>
            <w:hideMark/>
          </w:tcPr>
          <w:p w14:paraId="738D87AC"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179AC1BB" w14:textId="77777777" w:rsidR="004A63A0" w:rsidRPr="0045627A" w:rsidRDefault="004A63A0" w:rsidP="004A63A0">
            <w:pPr>
              <w:ind w:left="-57" w:right="-57"/>
              <w:jc w:val="center"/>
              <w:rPr>
                <w:color w:val="000000"/>
                <w:sz w:val="16"/>
                <w:szCs w:val="18"/>
              </w:rPr>
            </w:pPr>
            <w:r w:rsidRPr="0045627A">
              <w:rPr>
                <w:color w:val="000000"/>
                <w:sz w:val="16"/>
                <w:szCs w:val="18"/>
              </w:rPr>
              <w:t>0,3</w:t>
            </w:r>
          </w:p>
        </w:tc>
        <w:tc>
          <w:tcPr>
            <w:tcW w:w="834" w:type="dxa"/>
            <w:shd w:val="clear" w:color="auto" w:fill="auto"/>
            <w:vAlign w:val="center"/>
            <w:hideMark/>
          </w:tcPr>
          <w:p w14:paraId="2706DA4F" w14:textId="77777777" w:rsidR="004A63A0" w:rsidRPr="0045627A" w:rsidRDefault="004A63A0" w:rsidP="004A63A0">
            <w:pPr>
              <w:ind w:left="-57" w:right="-57"/>
              <w:jc w:val="center"/>
              <w:rPr>
                <w:color w:val="000000"/>
                <w:sz w:val="16"/>
                <w:szCs w:val="18"/>
              </w:rPr>
            </w:pPr>
            <w:r w:rsidRPr="0045627A">
              <w:rPr>
                <w:color w:val="000000"/>
                <w:sz w:val="16"/>
                <w:szCs w:val="18"/>
              </w:rPr>
              <w:t>0,2</w:t>
            </w:r>
          </w:p>
        </w:tc>
        <w:tc>
          <w:tcPr>
            <w:tcW w:w="834" w:type="dxa"/>
            <w:shd w:val="clear" w:color="auto" w:fill="auto"/>
            <w:vAlign w:val="center"/>
            <w:hideMark/>
          </w:tcPr>
          <w:p w14:paraId="4CF1C517"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654" w:type="dxa"/>
            <w:shd w:val="clear" w:color="auto" w:fill="auto"/>
            <w:vAlign w:val="center"/>
            <w:hideMark/>
          </w:tcPr>
          <w:p w14:paraId="7222ECA1" w14:textId="77777777" w:rsidR="004A63A0" w:rsidRPr="0045627A" w:rsidRDefault="004A63A0" w:rsidP="004A63A0">
            <w:pPr>
              <w:ind w:left="-57" w:right="-57"/>
              <w:jc w:val="center"/>
              <w:rPr>
                <w:color w:val="000000"/>
                <w:sz w:val="16"/>
                <w:szCs w:val="18"/>
              </w:rPr>
            </w:pPr>
            <w:r w:rsidRPr="0045627A">
              <w:rPr>
                <w:color w:val="000000"/>
                <w:sz w:val="16"/>
                <w:szCs w:val="18"/>
              </w:rPr>
              <w:t>122,0</w:t>
            </w:r>
          </w:p>
        </w:tc>
        <w:tc>
          <w:tcPr>
            <w:tcW w:w="654" w:type="dxa"/>
            <w:shd w:val="clear" w:color="auto" w:fill="auto"/>
            <w:vAlign w:val="center"/>
            <w:hideMark/>
          </w:tcPr>
          <w:p w14:paraId="40DCBE32" w14:textId="77777777" w:rsidR="004A63A0" w:rsidRPr="0045627A" w:rsidRDefault="004A63A0" w:rsidP="004A63A0">
            <w:pPr>
              <w:ind w:left="-57" w:right="-57"/>
              <w:jc w:val="center"/>
              <w:rPr>
                <w:color w:val="000000"/>
                <w:sz w:val="16"/>
                <w:szCs w:val="18"/>
              </w:rPr>
            </w:pPr>
            <w:r w:rsidRPr="0045627A">
              <w:rPr>
                <w:color w:val="000000"/>
                <w:sz w:val="16"/>
                <w:szCs w:val="18"/>
              </w:rPr>
              <w:t>2,4</w:t>
            </w:r>
          </w:p>
        </w:tc>
        <w:tc>
          <w:tcPr>
            <w:tcW w:w="654" w:type="dxa"/>
            <w:shd w:val="clear" w:color="auto" w:fill="auto"/>
            <w:vAlign w:val="center"/>
            <w:hideMark/>
          </w:tcPr>
          <w:p w14:paraId="6F79589B" w14:textId="77777777" w:rsidR="004A63A0" w:rsidRPr="0045627A" w:rsidRDefault="004A63A0" w:rsidP="004A63A0">
            <w:pPr>
              <w:ind w:left="-57" w:right="-57"/>
              <w:jc w:val="center"/>
              <w:rPr>
                <w:color w:val="000000"/>
                <w:sz w:val="16"/>
                <w:szCs w:val="18"/>
              </w:rPr>
            </w:pPr>
            <w:r w:rsidRPr="0045627A">
              <w:rPr>
                <w:color w:val="000000"/>
                <w:sz w:val="16"/>
                <w:szCs w:val="18"/>
              </w:rPr>
              <w:t>0,5</w:t>
            </w:r>
          </w:p>
        </w:tc>
      </w:tr>
      <w:tr w:rsidR="004A63A0" w:rsidRPr="0045627A" w14:paraId="61B32CCE" w14:textId="77777777" w:rsidTr="004A63A0">
        <w:trPr>
          <w:trHeight w:val="283"/>
        </w:trPr>
        <w:tc>
          <w:tcPr>
            <w:tcW w:w="3726" w:type="dxa"/>
            <w:shd w:val="clear" w:color="auto" w:fill="auto"/>
            <w:vAlign w:val="center"/>
            <w:hideMark/>
          </w:tcPr>
          <w:p w14:paraId="1A7750AF" w14:textId="162C25FF" w:rsidR="004A63A0" w:rsidRPr="0045627A" w:rsidRDefault="004A63A0" w:rsidP="004A63A0">
            <w:pPr>
              <w:ind w:left="-57" w:right="-57"/>
              <w:jc w:val="center"/>
              <w:rPr>
                <w:color w:val="000000"/>
                <w:sz w:val="16"/>
                <w:szCs w:val="18"/>
              </w:rPr>
            </w:pPr>
            <w:r w:rsidRPr="0045627A">
              <w:rPr>
                <w:color w:val="000000"/>
                <w:sz w:val="16"/>
                <w:szCs w:val="18"/>
              </w:rPr>
              <w:t>4.2.2. Выбыло общей отапливаемой площади</w:t>
            </w:r>
          </w:p>
        </w:tc>
        <w:tc>
          <w:tcPr>
            <w:tcW w:w="834" w:type="dxa"/>
            <w:shd w:val="clear" w:color="auto" w:fill="auto"/>
            <w:vAlign w:val="center"/>
            <w:hideMark/>
          </w:tcPr>
          <w:p w14:paraId="6E5F0AC2" w14:textId="77777777" w:rsidR="004A63A0" w:rsidRPr="0045627A" w:rsidRDefault="004A63A0" w:rsidP="004A63A0">
            <w:pPr>
              <w:ind w:left="-57" w:right="-57"/>
              <w:jc w:val="center"/>
              <w:rPr>
                <w:color w:val="000000"/>
                <w:sz w:val="16"/>
                <w:szCs w:val="18"/>
              </w:rPr>
            </w:pPr>
            <w:r w:rsidRPr="0045627A">
              <w:rPr>
                <w:color w:val="000000"/>
                <w:sz w:val="16"/>
                <w:szCs w:val="18"/>
              </w:rPr>
              <w:t>39,1</w:t>
            </w:r>
          </w:p>
        </w:tc>
        <w:tc>
          <w:tcPr>
            <w:tcW w:w="834" w:type="dxa"/>
            <w:shd w:val="clear" w:color="auto" w:fill="auto"/>
            <w:vAlign w:val="center"/>
            <w:hideMark/>
          </w:tcPr>
          <w:p w14:paraId="4F2CB5BA" w14:textId="77777777" w:rsidR="004A63A0" w:rsidRPr="0045627A" w:rsidRDefault="004A63A0" w:rsidP="004A63A0">
            <w:pPr>
              <w:ind w:left="-57" w:right="-57"/>
              <w:jc w:val="center"/>
              <w:rPr>
                <w:color w:val="000000"/>
                <w:sz w:val="16"/>
                <w:szCs w:val="18"/>
              </w:rPr>
            </w:pPr>
            <w:r w:rsidRPr="0045627A">
              <w:rPr>
                <w:color w:val="000000"/>
                <w:sz w:val="16"/>
                <w:szCs w:val="18"/>
              </w:rPr>
              <w:t>6,58</w:t>
            </w:r>
          </w:p>
        </w:tc>
        <w:tc>
          <w:tcPr>
            <w:tcW w:w="834" w:type="dxa"/>
            <w:shd w:val="clear" w:color="auto" w:fill="auto"/>
            <w:vAlign w:val="center"/>
            <w:hideMark/>
          </w:tcPr>
          <w:p w14:paraId="01448727" w14:textId="77777777" w:rsidR="004A63A0" w:rsidRPr="0045627A" w:rsidRDefault="004A63A0" w:rsidP="004A63A0">
            <w:pPr>
              <w:ind w:left="-57" w:right="-57"/>
              <w:jc w:val="center"/>
              <w:rPr>
                <w:color w:val="000000"/>
                <w:sz w:val="16"/>
                <w:szCs w:val="18"/>
              </w:rPr>
            </w:pPr>
            <w:r w:rsidRPr="0045627A">
              <w:rPr>
                <w:color w:val="000000"/>
                <w:sz w:val="16"/>
                <w:szCs w:val="18"/>
              </w:rPr>
              <w:t>8,54</w:t>
            </w:r>
          </w:p>
        </w:tc>
        <w:tc>
          <w:tcPr>
            <w:tcW w:w="834" w:type="dxa"/>
            <w:shd w:val="clear" w:color="auto" w:fill="auto"/>
            <w:vAlign w:val="center"/>
            <w:hideMark/>
          </w:tcPr>
          <w:p w14:paraId="3D0189D5"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7F117FBA"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5D5DF595"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78A34E6F"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2C04FB73"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562F3FD2"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6DB03B58"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1CE199EE"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15DAF5C9"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654" w:type="dxa"/>
            <w:shd w:val="clear" w:color="auto" w:fill="auto"/>
            <w:vAlign w:val="center"/>
            <w:hideMark/>
          </w:tcPr>
          <w:p w14:paraId="0C13EDF3" w14:textId="77777777" w:rsidR="004A63A0" w:rsidRPr="0045627A" w:rsidRDefault="004A63A0" w:rsidP="004A63A0">
            <w:pPr>
              <w:ind w:left="-57" w:right="-57"/>
              <w:jc w:val="center"/>
              <w:rPr>
                <w:color w:val="000000"/>
                <w:sz w:val="16"/>
                <w:szCs w:val="18"/>
              </w:rPr>
            </w:pPr>
            <w:r w:rsidRPr="0045627A">
              <w:rPr>
                <w:color w:val="000000"/>
                <w:sz w:val="16"/>
                <w:szCs w:val="18"/>
              </w:rPr>
              <w:t>-</w:t>
            </w:r>
          </w:p>
        </w:tc>
        <w:tc>
          <w:tcPr>
            <w:tcW w:w="654" w:type="dxa"/>
            <w:shd w:val="clear" w:color="auto" w:fill="auto"/>
            <w:vAlign w:val="center"/>
            <w:hideMark/>
          </w:tcPr>
          <w:p w14:paraId="739C3327" w14:textId="77777777" w:rsidR="004A63A0" w:rsidRPr="0045627A" w:rsidRDefault="004A63A0" w:rsidP="004A63A0">
            <w:pPr>
              <w:ind w:left="-57" w:right="-57"/>
              <w:jc w:val="center"/>
              <w:rPr>
                <w:color w:val="000000"/>
                <w:sz w:val="16"/>
                <w:szCs w:val="18"/>
              </w:rPr>
            </w:pPr>
            <w:r w:rsidRPr="0045627A">
              <w:rPr>
                <w:color w:val="000000"/>
                <w:sz w:val="16"/>
                <w:szCs w:val="18"/>
              </w:rPr>
              <w:t>-</w:t>
            </w:r>
          </w:p>
        </w:tc>
        <w:tc>
          <w:tcPr>
            <w:tcW w:w="654" w:type="dxa"/>
            <w:shd w:val="clear" w:color="auto" w:fill="auto"/>
            <w:vAlign w:val="center"/>
            <w:hideMark/>
          </w:tcPr>
          <w:p w14:paraId="4A6361FE" w14:textId="77777777" w:rsidR="004A63A0" w:rsidRPr="0045627A" w:rsidRDefault="004A63A0" w:rsidP="004A63A0">
            <w:pPr>
              <w:ind w:left="-57" w:right="-57"/>
              <w:jc w:val="center"/>
              <w:rPr>
                <w:color w:val="000000"/>
                <w:sz w:val="16"/>
                <w:szCs w:val="18"/>
              </w:rPr>
            </w:pPr>
            <w:r w:rsidRPr="0045627A">
              <w:rPr>
                <w:color w:val="000000"/>
                <w:sz w:val="16"/>
                <w:szCs w:val="18"/>
              </w:rPr>
              <w:t>-</w:t>
            </w:r>
          </w:p>
        </w:tc>
      </w:tr>
      <w:tr w:rsidR="004A63A0" w:rsidRPr="0045627A" w14:paraId="2EE6603C" w14:textId="77777777" w:rsidTr="004A63A0">
        <w:trPr>
          <w:trHeight w:val="283"/>
        </w:trPr>
        <w:tc>
          <w:tcPr>
            <w:tcW w:w="3726" w:type="dxa"/>
            <w:shd w:val="clear" w:color="auto" w:fill="auto"/>
            <w:vAlign w:val="center"/>
            <w:hideMark/>
          </w:tcPr>
          <w:p w14:paraId="31CACB61" w14:textId="36BA5DD0" w:rsidR="004A63A0" w:rsidRPr="0045627A" w:rsidRDefault="004A63A0" w:rsidP="004A63A0">
            <w:pPr>
              <w:ind w:left="-57" w:right="-57"/>
              <w:jc w:val="center"/>
              <w:rPr>
                <w:color w:val="000000"/>
                <w:sz w:val="16"/>
                <w:szCs w:val="18"/>
              </w:rPr>
            </w:pPr>
            <w:r w:rsidRPr="0045627A">
              <w:rPr>
                <w:color w:val="000000"/>
                <w:sz w:val="16"/>
                <w:szCs w:val="18"/>
              </w:rPr>
              <w:t>4.3. Общая отапливаемая площадь на конец года</w:t>
            </w:r>
          </w:p>
        </w:tc>
        <w:tc>
          <w:tcPr>
            <w:tcW w:w="834" w:type="dxa"/>
            <w:shd w:val="clear" w:color="auto" w:fill="auto"/>
            <w:vAlign w:val="center"/>
            <w:hideMark/>
          </w:tcPr>
          <w:p w14:paraId="4BE91B55" w14:textId="77777777" w:rsidR="004A63A0" w:rsidRPr="0045627A" w:rsidRDefault="004A63A0" w:rsidP="004A63A0">
            <w:pPr>
              <w:ind w:left="-57" w:right="-57"/>
              <w:jc w:val="center"/>
              <w:rPr>
                <w:color w:val="000000"/>
                <w:sz w:val="16"/>
                <w:szCs w:val="18"/>
              </w:rPr>
            </w:pPr>
            <w:r w:rsidRPr="0045627A">
              <w:rPr>
                <w:color w:val="000000"/>
                <w:sz w:val="16"/>
                <w:szCs w:val="18"/>
              </w:rPr>
              <w:t>19183,5</w:t>
            </w:r>
          </w:p>
        </w:tc>
        <w:tc>
          <w:tcPr>
            <w:tcW w:w="834" w:type="dxa"/>
            <w:shd w:val="clear" w:color="auto" w:fill="auto"/>
            <w:vAlign w:val="center"/>
            <w:hideMark/>
          </w:tcPr>
          <w:p w14:paraId="48CA7694" w14:textId="77777777" w:rsidR="004A63A0" w:rsidRPr="0045627A" w:rsidRDefault="004A63A0" w:rsidP="004A63A0">
            <w:pPr>
              <w:ind w:left="-57" w:right="-57"/>
              <w:jc w:val="center"/>
              <w:rPr>
                <w:color w:val="000000"/>
                <w:sz w:val="16"/>
                <w:szCs w:val="18"/>
              </w:rPr>
            </w:pPr>
            <w:r w:rsidRPr="0045627A">
              <w:rPr>
                <w:color w:val="000000"/>
                <w:sz w:val="16"/>
                <w:szCs w:val="18"/>
              </w:rPr>
              <w:t>19781,2</w:t>
            </w:r>
          </w:p>
        </w:tc>
        <w:tc>
          <w:tcPr>
            <w:tcW w:w="834" w:type="dxa"/>
            <w:shd w:val="clear" w:color="auto" w:fill="auto"/>
            <w:vAlign w:val="center"/>
            <w:hideMark/>
          </w:tcPr>
          <w:p w14:paraId="1A33D86B" w14:textId="77777777" w:rsidR="004A63A0" w:rsidRPr="0045627A" w:rsidRDefault="004A63A0" w:rsidP="004A63A0">
            <w:pPr>
              <w:ind w:left="-57" w:right="-57"/>
              <w:jc w:val="center"/>
              <w:rPr>
                <w:color w:val="000000"/>
                <w:sz w:val="16"/>
                <w:szCs w:val="18"/>
              </w:rPr>
            </w:pPr>
            <w:r w:rsidRPr="0045627A">
              <w:rPr>
                <w:color w:val="000000"/>
                <w:sz w:val="16"/>
                <w:szCs w:val="18"/>
              </w:rPr>
              <w:t>20405,2</w:t>
            </w:r>
          </w:p>
        </w:tc>
        <w:tc>
          <w:tcPr>
            <w:tcW w:w="834" w:type="dxa"/>
            <w:shd w:val="clear" w:color="auto" w:fill="auto"/>
            <w:vAlign w:val="center"/>
            <w:hideMark/>
          </w:tcPr>
          <w:p w14:paraId="520253BE" w14:textId="77777777" w:rsidR="004A63A0" w:rsidRPr="0045627A" w:rsidRDefault="004A63A0" w:rsidP="004A63A0">
            <w:pPr>
              <w:ind w:left="-57" w:right="-57"/>
              <w:jc w:val="center"/>
              <w:rPr>
                <w:color w:val="000000"/>
                <w:sz w:val="16"/>
                <w:szCs w:val="18"/>
              </w:rPr>
            </w:pPr>
            <w:r w:rsidRPr="0045627A">
              <w:rPr>
                <w:color w:val="000000"/>
                <w:sz w:val="16"/>
                <w:szCs w:val="18"/>
              </w:rPr>
              <w:t>21113,6</w:t>
            </w:r>
          </w:p>
        </w:tc>
        <w:tc>
          <w:tcPr>
            <w:tcW w:w="834" w:type="dxa"/>
            <w:shd w:val="clear" w:color="auto" w:fill="auto"/>
            <w:vAlign w:val="center"/>
            <w:hideMark/>
          </w:tcPr>
          <w:p w14:paraId="3E5375D1" w14:textId="77777777" w:rsidR="004A63A0" w:rsidRPr="0045627A" w:rsidRDefault="004A63A0" w:rsidP="004A63A0">
            <w:pPr>
              <w:ind w:left="-57" w:right="-57"/>
              <w:jc w:val="center"/>
              <w:rPr>
                <w:color w:val="000000"/>
                <w:sz w:val="16"/>
                <w:szCs w:val="18"/>
              </w:rPr>
            </w:pPr>
            <w:r w:rsidRPr="0045627A">
              <w:rPr>
                <w:color w:val="000000"/>
                <w:sz w:val="16"/>
                <w:szCs w:val="18"/>
              </w:rPr>
              <w:t>21991,1</w:t>
            </w:r>
          </w:p>
        </w:tc>
        <w:tc>
          <w:tcPr>
            <w:tcW w:w="834" w:type="dxa"/>
            <w:shd w:val="clear" w:color="auto" w:fill="auto"/>
            <w:vAlign w:val="center"/>
            <w:hideMark/>
          </w:tcPr>
          <w:p w14:paraId="22DBABF1" w14:textId="77777777" w:rsidR="004A63A0" w:rsidRPr="0045627A" w:rsidRDefault="004A63A0" w:rsidP="004A63A0">
            <w:pPr>
              <w:ind w:left="-57" w:right="-57"/>
              <w:jc w:val="center"/>
              <w:rPr>
                <w:color w:val="000000"/>
                <w:sz w:val="16"/>
                <w:szCs w:val="18"/>
              </w:rPr>
            </w:pPr>
            <w:r w:rsidRPr="0045627A">
              <w:rPr>
                <w:color w:val="000000"/>
                <w:sz w:val="16"/>
                <w:szCs w:val="18"/>
              </w:rPr>
              <w:t>22932,2</w:t>
            </w:r>
          </w:p>
        </w:tc>
        <w:tc>
          <w:tcPr>
            <w:tcW w:w="834" w:type="dxa"/>
            <w:shd w:val="clear" w:color="auto" w:fill="auto"/>
            <w:vAlign w:val="center"/>
            <w:hideMark/>
          </w:tcPr>
          <w:p w14:paraId="60600E4C" w14:textId="77777777" w:rsidR="004A63A0" w:rsidRPr="0045627A" w:rsidRDefault="004A63A0" w:rsidP="004A63A0">
            <w:pPr>
              <w:ind w:left="-57" w:right="-57"/>
              <w:jc w:val="center"/>
              <w:rPr>
                <w:color w:val="000000"/>
                <w:sz w:val="16"/>
                <w:szCs w:val="18"/>
              </w:rPr>
            </w:pPr>
            <w:r w:rsidRPr="0045627A">
              <w:rPr>
                <w:color w:val="000000"/>
                <w:sz w:val="16"/>
                <w:szCs w:val="18"/>
              </w:rPr>
              <w:t>24109,1</w:t>
            </w:r>
          </w:p>
        </w:tc>
        <w:tc>
          <w:tcPr>
            <w:tcW w:w="834" w:type="dxa"/>
            <w:shd w:val="clear" w:color="auto" w:fill="auto"/>
            <w:vAlign w:val="center"/>
            <w:hideMark/>
          </w:tcPr>
          <w:p w14:paraId="601159F7" w14:textId="77777777" w:rsidR="004A63A0" w:rsidRPr="0045627A" w:rsidRDefault="004A63A0" w:rsidP="004A63A0">
            <w:pPr>
              <w:ind w:left="-57" w:right="-57"/>
              <w:jc w:val="center"/>
              <w:rPr>
                <w:color w:val="000000"/>
                <w:sz w:val="16"/>
                <w:szCs w:val="18"/>
              </w:rPr>
            </w:pPr>
            <w:r w:rsidRPr="0045627A">
              <w:rPr>
                <w:color w:val="000000"/>
                <w:sz w:val="16"/>
                <w:szCs w:val="18"/>
              </w:rPr>
              <w:t>25103,6</w:t>
            </w:r>
          </w:p>
        </w:tc>
        <w:tc>
          <w:tcPr>
            <w:tcW w:w="834" w:type="dxa"/>
            <w:shd w:val="clear" w:color="auto" w:fill="auto"/>
            <w:vAlign w:val="center"/>
            <w:hideMark/>
          </w:tcPr>
          <w:p w14:paraId="14B54933" w14:textId="77777777" w:rsidR="004A63A0" w:rsidRPr="0045627A" w:rsidRDefault="004A63A0" w:rsidP="004A63A0">
            <w:pPr>
              <w:ind w:left="-57" w:right="-57"/>
              <w:jc w:val="center"/>
              <w:rPr>
                <w:color w:val="000000"/>
                <w:sz w:val="16"/>
                <w:szCs w:val="18"/>
              </w:rPr>
            </w:pPr>
            <w:r w:rsidRPr="0045627A">
              <w:rPr>
                <w:color w:val="000000"/>
                <w:sz w:val="16"/>
                <w:szCs w:val="18"/>
              </w:rPr>
              <w:t>25461,3</w:t>
            </w:r>
          </w:p>
        </w:tc>
        <w:tc>
          <w:tcPr>
            <w:tcW w:w="834" w:type="dxa"/>
            <w:shd w:val="clear" w:color="auto" w:fill="auto"/>
            <w:vAlign w:val="center"/>
            <w:hideMark/>
          </w:tcPr>
          <w:p w14:paraId="09C5F5A8" w14:textId="77777777" w:rsidR="004A63A0" w:rsidRPr="0045627A" w:rsidRDefault="004A63A0" w:rsidP="004A63A0">
            <w:pPr>
              <w:ind w:left="-57" w:right="-57"/>
              <w:jc w:val="center"/>
              <w:rPr>
                <w:color w:val="000000"/>
                <w:sz w:val="16"/>
                <w:szCs w:val="18"/>
              </w:rPr>
            </w:pPr>
            <w:r w:rsidRPr="0045627A">
              <w:rPr>
                <w:color w:val="000000"/>
                <w:sz w:val="16"/>
                <w:szCs w:val="18"/>
              </w:rPr>
              <w:t>26760,3</w:t>
            </w:r>
          </w:p>
        </w:tc>
        <w:tc>
          <w:tcPr>
            <w:tcW w:w="834" w:type="dxa"/>
            <w:shd w:val="clear" w:color="auto" w:fill="auto"/>
            <w:vAlign w:val="center"/>
            <w:hideMark/>
          </w:tcPr>
          <w:p w14:paraId="0A6DF67E" w14:textId="77777777" w:rsidR="004A63A0" w:rsidRPr="0045627A" w:rsidRDefault="004A63A0" w:rsidP="004A63A0">
            <w:pPr>
              <w:ind w:left="-57" w:right="-57"/>
              <w:jc w:val="center"/>
              <w:rPr>
                <w:color w:val="000000"/>
                <w:sz w:val="16"/>
                <w:szCs w:val="18"/>
              </w:rPr>
            </w:pPr>
            <w:r w:rsidRPr="0045627A">
              <w:rPr>
                <w:color w:val="000000"/>
                <w:sz w:val="16"/>
                <w:szCs w:val="18"/>
              </w:rPr>
              <w:t>27213,0</w:t>
            </w:r>
          </w:p>
        </w:tc>
        <w:tc>
          <w:tcPr>
            <w:tcW w:w="834" w:type="dxa"/>
            <w:shd w:val="clear" w:color="auto" w:fill="auto"/>
            <w:vAlign w:val="center"/>
            <w:hideMark/>
          </w:tcPr>
          <w:p w14:paraId="3795E5B0" w14:textId="77777777" w:rsidR="004A63A0" w:rsidRPr="0045627A" w:rsidRDefault="004A63A0" w:rsidP="004A63A0">
            <w:pPr>
              <w:ind w:left="-57" w:right="-57"/>
              <w:jc w:val="center"/>
              <w:rPr>
                <w:color w:val="000000"/>
                <w:sz w:val="16"/>
                <w:szCs w:val="18"/>
              </w:rPr>
            </w:pPr>
            <w:r w:rsidRPr="0045627A">
              <w:rPr>
                <w:color w:val="000000"/>
                <w:sz w:val="16"/>
                <w:szCs w:val="18"/>
              </w:rPr>
              <w:t>27923,8</w:t>
            </w:r>
          </w:p>
        </w:tc>
        <w:tc>
          <w:tcPr>
            <w:tcW w:w="654" w:type="dxa"/>
            <w:shd w:val="clear" w:color="auto" w:fill="auto"/>
            <w:vAlign w:val="center"/>
            <w:hideMark/>
          </w:tcPr>
          <w:p w14:paraId="0C996755" w14:textId="77777777" w:rsidR="004A63A0" w:rsidRPr="0045627A" w:rsidRDefault="004A63A0" w:rsidP="004A63A0">
            <w:pPr>
              <w:ind w:left="-57" w:right="-57"/>
              <w:jc w:val="center"/>
              <w:rPr>
                <w:color w:val="000000"/>
                <w:sz w:val="16"/>
                <w:szCs w:val="18"/>
              </w:rPr>
            </w:pPr>
            <w:r w:rsidRPr="0045627A">
              <w:rPr>
                <w:color w:val="000000"/>
                <w:sz w:val="16"/>
                <w:szCs w:val="18"/>
              </w:rPr>
              <w:t>-</w:t>
            </w:r>
          </w:p>
        </w:tc>
        <w:tc>
          <w:tcPr>
            <w:tcW w:w="654" w:type="dxa"/>
            <w:shd w:val="clear" w:color="auto" w:fill="auto"/>
            <w:vAlign w:val="center"/>
            <w:hideMark/>
          </w:tcPr>
          <w:p w14:paraId="741DEBE9" w14:textId="77777777" w:rsidR="004A63A0" w:rsidRPr="0045627A" w:rsidRDefault="004A63A0" w:rsidP="004A63A0">
            <w:pPr>
              <w:ind w:left="-57" w:right="-57"/>
              <w:jc w:val="center"/>
              <w:rPr>
                <w:color w:val="000000"/>
                <w:sz w:val="16"/>
                <w:szCs w:val="18"/>
              </w:rPr>
            </w:pPr>
            <w:r w:rsidRPr="0045627A">
              <w:rPr>
                <w:color w:val="000000"/>
                <w:sz w:val="16"/>
                <w:szCs w:val="18"/>
              </w:rPr>
              <w:t>-</w:t>
            </w:r>
          </w:p>
        </w:tc>
        <w:tc>
          <w:tcPr>
            <w:tcW w:w="654" w:type="dxa"/>
            <w:shd w:val="clear" w:color="auto" w:fill="auto"/>
            <w:vAlign w:val="center"/>
            <w:hideMark/>
          </w:tcPr>
          <w:p w14:paraId="3AF04726" w14:textId="77777777" w:rsidR="004A63A0" w:rsidRPr="0045627A" w:rsidRDefault="004A63A0" w:rsidP="004A63A0">
            <w:pPr>
              <w:ind w:left="-57" w:right="-57"/>
              <w:jc w:val="center"/>
              <w:rPr>
                <w:color w:val="000000"/>
                <w:sz w:val="16"/>
                <w:szCs w:val="18"/>
              </w:rPr>
            </w:pPr>
            <w:r w:rsidRPr="0045627A">
              <w:rPr>
                <w:color w:val="000000"/>
                <w:sz w:val="16"/>
                <w:szCs w:val="18"/>
              </w:rPr>
              <w:t>-</w:t>
            </w:r>
          </w:p>
        </w:tc>
      </w:tr>
      <w:tr w:rsidR="004A63A0" w:rsidRPr="0045627A" w14:paraId="5949D053" w14:textId="77777777" w:rsidTr="004A63A0">
        <w:trPr>
          <w:trHeight w:val="283"/>
        </w:trPr>
        <w:tc>
          <w:tcPr>
            <w:tcW w:w="3726" w:type="dxa"/>
            <w:shd w:val="clear" w:color="auto" w:fill="auto"/>
            <w:vAlign w:val="center"/>
            <w:hideMark/>
          </w:tcPr>
          <w:p w14:paraId="5706B90F" w14:textId="77777777" w:rsidR="004A63A0" w:rsidRPr="0045627A" w:rsidRDefault="004A63A0" w:rsidP="004A63A0">
            <w:pPr>
              <w:ind w:left="-57" w:right="-57"/>
              <w:jc w:val="center"/>
              <w:rPr>
                <w:b/>
                <w:bCs/>
                <w:color w:val="000000"/>
                <w:sz w:val="16"/>
                <w:szCs w:val="18"/>
              </w:rPr>
            </w:pPr>
            <w:r w:rsidRPr="0045627A">
              <w:rPr>
                <w:b/>
                <w:bCs/>
                <w:color w:val="000000"/>
                <w:sz w:val="16"/>
                <w:szCs w:val="18"/>
              </w:rPr>
              <w:t xml:space="preserve">5. Жилищный фонд (тыс. кв. м) на начало периода - всего, в </w:t>
            </w:r>
            <w:proofErr w:type="spellStart"/>
            <w:r w:rsidRPr="0045627A">
              <w:rPr>
                <w:b/>
                <w:bCs/>
                <w:color w:val="000000"/>
                <w:sz w:val="16"/>
                <w:szCs w:val="18"/>
              </w:rPr>
              <w:t>т.ч</w:t>
            </w:r>
            <w:proofErr w:type="spellEnd"/>
            <w:r w:rsidRPr="0045627A">
              <w:rPr>
                <w:b/>
                <w:bCs/>
                <w:color w:val="000000"/>
                <w:sz w:val="16"/>
                <w:szCs w:val="18"/>
              </w:rPr>
              <w:t>.:</w:t>
            </w:r>
          </w:p>
        </w:tc>
        <w:tc>
          <w:tcPr>
            <w:tcW w:w="834" w:type="dxa"/>
            <w:shd w:val="clear" w:color="auto" w:fill="auto"/>
            <w:vAlign w:val="center"/>
            <w:hideMark/>
          </w:tcPr>
          <w:p w14:paraId="37F6576E" w14:textId="77777777" w:rsidR="004A63A0" w:rsidRPr="0045627A" w:rsidRDefault="004A63A0" w:rsidP="004A63A0">
            <w:pPr>
              <w:ind w:left="-57" w:right="-57"/>
              <w:jc w:val="center"/>
              <w:rPr>
                <w:b/>
                <w:bCs/>
                <w:color w:val="000000"/>
                <w:sz w:val="16"/>
                <w:szCs w:val="18"/>
              </w:rPr>
            </w:pPr>
            <w:r w:rsidRPr="0045627A">
              <w:rPr>
                <w:b/>
                <w:bCs/>
                <w:color w:val="000000"/>
                <w:sz w:val="16"/>
                <w:szCs w:val="18"/>
              </w:rPr>
              <w:t>9047,3</w:t>
            </w:r>
          </w:p>
        </w:tc>
        <w:tc>
          <w:tcPr>
            <w:tcW w:w="834" w:type="dxa"/>
            <w:shd w:val="clear" w:color="auto" w:fill="auto"/>
            <w:vAlign w:val="center"/>
            <w:hideMark/>
          </w:tcPr>
          <w:p w14:paraId="0084EEC8" w14:textId="77777777" w:rsidR="004A63A0" w:rsidRPr="0045627A" w:rsidRDefault="004A63A0" w:rsidP="004A63A0">
            <w:pPr>
              <w:ind w:left="-57" w:right="-57"/>
              <w:jc w:val="center"/>
              <w:rPr>
                <w:b/>
                <w:bCs/>
                <w:color w:val="000000"/>
                <w:sz w:val="16"/>
                <w:szCs w:val="18"/>
              </w:rPr>
            </w:pPr>
            <w:r w:rsidRPr="0045627A">
              <w:rPr>
                <w:b/>
                <w:bCs/>
                <w:color w:val="000000"/>
                <w:sz w:val="16"/>
                <w:szCs w:val="18"/>
              </w:rPr>
              <w:t>9413,9</w:t>
            </w:r>
          </w:p>
        </w:tc>
        <w:tc>
          <w:tcPr>
            <w:tcW w:w="834" w:type="dxa"/>
            <w:shd w:val="clear" w:color="auto" w:fill="auto"/>
            <w:vAlign w:val="center"/>
            <w:hideMark/>
          </w:tcPr>
          <w:p w14:paraId="06C91DA4" w14:textId="77777777" w:rsidR="004A63A0" w:rsidRPr="0045627A" w:rsidRDefault="004A63A0" w:rsidP="004A63A0">
            <w:pPr>
              <w:ind w:left="-57" w:right="-57"/>
              <w:jc w:val="center"/>
              <w:rPr>
                <w:b/>
                <w:bCs/>
                <w:color w:val="000000"/>
                <w:sz w:val="16"/>
                <w:szCs w:val="18"/>
              </w:rPr>
            </w:pPr>
            <w:r w:rsidRPr="0045627A">
              <w:rPr>
                <w:b/>
                <w:bCs/>
                <w:color w:val="000000"/>
                <w:sz w:val="16"/>
                <w:szCs w:val="18"/>
              </w:rPr>
              <w:t>9821,7</w:t>
            </w:r>
          </w:p>
        </w:tc>
        <w:tc>
          <w:tcPr>
            <w:tcW w:w="834" w:type="dxa"/>
            <w:shd w:val="clear" w:color="auto" w:fill="auto"/>
            <w:vAlign w:val="center"/>
            <w:hideMark/>
          </w:tcPr>
          <w:p w14:paraId="6C82CBC8" w14:textId="77777777" w:rsidR="004A63A0" w:rsidRPr="0045627A" w:rsidRDefault="004A63A0" w:rsidP="004A63A0">
            <w:pPr>
              <w:ind w:left="-57" w:right="-57"/>
              <w:jc w:val="center"/>
              <w:rPr>
                <w:b/>
                <w:bCs/>
                <w:color w:val="000000"/>
                <w:sz w:val="16"/>
                <w:szCs w:val="18"/>
              </w:rPr>
            </w:pPr>
            <w:r w:rsidRPr="0045627A">
              <w:rPr>
                <w:b/>
                <w:bCs/>
                <w:color w:val="000000"/>
                <w:sz w:val="16"/>
                <w:szCs w:val="18"/>
              </w:rPr>
              <w:t>10263,3</w:t>
            </w:r>
          </w:p>
        </w:tc>
        <w:tc>
          <w:tcPr>
            <w:tcW w:w="834" w:type="dxa"/>
            <w:shd w:val="clear" w:color="auto" w:fill="auto"/>
            <w:vAlign w:val="center"/>
            <w:hideMark/>
          </w:tcPr>
          <w:p w14:paraId="70D0ADA1" w14:textId="77777777" w:rsidR="004A63A0" w:rsidRPr="0045627A" w:rsidRDefault="004A63A0" w:rsidP="004A63A0">
            <w:pPr>
              <w:ind w:left="-57" w:right="-57"/>
              <w:jc w:val="center"/>
              <w:rPr>
                <w:b/>
                <w:bCs/>
                <w:color w:val="000000"/>
                <w:sz w:val="16"/>
                <w:szCs w:val="18"/>
              </w:rPr>
            </w:pPr>
            <w:r w:rsidRPr="0045627A">
              <w:rPr>
                <w:b/>
                <w:bCs/>
                <w:color w:val="000000"/>
                <w:sz w:val="16"/>
                <w:szCs w:val="18"/>
              </w:rPr>
              <w:t>10711,7</w:t>
            </w:r>
          </w:p>
        </w:tc>
        <w:tc>
          <w:tcPr>
            <w:tcW w:w="834" w:type="dxa"/>
            <w:shd w:val="clear" w:color="auto" w:fill="auto"/>
            <w:vAlign w:val="center"/>
            <w:hideMark/>
          </w:tcPr>
          <w:p w14:paraId="10A1E65D" w14:textId="77777777" w:rsidR="004A63A0" w:rsidRPr="0045627A" w:rsidRDefault="004A63A0" w:rsidP="004A63A0">
            <w:pPr>
              <w:ind w:left="-57" w:right="-57"/>
              <w:jc w:val="center"/>
              <w:rPr>
                <w:b/>
                <w:bCs/>
                <w:color w:val="000000"/>
                <w:sz w:val="16"/>
                <w:szCs w:val="18"/>
              </w:rPr>
            </w:pPr>
            <w:r w:rsidRPr="0045627A">
              <w:rPr>
                <w:b/>
                <w:bCs/>
                <w:color w:val="000000"/>
                <w:sz w:val="16"/>
                <w:szCs w:val="18"/>
              </w:rPr>
              <w:t>11132,3</w:t>
            </w:r>
          </w:p>
        </w:tc>
        <w:tc>
          <w:tcPr>
            <w:tcW w:w="834" w:type="dxa"/>
            <w:shd w:val="clear" w:color="auto" w:fill="auto"/>
            <w:vAlign w:val="center"/>
            <w:hideMark/>
          </w:tcPr>
          <w:p w14:paraId="2E0F2E6A" w14:textId="77777777" w:rsidR="004A63A0" w:rsidRPr="0045627A" w:rsidRDefault="004A63A0" w:rsidP="004A63A0">
            <w:pPr>
              <w:ind w:left="-57" w:right="-57"/>
              <w:jc w:val="center"/>
              <w:rPr>
                <w:b/>
                <w:bCs/>
                <w:color w:val="000000"/>
                <w:sz w:val="16"/>
                <w:szCs w:val="18"/>
              </w:rPr>
            </w:pPr>
            <w:r w:rsidRPr="0045627A">
              <w:rPr>
                <w:b/>
                <w:bCs/>
                <w:color w:val="000000"/>
                <w:sz w:val="16"/>
                <w:szCs w:val="18"/>
              </w:rPr>
              <w:t>11769,4</w:t>
            </w:r>
          </w:p>
        </w:tc>
        <w:tc>
          <w:tcPr>
            <w:tcW w:w="834" w:type="dxa"/>
            <w:shd w:val="clear" w:color="auto" w:fill="auto"/>
            <w:vAlign w:val="center"/>
            <w:hideMark/>
          </w:tcPr>
          <w:p w14:paraId="17746DEE" w14:textId="77777777" w:rsidR="004A63A0" w:rsidRPr="0045627A" w:rsidRDefault="004A63A0" w:rsidP="004A63A0">
            <w:pPr>
              <w:ind w:left="-57" w:right="-57"/>
              <w:jc w:val="center"/>
              <w:rPr>
                <w:b/>
                <w:bCs/>
                <w:color w:val="000000"/>
                <w:sz w:val="16"/>
                <w:szCs w:val="18"/>
              </w:rPr>
            </w:pPr>
            <w:r w:rsidRPr="0045627A">
              <w:rPr>
                <w:b/>
                <w:bCs/>
                <w:color w:val="000000"/>
                <w:sz w:val="16"/>
                <w:szCs w:val="18"/>
              </w:rPr>
              <w:t>12140,1</w:t>
            </w:r>
          </w:p>
        </w:tc>
        <w:tc>
          <w:tcPr>
            <w:tcW w:w="834" w:type="dxa"/>
            <w:shd w:val="clear" w:color="auto" w:fill="auto"/>
            <w:vAlign w:val="center"/>
            <w:hideMark/>
          </w:tcPr>
          <w:p w14:paraId="68A9F9A2" w14:textId="77777777" w:rsidR="004A63A0" w:rsidRPr="0045627A" w:rsidRDefault="004A63A0" w:rsidP="004A63A0">
            <w:pPr>
              <w:ind w:left="-57" w:right="-57"/>
              <w:jc w:val="center"/>
              <w:rPr>
                <w:b/>
                <w:bCs/>
                <w:color w:val="000000"/>
                <w:sz w:val="16"/>
                <w:szCs w:val="18"/>
              </w:rPr>
            </w:pPr>
            <w:r w:rsidRPr="0045627A">
              <w:rPr>
                <w:b/>
                <w:bCs/>
                <w:color w:val="000000"/>
                <w:sz w:val="16"/>
                <w:szCs w:val="18"/>
              </w:rPr>
              <w:t>12348,1</w:t>
            </w:r>
          </w:p>
        </w:tc>
        <w:tc>
          <w:tcPr>
            <w:tcW w:w="834" w:type="dxa"/>
            <w:shd w:val="clear" w:color="auto" w:fill="auto"/>
            <w:vAlign w:val="center"/>
            <w:hideMark/>
          </w:tcPr>
          <w:p w14:paraId="5BDAA234" w14:textId="77777777" w:rsidR="004A63A0" w:rsidRPr="0045627A" w:rsidRDefault="004A63A0" w:rsidP="004A63A0">
            <w:pPr>
              <w:ind w:left="-57" w:right="-57"/>
              <w:jc w:val="center"/>
              <w:rPr>
                <w:b/>
                <w:bCs/>
                <w:color w:val="000000"/>
                <w:sz w:val="16"/>
                <w:szCs w:val="18"/>
              </w:rPr>
            </w:pPr>
            <w:r w:rsidRPr="0045627A">
              <w:rPr>
                <w:b/>
                <w:bCs/>
                <w:color w:val="000000"/>
                <w:sz w:val="16"/>
                <w:szCs w:val="18"/>
              </w:rPr>
              <w:t>13520,3</w:t>
            </w:r>
          </w:p>
        </w:tc>
        <w:tc>
          <w:tcPr>
            <w:tcW w:w="834" w:type="dxa"/>
            <w:shd w:val="clear" w:color="auto" w:fill="auto"/>
            <w:vAlign w:val="center"/>
            <w:hideMark/>
          </w:tcPr>
          <w:p w14:paraId="6D8D835F" w14:textId="77777777" w:rsidR="004A63A0" w:rsidRPr="0045627A" w:rsidRDefault="004A63A0" w:rsidP="004A63A0">
            <w:pPr>
              <w:ind w:left="-57" w:right="-57"/>
              <w:jc w:val="center"/>
              <w:rPr>
                <w:b/>
                <w:bCs/>
                <w:color w:val="000000"/>
                <w:sz w:val="16"/>
                <w:szCs w:val="18"/>
              </w:rPr>
            </w:pPr>
            <w:r w:rsidRPr="0045627A">
              <w:rPr>
                <w:b/>
                <w:bCs/>
                <w:color w:val="000000"/>
                <w:sz w:val="16"/>
                <w:szCs w:val="18"/>
              </w:rPr>
              <w:t>13830,9</w:t>
            </w:r>
          </w:p>
        </w:tc>
        <w:tc>
          <w:tcPr>
            <w:tcW w:w="834" w:type="dxa"/>
            <w:shd w:val="clear" w:color="auto" w:fill="auto"/>
            <w:vAlign w:val="center"/>
            <w:hideMark/>
          </w:tcPr>
          <w:p w14:paraId="68F5D596" w14:textId="77777777" w:rsidR="004A63A0" w:rsidRPr="0045627A" w:rsidRDefault="004A63A0" w:rsidP="004A63A0">
            <w:pPr>
              <w:ind w:left="-57" w:right="-57"/>
              <w:jc w:val="center"/>
              <w:rPr>
                <w:b/>
                <w:bCs/>
                <w:color w:val="000000"/>
                <w:sz w:val="16"/>
                <w:szCs w:val="18"/>
              </w:rPr>
            </w:pPr>
            <w:r w:rsidRPr="0045627A">
              <w:rPr>
                <w:b/>
                <w:bCs/>
                <w:color w:val="000000"/>
                <w:sz w:val="16"/>
                <w:szCs w:val="18"/>
              </w:rPr>
              <w:t>14408,6</w:t>
            </w:r>
          </w:p>
        </w:tc>
        <w:tc>
          <w:tcPr>
            <w:tcW w:w="654" w:type="dxa"/>
            <w:shd w:val="clear" w:color="auto" w:fill="auto"/>
            <w:vAlign w:val="center"/>
            <w:hideMark/>
          </w:tcPr>
          <w:p w14:paraId="3A0FC1EB" w14:textId="77777777" w:rsidR="004A63A0" w:rsidRPr="0045627A" w:rsidRDefault="004A63A0" w:rsidP="004A63A0">
            <w:pPr>
              <w:ind w:left="-57" w:right="-57"/>
              <w:jc w:val="center"/>
              <w:rPr>
                <w:color w:val="000000"/>
                <w:sz w:val="16"/>
                <w:szCs w:val="18"/>
              </w:rPr>
            </w:pPr>
            <w:r w:rsidRPr="0045627A">
              <w:rPr>
                <w:color w:val="000000"/>
                <w:sz w:val="16"/>
                <w:szCs w:val="18"/>
              </w:rPr>
              <w:t>-</w:t>
            </w:r>
          </w:p>
        </w:tc>
        <w:tc>
          <w:tcPr>
            <w:tcW w:w="654" w:type="dxa"/>
            <w:shd w:val="clear" w:color="auto" w:fill="auto"/>
            <w:vAlign w:val="center"/>
            <w:hideMark/>
          </w:tcPr>
          <w:p w14:paraId="098F39D4" w14:textId="77777777" w:rsidR="004A63A0" w:rsidRPr="0045627A" w:rsidRDefault="004A63A0" w:rsidP="004A63A0">
            <w:pPr>
              <w:ind w:left="-57" w:right="-57"/>
              <w:jc w:val="center"/>
              <w:rPr>
                <w:color w:val="000000"/>
                <w:sz w:val="16"/>
                <w:szCs w:val="18"/>
              </w:rPr>
            </w:pPr>
            <w:r w:rsidRPr="0045627A">
              <w:rPr>
                <w:color w:val="000000"/>
                <w:sz w:val="16"/>
                <w:szCs w:val="18"/>
              </w:rPr>
              <w:t>-</w:t>
            </w:r>
          </w:p>
        </w:tc>
        <w:tc>
          <w:tcPr>
            <w:tcW w:w="654" w:type="dxa"/>
            <w:shd w:val="clear" w:color="auto" w:fill="auto"/>
            <w:vAlign w:val="center"/>
            <w:hideMark/>
          </w:tcPr>
          <w:p w14:paraId="56AA2B3E" w14:textId="77777777" w:rsidR="004A63A0" w:rsidRPr="0045627A" w:rsidRDefault="004A63A0" w:rsidP="004A63A0">
            <w:pPr>
              <w:ind w:left="-57" w:right="-57"/>
              <w:jc w:val="center"/>
              <w:rPr>
                <w:color w:val="000000"/>
                <w:sz w:val="16"/>
                <w:szCs w:val="18"/>
              </w:rPr>
            </w:pPr>
            <w:r w:rsidRPr="0045627A">
              <w:rPr>
                <w:color w:val="000000"/>
                <w:sz w:val="16"/>
                <w:szCs w:val="18"/>
              </w:rPr>
              <w:t>-</w:t>
            </w:r>
          </w:p>
        </w:tc>
      </w:tr>
      <w:tr w:rsidR="004A63A0" w:rsidRPr="0045627A" w14:paraId="7C9A26A1" w14:textId="77777777" w:rsidTr="004A63A0">
        <w:trPr>
          <w:trHeight w:val="283"/>
        </w:trPr>
        <w:tc>
          <w:tcPr>
            <w:tcW w:w="3726" w:type="dxa"/>
            <w:shd w:val="clear" w:color="auto" w:fill="auto"/>
            <w:vAlign w:val="center"/>
            <w:hideMark/>
          </w:tcPr>
          <w:p w14:paraId="7FC9E214" w14:textId="26ADB48E" w:rsidR="004A63A0" w:rsidRPr="0045627A" w:rsidRDefault="004A63A0" w:rsidP="004A63A0">
            <w:pPr>
              <w:ind w:left="-57" w:right="-57"/>
              <w:jc w:val="center"/>
              <w:rPr>
                <w:color w:val="000000"/>
                <w:sz w:val="16"/>
                <w:szCs w:val="18"/>
              </w:rPr>
            </w:pPr>
            <w:r w:rsidRPr="0045627A">
              <w:rPr>
                <w:color w:val="000000"/>
                <w:sz w:val="16"/>
                <w:szCs w:val="18"/>
              </w:rPr>
              <w:t>5.1. Многоквартирные жилые дома</w:t>
            </w:r>
          </w:p>
        </w:tc>
        <w:tc>
          <w:tcPr>
            <w:tcW w:w="834" w:type="dxa"/>
            <w:shd w:val="clear" w:color="auto" w:fill="auto"/>
            <w:vAlign w:val="center"/>
            <w:hideMark/>
          </w:tcPr>
          <w:p w14:paraId="7EF328F9" w14:textId="77777777" w:rsidR="004A63A0" w:rsidRPr="0045627A" w:rsidRDefault="004A63A0" w:rsidP="004A63A0">
            <w:pPr>
              <w:ind w:left="-57" w:right="-57"/>
              <w:jc w:val="center"/>
              <w:rPr>
                <w:color w:val="000000"/>
                <w:sz w:val="16"/>
                <w:szCs w:val="18"/>
              </w:rPr>
            </w:pPr>
            <w:r w:rsidRPr="0045627A">
              <w:rPr>
                <w:color w:val="000000"/>
                <w:sz w:val="16"/>
                <w:szCs w:val="18"/>
              </w:rPr>
              <w:t>8872,4</w:t>
            </w:r>
          </w:p>
        </w:tc>
        <w:tc>
          <w:tcPr>
            <w:tcW w:w="834" w:type="dxa"/>
            <w:shd w:val="clear" w:color="auto" w:fill="auto"/>
            <w:vAlign w:val="center"/>
            <w:hideMark/>
          </w:tcPr>
          <w:p w14:paraId="5177E7A5" w14:textId="77777777" w:rsidR="004A63A0" w:rsidRPr="0045627A" w:rsidRDefault="004A63A0" w:rsidP="004A63A0">
            <w:pPr>
              <w:ind w:left="-57" w:right="-57"/>
              <w:jc w:val="center"/>
              <w:rPr>
                <w:color w:val="000000"/>
                <w:sz w:val="16"/>
                <w:szCs w:val="18"/>
              </w:rPr>
            </w:pPr>
            <w:r w:rsidRPr="0045627A">
              <w:rPr>
                <w:color w:val="000000"/>
                <w:sz w:val="16"/>
                <w:szCs w:val="18"/>
              </w:rPr>
              <w:t>9238,9</w:t>
            </w:r>
          </w:p>
        </w:tc>
        <w:tc>
          <w:tcPr>
            <w:tcW w:w="834" w:type="dxa"/>
            <w:shd w:val="clear" w:color="auto" w:fill="auto"/>
            <w:vAlign w:val="center"/>
            <w:hideMark/>
          </w:tcPr>
          <w:p w14:paraId="7FFE8346" w14:textId="77777777" w:rsidR="004A63A0" w:rsidRPr="0045627A" w:rsidRDefault="004A63A0" w:rsidP="004A63A0">
            <w:pPr>
              <w:ind w:left="-57" w:right="-57"/>
              <w:jc w:val="center"/>
              <w:rPr>
                <w:color w:val="000000"/>
                <w:sz w:val="16"/>
                <w:szCs w:val="18"/>
              </w:rPr>
            </w:pPr>
            <w:r w:rsidRPr="0045627A">
              <w:rPr>
                <w:color w:val="000000"/>
                <w:sz w:val="16"/>
                <w:szCs w:val="18"/>
              </w:rPr>
              <w:t>9615,7</w:t>
            </w:r>
          </w:p>
        </w:tc>
        <w:tc>
          <w:tcPr>
            <w:tcW w:w="834" w:type="dxa"/>
            <w:shd w:val="clear" w:color="auto" w:fill="auto"/>
            <w:vAlign w:val="center"/>
            <w:hideMark/>
          </w:tcPr>
          <w:p w14:paraId="61FF0891" w14:textId="77777777" w:rsidR="004A63A0" w:rsidRPr="0045627A" w:rsidRDefault="004A63A0" w:rsidP="004A63A0">
            <w:pPr>
              <w:ind w:left="-57" w:right="-57"/>
              <w:jc w:val="center"/>
              <w:rPr>
                <w:color w:val="000000"/>
                <w:sz w:val="16"/>
                <w:szCs w:val="18"/>
              </w:rPr>
            </w:pPr>
            <w:r w:rsidRPr="0045627A">
              <w:rPr>
                <w:color w:val="000000"/>
                <w:sz w:val="16"/>
                <w:szCs w:val="18"/>
              </w:rPr>
              <w:t>10057,3</w:t>
            </w:r>
          </w:p>
        </w:tc>
        <w:tc>
          <w:tcPr>
            <w:tcW w:w="834" w:type="dxa"/>
            <w:shd w:val="clear" w:color="auto" w:fill="auto"/>
            <w:vAlign w:val="center"/>
            <w:hideMark/>
          </w:tcPr>
          <w:p w14:paraId="0FF8917F" w14:textId="77777777" w:rsidR="004A63A0" w:rsidRPr="0045627A" w:rsidRDefault="004A63A0" w:rsidP="004A63A0">
            <w:pPr>
              <w:ind w:left="-57" w:right="-57"/>
              <w:jc w:val="center"/>
              <w:rPr>
                <w:color w:val="000000"/>
                <w:sz w:val="16"/>
                <w:szCs w:val="18"/>
              </w:rPr>
            </w:pPr>
            <w:r w:rsidRPr="0045627A">
              <w:rPr>
                <w:color w:val="000000"/>
                <w:sz w:val="16"/>
                <w:szCs w:val="18"/>
              </w:rPr>
              <w:t>10505,7</w:t>
            </w:r>
          </w:p>
        </w:tc>
        <w:tc>
          <w:tcPr>
            <w:tcW w:w="834" w:type="dxa"/>
            <w:shd w:val="clear" w:color="auto" w:fill="auto"/>
            <w:vAlign w:val="center"/>
            <w:hideMark/>
          </w:tcPr>
          <w:p w14:paraId="4DF2816A" w14:textId="77777777" w:rsidR="004A63A0" w:rsidRPr="0045627A" w:rsidRDefault="004A63A0" w:rsidP="004A63A0">
            <w:pPr>
              <w:ind w:left="-57" w:right="-57"/>
              <w:jc w:val="center"/>
              <w:rPr>
                <w:color w:val="000000"/>
                <w:sz w:val="16"/>
                <w:szCs w:val="18"/>
              </w:rPr>
            </w:pPr>
            <w:r w:rsidRPr="0045627A">
              <w:rPr>
                <w:color w:val="000000"/>
                <w:sz w:val="16"/>
                <w:szCs w:val="18"/>
              </w:rPr>
              <w:t>10926,3</w:t>
            </w:r>
          </w:p>
        </w:tc>
        <w:tc>
          <w:tcPr>
            <w:tcW w:w="834" w:type="dxa"/>
            <w:shd w:val="clear" w:color="auto" w:fill="auto"/>
            <w:vAlign w:val="center"/>
            <w:hideMark/>
          </w:tcPr>
          <w:p w14:paraId="6B5B95E6" w14:textId="77777777" w:rsidR="004A63A0" w:rsidRPr="0045627A" w:rsidRDefault="004A63A0" w:rsidP="004A63A0">
            <w:pPr>
              <w:ind w:left="-57" w:right="-57"/>
              <w:jc w:val="center"/>
              <w:rPr>
                <w:color w:val="000000"/>
                <w:sz w:val="16"/>
                <w:szCs w:val="18"/>
              </w:rPr>
            </w:pPr>
            <w:r w:rsidRPr="0045627A">
              <w:rPr>
                <w:color w:val="000000"/>
                <w:sz w:val="16"/>
                <w:szCs w:val="18"/>
              </w:rPr>
              <w:t>11563,4</w:t>
            </w:r>
          </w:p>
        </w:tc>
        <w:tc>
          <w:tcPr>
            <w:tcW w:w="834" w:type="dxa"/>
            <w:shd w:val="clear" w:color="auto" w:fill="auto"/>
            <w:vAlign w:val="center"/>
            <w:hideMark/>
          </w:tcPr>
          <w:p w14:paraId="339282F4" w14:textId="77777777" w:rsidR="004A63A0" w:rsidRPr="0045627A" w:rsidRDefault="004A63A0" w:rsidP="004A63A0">
            <w:pPr>
              <w:ind w:left="-57" w:right="-57"/>
              <w:jc w:val="center"/>
              <w:rPr>
                <w:color w:val="000000"/>
                <w:sz w:val="16"/>
                <w:szCs w:val="18"/>
              </w:rPr>
            </w:pPr>
            <w:r w:rsidRPr="0045627A">
              <w:rPr>
                <w:color w:val="000000"/>
                <w:sz w:val="16"/>
                <w:szCs w:val="18"/>
              </w:rPr>
              <w:t>11934,1</w:t>
            </w:r>
          </w:p>
        </w:tc>
        <w:tc>
          <w:tcPr>
            <w:tcW w:w="834" w:type="dxa"/>
            <w:shd w:val="clear" w:color="auto" w:fill="auto"/>
            <w:vAlign w:val="center"/>
            <w:hideMark/>
          </w:tcPr>
          <w:p w14:paraId="16B6A1C9" w14:textId="77777777" w:rsidR="004A63A0" w:rsidRPr="0045627A" w:rsidRDefault="004A63A0" w:rsidP="004A63A0">
            <w:pPr>
              <w:ind w:left="-57" w:right="-57"/>
              <w:jc w:val="center"/>
              <w:rPr>
                <w:color w:val="000000"/>
                <w:sz w:val="16"/>
                <w:szCs w:val="18"/>
              </w:rPr>
            </w:pPr>
            <w:r w:rsidRPr="0045627A">
              <w:rPr>
                <w:color w:val="000000"/>
                <w:sz w:val="16"/>
                <w:szCs w:val="18"/>
              </w:rPr>
              <w:t>12126,0</w:t>
            </w:r>
          </w:p>
        </w:tc>
        <w:tc>
          <w:tcPr>
            <w:tcW w:w="834" w:type="dxa"/>
            <w:shd w:val="clear" w:color="auto" w:fill="auto"/>
            <w:vAlign w:val="center"/>
            <w:hideMark/>
          </w:tcPr>
          <w:p w14:paraId="77695902" w14:textId="77777777" w:rsidR="004A63A0" w:rsidRPr="0045627A" w:rsidRDefault="004A63A0" w:rsidP="004A63A0">
            <w:pPr>
              <w:ind w:left="-57" w:right="-57"/>
              <w:jc w:val="center"/>
              <w:rPr>
                <w:color w:val="000000"/>
                <w:sz w:val="16"/>
                <w:szCs w:val="18"/>
              </w:rPr>
            </w:pPr>
            <w:r w:rsidRPr="0045627A">
              <w:rPr>
                <w:color w:val="000000"/>
                <w:sz w:val="16"/>
                <w:szCs w:val="18"/>
              </w:rPr>
              <w:t>13298,2</w:t>
            </w:r>
          </w:p>
        </w:tc>
        <w:tc>
          <w:tcPr>
            <w:tcW w:w="834" w:type="dxa"/>
            <w:shd w:val="clear" w:color="auto" w:fill="auto"/>
            <w:vAlign w:val="center"/>
            <w:hideMark/>
          </w:tcPr>
          <w:p w14:paraId="1F889C63" w14:textId="77777777" w:rsidR="004A63A0" w:rsidRPr="0045627A" w:rsidRDefault="004A63A0" w:rsidP="004A63A0">
            <w:pPr>
              <w:ind w:left="-57" w:right="-57"/>
              <w:jc w:val="center"/>
              <w:rPr>
                <w:color w:val="000000"/>
                <w:sz w:val="16"/>
                <w:szCs w:val="18"/>
              </w:rPr>
            </w:pPr>
            <w:r w:rsidRPr="0045627A">
              <w:rPr>
                <w:color w:val="000000"/>
                <w:sz w:val="16"/>
                <w:szCs w:val="18"/>
              </w:rPr>
              <w:t>13608,8</w:t>
            </w:r>
          </w:p>
        </w:tc>
        <w:tc>
          <w:tcPr>
            <w:tcW w:w="834" w:type="dxa"/>
            <w:shd w:val="clear" w:color="auto" w:fill="auto"/>
            <w:vAlign w:val="center"/>
            <w:hideMark/>
          </w:tcPr>
          <w:p w14:paraId="56E442C7" w14:textId="77777777" w:rsidR="004A63A0" w:rsidRPr="0045627A" w:rsidRDefault="004A63A0" w:rsidP="004A63A0">
            <w:pPr>
              <w:ind w:left="-57" w:right="-57"/>
              <w:jc w:val="center"/>
              <w:rPr>
                <w:color w:val="000000"/>
                <w:sz w:val="16"/>
                <w:szCs w:val="18"/>
              </w:rPr>
            </w:pPr>
            <w:r w:rsidRPr="0045627A">
              <w:rPr>
                <w:color w:val="000000"/>
                <w:sz w:val="16"/>
                <w:szCs w:val="18"/>
              </w:rPr>
              <w:t>14182,3</w:t>
            </w:r>
          </w:p>
        </w:tc>
        <w:tc>
          <w:tcPr>
            <w:tcW w:w="654" w:type="dxa"/>
            <w:shd w:val="clear" w:color="auto" w:fill="auto"/>
            <w:vAlign w:val="center"/>
            <w:hideMark/>
          </w:tcPr>
          <w:p w14:paraId="0DE2AAB5" w14:textId="77777777" w:rsidR="004A63A0" w:rsidRPr="0045627A" w:rsidRDefault="004A63A0" w:rsidP="004A63A0">
            <w:pPr>
              <w:ind w:left="-57" w:right="-57"/>
              <w:jc w:val="center"/>
              <w:rPr>
                <w:color w:val="000000"/>
                <w:sz w:val="16"/>
                <w:szCs w:val="18"/>
              </w:rPr>
            </w:pPr>
            <w:r w:rsidRPr="0045627A">
              <w:rPr>
                <w:color w:val="000000"/>
                <w:sz w:val="16"/>
                <w:szCs w:val="18"/>
              </w:rPr>
              <w:t>-</w:t>
            </w:r>
          </w:p>
        </w:tc>
        <w:tc>
          <w:tcPr>
            <w:tcW w:w="654" w:type="dxa"/>
            <w:shd w:val="clear" w:color="auto" w:fill="auto"/>
            <w:vAlign w:val="center"/>
            <w:hideMark/>
          </w:tcPr>
          <w:p w14:paraId="4BBB9022" w14:textId="77777777" w:rsidR="004A63A0" w:rsidRPr="0045627A" w:rsidRDefault="004A63A0" w:rsidP="004A63A0">
            <w:pPr>
              <w:ind w:left="-57" w:right="-57"/>
              <w:jc w:val="center"/>
              <w:rPr>
                <w:color w:val="000000"/>
                <w:sz w:val="16"/>
                <w:szCs w:val="18"/>
              </w:rPr>
            </w:pPr>
            <w:r w:rsidRPr="0045627A">
              <w:rPr>
                <w:color w:val="000000"/>
                <w:sz w:val="16"/>
                <w:szCs w:val="18"/>
              </w:rPr>
              <w:t>-</w:t>
            </w:r>
          </w:p>
        </w:tc>
        <w:tc>
          <w:tcPr>
            <w:tcW w:w="654" w:type="dxa"/>
            <w:shd w:val="clear" w:color="auto" w:fill="auto"/>
            <w:vAlign w:val="center"/>
            <w:hideMark/>
          </w:tcPr>
          <w:p w14:paraId="759552E6" w14:textId="77777777" w:rsidR="004A63A0" w:rsidRPr="0045627A" w:rsidRDefault="004A63A0" w:rsidP="004A63A0">
            <w:pPr>
              <w:ind w:left="-57" w:right="-57"/>
              <w:jc w:val="center"/>
              <w:rPr>
                <w:color w:val="000000"/>
                <w:sz w:val="16"/>
                <w:szCs w:val="18"/>
              </w:rPr>
            </w:pPr>
            <w:r w:rsidRPr="0045627A">
              <w:rPr>
                <w:color w:val="000000"/>
                <w:sz w:val="16"/>
                <w:szCs w:val="18"/>
              </w:rPr>
              <w:t>-</w:t>
            </w:r>
          </w:p>
        </w:tc>
      </w:tr>
      <w:tr w:rsidR="004A63A0" w:rsidRPr="0045627A" w14:paraId="126F815A" w14:textId="77777777" w:rsidTr="004A63A0">
        <w:trPr>
          <w:trHeight w:val="283"/>
        </w:trPr>
        <w:tc>
          <w:tcPr>
            <w:tcW w:w="3726" w:type="dxa"/>
            <w:shd w:val="clear" w:color="auto" w:fill="auto"/>
            <w:vAlign w:val="center"/>
            <w:hideMark/>
          </w:tcPr>
          <w:p w14:paraId="40C8F00A" w14:textId="70F463B4" w:rsidR="004A63A0" w:rsidRPr="0045627A" w:rsidRDefault="004A63A0" w:rsidP="004A63A0">
            <w:pPr>
              <w:ind w:left="-57" w:right="-57"/>
              <w:jc w:val="center"/>
              <w:rPr>
                <w:color w:val="000000"/>
                <w:sz w:val="16"/>
                <w:szCs w:val="18"/>
              </w:rPr>
            </w:pPr>
            <w:r w:rsidRPr="0045627A">
              <w:rPr>
                <w:color w:val="000000"/>
                <w:sz w:val="16"/>
                <w:szCs w:val="18"/>
              </w:rPr>
              <w:t>5.2. Индивидуальные жилые дома</w:t>
            </w:r>
          </w:p>
        </w:tc>
        <w:tc>
          <w:tcPr>
            <w:tcW w:w="834" w:type="dxa"/>
            <w:shd w:val="clear" w:color="auto" w:fill="auto"/>
            <w:vAlign w:val="center"/>
            <w:hideMark/>
          </w:tcPr>
          <w:p w14:paraId="77AD8BB7" w14:textId="77777777" w:rsidR="004A63A0" w:rsidRPr="0045627A" w:rsidRDefault="004A63A0" w:rsidP="004A63A0">
            <w:pPr>
              <w:ind w:left="-57" w:right="-57"/>
              <w:jc w:val="center"/>
              <w:rPr>
                <w:color w:val="000000"/>
                <w:sz w:val="16"/>
                <w:szCs w:val="18"/>
              </w:rPr>
            </w:pPr>
            <w:r w:rsidRPr="0045627A">
              <w:rPr>
                <w:color w:val="000000"/>
                <w:sz w:val="16"/>
                <w:szCs w:val="18"/>
              </w:rPr>
              <w:t>174,9</w:t>
            </w:r>
          </w:p>
        </w:tc>
        <w:tc>
          <w:tcPr>
            <w:tcW w:w="834" w:type="dxa"/>
            <w:shd w:val="clear" w:color="auto" w:fill="auto"/>
            <w:vAlign w:val="center"/>
            <w:hideMark/>
          </w:tcPr>
          <w:p w14:paraId="57D5F4BF" w14:textId="77777777" w:rsidR="004A63A0" w:rsidRPr="0045627A" w:rsidRDefault="004A63A0" w:rsidP="004A63A0">
            <w:pPr>
              <w:ind w:left="-57" w:right="-57"/>
              <w:jc w:val="center"/>
              <w:rPr>
                <w:color w:val="000000"/>
                <w:sz w:val="16"/>
                <w:szCs w:val="18"/>
              </w:rPr>
            </w:pPr>
            <w:r w:rsidRPr="0045627A">
              <w:rPr>
                <w:color w:val="000000"/>
                <w:sz w:val="16"/>
                <w:szCs w:val="18"/>
              </w:rPr>
              <w:t>174,9</w:t>
            </w:r>
          </w:p>
        </w:tc>
        <w:tc>
          <w:tcPr>
            <w:tcW w:w="834" w:type="dxa"/>
            <w:shd w:val="clear" w:color="auto" w:fill="auto"/>
            <w:vAlign w:val="center"/>
            <w:hideMark/>
          </w:tcPr>
          <w:p w14:paraId="461B3A99" w14:textId="77777777" w:rsidR="004A63A0" w:rsidRPr="0045627A" w:rsidRDefault="004A63A0" w:rsidP="004A63A0">
            <w:pPr>
              <w:ind w:left="-57" w:right="-57"/>
              <w:jc w:val="center"/>
              <w:rPr>
                <w:color w:val="000000"/>
                <w:sz w:val="16"/>
                <w:szCs w:val="18"/>
              </w:rPr>
            </w:pPr>
            <w:r w:rsidRPr="0045627A">
              <w:rPr>
                <w:color w:val="000000"/>
                <w:sz w:val="16"/>
                <w:szCs w:val="18"/>
              </w:rPr>
              <w:t>206,0</w:t>
            </w:r>
          </w:p>
        </w:tc>
        <w:tc>
          <w:tcPr>
            <w:tcW w:w="834" w:type="dxa"/>
            <w:shd w:val="clear" w:color="auto" w:fill="auto"/>
            <w:vAlign w:val="center"/>
            <w:hideMark/>
          </w:tcPr>
          <w:p w14:paraId="1DA3D90D" w14:textId="77777777" w:rsidR="004A63A0" w:rsidRPr="0045627A" w:rsidRDefault="004A63A0" w:rsidP="004A63A0">
            <w:pPr>
              <w:ind w:left="-57" w:right="-57"/>
              <w:jc w:val="center"/>
              <w:rPr>
                <w:color w:val="000000"/>
                <w:sz w:val="16"/>
                <w:szCs w:val="18"/>
              </w:rPr>
            </w:pPr>
            <w:r w:rsidRPr="0045627A">
              <w:rPr>
                <w:color w:val="000000"/>
                <w:sz w:val="16"/>
                <w:szCs w:val="18"/>
              </w:rPr>
              <w:t>206,0</w:t>
            </w:r>
          </w:p>
        </w:tc>
        <w:tc>
          <w:tcPr>
            <w:tcW w:w="834" w:type="dxa"/>
            <w:shd w:val="clear" w:color="auto" w:fill="auto"/>
            <w:vAlign w:val="center"/>
            <w:hideMark/>
          </w:tcPr>
          <w:p w14:paraId="31CA768E" w14:textId="77777777" w:rsidR="004A63A0" w:rsidRPr="0045627A" w:rsidRDefault="004A63A0" w:rsidP="004A63A0">
            <w:pPr>
              <w:ind w:left="-57" w:right="-57"/>
              <w:jc w:val="center"/>
              <w:rPr>
                <w:color w:val="000000"/>
                <w:sz w:val="16"/>
                <w:szCs w:val="18"/>
              </w:rPr>
            </w:pPr>
            <w:r w:rsidRPr="0045627A">
              <w:rPr>
                <w:color w:val="000000"/>
                <w:sz w:val="16"/>
                <w:szCs w:val="18"/>
              </w:rPr>
              <w:t>206,0</w:t>
            </w:r>
          </w:p>
        </w:tc>
        <w:tc>
          <w:tcPr>
            <w:tcW w:w="834" w:type="dxa"/>
            <w:shd w:val="clear" w:color="auto" w:fill="auto"/>
            <w:vAlign w:val="center"/>
            <w:hideMark/>
          </w:tcPr>
          <w:p w14:paraId="3F32ED38" w14:textId="77777777" w:rsidR="004A63A0" w:rsidRPr="0045627A" w:rsidRDefault="004A63A0" w:rsidP="004A63A0">
            <w:pPr>
              <w:ind w:left="-57" w:right="-57"/>
              <w:jc w:val="center"/>
              <w:rPr>
                <w:color w:val="000000"/>
                <w:sz w:val="16"/>
                <w:szCs w:val="18"/>
              </w:rPr>
            </w:pPr>
            <w:r w:rsidRPr="0045627A">
              <w:rPr>
                <w:color w:val="000000"/>
                <w:sz w:val="16"/>
                <w:szCs w:val="18"/>
              </w:rPr>
              <w:t>206,0</w:t>
            </w:r>
          </w:p>
        </w:tc>
        <w:tc>
          <w:tcPr>
            <w:tcW w:w="834" w:type="dxa"/>
            <w:shd w:val="clear" w:color="auto" w:fill="auto"/>
            <w:vAlign w:val="center"/>
            <w:hideMark/>
          </w:tcPr>
          <w:p w14:paraId="1FC349B3" w14:textId="77777777" w:rsidR="004A63A0" w:rsidRPr="0045627A" w:rsidRDefault="004A63A0" w:rsidP="004A63A0">
            <w:pPr>
              <w:ind w:left="-57" w:right="-57"/>
              <w:jc w:val="center"/>
              <w:rPr>
                <w:color w:val="000000"/>
                <w:sz w:val="16"/>
                <w:szCs w:val="18"/>
              </w:rPr>
            </w:pPr>
            <w:r w:rsidRPr="0045627A">
              <w:rPr>
                <w:color w:val="000000"/>
                <w:sz w:val="16"/>
                <w:szCs w:val="18"/>
              </w:rPr>
              <w:t>206,0</w:t>
            </w:r>
          </w:p>
        </w:tc>
        <w:tc>
          <w:tcPr>
            <w:tcW w:w="834" w:type="dxa"/>
            <w:shd w:val="clear" w:color="auto" w:fill="auto"/>
            <w:vAlign w:val="center"/>
            <w:hideMark/>
          </w:tcPr>
          <w:p w14:paraId="21EF0F07" w14:textId="77777777" w:rsidR="004A63A0" w:rsidRPr="0045627A" w:rsidRDefault="004A63A0" w:rsidP="004A63A0">
            <w:pPr>
              <w:ind w:left="-57" w:right="-57"/>
              <w:jc w:val="center"/>
              <w:rPr>
                <w:color w:val="000000"/>
                <w:sz w:val="16"/>
                <w:szCs w:val="18"/>
              </w:rPr>
            </w:pPr>
            <w:r w:rsidRPr="0045627A">
              <w:rPr>
                <w:color w:val="000000"/>
                <w:sz w:val="16"/>
                <w:szCs w:val="18"/>
              </w:rPr>
              <w:t>206,0</w:t>
            </w:r>
          </w:p>
        </w:tc>
        <w:tc>
          <w:tcPr>
            <w:tcW w:w="834" w:type="dxa"/>
            <w:shd w:val="clear" w:color="auto" w:fill="auto"/>
            <w:vAlign w:val="center"/>
            <w:hideMark/>
          </w:tcPr>
          <w:p w14:paraId="6B203F74" w14:textId="77777777" w:rsidR="004A63A0" w:rsidRPr="0045627A" w:rsidRDefault="004A63A0" w:rsidP="004A63A0">
            <w:pPr>
              <w:ind w:left="-57" w:right="-57"/>
              <w:jc w:val="center"/>
              <w:rPr>
                <w:color w:val="000000"/>
                <w:sz w:val="16"/>
                <w:szCs w:val="18"/>
              </w:rPr>
            </w:pPr>
            <w:r w:rsidRPr="0045627A">
              <w:rPr>
                <w:color w:val="000000"/>
                <w:sz w:val="16"/>
                <w:szCs w:val="18"/>
              </w:rPr>
              <w:t>222,1</w:t>
            </w:r>
          </w:p>
        </w:tc>
        <w:tc>
          <w:tcPr>
            <w:tcW w:w="834" w:type="dxa"/>
            <w:shd w:val="clear" w:color="auto" w:fill="auto"/>
            <w:vAlign w:val="center"/>
            <w:hideMark/>
          </w:tcPr>
          <w:p w14:paraId="4F2F4305" w14:textId="77777777" w:rsidR="004A63A0" w:rsidRPr="0045627A" w:rsidRDefault="004A63A0" w:rsidP="004A63A0">
            <w:pPr>
              <w:ind w:left="-57" w:right="-57"/>
              <w:jc w:val="center"/>
              <w:rPr>
                <w:color w:val="000000"/>
                <w:sz w:val="16"/>
                <w:szCs w:val="18"/>
              </w:rPr>
            </w:pPr>
            <w:r w:rsidRPr="0045627A">
              <w:rPr>
                <w:color w:val="000000"/>
                <w:sz w:val="16"/>
                <w:szCs w:val="18"/>
              </w:rPr>
              <w:t>222,1</w:t>
            </w:r>
          </w:p>
        </w:tc>
        <w:tc>
          <w:tcPr>
            <w:tcW w:w="834" w:type="dxa"/>
            <w:shd w:val="clear" w:color="auto" w:fill="auto"/>
            <w:vAlign w:val="center"/>
            <w:hideMark/>
          </w:tcPr>
          <w:p w14:paraId="632AF6A6" w14:textId="77777777" w:rsidR="004A63A0" w:rsidRPr="0045627A" w:rsidRDefault="004A63A0" w:rsidP="004A63A0">
            <w:pPr>
              <w:ind w:left="-57" w:right="-57"/>
              <w:jc w:val="center"/>
              <w:rPr>
                <w:color w:val="000000"/>
                <w:sz w:val="16"/>
                <w:szCs w:val="18"/>
              </w:rPr>
            </w:pPr>
            <w:r w:rsidRPr="0045627A">
              <w:rPr>
                <w:color w:val="000000"/>
                <w:sz w:val="16"/>
                <w:szCs w:val="18"/>
              </w:rPr>
              <w:t>222,1</w:t>
            </w:r>
          </w:p>
        </w:tc>
        <w:tc>
          <w:tcPr>
            <w:tcW w:w="834" w:type="dxa"/>
            <w:shd w:val="clear" w:color="auto" w:fill="auto"/>
            <w:vAlign w:val="center"/>
            <w:hideMark/>
          </w:tcPr>
          <w:p w14:paraId="0245245C" w14:textId="77777777" w:rsidR="004A63A0" w:rsidRPr="0045627A" w:rsidRDefault="004A63A0" w:rsidP="004A63A0">
            <w:pPr>
              <w:ind w:left="-57" w:right="-57"/>
              <w:jc w:val="center"/>
              <w:rPr>
                <w:color w:val="000000"/>
                <w:sz w:val="16"/>
                <w:szCs w:val="18"/>
              </w:rPr>
            </w:pPr>
            <w:r w:rsidRPr="0045627A">
              <w:rPr>
                <w:color w:val="000000"/>
                <w:sz w:val="16"/>
                <w:szCs w:val="18"/>
              </w:rPr>
              <w:t>226,3</w:t>
            </w:r>
          </w:p>
        </w:tc>
        <w:tc>
          <w:tcPr>
            <w:tcW w:w="654" w:type="dxa"/>
            <w:shd w:val="clear" w:color="auto" w:fill="auto"/>
            <w:vAlign w:val="center"/>
            <w:hideMark/>
          </w:tcPr>
          <w:p w14:paraId="3190A009" w14:textId="77777777" w:rsidR="004A63A0" w:rsidRPr="0045627A" w:rsidRDefault="004A63A0" w:rsidP="004A63A0">
            <w:pPr>
              <w:ind w:left="-57" w:right="-57"/>
              <w:jc w:val="center"/>
              <w:rPr>
                <w:color w:val="000000"/>
                <w:sz w:val="16"/>
                <w:szCs w:val="18"/>
              </w:rPr>
            </w:pPr>
            <w:r w:rsidRPr="0045627A">
              <w:rPr>
                <w:color w:val="000000"/>
                <w:sz w:val="16"/>
                <w:szCs w:val="18"/>
              </w:rPr>
              <w:t>-</w:t>
            </w:r>
          </w:p>
        </w:tc>
        <w:tc>
          <w:tcPr>
            <w:tcW w:w="654" w:type="dxa"/>
            <w:shd w:val="clear" w:color="auto" w:fill="auto"/>
            <w:vAlign w:val="center"/>
            <w:hideMark/>
          </w:tcPr>
          <w:p w14:paraId="14583F1C" w14:textId="77777777" w:rsidR="004A63A0" w:rsidRPr="0045627A" w:rsidRDefault="004A63A0" w:rsidP="004A63A0">
            <w:pPr>
              <w:ind w:left="-57" w:right="-57"/>
              <w:jc w:val="center"/>
              <w:rPr>
                <w:color w:val="000000"/>
                <w:sz w:val="16"/>
                <w:szCs w:val="18"/>
              </w:rPr>
            </w:pPr>
            <w:r w:rsidRPr="0045627A">
              <w:rPr>
                <w:color w:val="000000"/>
                <w:sz w:val="16"/>
                <w:szCs w:val="18"/>
              </w:rPr>
              <w:t>-</w:t>
            </w:r>
          </w:p>
        </w:tc>
        <w:tc>
          <w:tcPr>
            <w:tcW w:w="654" w:type="dxa"/>
            <w:shd w:val="clear" w:color="auto" w:fill="auto"/>
            <w:vAlign w:val="center"/>
            <w:hideMark/>
          </w:tcPr>
          <w:p w14:paraId="1879C461" w14:textId="77777777" w:rsidR="004A63A0" w:rsidRPr="0045627A" w:rsidRDefault="004A63A0" w:rsidP="004A63A0">
            <w:pPr>
              <w:ind w:left="-57" w:right="-57"/>
              <w:jc w:val="center"/>
              <w:rPr>
                <w:color w:val="000000"/>
                <w:sz w:val="16"/>
                <w:szCs w:val="18"/>
              </w:rPr>
            </w:pPr>
            <w:r w:rsidRPr="0045627A">
              <w:rPr>
                <w:color w:val="000000"/>
                <w:sz w:val="16"/>
                <w:szCs w:val="18"/>
              </w:rPr>
              <w:t>-</w:t>
            </w:r>
          </w:p>
        </w:tc>
      </w:tr>
      <w:tr w:rsidR="004A63A0" w:rsidRPr="0045627A" w14:paraId="6223FB48" w14:textId="77777777" w:rsidTr="004A63A0">
        <w:trPr>
          <w:trHeight w:val="283"/>
        </w:trPr>
        <w:tc>
          <w:tcPr>
            <w:tcW w:w="15696" w:type="dxa"/>
            <w:gridSpan w:val="16"/>
            <w:shd w:val="clear" w:color="auto" w:fill="auto"/>
            <w:vAlign w:val="center"/>
            <w:hideMark/>
          </w:tcPr>
          <w:p w14:paraId="5AC21171" w14:textId="77777777" w:rsidR="004A63A0" w:rsidRPr="0045627A" w:rsidRDefault="004A63A0" w:rsidP="004A63A0">
            <w:pPr>
              <w:ind w:left="-57" w:right="-57"/>
              <w:jc w:val="center"/>
              <w:rPr>
                <w:b/>
                <w:bCs/>
                <w:color w:val="000000"/>
                <w:sz w:val="16"/>
                <w:szCs w:val="18"/>
              </w:rPr>
            </w:pPr>
            <w:r w:rsidRPr="0045627A">
              <w:rPr>
                <w:b/>
                <w:bCs/>
                <w:color w:val="000000"/>
                <w:sz w:val="16"/>
                <w:szCs w:val="18"/>
              </w:rPr>
              <w:t>6. Движение жилищного фонда, тыс. кв. м</w:t>
            </w:r>
          </w:p>
        </w:tc>
      </w:tr>
      <w:tr w:rsidR="004A63A0" w:rsidRPr="0045627A" w14:paraId="3BA5E93F" w14:textId="77777777" w:rsidTr="004A63A0">
        <w:trPr>
          <w:trHeight w:val="283"/>
        </w:trPr>
        <w:tc>
          <w:tcPr>
            <w:tcW w:w="3726" w:type="dxa"/>
            <w:shd w:val="clear" w:color="auto" w:fill="auto"/>
            <w:vAlign w:val="center"/>
            <w:hideMark/>
          </w:tcPr>
          <w:p w14:paraId="196BF431" w14:textId="6AA1F277" w:rsidR="004A63A0" w:rsidRPr="0045627A" w:rsidRDefault="004A63A0" w:rsidP="004A63A0">
            <w:pPr>
              <w:ind w:left="-57" w:right="-57"/>
              <w:jc w:val="center"/>
              <w:rPr>
                <w:color w:val="000000"/>
                <w:sz w:val="16"/>
                <w:szCs w:val="18"/>
              </w:rPr>
            </w:pPr>
            <w:r w:rsidRPr="0045627A">
              <w:rPr>
                <w:color w:val="000000"/>
                <w:sz w:val="16"/>
                <w:szCs w:val="18"/>
              </w:rPr>
              <w:t>6.1. Площадь жилых помещений на начало года, всего</w:t>
            </w:r>
          </w:p>
        </w:tc>
        <w:tc>
          <w:tcPr>
            <w:tcW w:w="834" w:type="dxa"/>
            <w:shd w:val="clear" w:color="auto" w:fill="auto"/>
            <w:noWrap/>
            <w:vAlign w:val="center"/>
            <w:hideMark/>
          </w:tcPr>
          <w:p w14:paraId="5D83B904" w14:textId="77777777" w:rsidR="004A63A0" w:rsidRPr="0045627A" w:rsidRDefault="004A63A0" w:rsidP="004A63A0">
            <w:pPr>
              <w:ind w:left="-57" w:right="-57"/>
              <w:jc w:val="center"/>
              <w:rPr>
                <w:color w:val="000000"/>
                <w:sz w:val="16"/>
                <w:szCs w:val="18"/>
              </w:rPr>
            </w:pPr>
            <w:r w:rsidRPr="0045627A">
              <w:rPr>
                <w:color w:val="000000"/>
                <w:sz w:val="16"/>
                <w:szCs w:val="18"/>
              </w:rPr>
              <w:t>8858,9</w:t>
            </w:r>
          </w:p>
        </w:tc>
        <w:tc>
          <w:tcPr>
            <w:tcW w:w="834" w:type="dxa"/>
            <w:shd w:val="clear" w:color="auto" w:fill="auto"/>
            <w:noWrap/>
            <w:vAlign w:val="center"/>
            <w:hideMark/>
          </w:tcPr>
          <w:p w14:paraId="215DB7A8" w14:textId="77777777" w:rsidR="004A63A0" w:rsidRPr="0045627A" w:rsidRDefault="004A63A0" w:rsidP="004A63A0">
            <w:pPr>
              <w:ind w:left="-57" w:right="-57"/>
              <w:jc w:val="center"/>
              <w:rPr>
                <w:color w:val="000000"/>
                <w:sz w:val="16"/>
                <w:szCs w:val="18"/>
              </w:rPr>
            </w:pPr>
            <w:r w:rsidRPr="0045627A">
              <w:rPr>
                <w:color w:val="000000"/>
                <w:sz w:val="16"/>
                <w:szCs w:val="18"/>
              </w:rPr>
              <w:t>9221,5</w:t>
            </w:r>
          </w:p>
        </w:tc>
        <w:tc>
          <w:tcPr>
            <w:tcW w:w="834" w:type="dxa"/>
            <w:shd w:val="clear" w:color="auto" w:fill="auto"/>
            <w:noWrap/>
            <w:vAlign w:val="center"/>
            <w:hideMark/>
          </w:tcPr>
          <w:p w14:paraId="235B5C69" w14:textId="77777777" w:rsidR="004A63A0" w:rsidRPr="0045627A" w:rsidRDefault="004A63A0" w:rsidP="004A63A0">
            <w:pPr>
              <w:ind w:left="-57" w:right="-57"/>
              <w:jc w:val="center"/>
              <w:rPr>
                <w:color w:val="000000"/>
                <w:sz w:val="16"/>
                <w:szCs w:val="18"/>
              </w:rPr>
            </w:pPr>
            <w:r w:rsidRPr="0045627A">
              <w:rPr>
                <w:color w:val="000000"/>
                <w:sz w:val="16"/>
                <w:szCs w:val="18"/>
              </w:rPr>
              <w:t>9471,5</w:t>
            </w:r>
          </w:p>
        </w:tc>
        <w:tc>
          <w:tcPr>
            <w:tcW w:w="834" w:type="dxa"/>
            <w:shd w:val="clear" w:color="auto" w:fill="auto"/>
            <w:noWrap/>
            <w:vAlign w:val="center"/>
            <w:hideMark/>
          </w:tcPr>
          <w:p w14:paraId="02F4DA5A" w14:textId="77777777" w:rsidR="004A63A0" w:rsidRPr="0045627A" w:rsidRDefault="004A63A0" w:rsidP="004A63A0">
            <w:pPr>
              <w:ind w:left="-57" w:right="-57"/>
              <w:jc w:val="center"/>
              <w:rPr>
                <w:color w:val="000000"/>
                <w:sz w:val="16"/>
                <w:szCs w:val="18"/>
              </w:rPr>
            </w:pPr>
            <w:r w:rsidRPr="0045627A">
              <w:rPr>
                <w:color w:val="000000"/>
                <w:sz w:val="16"/>
                <w:szCs w:val="18"/>
              </w:rPr>
              <w:t>9748,5</w:t>
            </w:r>
          </w:p>
        </w:tc>
        <w:tc>
          <w:tcPr>
            <w:tcW w:w="834" w:type="dxa"/>
            <w:shd w:val="clear" w:color="auto" w:fill="auto"/>
            <w:noWrap/>
            <w:vAlign w:val="center"/>
            <w:hideMark/>
          </w:tcPr>
          <w:p w14:paraId="066956A3" w14:textId="77777777" w:rsidR="004A63A0" w:rsidRPr="0045627A" w:rsidRDefault="004A63A0" w:rsidP="004A63A0">
            <w:pPr>
              <w:ind w:left="-57" w:right="-57"/>
              <w:jc w:val="center"/>
              <w:rPr>
                <w:color w:val="000000"/>
                <w:sz w:val="16"/>
                <w:szCs w:val="18"/>
              </w:rPr>
            </w:pPr>
            <w:r w:rsidRPr="0045627A">
              <w:rPr>
                <w:color w:val="000000"/>
                <w:sz w:val="16"/>
                <w:szCs w:val="18"/>
              </w:rPr>
              <w:t>10057,6</w:t>
            </w:r>
          </w:p>
        </w:tc>
        <w:tc>
          <w:tcPr>
            <w:tcW w:w="834" w:type="dxa"/>
            <w:shd w:val="clear" w:color="auto" w:fill="auto"/>
            <w:noWrap/>
            <w:vAlign w:val="center"/>
            <w:hideMark/>
          </w:tcPr>
          <w:p w14:paraId="122D5794" w14:textId="77777777" w:rsidR="004A63A0" w:rsidRPr="0045627A" w:rsidRDefault="004A63A0" w:rsidP="004A63A0">
            <w:pPr>
              <w:ind w:left="-57" w:right="-57"/>
              <w:jc w:val="center"/>
              <w:rPr>
                <w:color w:val="000000"/>
                <w:sz w:val="16"/>
                <w:szCs w:val="18"/>
              </w:rPr>
            </w:pPr>
            <w:r w:rsidRPr="0045627A">
              <w:rPr>
                <w:color w:val="000000"/>
                <w:sz w:val="16"/>
                <w:szCs w:val="18"/>
              </w:rPr>
              <w:t>10371,5</w:t>
            </w:r>
          </w:p>
        </w:tc>
        <w:tc>
          <w:tcPr>
            <w:tcW w:w="834" w:type="dxa"/>
            <w:shd w:val="clear" w:color="auto" w:fill="auto"/>
            <w:noWrap/>
            <w:vAlign w:val="center"/>
            <w:hideMark/>
          </w:tcPr>
          <w:p w14:paraId="70858140" w14:textId="77777777" w:rsidR="004A63A0" w:rsidRPr="0045627A" w:rsidRDefault="004A63A0" w:rsidP="004A63A0">
            <w:pPr>
              <w:ind w:left="-57" w:right="-57"/>
              <w:jc w:val="center"/>
              <w:rPr>
                <w:color w:val="000000"/>
                <w:sz w:val="16"/>
                <w:szCs w:val="18"/>
              </w:rPr>
            </w:pPr>
            <w:r w:rsidRPr="0045627A">
              <w:rPr>
                <w:color w:val="000000"/>
                <w:sz w:val="16"/>
                <w:szCs w:val="18"/>
              </w:rPr>
              <w:t>10665,9</w:t>
            </w:r>
          </w:p>
        </w:tc>
        <w:tc>
          <w:tcPr>
            <w:tcW w:w="834" w:type="dxa"/>
            <w:shd w:val="clear" w:color="auto" w:fill="auto"/>
            <w:noWrap/>
            <w:vAlign w:val="center"/>
            <w:hideMark/>
          </w:tcPr>
          <w:p w14:paraId="4CBC638E" w14:textId="77777777" w:rsidR="004A63A0" w:rsidRPr="0045627A" w:rsidRDefault="004A63A0" w:rsidP="004A63A0">
            <w:pPr>
              <w:ind w:left="-57" w:right="-57"/>
              <w:jc w:val="center"/>
              <w:rPr>
                <w:color w:val="000000"/>
                <w:sz w:val="16"/>
                <w:szCs w:val="18"/>
              </w:rPr>
            </w:pPr>
            <w:r w:rsidRPr="0045627A">
              <w:rPr>
                <w:color w:val="000000"/>
                <w:sz w:val="16"/>
                <w:szCs w:val="18"/>
              </w:rPr>
              <w:t>11111,8</w:t>
            </w:r>
          </w:p>
        </w:tc>
        <w:tc>
          <w:tcPr>
            <w:tcW w:w="834" w:type="dxa"/>
            <w:shd w:val="clear" w:color="auto" w:fill="auto"/>
            <w:noWrap/>
            <w:vAlign w:val="center"/>
            <w:hideMark/>
          </w:tcPr>
          <w:p w14:paraId="72442503" w14:textId="77777777" w:rsidR="004A63A0" w:rsidRPr="0045627A" w:rsidRDefault="004A63A0" w:rsidP="004A63A0">
            <w:pPr>
              <w:ind w:left="-57" w:right="-57"/>
              <w:jc w:val="center"/>
              <w:rPr>
                <w:color w:val="000000"/>
                <w:sz w:val="16"/>
                <w:szCs w:val="18"/>
              </w:rPr>
            </w:pPr>
            <w:r w:rsidRPr="0045627A">
              <w:rPr>
                <w:color w:val="000000"/>
                <w:sz w:val="16"/>
                <w:szCs w:val="18"/>
              </w:rPr>
              <w:t>11371,3</w:t>
            </w:r>
          </w:p>
        </w:tc>
        <w:tc>
          <w:tcPr>
            <w:tcW w:w="834" w:type="dxa"/>
            <w:shd w:val="clear" w:color="auto" w:fill="auto"/>
            <w:noWrap/>
            <w:vAlign w:val="center"/>
            <w:hideMark/>
          </w:tcPr>
          <w:p w14:paraId="3B4CC98B" w14:textId="77777777" w:rsidR="004A63A0" w:rsidRPr="0045627A" w:rsidRDefault="004A63A0" w:rsidP="004A63A0">
            <w:pPr>
              <w:ind w:left="-57" w:right="-57"/>
              <w:jc w:val="center"/>
              <w:rPr>
                <w:color w:val="000000"/>
                <w:sz w:val="16"/>
                <w:szCs w:val="18"/>
              </w:rPr>
            </w:pPr>
            <w:r w:rsidRPr="0045627A">
              <w:rPr>
                <w:color w:val="000000"/>
                <w:sz w:val="16"/>
                <w:szCs w:val="18"/>
              </w:rPr>
              <w:t>11516,9</w:t>
            </w:r>
          </w:p>
        </w:tc>
        <w:tc>
          <w:tcPr>
            <w:tcW w:w="834" w:type="dxa"/>
            <w:shd w:val="clear" w:color="auto" w:fill="auto"/>
            <w:noWrap/>
            <w:vAlign w:val="center"/>
            <w:hideMark/>
          </w:tcPr>
          <w:p w14:paraId="0BDCB13E" w14:textId="77777777" w:rsidR="004A63A0" w:rsidRPr="0045627A" w:rsidRDefault="004A63A0" w:rsidP="004A63A0">
            <w:pPr>
              <w:ind w:left="-57" w:right="-57"/>
              <w:jc w:val="center"/>
              <w:rPr>
                <w:color w:val="000000"/>
                <w:sz w:val="16"/>
                <w:szCs w:val="18"/>
              </w:rPr>
            </w:pPr>
            <w:r w:rsidRPr="0045627A">
              <w:rPr>
                <w:color w:val="000000"/>
                <w:sz w:val="16"/>
                <w:szCs w:val="18"/>
              </w:rPr>
              <w:t>12337,5</w:t>
            </w:r>
          </w:p>
        </w:tc>
        <w:tc>
          <w:tcPr>
            <w:tcW w:w="834" w:type="dxa"/>
            <w:shd w:val="clear" w:color="auto" w:fill="auto"/>
            <w:noWrap/>
            <w:vAlign w:val="center"/>
            <w:hideMark/>
          </w:tcPr>
          <w:p w14:paraId="2C883F89" w14:textId="77777777" w:rsidR="004A63A0" w:rsidRPr="0045627A" w:rsidRDefault="004A63A0" w:rsidP="004A63A0">
            <w:pPr>
              <w:ind w:left="-57" w:right="-57"/>
              <w:jc w:val="center"/>
              <w:rPr>
                <w:color w:val="000000"/>
                <w:sz w:val="16"/>
                <w:szCs w:val="18"/>
              </w:rPr>
            </w:pPr>
            <w:r w:rsidRPr="0045627A">
              <w:rPr>
                <w:color w:val="000000"/>
                <w:sz w:val="16"/>
                <w:szCs w:val="18"/>
              </w:rPr>
              <w:t>12554,9</w:t>
            </w:r>
          </w:p>
        </w:tc>
        <w:tc>
          <w:tcPr>
            <w:tcW w:w="654" w:type="dxa"/>
            <w:shd w:val="clear" w:color="auto" w:fill="auto"/>
            <w:vAlign w:val="center"/>
            <w:hideMark/>
          </w:tcPr>
          <w:p w14:paraId="01FA4476" w14:textId="77777777" w:rsidR="004A63A0" w:rsidRPr="0045627A" w:rsidRDefault="004A63A0" w:rsidP="004A63A0">
            <w:pPr>
              <w:ind w:left="-57" w:right="-57"/>
              <w:jc w:val="center"/>
              <w:rPr>
                <w:color w:val="000000"/>
                <w:sz w:val="16"/>
                <w:szCs w:val="18"/>
              </w:rPr>
            </w:pPr>
            <w:r w:rsidRPr="0045627A">
              <w:rPr>
                <w:color w:val="000000"/>
                <w:sz w:val="16"/>
                <w:szCs w:val="18"/>
              </w:rPr>
              <w:t>-</w:t>
            </w:r>
          </w:p>
        </w:tc>
        <w:tc>
          <w:tcPr>
            <w:tcW w:w="654" w:type="dxa"/>
            <w:shd w:val="clear" w:color="auto" w:fill="auto"/>
            <w:vAlign w:val="center"/>
            <w:hideMark/>
          </w:tcPr>
          <w:p w14:paraId="79212699" w14:textId="77777777" w:rsidR="004A63A0" w:rsidRPr="0045627A" w:rsidRDefault="004A63A0" w:rsidP="004A63A0">
            <w:pPr>
              <w:ind w:left="-57" w:right="-57"/>
              <w:jc w:val="center"/>
              <w:rPr>
                <w:color w:val="000000"/>
                <w:sz w:val="16"/>
                <w:szCs w:val="18"/>
              </w:rPr>
            </w:pPr>
            <w:r w:rsidRPr="0045627A">
              <w:rPr>
                <w:color w:val="000000"/>
                <w:sz w:val="16"/>
                <w:szCs w:val="18"/>
              </w:rPr>
              <w:t>-</w:t>
            </w:r>
          </w:p>
        </w:tc>
        <w:tc>
          <w:tcPr>
            <w:tcW w:w="654" w:type="dxa"/>
            <w:shd w:val="clear" w:color="auto" w:fill="auto"/>
            <w:vAlign w:val="center"/>
            <w:hideMark/>
          </w:tcPr>
          <w:p w14:paraId="07D2C395" w14:textId="77777777" w:rsidR="004A63A0" w:rsidRPr="0045627A" w:rsidRDefault="004A63A0" w:rsidP="004A63A0">
            <w:pPr>
              <w:ind w:left="-57" w:right="-57"/>
              <w:jc w:val="center"/>
              <w:rPr>
                <w:color w:val="000000"/>
                <w:sz w:val="16"/>
                <w:szCs w:val="18"/>
              </w:rPr>
            </w:pPr>
            <w:r w:rsidRPr="0045627A">
              <w:rPr>
                <w:color w:val="000000"/>
                <w:sz w:val="16"/>
                <w:szCs w:val="18"/>
              </w:rPr>
              <w:t>-</w:t>
            </w:r>
          </w:p>
        </w:tc>
      </w:tr>
      <w:tr w:rsidR="004A63A0" w:rsidRPr="0045627A" w14:paraId="759F8470" w14:textId="77777777" w:rsidTr="004A63A0">
        <w:trPr>
          <w:trHeight w:val="283"/>
        </w:trPr>
        <w:tc>
          <w:tcPr>
            <w:tcW w:w="3726" w:type="dxa"/>
            <w:shd w:val="clear" w:color="auto" w:fill="auto"/>
            <w:vAlign w:val="center"/>
            <w:hideMark/>
          </w:tcPr>
          <w:p w14:paraId="66F1DF9D" w14:textId="61DFA5A8" w:rsidR="004A63A0" w:rsidRPr="0045627A" w:rsidRDefault="004A63A0" w:rsidP="004A63A0">
            <w:pPr>
              <w:ind w:left="-57" w:right="-57"/>
              <w:jc w:val="center"/>
              <w:rPr>
                <w:color w:val="000000"/>
                <w:sz w:val="16"/>
                <w:szCs w:val="18"/>
              </w:rPr>
            </w:pPr>
            <w:r w:rsidRPr="0045627A">
              <w:rPr>
                <w:color w:val="000000"/>
                <w:sz w:val="16"/>
                <w:szCs w:val="18"/>
              </w:rPr>
              <w:t>6.2. Прибыло жилой площади за год, в том числе:</w:t>
            </w:r>
          </w:p>
        </w:tc>
        <w:tc>
          <w:tcPr>
            <w:tcW w:w="834" w:type="dxa"/>
            <w:shd w:val="clear" w:color="auto" w:fill="auto"/>
            <w:noWrap/>
            <w:vAlign w:val="center"/>
            <w:hideMark/>
          </w:tcPr>
          <w:p w14:paraId="681C800C" w14:textId="77777777" w:rsidR="004A63A0" w:rsidRPr="0045627A" w:rsidRDefault="004A63A0" w:rsidP="004A63A0">
            <w:pPr>
              <w:ind w:left="-57" w:right="-57"/>
              <w:jc w:val="center"/>
              <w:rPr>
                <w:color w:val="000000"/>
                <w:sz w:val="16"/>
                <w:szCs w:val="18"/>
              </w:rPr>
            </w:pPr>
            <w:r w:rsidRPr="0045627A">
              <w:rPr>
                <w:color w:val="000000"/>
                <w:sz w:val="16"/>
                <w:szCs w:val="18"/>
              </w:rPr>
              <w:t>362,6</w:t>
            </w:r>
          </w:p>
        </w:tc>
        <w:tc>
          <w:tcPr>
            <w:tcW w:w="834" w:type="dxa"/>
            <w:shd w:val="clear" w:color="auto" w:fill="auto"/>
            <w:noWrap/>
            <w:vAlign w:val="center"/>
            <w:hideMark/>
          </w:tcPr>
          <w:p w14:paraId="2869296C" w14:textId="77777777" w:rsidR="004A63A0" w:rsidRPr="0045627A" w:rsidRDefault="004A63A0" w:rsidP="004A63A0">
            <w:pPr>
              <w:ind w:left="-57" w:right="-57"/>
              <w:jc w:val="center"/>
              <w:rPr>
                <w:color w:val="000000"/>
                <w:sz w:val="16"/>
                <w:szCs w:val="18"/>
              </w:rPr>
            </w:pPr>
            <w:r w:rsidRPr="0045627A">
              <w:rPr>
                <w:color w:val="000000"/>
                <w:sz w:val="16"/>
                <w:szCs w:val="18"/>
              </w:rPr>
              <w:t>250,0</w:t>
            </w:r>
          </w:p>
        </w:tc>
        <w:tc>
          <w:tcPr>
            <w:tcW w:w="834" w:type="dxa"/>
            <w:shd w:val="clear" w:color="auto" w:fill="auto"/>
            <w:noWrap/>
            <w:vAlign w:val="center"/>
            <w:hideMark/>
          </w:tcPr>
          <w:p w14:paraId="6566DEA3" w14:textId="77777777" w:rsidR="004A63A0" w:rsidRPr="0045627A" w:rsidRDefault="004A63A0" w:rsidP="004A63A0">
            <w:pPr>
              <w:ind w:left="-57" w:right="-57"/>
              <w:jc w:val="center"/>
              <w:rPr>
                <w:color w:val="000000"/>
                <w:sz w:val="16"/>
                <w:szCs w:val="18"/>
              </w:rPr>
            </w:pPr>
            <w:r w:rsidRPr="0045627A">
              <w:rPr>
                <w:color w:val="000000"/>
                <w:sz w:val="16"/>
                <w:szCs w:val="18"/>
              </w:rPr>
              <w:t>277,0</w:t>
            </w:r>
          </w:p>
        </w:tc>
        <w:tc>
          <w:tcPr>
            <w:tcW w:w="834" w:type="dxa"/>
            <w:shd w:val="clear" w:color="auto" w:fill="auto"/>
            <w:noWrap/>
            <w:vAlign w:val="center"/>
            <w:hideMark/>
          </w:tcPr>
          <w:p w14:paraId="3677FB37" w14:textId="77777777" w:rsidR="004A63A0" w:rsidRPr="0045627A" w:rsidRDefault="004A63A0" w:rsidP="004A63A0">
            <w:pPr>
              <w:ind w:left="-57" w:right="-57"/>
              <w:jc w:val="center"/>
              <w:rPr>
                <w:color w:val="000000"/>
                <w:sz w:val="16"/>
                <w:szCs w:val="18"/>
              </w:rPr>
            </w:pPr>
            <w:r w:rsidRPr="0045627A">
              <w:rPr>
                <w:color w:val="000000"/>
                <w:sz w:val="16"/>
                <w:szCs w:val="18"/>
              </w:rPr>
              <w:t>309,1</w:t>
            </w:r>
          </w:p>
        </w:tc>
        <w:tc>
          <w:tcPr>
            <w:tcW w:w="834" w:type="dxa"/>
            <w:shd w:val="clear" w:color="auto" w:fill="auto"/>
            <w:noWrap/>
            <w:vAlign w:val="center"/>
            <w:hideMark/>
          </w:tcPr>
          <w:p w14:paraId="33ED4B51" w14:textId="77777777" w:rsidR="004A63A0" w:rsidRPr="0045627A" w:rsidRDefault="004A63A0" w:rsidP="004A63A0">
            <w:pPr>
              <w:ind w:left="-57" w:right="-57"/>
              <w:jc w:val="center"/>
              <w:rPr>
                <w:color w:val="000000"/>
                <w:sz w:val="16"/>
                <w:szCs w:val="18"/>
              </w:rPr>
            </w:pPr>
            <w:r w:rsidRPr="0045627A">
              <w:rPr>
                <w:color w:val="000000"/>
                <w:sz w:val="16"/>
                <w:szCs w:val="18"/>
              </w:rPr>
              <w:t>313,8</w:t>
            </w:r>
          </w:p>
        </w:tc>
        <w:tc>
          <w:tcPr>
            <w:tcW w:w="834" w:type="dxa"/>
            <w:shd w:val="clear" w:color="auto" w:fill="auto"/>
            <w:noWrap/>
            <w:vAlign w:val="center"/>
            <w:hideMark/>
          </w:tcPr>
          <w:p w14:paraId="316F3034" w14:textId="77777777" w:rsidR="004A63A0" w:rsidRPr="0045627A" w:rsidRDefault="004A63A0" w:rsidP="004A63A0">
            <w:pPr>
              <w:ind w:left="-57" w:right="-57"/>
              <w:jc w:val="center"/>
              <w:rPr>
                <w:color w:val="000000"/>
                <w:sz w:val="16"/>
                <w:szCs w:val="18"/>
              </w:rPr>
            </w:pPr>
            <w:r w:rsidRPr="0045627A">
              <w:rPr>
                <w:color w:val="000000"/>
                <w:sz w:val="16"/>
                <w:szCs w:val="18"/>
              </w:rPr>
              <w:t>294,4</w:t>
            </w:r>
          </w:p>
        </w:tc>
        <w:tc>
          <w:tcPr>
            <w:tcW w:w="834" w:type="dxa"/>
            <w:shd w:val="clear" w:color="auto" w:fill="auto"/>
            <w:noWrap/>
            <w:vAlign w:val="center"/>
            <w:hideMark/>
          </w:tcPr>
          <w:p w14:paraId="11990333" w14:textId="77777777" w:rsidR="004A63A0" w:rsidRPr="0045627A" w:rsidRDefault="004A63A0" w:rsidP="004A63A0">
            <w:pPr>
              <w:ind w:left="-57" w:right="-57"/>
              <w:jc w:val="center"/>
              <w:rPr>
                <w:color w:val="000000"/>
                <w:sz w:val="16"/>
                <w:szCs w:val="18"/>
              </w:rPr>
            </w:pPr>
            <w:r w:rsidRPr="0045627A">
              <w:rPr>
                <w:color w:val="000000"/>
                <w:sz w:val="16"/>
                <w:szCs w:val="18"/>
              </w:rPr>
              <w:t>446,0</w:t>
            </w:r>
          </w:p>
        </w:tc>
        <w:tc>
          <w:tcPr>
            <w:tcW w:w="834" w:type="dxa"/>
            <w:shd w:val="clear" w:color="auto" w:fill="auto"/>
            <w:noWrap/>
            <w:vAlign w:val="center"/>
            <w:hideMark/>
          </w:tcPr>
          <w:p w14:paraId="361C79DE" w14:textId="77777777" w:rsidR="004A63A0" w:rsidRPr="0045627A" w:rsidRDefault="004A63A0" w:rsidP="004A63A0">
            <w:pPr>
              <w:ind w:left="-57" w:right="-57"/>
              <w:jc w:val="center"/>
              <w:rPr>
                <w:color w:val="000000"/>
                <w:sz w:val="16"/>
                <w:szCs w:val="18"/>
              </w:rPr>
            </w:pPr>
            <w:r w:rsidRPr="0045627A">
              <w:rPr>
                <w:color w:val="000000"/>
                <w:sz w:val="16"/>
                <w:szCs w:val="18"/>
              </w:rPr>
              <w:t>259,5</w:t>
            </w:r>
          </w:p>
        </w:tc>
        <w:tc>
          <w:tcPr>
            <w:tcW w:w="834" w:type="dxa"/>
            <w:shd w:val="clear" w:color="auto" w:fill="auto"/>
            <w:noWrap/>
            <w:vAlign w:val="center"/>
            <w:hideMark/>
          </w:tcPr>
          <w:p w14:paraId="7D7C1848" w14:textId="77777777" w:rsidR="004A63A0" w:rsidRPr="0045627A" w:rsidRDefault="004A63A0" w:rsidP="004A63A0">
            <w:pPr>
              <w:ind w:left="-57" w:right="-57"/>
              <w:jc w:val="center"/>
              <w:rPr>
                <w:color w:val="000000"/>
                <w:sz w:val="16"/>
                <w:szCs w:val="18"/>
              </w:rPr>
            </w:pPr>
            <w:r w:rsidRPr="0045627A">
              <w:rPr>
                <w:color w:val="000000"/>
                <w:sz w:val="16"/>
                <w:szCs w:val="18"/>
              </w:rPr>
              <w:t>145,6</w:t>
            </w:r>
          </w:p>
        </w:tc>
        <w:tc>
          <w:tcPr>
            <w:tcW w:w="834" w:type="dxa"/>
            <w:shd w:val="clear" w:color="auto" w:fill="auto"/>
            <w:noWrap/>
            <w:vAlign w:val="center"/>
            <w:hideMark/>
          </w:tcPr>
          <w:p w14:paraId="1CBC6BCF" w14:textId="77777777" w:rsidR="004A63A0" w:rsidRPr="0045627A" w:rsidRDefault="004A63A0" w:rsidP="004A63A0">
            <w:pPr>
              <w:ind w:left="-57" w:right="-57"/>
              <w:jc w:val="center"/>
              <w:rPr>
                <w:color w:val="000000"/>
                <w:sz w:val="16"/>
                <w:szCs w:val="18"/>
              </w:rPr>
            </w:pPr>
            <w:r w:rsidRPr="0045627A">
              <w:rPr>
                <w:color w:val="000000"/>
                <w:sz w:val="16"/>
                <w:szCs w:val="18"/>
              </w:rPr>
              <w:t>820,6</w:t>
            </w:r>
          </w:p>
        </w:tc>
        <w:tc>
          <w:tcPr>
            <w:tcW w:w="834" w:type="dxa"/>
            <w:shd w:val="clear" w:color="auto" w:fill="auto"/>
            <w:noWrap/>
            <w:vAlign w:val="center"/>
            <w:hideMark/>
          </w:tcPr>
          <w:p w14:paraId="03809C2D" w14:textId="77777777" w:rsidR="004A63A0" w:rsidRPr="0045627A" w:rsidRDefault="004A63A0" w:rsidP="004A63A0">
            <w:pPr>
              <w:ind w:left="-57" w:right="-57"/>
              <w:jc w:val="center"/>
              <w:rPr>
                <w:color w:val="000000"/>
                <w:sz w:val="16"/>
                <w:szCs w:val="18"/>
              </w:rPr>
            </w:pPr>
            <w:r w:rsidRPr="0045627A">
              <w:rPr>
                <w:color w:val="000000"/>
                <w:sz w:val="16"/>
                <w:szCs w:val="18"/>
              </w:rPr>
              <w:t>217,4</w:t>
            </w:r>
          </w:p>
        </w:tc>
        <w:tc>
          <w:tcPr>
            <w:tcW w:w="834" w:type="dxa"/>
            <w:shd w:val="clear" w:color="auto" w:fill="auto"/>
            <w:noWrap/>
            <w:vAlign w:val="center"/>
            <w:hideMark/>
          </w:tcPr>
          <w:p w14:paraId="77F411C2" w14:textId="77777777" w:rsidR="004A63A0" w:rsidRPr="0045627A" w:rsidRDefault="004A63A0" w:rsidP="004A63A0">
            <w:pPr>
              <w:ind w:left="-57" w:right="-57"/>
              <w:jc w:val="center"/>
              <w:rPr>
                <w:color w:val="000000"/>
                <w:sz w:val="16"/>
                <w:szCs w:val="18"/>
              </w:rPr>
            </w:pPr>
            <w:r w:rsidRPr="0045627A">
              <w:rPr>
                <w:color w:val="000000"/>
                <w:sz w:val="16"/>
                <w:szCs w:val="18"/>
              </w:rPr>
              <w:t>404,4</w:t>
            </w:r>
          </w:p>
        </w:tc>
        <w:tc>
          <w:tcPr>
            <w:tcW w:w="654" w:type="dxa"/>
            <w:shd w:val="clear" w:color="auto" w:fill="auto"/>
            <w:vAlign w:val="center"/>
            <w:hideMark/>
          </w:tcPr>
          <w:p w14:paraId="695A2E25" w14:textId="77777777" w:rsidR="004A63A0" w:rsidRPr="0045627A" w:rsidRDefault="004A63A0" w:rsidP="004A63A0">
            <w:pPr>
              <w:ind w:left="-57" w:right="-57"/>
              <w:jc w:val="center"/>
              <w:rPr>
                <w:color w:val="000000"/>
                <w:sz w:val="16"/>
                <w:szCs w:val="18"/>
              </w:rPr>
            </w:pPr>
            <w:r w:rsidRPr="0045627A">
              <w:rPr>
                <w:color w:val="000000"/>
                <w:sz w:val="16"/>
                <w:szCs w:val="18"/>
              </w:rPr>
              <w:t>1512,6</w:t>
            </w:r>
          </w:p>
        </w:tc>
        <w:tc>
          <w:tcPr>
            <w:tcW w:w="654" w:type="dxa"/>
            <w:shd w:val="clear" w:color="auto" w:fill="auto"/>
            <w:vAlign w:val="center"/>
            <w:hideMark/>
          </w:tcPr>
          <w:p w14:paraId="43A92638" w14:textId="77777777" w:rsidR="004A63A0" w:rsidRPr="0045627A" w:rsidRDefault="004A63A0" w:rsidP="004A63A0">
            <w:pPr>
              <w:ind w:left="-57" w:right="-57"/>
              <w:jc w:val="center"/>
              <w:rPr>
                <w:color w:val="000000"/>
                <w:sz w:val="16"/>
                <w:szCs w:val="18"/>
              </w:rPr>
            </w:pPr>
            <w:r w:rsidRPr="0045627A">
              <w:rPr>
                <w:color w:val="000000"/>
                <w:sz w:val="16"/>
                <w:szCs w:val="18"/>
              </w:rPr>
              <w:t>999,9</w:t>
            </w:r>
          </w:p>
        </w:tc>
        <w:tc>
          <w:tcPr>
            <w:tcW w:w="654" w:type="dxa"/>
            <w:shd w:val="clear" w:color="auto" w:fill="auto"/>
            <w:vAlign w:val="center"/>
            <w:hideMark/>
          </w:tcPr>
          <w:p w14:paraId="4B2C17F2" w14:textId="77777777" w:rsidR="004A63A0" w:rsidRPr="0045627A" w:rsidRDefault="004A63A0" w:rsidP="004A63A0">
            <w:pPr>
              <w:ind w:left="-57" w:right="-57"/>
              <w:jc w:val="center"/>
              <w:rPr>
                <w:color w:val="000000"/>
                <w:sz w:val="16"/>
                <w:szCs w:val="18"/>
              </w:rPr>
            </w:pPr>
            <w:r w:rsidRPr="0045627A">
              <w:rPr>
                <w:color w:val="000000"/>
                <w:sz w:val="16"/>
                <w:szCs w:val="18"/>
              </w:rPr>
              <w:t>1588,0</w:t>
            </w:r>
          </w:p>
        </w:tc>
      </w:tr>
      <w:tr w:rsidR="004A63A0" w:rsidRPr="0045627A" w14:paraId="058A44D4" w14:textId="77777777" w:rsidTr="004A63A0">
        <w:trPr>
          <w:trHeight w:val="283"/>
        </w:trPr>
        <w:tc>
          <w:tcPr>
            <w:tcW w:w="3726" w:type="dxa"/>
            <w:shd w:val="clear" w:color="auto" w:fill="auto"/>
            <w:vAlign w:val="center"/>
            <w:hideMark/>
          </w:tcPr>
          <w:p w14:paraId="03A8C19D" w14:textId="5BE3037C" w:rsidR="004A63A0" w:rsidRPr="0045627A" w:rsidRDefault="004A63A0" w:rsidP="004A63A0">
            <w:pPr>
              <w:ind w:left="-57" w:right="-57"/>
              <w:jc w:val="center"/>
              <w:rPr>
                <w:color w:val="000000"/>
                <w:sz w:val="16"/>
                <w:szCs w:val="18"/>
              </w:rPr>
            </w:pPr>
            <w:r w:rsidRPr="0045627A">
              <w:rPr>
                <w:color w:val="000000"/>
                <w:sz w:val="16"/>
                <w:szCs w:val="18"/>
              </w:rPr>
              <w:t>6.2.1. Новое строительство + перевод нежилых помещений в жилые</w:t>
            </w:r>
          </w:p>
        </w:tc>
        <w:tc>
          <w:tcPr>
            <w:tcW w:w="834" w:type="dxa"/>
            <w:shd w:val="clear" w:color="auto" w:fill="auto"/>
            <w:noWrap/>
            <w:vAlign w:val="center"/>
            <w:hideMark/>
          </w:tcPr>
          <w:p w14:paraId="7C186080" w14:textId="77777777" w:rsidR="004A63A0" w:rsidRPr="0045627A" w:rsidRDefault="004A63A0" w:rsidP="004A63A0">
            <w:pPr>
              <w:ind w:left="-57" w:right="-57"/>
              <w:jc w:val="center"/>
              <w:rPr>
                <w:color w:val="000000"/>
                <w:sz w:val="16"/>
                <w:szCs w:val="18"/>
              </w:rPr>
            </w:pPr>
            <w:r w:rsidRPr="0045627A">
              <w:rPr>
                <w:color w:val="000000"/>
                <w:sz w:val="16"/>
                <w:szCs w:val="18"/>
              </w:rPr>
              <w:t>401,7</w:t>
            </w:r>
          </w:p>
        </w:tc>
        <w:tc>
          <w:tcPr>
            <w:tcW w:w="834" w:type="dxa"/>
            <w:shd w:val="clear" w:color="auto" w:fill="auto"/>
            <w:noWrap/>
            <w:vAlign w:val="center"/>
            <w:hideMark/>
          </w:tcPr>
          <w:p w14:paraId="4E3AFEBE" w14:textId="77777777" w:rsidR="004A63A0" w:rsidRPr="0045627A" w:rsidRDefault="004A63A0" w:rsidP="004A63A0">
            <w:pPr>
              <w:ind w:left="-57" w:right="-57"/>
              <w:jc w:val="center"/>
              <w:rPr>
                <w:color w:val="000000"/>
                <w:sz w:val="16"/>
                <w:szCs w:val="18"/>
              </w:rPr>
            </w:pPr>
            <w:r w:rsidRPr="0045627A">
              <w:rPr>
                <w:color w:val="000000"/>
                <w:sz w:val="16"/>
                <w:szCs w:val="18"/>
              </w:rPr>
              <w:t>256,6</w:t>
            </w:r>
          </w:p>
        </w:tc>
        <w:tc>
          <w:tcPr>
            <w:tcW w:w="834" w:type="dxa"/>
            <w:shd w:val="clear" w:color="auto" w:fill="auto"/>
            <w:noWrap/>
            <w:vAlign w:val="center"/>
            <w:hideMark/>
          </w:tcPr>
          <w:p w14:paraId="484B9CC2" w14:textId="77777777" w:rsidR="004A63A0" w:rsidRPr="0045627A" w:rsidRDefault="004A63A0" w:rsidP="004A63A0">
            <w:pPr>
              <w:ind w:left="-57" w:right="-57"/>
              <w:jc w:val="center"/>
              <w:rPr>
                <w:color w:val="000000"/>
                <w:sz w:val="16"/>
                <w:szCs w:val="18"/>
              </w:rPr>
            </w:pPr>
            <w:r w:rsidRPr="0045627A">
              <w:rPr>
                <w:color w:val="000000"/>
                <w:sz w:val="16"/>
                <w:szCs w:val="18"/>
              </w:rPr>
              <w:t>285,5</w:t>
            </w:r>
          </w:p>
        </w:tc>
        <w:tc>
          <w:tcPr>
            <w:tcW w:w="834" w:type="dxa"/>
            <w:shd w:val="clear" w:color="auto" w:fill="auto"/>
            <w:noWrap/>
            <w:vAlign w:val="center"/>
            <w:hideMark/>
          </w:tcPr>
          <w:p w14:paraId="17C9A13C" w14:textId="77777777" w:rsidR="004A63A0" w:rsidRPr="0045627A" w:rsidRDefault="004A63A0" w:rsidP="004A63A0">
            <w:pPr>
              <w:ind w:left="-57" w:right="-57"/>
              <w:jc w:val="center"/>
              <w:rPr>
                <w:color w:val="000000"/>
                <w:sz w:val="16"/>
                <w:szCs w:val="18"/>
              </w:rPr>
            </w:pPr>
            <w:r w:rsidRPr="0045627A">
              <w:rPr>
                <w:color w:val="000000"/>
                <w:sz w:val="16"/>
                <w:szCs w:val="18"/>
              </w:rPr>
              <w:t>309,1</w:t>
            </w:r>
          </w:p>
        </w:tc>
        <w:tc>
          <w:tcPr>
            <w:tcW w:w="834" w:type="dxa"/>
            <w:shd w:val="clear" w:color="auto" w:fill="auto"/>
            <w:noWrap/>
            <w:vAlign w:val="center"/>
            <w:hideMark/>
          </w:tcPr>
          <w:p w14:paraId="2D3B3DB6" w14:textId="77777777" w:rsidR="004A63A0" w:rsidRPr="0045627A" w:rsidRDefault="004A63A0" w:rsidP="004A63A0">
            <w:pPr>
              <w:ind w:left="-57" w:right="-57"/>
              <w:jc w:val="center"/>
              <w:rPr>
                <w:color w:val="000000"/>
                <w:sz w:val="16"/>
                <w:szCs w:val="18"/>
              </w:rPr>
            </w:pPr>
            <w:r w:rsidRPr="0045627A">
              <w:rPr>
                <w:color w:val="000000"/>
                <w:sz w:val="16"/>
                <w:szCs w:val="18"/>
              </w:rPr>
              <w:t>313,8</w:t>
            </w:r>
          </w:p>
        </w:tc>
        <w:tc>
          <w:tcPr>
            <w:tcW w:w="834" w:type="dxa"/>
            <w:shd w:val="clear" w:color="auto" w:fill="auto"/>
            <w:noWrap/>
            <w:vAlign w:val="center"/>
            <w:hideMark/>
          </w:tcPr>
          <w:p w14:paraId="54BB2A76" w14:textId="77777777" w:rsidR="004A63A0" w:rsidRPr="0045627A" w:rsidRDefault="004A63A0" w:rsidP="004A63A0">
            <w:pPr>
              <w:ind w:left="-57" w:right="-57"/>
              <w:jc w:val="center"/>
              <w:rPr>
                <w:color w:val="000000"/>
                <w:sz w:val="16"/>
                <w:szCs w:val="18"/>
              </w:rPr>
            </w:pPr>
            <w:r w:rsidRPr="0045627A">
              <w:rPr>
                <w:color w:val="000000"/>
                <w:sz w:val="16"/>
                <w:szCs w:val="18"/>
              </w:rPr>
              <w:t>294,4</w:t>
            </w:r>
          </w:p>
        </w:tc>
        <w:tc>
          <w:tcPr>
            <w:tcW w:w="834" w:type="dxa"/>
            <w:shd w:val="clear" w:color="auto" w:fill="auto"/>
            <w:noWrap/>
            <w:vAlign w:val="center"/>
            <w:hideMark/>
          </w:tcPr>
          <w:p w14:paraId="2B58C550" w14:textId="77777777" w:rsidR="004A63A0" w:rsidRPr="0045627A" w:rsidRDefault="004A63A0" w:rsidP="004A63A0">
            <w:pPr>
              <w:ind w:left="-57" w:right="-57"/>
              <w:jc w:val="center"/>
              <w:rPr>
                <w:color w:val="000000"/>
                <w:sz w:val="16"/>
                <w:szCs w:val="18"/>
              </w:rPr>
            </w:pPr>
            <w:r w:rsidRPr="0045627A">
              <w:rPr>
                <w:color w:val="000000"/>
                <w:sz w:val="16"/>
                <w:szCs w:val="18"/>
              </w:rPr>
              <w:t>446,0</w:t>
            </w:r>
          </w:p>
        </w:tc>
        <w:tc>
          <w:tcPr>
            <w:tcW w:w="834" w:type="dxa"/>
            <w:shd w:val="clear" w:color="auto" w:fill="auto"/>
            <w:noWrap/>
            <w:vAlign w:val="center"/>
            <w:hideMark/>
          </w:tcPr>
          <w:p w14:paraId="07965CBE" w14:textId="77777777" w:rsidR="004A63A0" w:rsidRPr="0045627A" w:rsidRDefault="004A63A0" w:rsidP="004A63A0">
            <w:pPr>
              <w:ind w:left="-57" w:right="-57"/>
              <w:jc w:val="center"/>
              <w:rPr>
                <w:color w:val="000000"/>
                <w:sz w:val="16"/>
                <w:szCs w:val="18"/>
              </w:rPr>
            </w:pPr>
            <w:r w:rsidRPr="0045627A">
              <w:rPr>
                <w:color w:val="000000"/>
                <w:sz w:val="16"/>
                <w:szCs w:val="18"/>
              </w:rPr>
              <w:t>259,5</w:t>
            </w:r>
          </w:p>
        </w:tc>
        <w:tc>
          <w:tcPr>
            <w:tcW w:w="834" w:type="dxa"/>
            <w:shd w:val="clear" w:color="auto" w:fill="auto"/>
            <w:noWrap/>
            <w:vAlign w:val="center"/>
            <w:hideMark/>
          </w:tcPr>
          <w:p w14:paraId="2E708DDC" w14:textId="77777777" w:rsidR="004A63A0" w:rsidRPr="0045627A" w:rsidRDefault="004A63A0" w:rsidP="004A63A0">
            <w:pPr>
              <w:ind w:left="-57" w:right="-57"/>
              <w:jc w:val="center"/>
              <w:rPr>
                <w:color w:val="000000"/>
                <w:sz w:val="16"/>
                <w:szCs w:val="18"/>
              </w:rPr>
            </w:pPr>
            <w:r w:rsidRPr="0045627A">
              <w:rPr>
                <w:color w:val="000000"/>
                <w:sz w:val="16"/>
                <w:szCs w:val="18"/>
              </w:rPr>
              <w:t>145,6</w:t>
            </w:r>
          </w:p>
        </w:tc>
        <w:tc>
          <w:tcPr>
            <w:tcW w:w="834" w:type="dxa"/>
            <w:shd w:val="clear" w:color="auto" w:fill="auto"/>
            <w:noWrap/>
            <w:vAlign w:val="center"/>
            <w:hideMark/>
          </w:tcPr>
          <w:p w14:paraId="2EFF0A8A" w14:textId="77777777" w:rsidR="004A63A0" w:rsidRPr="0045627A" w:rsidRDefault="004A63A0" w:rsidP="004A63A0">
            <w:pPr>
              <w:ind w:left="-57" w:right="-57"/>
              <w:jc w:val="center"/>
              <w:rPr>
                <w:color w:val="000000"/>
                <w:sz w:val="16"/>
                <w:szCs w:val="18"/>
              </w:rPr>
            </w:pPr>
            <w:r w:rsidRPr="0045627A">
              <w:rPr>
                <w:color w:val="000000"/>
                <w:sz w:val="16"/>
                <w:szCs w:val="18"/>
              </w:rPr>
              <w:t>820,6</w:t>
            </w:r>
          </w:p>
        </w:tc>
        <w:tc>
          <w:tcPr>
            <w:tcW w:w="834" w:type="dxa"/>
            <w:shd w:val="clear" w:color="auto" w:fill="auto"/>
            <w:noWrap/>
            <w:vAlign w:val="center"/>
            <w:hideMark/>
          </w:tcPr>
          <w:p w14:paraId="09440CE7" w14:textId="77777777" w:rsidR="004A63A0" w:rsidRPr="0045627A" w:rsidRDefault="004A63A0" w:rsidP="004A63A0">
            <w:pPr>
              <w:ind w:left="-57" w:right="-57"/>
              <w:jc w:val="center"/>
              <w:rPr>
                <w:color w:val="000000"/>
                <w:sz w:val="16"/>
                <w:szCs w:val="18"/>
              </w:rPr>
            </w:pPr>
            <w:r w:rsidRPr="0045627A">
              <w:rPr>
                <w:color w:val="000000"/>
                <w:sz w:val="16"/>
                <w:szCs w:val="18"/>
              </w:rPr>
              <w:t>217,4</w:t>
            </w:r>
          </w:p>
        </w:tc>
        <w:tc>
          <w:tcPr>
            <w:tcW w:w="834" w:type="dxa"/>
            <w:shd w:val="clear" w:color="auto" w:fill="auto"/>
            <w:noWrap/>
            <w:vAlign w:val="center"/>
            <w:hideMark/>
          </w:tcPr>
          <w:p w14:paraId="12AFB94F" w14:textId="77777777" w:rsidR="004A63A0" w:rsidRPr="0045627A" w:rsidRDefault="004A63A0" w:rsidP="004A63A0">
            <w:pPr>
              <w:ind w:left="-57" w:right="-57"/>
              <w:jc w:val="center"/>
              <w:rPr>
                <w:color w:val="000000"/>
                <w:sz w:val="16"/>
                <w:szCs w:val="18"/>
              </w:rPr>
            </w:pPr>
            <w:r w:rsidRPr="0045627A">
              <w:rPr>
                <w:color w:val="000000"/>
                <w:sz w:val="16"/>
                <w:szCs w:val="18"/>
              </w:rPr>
              <w:t>404,4</w:t>
            </w:r>
          </w:p>
        </w:tc>
        <w:tc>
          <w:tcPr>
            <w:tcW w:w="654" w:type="dxa"/>
            <w:shd w:val="clear" w:color="auto" w:fill="auto"/>
            <w:vAlign w:val="center"/>
            <w:hideMark/>
          </w:tcPr>
          <w:p w14:paraId="7A64D8CC" w14:textId="77777777" w:rsidR="004A63A0" w:rsidRPr="0045627A" w:rsidRDefault="004A63A0" w:rsidP="004A63A0">
            <w:pPr>
              <w:ind w:left="-57" w:right="-57"/>
              <w:jc w:val="center"/>
              <w:rPr>
                <w:color w:val="000000"/>
                <w:sz w:val="16"/>
                <w:szCs w:val="18"/>
              </w:rPr>
            </w:pPr>
            <w:r w:rsidRPr="0045627A">
              <w:rPr>
                <w:color w:val="000000"/>
                <w:sz w:val="16"/>
                <w:szCs w:val="18"/>
              </w:rPr>
              <w:t>1566,7</w:t>
            </w:r>
          </w:p>
        </w:tc>
        <w:tc>
          <w:tcPr>
            <w:tcW w:w="654" w:type="dxa"/>
            <w:shd w:val="clear" w:color="auto" w:fill="auto"/>
            <w:vAlign w:val="center"/>
            <w:hideMark/>
          </w:tcPr>
          <w:p w14:paraId="09DE06CB" w14:textId="77777777" w:rsidR="004A63A0" w:rsidRPr="0045627A" w:rsidRDefault="004A63A0" w:rsidP="004A63A0">
            <w:pPr>
              <w:ind w:left="-57" w:right="-57"/>
              <w:jc w:val="center"/>
              <w:rPr>
                <w:color w:val="000000"/>
                <w:sz w:val="16"/>
                <w:szCs w:val="18"/>
              </w:rPr>
            </w:pPr>
            <w:r w:rsidRPr="0045627A">
              <w:rPr>
                <w:color w:val="000000"/>
                <w:sz w:val="16"/>
                <w:szCs w:val="18"/>
              </w:rPr>
              <w:t>999,9</w:t>
            </w:r>
          </w:p>
        </w:tc>
        <w:tc>
          <w:tcPr>
            <w:tcW w:w="654" w:type="dxa"/>
            <w:shd w:val="clear" w:color="auto" w:fill="auto"/>
            <w:vAlign w:val="center"/>
            <w:hideMark/>
          </w:tcPr>
          <w:p w14:paraId="25B756D1" w14:textId="77777777" w:rsidR="004A63A0" w:rsidRPr="0045627A" w:rsidRDefault="004A63A0" w:rsidP="004A63A0">
            <w:pPr>
              <w:ind w:left="-57" w:right="-57"/>
              <w:jc w:val="center"/>
              <w:rPr>
                <w:color w:val="000000"/>
                <w:sz w:val="16"/>
                <w:szCs w:val="18"/>
              </w:rPr>
            </w:pPr>
            <w:r w:rsidRPr="0045627A">
              <w:rPr>
                <w:color w:val="000000"/>
                <w:sz w:val="16"/>
                <w:szCs w:val="18"/>
              </w:rPr>
              <w:t>1588,0</w:t>
            </w:r>
          </w:p>
        </w:tc>
      </w:tr>
      <w:tr w:rsidR="004A63A0" w:rsidRPr="0045627A" w14:paraId="60D8FE13" w14:textId="77777777" w:rsidTr="004A63A0">
        <w:trPr>
          <w:trHeight w:val="283"/>
        </w:trPr>
        <w:tc>
          <w:tcPr>
            <w:tcW w:w="3726" w:type="dxa"/>
            <w:shd w:val="clear" w:color="auto" w:fill="auto"/>
            <w:vAlign w:val="center"/>
            <w:hideMark/>
          </w:tcPr>
          <w:p w14:paraId="247F35A2" w14:textId="2F0983A4" w:rsidR="004A63A0" w:rsidRPr="0045627A" w:rsidRDefault="004A63A0" w:rsidP="004A63A0">
            <w:pPr>
              <w:ind w:left="-57" w:right="-57"/>
              <w:jc w:val="center"/>
              <w:rPr>
                <w:color w:val="000000"/>
                <w:sz w:val="16"/>
                <w:szCs w:val="18"/>
              </w:rPr>
            </w:pPr>
            <w:r w:rsidRPr="0045627A">
              <w:rPr>
                <w:color w:val="000000"/>
                <w:sz w:val="16"/>
                <w:szCs w:val="18"/>
              </w:rPr>
              <w:t>6.2.1.1. Многоквартирные дома</w:t>
            </w:r>
          </w:p>
        </w:tc>
        <w:tc>
          <w:tcPr>
            <w:tcW w:w="834" w:type="dxa"/>
            <w:shd w:val="clear" w:color="auto" w:fill="auto"/>
            <w:noWrap/>
            <w:vAlign w:val="center"/>
            <w:hideMark/>
          </w:tcPr>
          <w:p w14:paraId="3F395FAB" w14:textId="77777777" w:rsidR="004A63A0" w:rsidRPr="0045627A" w:rsidRDefault="004A63A0" w:rsidP="004A63A0">
            <w:pPr>
              <w:ind w:left="-57" w:right="-57"/>
              <w:jc w:val="center"/>
              <w:rPr>
                <w:color w:val="000000"/>
                <w:sz w:val="16"/>
                <w:szCs w:val="18"/>
              </w:rPr>
            </w:pPr>
            <w:r w:rsidRPr="0045627A">
              <w:rPr>
                <w:color w:val="000000"/>
                <w:sz w:val="16"/>
                <w:szCs w:val="18"/>
              </w:rPr>
              <w:t>389,9</w:t>
            </w:r>
          </w:p>
        </w:tc>
        <w:tc>
          <w:tcPr>
            <w:tcW w:w="834" w:type="dxa"/>
            <w:shd w:val="clear" w:color="auto" w:fill="auto"/>
            <w:noWrap/>
            <w:vAlign w:val="center"/>
            <w:hideMark/>
          </w:tcPr>
          <w:p w14:paraId="1717F878" w14:textId="77777777" w:rsidR="004A63A0" w:rsidRPr="0045627A" w:rsidRDefault="004A63A0" w:rsidP="004A63A0">
            <w:pPr>
              <w:ind w:left="-57" w:right="-57"/>
              <w:jc w:val="center"/>
              <w:rPr>
                <w:color w:val="000000"/>
                <w:sz w:val="16"/>
                <w:szCs w:val="18"/>
              </w:rPr>
            </w:pPr>
            <w:r w:rsidRPr="0045627A">
              <w:rPr>
                <w:color w:val="000000"/>
                <w:sz w:val="16"/>
                <w:szCs w:val="18"/>
              </w:rPr>
              <w:t>256,6</w:t>
            </w:r>
          </w:p>
        </w:tc>
        <w:tc>
          <w:tcPr>
            <w:tcW w:w="834" w:type="dxa"/>
            <w:shd w:val="clear" w:color="auto" w:fill="auto"/>
            <w:noWrap/>
            <w:vAlign w:val="center"/>
            <w:hideMark/>
          </w:tcPr>
          <w:p w14:paraId="0DA3C2CD" w14:textId="77777777" w:rsidR="004A63A0" w:rsidRPr="0045627A" w:rsidRDefault="004A63A0" w:rsidP="004A63A0">
            <w:pPr>
              <w:ind w:left="-57" w:right="-57"/>
              <w:jc w:val="center"/>
              <w:rPr>
                <w:color w:val="000000"/>
                <w:sz w:val="16"/>
                <w:szCs w:val="18"/>
              </w:rPr>
            </w:pPr>
            <w:r w:rsidRPr="0045627A">
              <w:rPr>
                <w:color w:val="000000"/>
                <w:sz w:val="16"/>
                <w:szCs w:val="18"/>
              </w:rPr>
              <w:t>263,8</w:t>
            </w:r>
          </w:p>
        </w:tc>
        <w:tc>
          <w:tcPr>
            <w:tcW w:w="834" w:type="dxa"/>
            <w:shd w:val="clear" w:color="auto" w:fill="auto"/>
            <w:noWrap/>
            <w:vAlign w:val="center"/>
            <w:hideMark/>
          </w:tcPr>
          <w:p w14:paraId="5E74F695" w14:textId="77777777" w:rsidR="004A63A0" w:rsidRPr="0045627A" w:rsidRDefault="004A63A0" w:rsidP="004A63A0">
            <w:pPr>
              <w:ind w:left="-57" w:right="-57"/>
              <w:jc w:val="center"/>
              <w:rPr>
                <w:color w:val="000000"/>
                <w:sz w:val="16"/>
                <w:szCs w:val="18"/>
              </w:rPr>
            </w:pPr>
            <w:r w:rsidRPr="0045627A">
              <w:rPr>
                <w:color w:val="000000"/>
                <w:sz w:val="16"/>
                <w:szCs w:val="18"/>
              </w:rPr>
              <w:t>309,1</w:t>
            </w:r>
          </w:p>
        </w:tc>
        <w:tc>
          <w:tcPr>
            <w:tcW w:w="834" w:type="dxa"/>
            <w:shd w:val="clear" w:color="auto" w:fill="auto"/>
            <w:noWrap/>
            <w:vAlign w:val="center"/>
            <w:hideMark/>
          </w:tcPr>
          <w:p w14:paraId="4824903D" w14:textId="77777777" w:rsidR="004A63A0" w:rsidRPr="0045627A" w:rsidRDefault="004A63A0" w:rsidP="004A63A0">
            <w:pPr>
              <w:ind w:left="-57" w:right="-57"/>
              <w:jc w:val="center"/>
              <w:rPr>
                <w:color w:val="000000"/>
                <w:sz w:val="16"/>
                <w:szCs w:val="18"/>
              </w:rPr>
            </w:pPr>
            <w:r w:rsidRPr="0045627A">
              <w:rPr>
                <w:color w:val="000000"/>
                <w:sz w:val="16"/>
                <w:szCs w:val="18"/>
              </w:rPr>
              <w:t>313,8</w:t>
            </w:r>
          </w:p>
        </w:tc>
        <w:tc>
          <w:tcPr>
            <w:tcW w:w="834" w:type="dxa"/>
            <w:shd w:val="clear" w:color="auto" w:fill="auto"/>
            <w:noWrap/>
            <w:vAlign w:val="center"/>
            <w:hideMark/>
          </w:tcPr>
          <w:p w14:paraId="3DBE5365" w14:textId="77777777" w:rsidR="004A63A0" w:rsidRPr="0045627A" w:rsidRDefault="004A63A0" w:rsidP="004A63A0">
            <w:pPr>
              <w:ind w:left="-57" w:right="-57"/>
              <w:jc w:val="center"/>
              <w:rPr>
                <w:color w:val="000000"/>
                <w:sz w:val="16"/>
                <w:szCs w:val="18"/>
              </w:rPr>
            </w:pPr>
            <w:r w:rsidRPr="0045627A">
              <w:rPr>
                <w:color w:val="000000"/>
                <w:sz w:val="16"/>
                <w:szCs w:val="18"/>
              </w:rPr>
              <w:t>294,4</w:t>
            </w:r>
          </w:p>
        </w:tc>
        <w:tc>
          <w:tcPr>
            <w:tcW w:w="834" w:type="dxa"/>
            <w:shd w:val="clear" w:color="auto" w:fill="auto"/>
            <w:noWrap/>
            <w:vAlign w:val="center"/>
            <w:hideMark/>
          </w:tcPr>
          <w:p w14:paraId="49921E5C" w14:textId="77777777" w:rsidR="004A63A0" w:rsidRPr="0045627A" w:rsidRDefault="004A63A0" w:rsidP="004A63A0">
            <w:pPr>
              <w:ind w:left="-57" w:right="-57"/>
              <w:jc w:val="center"/>
              <w:rPr>
                <w:color w:val="000000"/>
                <w:sz w:val="16"/>
                <w:szCs w:val="18"/>
              </w:rPr>
            </w:pPr>
            <w:r w:rsidRPr="0045627A">
              <w:rPr>
                <w:color w:val="000000"/>
                <w:sz w:val="16"/>
                <w:szCs w:val="18"/>
              </w:rPr>
              <w:t>446,0</w:t>
            </w:r>
          </w:p>
        </w:tc>
        <w:tc>
          <w:tcPr>
            <w:tcW w:w="834" w:type="dxa"/>
            <w:shd w:val="clear" w:color="auto" w:fill="auto"/>
            <w:noWrap/>
            <w:vAlign w:val="center"/>
            <w:hideMark/>
          </w:tcPr>
          <w:p w14:paraId="05A39301" w14:textId="77777777" w:rsidR="004A63A0" w:rsidRPr="0045627A" w:rsidRDefault="004A63A0" w:rsidP="004A63A0">
            <w:pPr>
              <w:ind w:left="-57" w:right="-57"/>
              <w:jc w:val="center"/>
              <w:rPr>
                <w:color w:val="000000"/>
                <w:sz w:val="16"/>
                <w:szCs w:val="18"/>
              </w:rPr>
            </w:pPr>
            <w:r w:rsidRPr="0045627A">
              <w:rPr>
                <w:color w:val="000000"/>
                <w:sz w:val="16"/>
                <w:szCs w:val="18"/>
              </w:rPr>
              <w:t>259,5</w:t>
            </w:r>
          </w:p>
        </w:tc>
        <w:tc>
          <w:tcPr>
            <w:tcW w:w="834" w:type="dxa"/>
            <w:shd w:val="clear" w:color="auto" w:fill="auto"/>
            <w:noWrap/>
            <w:vAlign w:val="center"/>
            <w:hideMark/>
          </w:tcPr>
          <w:p w14:paraId="6F4B5032" w14:textId="77777777" w:rsidR="004A63A0" w:rsidRPr="0045627A" w:rsidRDefault="004A63A0" w:rsidP="004A63A0">
            <w:pPr>
              <w:ind w:left="-57" w:right="-57"/>
              <w:jc w:val="center"/>
              <w:rPr>
                <w:color w:val="000000"/>
                <w:sz w:val="16"/>
                <w:szCs w:val="18"/>
              </w:rPr>
            </w:pPr>
            <w:r w:rsidRPr="0045627A">
              <w:rPr>
                <w:color w:val="000000"/>
                <w:sz w:val="16"/>
                <w:szCs w:val="18"/>
              </w:rPr>
              <w:t>134,4</w:t>
            </w:r>
          </w:p>
        </w:tc>
        <w:tc>
          <w:tcPr>
            <w:tcW w:w="834" w:type="dxa"/>
            <w:shd w:val="clear" w:color="auto" w:fill="auto"/>
            <w:noWrap/>
            <w:vAlign w:val="center"/>
            <w:hideMark/>
          </w:tcPr>
          <w:p w14:paraId="37508F44" w14:textId="77777777" w:rsidR="004A63A0" w:rsidRPr="0045627A" w:rsidRDefault="004A63A0" w:rsidP="004A63A0">
            <w:pPr>
              <w:ind w:left="-57" w:right="-57"/>
              <w:jc w:val="center"/>
              <w:rPr>
                <w:color w:val="000000"/>
                <w:sz w:val="16"/>
                <w:szCs w:val="18"/>
              </w:rPr>
            </w:pPr>
            <w:r w:rsidRPr="0045627A">
              <w:rPr>
                <w:color w:val="000000"/>
                <w:sz w:val="16"/>
                <w:szCs w:val="18"/>
              </w:rPr>
              <w:t>820,6</w:t>
            </w:r>
          </w:p>
        </w:tc>
        <w:tc>
          <w:tcPr>
            <w:tcW w:w="834" w:type="dxa"/>
            <w:shd w:val="clear" w:color="auto" w:fill="auto"/>
            <w:noWrap/>
            <w:vAlign w:val="center"/>
            <w:hideMark/>
          </w:tcPr>
          <w:p w14:paraId="2894FC58" w14:textId="77777777" w:rsidR="004A63A0" w:rsidRPr="0045627A" w:rsidRDefault="004A63A0" w:rsidP="004A63A0">
            <w:pPr>
              <w:ind w:left="-57" w:right="-57"/>
              <w:jc w:val="center"/>
              <w:rPr>
                <w:color w:val="000000"/>
                <w:sz w:val="16"/>
                <w:szCs w:val="18"/>
              </w:rPr>
            </w:pPr>
            <w:r w:rsidRPr="0045627A">
              <w:rPr>
                <w:color w:val="000000"/>
                <w:sz w:val="16"/>
                <w:szCs w:val="18"/>
              </w:rPr>
              <w:t>217,4</w:t>
            </w:r>
          </w:p>
        </w:tc>
        <w:tc>
          <w:tcPr>
            <w:tcW w:w="834" w:type="dxa"/>
            <w:shd w:val="clear" w:color="auto" w:fill="auto"/>
            <w:noWrap/>
            <w:vAlign w:val="center"/>
            <w:hideMark/>
          </w:tcPr>
          <w:p w14:paraId="76A1913C" w14:textId="77777777" w:rsidR="004A63A0" w:rsidRPr="0045627A" w:rsidRDefault="004A63A0" w:rsidP="004A63A0">
            <w:pPr>
              <w:ind w:left="-57" w:right="-57"/>
              <w:jc w:val="center"/>
              <w:rPr>
                <w:color w:val="000000"/>
                <w:sz w:val="16"/>
                <w:szCs w:val="18"/>
              </w:rPr>
            </w:pPr>
            <w:r w:rsidRPr="0045627A">
              <w:rPr>
                <w:color w:val="000000"/>
                <w:sz w:val="16"/>
                <w:szCs w:val="18"/>
              </w:rPr>
              <w:t>401,4</w:t>
            </w:r>
          </w:p>
        </w:tc>
        <w:tc>
          <w:tcPr>
            <w:tcW w:w="654" w:type="dxa"/>
            <w:shd w:val="clear" w:color="auto" w:fill="auto"/>
            <w:vAlign w:val="center"/>
            <w:hideMark/>
          </w:tcPr>
          <w:p w14:paraId="2F4D9FC3" w14:textId="77777777" w:rsidR="004A63A0" w:rsidRPr="0045627A" w:rsidRDefault="004A63A0" w:rsidP="004A63A0">
            <w:pPr>
              <w:ind w:left="-57" w:right="-57"/>
              <w:jc w:val="center"/>
              <w:rPr>
                <w:color w:val="000000"/>
                <w:sz w:val="16"/>
                <w:szCs w:val="18"/>
              </w:rPr>
            </w:pPr>
            <w:r w:rsidRPr="0045627A">
              <w:rPr>
                <w:color w:val="000000"/>
                <w:sz w:val="16"/>
                <w:szCs w:val="18"/>
              </w:rPr>
              <w:t>1533,3</w:t>
            </w:r>
          </w:p>
        </w:tc>
        <w:tc>
          <w:tcPr>
            <w:tcW w:w="654" w:type="dxa"/>
            <w:shd w:val="clear" w:color="auto" w:fill="auto"/>
            <w:vAlign w:val="center"/>
            <w:hideMark/>
          </w:tcPr>
          <w:p w14:paraId="4FF6C425" w14:textId="77777777" w:rsidR="004A63A0" w:rsidRPr="0045627A" w:rsidRDefault="004A63A0" w:rsidP="004A63A0">
            <w:pPr>
              <w:ind w:left="-57" w:right="-57"/>
              <w:jc w:val="center"/>
              <w:rPr>
                <w:color w:val="000000"/>
                <w:sz w:val="16"/>
                <w:szCs w:val="18"/>
              </w:rPr>
            </w:pPr>
            <w:r w:rsidRPr="0045627A">
              <w:rPr>
                <w:color w:val="000000"/>
                <w:sz w:val="16"/>
                <w:szCs w:val="18"/>
              </w:rPr>
              <w:t>999,9</w:t>
            </w:r>
          </w:p>
        </w:tc>
        <w:tc>
          <w:tcPr>
            <w:tcW w:w="654" w:type="dxa"/>
            <w:shd w:val="clear" w:color="auto" w:fill="auto"/>
            <w:vAlign w:val="center"/>
            <w:hideMark/>
          </w:tcPr>
          <w:p w14:paraId="48CFA425" w14:textId="77777777" w:rsidR="004A63A0" w:rsidRPr="0045627A" w:rsidRDefault="004A63A0" w:rsidP="004A63A0">
            <w:pPr>
              <w:ind w:left="-57" w:right="-57"/>
              <w:jc w:val="center"/>
              <w:rPr>
                <w:color w:val="000000"/>
                <w:sz w:val="16"/>
                <w:szCs w:val="18"/>
              </w:rPr>
            </w:pPr>
            <w:r w:rsidRPr="0045627A">
              <w:rPr>
                <w:color w:val="000000"/>
                <w:sz w:val="16"/>
                <w:szCs w:val="18"/>
              </w:rPr>
              <w:t>1573,8</w:t>
            </w:r>
          </w:p>
        </w:tc>
      </w:tr>
      <w:tr w:rsidR="004A63A0" w:rsidRPr="0045627A" w14:paraId="4CE0FB03" w14:textId="77777777" w:rsidTr="004A63A0">
        <w:trPr>
          <w:trHeight w:val="283"/>
        </w:trPr>
        <w:tc>
          <w:tcPr>
            <w:tcW w:w="3726" w:type="dxa"/>
            <w:shd w:val="clear" w:color="auto" w:fill="auto"/>
            <w:vAlign w:val="center"/>
            <w:hideMark/>
          </w:tcPr>
          <w:p w14:paraId="7F98088C" w14:textId="1B0BEB05" w:rsidR="004A63A0" w:rsidRPr="0045627A" w:rsidRDefault="004A63A0" w:rsidP="004A63A0">
            <w:pPr>
              <w:ind w:left="-57" w:right="-57"/>
              <w:jc w:val="center"/>
              <w:rPr>
                <w:color w:val="000000"/>
                <w:sz w:val="16"/>
                <w:szCs w:val="18"/>
              </w:rPr>
            </w:pPr>
            <w:r w:rsidRPr="0045627A">
              <w:rPr>
                <w:color w:val="000000"/>
                <w:sz w:val="16"/>
                <w:szCs w:val="18"/>
              </w:rPr>
              <w:t>6.2.1.2. Индивидуальные дома</w:t>
            </w:r>
          </w:p>
        </w:tc>
        <w:tc>
          <w:tcPr>
            <w:tcW w:w="834" w:type="dxa"/>
            <w:shd w:val="clear" w:color="auto" w:fill="auto"/>
            <w:noWrap/>
            <w:vAlign w:val="center"/>
            <w:hideMark/>
          </w:tcPr>
          <w:p w14:paraId="068CE769" w14:textId="77777777" w:rsidR="004A63A0" w:rsidRPr="0045627A" w:rsidRDefault="004A63A0" w:rsidP="004A63A0">
            <w:pPr>
              <w:ind w:left="-57" w:right="-57"/>
              <w:jc w:val="center"/>
              <w:rPr>
                <w:color w:val="000000"/>
                <w:sz w:val="16"/>
                <w:szCs w:val="18"/>
              </w:rPr>
            </w:pPr>
            <w:r w:rsidRPr="0045627A">
              <w:rPr>
                <w:color w:val="000000"/>
                <w:sz w:val="16"/>
                <w:szCs w:val="18"/>
              </w:rPr>
              <w:t>11,7</w:t>
            </w:r>
          </w:p>
        </w:tc>
        <w:tc>
          <w:tcPr>
            <w:tcW w:w="834" w:type="dxa"/>
            <w:shd w:val="clear" w:color="auto" w:fill="auto"/>
            <w:noWrap/>
            <w:vAlign w:val="center"/>
            <w:hideMark/>
          </w:tcPr>
          <w:p w14:paraId="6696670E" w14:textId="77777777" w:rsidR="004A63A0" w:rsidRPr="0045627A" w:rsidRDefault="004A63A0" w:rsidP="004A63A0">
            <w:pPr>
              <w:ind w:left="-57" w:right="-57"/>
              <w:jc w:val="center"/>
              <w:rPr>
                <w:color w:val="000000"/>
                <w:sz w:val="16"/>
                <w:szCs w:val="18"/>
              </w:rPr>
            </w:pPr>
            <w:r w:rsidRPr="0045627A">
              <w:rPr>
                <w:color w:val="000000"/>
                <w:sz w:val="16"/>
                <w:szCs w:val="18"/>
              </w:rPr>
              <w:t>0,0</w:t>
            </w:r>
          </w:p>
        </w:tc>
        <w:tc>
          <w:tcPr>
            <w:tcW w:w="834" w:type="dxa"/>
            <w:shd w:val="clear" w:color="auto" w:fill="auto"/>
            <w:noWrap/>
            <w:vAlign w:val="center"/>
            <w:hideMark/>
          </w:tcPr>
          <w:p w14:paraId="32FC81F7" w14:textId="77777777" w:rsidR="004A63A0" w:rsidRPr="0045627A" w:rsidRDefault="004A63A0" w:rsidP="004A63A0">
            <w:pPr>
              <w:ind w:left="-57" w:right="-57"/>
              <w:jc w:val="center"/>
              <w:rPr>
                <w:color w:val="000000"/>
                <w:sz w:val="16"/>
                <w:szCs w:val="18"/>
              </w:rPr>
            </w:pPr>
            <w:r w:rsidRPr="0045627A">
              <w:rPr>
                <w:color w:val="000000"/>
                <w:sz w:val="16"/>
                <w:szCs w:val="18"/>
              </w:rPr>
              <w:t>21,7</w:t>
            </w:r>
          </w:p>
        </w:tc>
        <w:tc>
          <w:tcPr>
            <w:tcW w:w="834" w:type="dxa"/>
            <w:shd w:val="clear" w:color="auto" w:fill="auto"/>
            <w:noWrap/>
            <w:vAlign w:val="center"/>
            <w:hideMark/>
          </w:tcPr>
          <w:p w14:paraId="1C12C091" w14:textId="77777777" w:rsidR="004A63A0" w:rsidRPr="0045627A" w:rsidRDefault="004A63A0" w:rsidP="004A63A0">
            <w:pPr>
              <w:ind w:left="-57" w:right="-57"/>
              <w:jc w:val="center"/>
              <w:rPr>
                <w:color w:val="000000"/>
                <w:sz w:val="16"/>
                <w:szCs w:val="18"/>
              </w:rPr>
            </w:pPr>
            <w:r w:rsidRPr="0045627A">
              <w:rPr>
                <w:color w:val="000000"/>
                <w:sz w:val="16"/>
                <w:szCs w:val="18"/>
              </w:rPr>
              <w:t>0,0</w:t>
            </w:r>
          </w:p>
        </w:tc>
        <w:tc>
          <w:tcPr>
            <w:tcW w:w="834" w:type="dxa"/>
            <w:shd w:val="clear" w:color="auto" w:fill="auto"/>
            <w:noWrap/>
            <w:vAlign w:val="center"/>
            <w:hideMark/>
          </w:tcPr>
          <w:p w14:paraId="16723A5E" w14:textId="77777777" w:rsidR="004A63A0" w:rsidRPr="0045627A" w:rsidRDefault="004A63A0" w:rsidP="004A63A0">
            <w:pPr>
              <w:ind w:left="-57" w:right="-57"/>
              <w:jc w:val="center"/>
              <w:rPr>
                <w:color w:val="000000"/>
                <w:sz w:val="16"/>
                <w:szCs w:val="18"/>
              </w:rPr>
            </w:pPr>
            <w:r w:rsidRPr="0045627A">
              <w:rPr>
                <w:color w:val="000000"/>
                <w:sz w:val="16"/>
                <w:szCs w:val="18"/>
              </w:rPr>
              <w:t>0,0</w:t>
            </w:r>
          </w:p>
        </w:tc>
        <w:tc>
          <w:tcPr>
            <w:tcW w:w="834" w:type="dxa"/>
            <w:shd w:val="clear" w:color="auto" w:fill="auto"/>
            <w:noWrap/>
            <w:vAlign w:val="center"/>
            <w:hideMark/>
          </w:tcPr>
          <w:p w14:paraId="3735EAC3" w14:textId="77777777" w:rsidR="004A63A0" w:rsidRPr="0045627A" w:rsidRDefault="004A63A0" w:rsidP="004A63A0">
            <w:pPr>
              <w:ind w:left="-57" w:right="-57"/>
              <w:jc w:val="center"/>
              <w:rPr>
                <w:color w:val="000000"/>
                <w:sz w:val="16"/>
                <w:szCs w:val="18"/>
              </w:rPr>
            </w:pPr>
            <w:r w:rsidRPr="0045627A">
              <w:rPr>
                <w:color w:val="000000"/>
                <w:sz w:val="16"/>
                <w:szCs w:val="18"/>
              </w:rPr>
              <w:t>0,0</w:t>
            </w:r>
          </w:p>
        </w:tc>
        <w:tc>
          <w:tcPr>
            <w:tcW w:w="834" w:type="dxa"/>
            <w:shd w:val="clear" w:color="auto" w:fill="auto"/>
            <w:noWrap/>
            <w:vAlign w:val="center"/>
            <w:hideMark/>
          </w:tcPr>
          <w:p w14:paraId="2A7C00AD" w14:textId="77777777" w:rsidR="004A63A0" w:rsidRPr="0045627A" w:rsidRDefault="004A63A0" w:rsidP="004A63A0">
            <w:pPr>
              <w:ind w:left="-57" w:right="-57"/>
              <w:jc w:val="center"/>
              <w:rPr>
                <w:color w:val="000000"/>
                <w:sz w:val="16"/>
                <w:szCs w:val="18"/>
              </w:rPr>
            </w:pPr>
            <w:r w:rsidRPr="0045627A">
              <w:rPr>
                <w:color w:val="000000"/>
                <w:sz w:val="16"/>
                <w:szCs w:val="18"/>
              </w:rPr>
              <w:t>0,0</w:t>
            </w:r>
          </w:p>
        </w:tc>
        <w:tc>
          <w:tcPr>
            <w:tcW w:w="834" w:type="dxa"/>
            <w:shd w:val="clear" w:color="auto" w:fill="auto"/>
            <w:noWrap/>
            <w:vAlign w:val="center"/>
            <w:hideMark/>
          </w:tcPr>
          <w:p w14:paraId="7232AB69" w14:textId="77777777" w:rsidR="004A63A0" w:rsidRPr="0045627A" w:rsidRDefault="004A63A0" w:rsidP="004A63A0">
            <w:pPr>
              <w:ind w:left="-57" w:right="-57"/>
              <w:jc w:val="center"/>
              <w:rPr>
                <w:color w:val="000000"/>
                <w:sz w:val="16"/>
                <w:szCs w:val="18"/>
              </w:rPr>
            </w:pPr>
            <w:r w:rsidRPr="0045627A">
              <w:rPr>
                <w:color w:val="000000"/>
                <w:sz w:val="16"/>
                <w:szCs w:val="18"/>
              </w:rPr>
              <w:t>0,0</w:t>
            </w:r>
          </w:p>
        </w:tc>
        <w:tc>
          <w:tcPr>
            <w:tcW w:w="834" w:type="dxa"/>
            <w:shd w:val="clear" w:color="auto" w:fill="auto"/>
            <w:noWrap/>
            <w:vAlign w:val="center"/>
            <w:hideMark/>
          </w:tcPr>
          <w:p w14:paraId="1CE6CEB0" w14:textId="77777777" w:rsidR="004A63A0" w:rsidRPr="0045627A" w:rsidRDefault="004A63A0" w:rsidP="004A63A0">
            <w:pPr>
              <w:ind w:left="-57" w:right="-57"/>
              <w:jc w:val="center"/>
              <w:rPr>
                <w:color w:val="000000"/>
                <w:sz w:val="16"/>
                <w:szCs w:val="18"/>
              </w:rPr>
            </w:pPr>
            <w:r w:rsidRPr="0045627A">
              <w:rPr>
                <w:color w:val="000000"/>
                <w:sz w:val="16"/>
                <w:szCs w:val="18"/>
              </w:rPr>
              <w:t>11,2</w:t>
            </w:r>
          </w:p>
        </w:tc>
        <w:tc>
          <w:tcPr>
            <w:tcW w:w="834" w:type="dxa"/>
            <w:shd w:val="clear" w:color="auto" w:fill="auto"/>
            <w:noWrap/>
            <w:vAlign w:val="center"/>
            <w:hideMark/>
          </w:tcPr>
          <w:p w14:paraId="5D93ED02" w14:textId="77777777" w:rsidR="004A63A0" w:rsidRPr="0045627A" w:rsidRDefault="004A63A0" w:rsidP="004A63A0">
            <w:pPr>
              <w:ind w:left="-57" w:right="-57"/>
              <w:jc w:val="center"/>
              <w:rPr>
                <w:color w:val="000000"/>
                <w:sz w:val="16"/>
                <w:szCs w:val="18"/>
              </w:rPr>
            </w:pPr>
            <w:r w:rsidRPr="0045627A">
              <w:rPr>
                <w:color w:val="000000"/>
                <w:sz w:val="16"/>
                <w:szCs w:val="18"/>
              </w:rPr>
              <w:t>0,0</w:t>
            </w:r>
          </w:p>
        </w:tc>
        <w:tc>
          <w:tcPr>
            <w:tcW w:w="834" w:type="dxa"/>
            <w:shd w:val="clear" w:color="auto" w:fill="auto"/>
            <w:noWrap/>
            <w:vAlign w:val="center"/>
            <w:hideMark/>
          </w:tcPr>
          <w:p w14:paraId="0EF852FA" w14:textId="77777777" w:rsidR="004A63A0" w:rsidRPr="0045627A" w:rsidRDefault="004A63A0" w:rsidP="004A63A0">
            <w:pPr>
              <w:ind w:left="-57" w:right="-57"/>
              <w:jc w:val="center"/>
              <w:rPr>
                <w:color w:val="000000"/>
                <w:sz w:val="16"/>
                <w:szCs w:val="18"/>
              </w:rPr>
            </w:pPr>
            <w:r w:rsidRPr="0045627A">
              <w:rPr>
                <w:color w:val="000000"/>
                <w:sz w:val="16"/>
                <w:szCs w:val="18"/>
              </w:rPr>
              <w:t>0,0</w:t>
            </w:r>
          </w:p>
        </w:tc>
        <w:tc>
          <w:tcPr>
            <w:tcW w:w="834" w:type="dxa"/>
            <w:shd w:val="clear" w:color="auto" w:fill="auto"/>
            <w:noWrap/>
            <w:vAlign w:val="center"/>
            <w:hideMark/>
          </w:tcPr>
          <w:p w14:paraId="6793EDDA" w14:textId="77777777" w:rsidR="004A63A0" w:rsidRPr="0045627A" w:rsidRDefault="004A63A0" w:rsidP="004A63A0">
            <w:pPr>
              <w:ind w:left="-57" w:right="-57"/>
              <w:jc w:val="center"/>
              <w:rPr>
                <w:color w:val="000000"/>
                <w:sz w:val="16"/>
                <w:szCs w:val="18"/>
              </w:rPr>
            </w:pPr>
            <w:r w:rsidRPr="0045627A">
              <w:rPr>
                <w:color w:val="000000"/>
                <w:sz w:val="16"/>
                <w:szCs w:val="18"/>
              </w:rPr>
              <w:t>2,9</w:t>
            </w:r>
          </w:p>
        </w:tc>
        <w:tc>
          <w:tcPr>
            <w:tcW w:w="654" w:type="dxa"/>
            <w:shd w:val="clear" w:color="auto" w:fill="auto"/>
            <w:vAlign w:val="center"/>
            <w:hideMark/>
          </w:tcPr>
          <w:p w14:paraId="3118A468" w14:textId="77777777" w:rsidR="004A63A0" w:rsidRPr="0045627A" w:rsidRDefault="004A63A0" w:rsidP="004A63A0">
            <w:pPr>
              <w:ind w:left="-57" w:right="-57"/>
              <w:jc w:val="center"/>
              <w:rPr>
                <w:color w:val="000000"/>
                <w:sz w:val="16"/>
                <w:szCs w:val="18"/>
              </w:rPr>
            </w:pPr>
            <w:r w:rsidRPr="0045627A">
              <w:rPr>
                <w:color w:val="000000"/>
                <w:sz w:val="16"/>
                <w:szCs w:val="18"/>
              </w:rPr>
              <w:t>33,5</w:t>
            </w:r>
          </w:p>
        </w:tc>
        <w:tc>
          <w:tcPr>
            <w:tcW w:w="654" w:type="dxa"/>
            <w:shd w:val="clear" w:color="auto" w:fill="auto"/>
            <w:vAlign w:val="center"/>
            <w:hideMark/>
          </w:tcPr>
          <w:p w14:paraId="1967E5F4" w14:textId="77777777" w:rsidR="004A63A0" w:rsidRPr="0045627A" w:rsidRDefault="004A63A0" w:rsidP="004A63A0">
            <w:pPr>
              <w:ind w:left="-57" w:right="-57"/>
              <w:jc w:val="center"/>
              <w:rPr>
                <w:color w:val="000000"/>
                <w:sz w:val="16"/>
                <w:szCs w:val="18"/>
              </w:rPr>
            </w:pPr>
            <w:r w:rsidRPr="0045627A">
              <w:rPr>
                <w:color w:val="000000"/>
                <w:sz w:val="16"/>
                <w:szCs w:val="18"/>
              </w:rPr>
              <w:t>0,0</w:t>
            </w:r>
          </w:p>
        </w:tc>
        <w:tc>
          <w:tcPr>
            <w:tcW w:w="654" w:type="dxa"/>
            <w:shd w:val="clear" w:color="auto" w:fill="auto"/>
            <w:vAlign w:val="center"/>
            <w:hideMark/>
          </w:tcPr>
          <w:p w14:paraId="41ED6FA6" w14:textId="77777777" w:rsidR="004A63A0" w:rsidRPr="0045627A" w:rsidRDefault="004A63A0" w:rsidP="004A63A0">
            <w:pPr>
              <w:ind w:left="-57" w:right="-57"/>
              <w:jc w:val="center"/>
              <w:rPr>
                <w:color w:val="000000"/>
                <w:sz w:val="16"/>
                <w:szCs w:val="18"/>
              </w:rPr>
            </w:pPr>
            <w:r w:rsidRPr="0045627A">
              <w:rPr>
                <w:color w:val="000000"/>
                <w:sz w:val="16"/>
                <w:szCs w:val="18"/>
              </w:rPr>
              <w:t>14,2</w:t>
            </w:r>
          </w:p>
        </w:tc>
      </w:tr>
      <w:tr w:rsidR="004A63A0" w:rsidRPr="0045627A" w14:paraId="02D539C2" w14:textId="77777777" w:rsidTr="004A63A0">
        <w:trPr>
          <w:trHeight w:val="283"/>
        </w:trPr>
        <w:tc>
          <w:tcPr>
            <w:tcW w:w="3726" w:type="dxa"/>
            <w:shd w:val="clear" w:color="auto" w:fill="auto"/>
            <w:vAlign w:val="center"/>
            <w:hideMark/>
          </w:tcPr>
          <w:p w14:paraId="6E0A7568" w14:textId="3343DA63" w:rsidR="004A63A0" w:rsidRPr="0045627A" w:rsidRDefault="004A63A0" w:rsidP="004A63A0">
            <w:pPr>
              <w:ind w:left="-57" w:right="-57"/>
              <w:jc w:val="center"/>
              <w:rPr>
                <w:color w:val="000000"/>
                <w:sz w:val="16"/>
                <w:szCs w:val="18"/>
              </w:rPr>
            </w:pPr>
            <w:r w:rsidRPr="0045627A">
              <w:rPr>
                <w:color w:val="000000"/>
                <w:sz w:val="16"/>
                <w:szCs w:val="18"/>
              </w:rPr>
              <w:t>6.2.2. Выбыло жилой площади за год, всего</w:t>
            </w:r>
          </w:p>
        </w:tc>
        <w:tc>
          <w:tcPr>
            <w:tcW w:w="834" w:type="dxa"/>
            <w:shd w:val="clear" w:color="auto" w:fill="auto"/>
            <w:vAlign w:val="center"/>
            <w:hideMark/>
          </w:tcPr>
          <w:p w14:paraId="22471663" w14:textId="77777777" w:rsidR="004A63A0" w:rsidRPr="0045627A" w:rsidRDefault="004A63A0" w:rsidP="004A63A0">
            <w:pPr>
              <w:ind w:left="-57" w:right="-57"/>
              <w:jc w:val="center"/>
              <w:rPr>
                <w:color w:val="000000"/>
                <w:sz w:val="16"/>
                <w:szCs w:val="18"/>
              </w:rPr>
            </w:pPr>
            <w:r w:rsidRPr="0045627A">
              <w:rPr>
                <w:color w:val="000000"/>
                <w:sz w:val="16"/>
                <w:szCs w:val="18"/>
              </w:rPr>
              <w:t>39,06</w:t>
            </w:r>
          </w:p>
        </w:tc>
        <w:tc>
          <w:tcPr>
            <w:tcW w:w="834" w:type="dxa"/>
            <w:shd w:val="clear" w:color="auto" w:fill="auto"/>
            <w:vAlign w:val="center"/>
            <w:hideMark/>
          </w:tcPr>
          <w:p w14:paraId="1C329455" w14:textId="77777777" w:rsidR="004A63A0" w:rsidRPr="0045627A" w:rsidRDefault="004A63A0" w:rsidP="004A63A0">
            <w:pPr>
              <w:ind w:left="-57" w:right="-57"/>
              <w:jc w:val="center"/>
              <w:rPr>
                <w:color w:val="000000"/>
                <w:sz w:val="16"/>
                <w:szCs w:val="18"/>
              </w:rPr>
            </w:pPr>
            <w:r w:rsidRPr="0045627A">
              <w:rPr>
                <w:color w:val="000000"/>
                <w:sz w:val="16"/>
                <w:szCs w:val="18"/>
              </w:rPr>
              <w:t>6,58</w:t>
            </w:r>
          </w:p>
        </w:tc>
        <w:tc>
          <w:tcPr>
            <w:tcW w:w="834" w:type="dxa"/>
            <w:shd w:val="clear" w:color="auto" w:fill="auto"/>
            <w:vAlign w:val="center"/>
            <w:hideMark/>
          </w:tcPr>
          <w:p w14:paraId="5B71357A" w14:textId="77777777" w:rsidR="004A63A0" w:rsidRPr="0045627A" w:rsidRDefault="004A63A0" w:rsidP="004A63A0">
            <w:pPr>
              <w:ind w:left="-57" w:right="-57"/>
              <w:jc w:val="center"/>
              <w:rPr>
                <w:color w:val="000000"/>
                <w:sz w:val="16"/>
                <w:szCs w:val="18"/>
              </w:rPr>
            </w:pPr>
            <w:r w:rsidRPr="0045627A">
              <w:rPr>
                <w:color w:val="000000"/>
                <w:sz w:val="16"/>
                <w:szCs w:val="18"/>
              </w:rPr>
              <w:t>8,54</w:t>
            </w:r>
          </w:p>
        </w:tc>
        <w:tc>
          <w:tcPr>
            <w:tcW w:w="834" w:type="dxa"/>
            <w:shd w:val="clear" w:color="auto" w:fill="auto"/>
            <w:vAlign w:val="center"/>
            <w:hideMark/>
          </w:tcPr>
          <w:p w14:paraId="211D76CB"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02630BB0"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2CC40C6C"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781D4886"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167443DA"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055BCFC0"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2E3DAC27"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0F021EE0"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5F672E85"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654" w:type="dxa"/>
            <w:shd w:val="clear" w:color="auto" w:fill="auto"/>
            <w:vAlign w:val="center"/>
            <w:hideMark/>
          </w:tcPr>
          <w:p w14:paraId="14709888" w14:textId="77777777" w:rsidR="004A63A0" w:rsidRPr="0045627A" w:rsidRDefault="004A63A0" w:rsidP="004A63A0">
            <w:pPr>
              <w:ind w:left="-57" w:right="-57"/>
              <w:jc w:val="center"/>
              <w:rPr>
                <w:color w:val="000000"/>
                <w:sz w:val="16"/>
                <w:szCs w:val="18"/>
              </w:rPr>
            </w:pPr>
            <w:r w:rsidRPr="0045627A">
              <w:rPr>
                <w:color w:val="000000"/>
                <w:sz w:val="16"/>
                <w:szCs w:val="18"/>
              </w:rPr>
              <w:t>54,2</w:t>
            </w:r>
          </w:p>
        </w:tc>
        <w:tc>
          <w:tcPr>
            <w:tcW w:w="654" w:type="dxa"/>
            <w:shd w:val="clear" w:color="auto" w:fill="auto"/>
            <w:vAlign w:val="center"/>
            <w:hideMark/>
          </w:tcPr>
          <w:p w14:paraId="3E9868AE" w14:textId="77777777" w:rsidR="004A63A0" w:rsidRPr="0045627A" w:rsidRDefault="004A63A0" w:rsidP="004A63A0">
            <w:pPr>
              <w:ind w:left="-57" w:right="-57"/>
              <w:jc w:val="center"/>
              <w:rPr>
                <w:color w:val="000000"/>
                <w:sz w:val="16"/>
                <w:szCs w:val="18"/>
              </w:rPr>
            </w:pPr>
            <w:r w:rsidRPr="0045627A">
              <w:rPr>
                <w:color w:val="000000"/>
                <w:sz w:val="16"/>
                <w:szCs w:val="18"/>
              </w:rPr>
              <w:t>0,0</w:t>
            </w:r>
          </w:p>
        </w:tc>
        <w:tc>
          <w:tcPr>
            <w:tcW w:w="654" w:type="dxa"/>
            <w:shd w:val="clear" w:color="auto" w:fill="auto"/>
            <w:vAlign w:val="center"/>
            <w:hideMark/>
          </w:tcPr>
          <w:p w14:paraId="77F4BBCA" w14:textId="77777777" w:rsidR="004A63A0" w:rsidRPr="0045627A" w:rsidRDefault="004A63A0" w:rsidP="004A63A0">
            <w:pPr>
              <w:ind w:left="-57" w:right="-57"/>
              <w:jc w:val="center"/>
              <w:rPr>
                <w:color w:val="000000"/>
                <w:sz w:val="16"/>
                <w:szCs w:val="18"/>
              </w:rPr>
            </w:pPr>
            <w:r w:rsidRPr="0045627A">
              <w:rPr>
                <w:color w:val="000000"/>
                <w:sz w:val="16"/>
                <w:szCs w:val="18"/>
              </w:rPr>
              <w:t>0,0</w:t>
            </w:r>
          </w:p>
        </w:tc>
      </w:tr>
      <w:tr w:rsidR="004A63A0" w:rsidRPr="0045627A" w14:paraId="2A3BB289" w14:textId="77777777" w:rsidTr="004A63A0">
        <w:trPr>
          <w:trHeight w:val="283"/>
        </w:trPr>
        <w:tc>
          <w:tcPr>
            <w:tcW w:w="3726" w:type="dxa"/>
            <w:shd w:val="clear" w:color="auto" w:fill="auto"/>
            <w:vAlign w:val="center"/>
            <w:hideMark/>
          </w:tcPr>
          <w:p w14:paraId="4915873E" w14:textId="4D1DCAF3" w:rsidR="004A63A0" w:rsidRPr="0045627A" w:rsidRDefault="004A63A0" w:rsidP="004A63A0">
            <w:pPr>
              <w:ind w:left="-57" w:right="-57"/>
              <w:jc w:val="center"/>
              <w:rPr>
                <w:color w:val="000000"/>
                <w:sz w:val="16"/>
                <w:szCs w:val="18"/>
              </w:rPr>
            </w:pPr>
            <w:r w:rsidRPr="0045627A">
              <w:rPr>
                <w:color w:val="000000"/>
                <w:sz w:val="16"/>
                <w:szCs w:val="18"/>
              </w:rPr>
              <w:t>6.3. Площадь жилых помещений на конец года, всего</w:t>
            </w:r>
          </w:p>
        </w:tc>
        <w:tc>
          <w:tcPr>
            <w:tcW w:w="834" w:type="dxa"/>
            <w:shd w:val="clear" w:color="auto" w:fill="auto"/>
            <w:noWrap/>
            <w:vAlign w:val="center"/>
            <w:hideMark/>
          </w:tcPr>
          <w:p w14:paraId="59F21F1B" w14:textId="77777777" w:rsidR="004A63A0" w:rsidRPr="0045627A" w:rsidRDefault="004A63A0" w:rsidP="004A63A0">
            <w:pPr>
              <w:ind w:left="-57" w:right="-57"/>
              <w:jc w:val="center"/>
              <w:rPr>
                <w:color w:val="000000"/>
                <w:sz w:val="16"/>
                <w:szCs w:val="18"/>
              </w:rPr>
            </w:pPr>
            <w:r w:rsidRPr="0045627A">
              <w:rPr>
                <w:color w:val="000000"/>
                <w:sz w:val="16"/>
                <w:szCs w:val="18"/>
              </w:rPr>
              <w:t>9221,5</w:t>
            </w:r>
          </w:p>
        </w:tc>
        <w:tc>
          <w:tcPr>
            <w:tcW w:w="834" w:type="dxa"/>
            <w:shd w:val="clear" w:color="auto" w:fill="auto"/>
            <w:noWrap/>
            <w:vAlign w:val="center"/>
            <w:hideMark/>
          </w:tcPr>
          <w:p w14:paraId="38A02786" w14:textId="77777777" w:rsidR="004A63A0" w:rsidRPr="0045627A" w:rsidRDefault="004A63A0" w:rsidP="004A63A0">
            <w:pPr>
              <w:ind w:left="-57" w:right="-57"/>
              <w:jc w:val="center"/>
              <w:rPr>
                <w:color w:val="000000"/>
                <w:sz w:val="16"/>
                <w:szCs w:val="18"/>
              </w:rPr>
            </w:pPr>
            <w:r w:rsidRPr="0045627A">
              <w:rPr>
                <w:color w:val="000000"/>
                <w:sz w:val="16"/>
                <w:szCs w:val="18"/>
              </w:rPr>
              <w:t>9471,5</w:t>
            </w:r>
          </w:p>
        </w:tc>
        <w:tc>
          <w:tcPr>
            <w:tcW w:w="834" w:type="dxa"/>
            <w:shd w:val="clear" w:color="auto" w:fill="auto"/>
            <w:noWrap/>
            <w:vAlign w:val="center"/>
            <w:hideMark/>
          </w:tcPr>
          <w:p w14:paraId="73191BEA" w14:textId="77777777" w:rsidR="004A63A0" w:rsidRPr="0045627A" w:rsidRDefault="004A63A0" w:rsidP="004A63A0">
            <w:pPr>
              <w:ind w:left="-57" w:right="-57"/>
              <w:jc w:val="center"/>
              <w:rPr>
                <w:color w:val="000000"/>
                <w:sz w:val="16"/>
                <w:szCs w:val="18"/>
              </w:rPr>
            </w:pPr>
            <w:r w:rsidRPr="0045627A">
              <w:rPr>
                <w:color w:val="000000"/>
                <w:sz w:val="16"/>
                <w:szCs w:val="18"/>
              </w:rPr>
              <w:t>9748,5</w:t>
            </w:r>
          </w:p>
        </w:tc>
        <w:tc>
          <w:tcPr>
            <w:tcW w:w="834" w:type="dxa"/>
            <w:shd w:val="clear" w:color="auto" w:fill="auto"/>
            <w:noWrap/>
            <w:vAlign w:val="center"/>
            <w:hideMark/>
          </w:tcPr>
          <w:p w14:paraId="2550D0DA" w14:textId="77777777" w:rsidR="004A63A0" w:rsidRPr="0045627A" w:rsidRDefault="004A63A0" w:rsidP="004A63A0">
            <w:pPr>
              <w:ind w:left="-57" w:right="-57"/>
              <w:jc w:val="center"/>
              <w:rPr>
                <w:color w:val="000000"/>
                <w:sz w:val="16"/>
                <w:szCs w:val="18"/>
              </w:rPr>
            </w:pPr>
            <w:r w:rsidRPr="0045627A">
              <w:rPr>
                <w:color w:val="000000"/>
                <w:sz w:val="16"/>
                <w:szCs w:val="18"/>
              </w:rPr>
              <w:t>10057,6</w:t>
            </w:r>
          </w:p>
        </w:tc>
        <w:tc>
          <w:tcPr>
            <w:tcW w:w="834" w:type="dxa"/>
            <w:shd w:val="clear" w:color="auto" w:fill="auto"/>
            <w:noWrap/>
            <w:vAlign w:val="center"/>
            <w:hideMark/>
          </w:tcPr>
          <w:p w14:paraId="286903F4" w14:textId="77777777" w:rsidR="004A63A0" w:rsidRPr="0045627A" w:rsidRDefault="004A63A0" w:rsidP="004A63A0">
            <w:pPr>
              <w:ind w:left="-57" w:right="-57"/>
              <w:jc w:val="center"/>
              <w:rPr>
                <w:color w:val="000000"/>
                <w:sz w:val="16"/>
                <w:szCs w:val="18"/>
              </w:rPr>
            </w:pPr>
            <w:r w:rsidRPr="0045627A">
              <w:rPr>
                <w:color w:val="000000"/>
                <w:sz w:val="16"/>
                <w:szCs w:val="18"/>
              </w:rPr>
              <w:t>10371,5</w:t>
            </w:r>
          </w:p>
        </w:tc>
        <w:tc>
          <w:tcPr>
            <w:tcW w:w="834" w:type="dxa"/>
            <w:shd w:val="clear" w:color="auto" w:fill="auto"/>
            <w:noWrap/>
            <w:vAlign w:val="center"/>
            <w:hideMark/>
          </w:tcPr>
          <w:p w14:paraId="5FC9696D" w14:textId="77777777" w:rsidR="004A63A0" w:rsidRPr="0045627A" w:rsidRDefault="004A63A0" w:rsidP="004A63A0">
            <w:pPr>
              <w:ind w:left="-57" w:right="-57"/>
              <w:jc w:val="center"/>
              <w:rPr>
                <w:color w:val="000000"/>
                <w:sz w:val="16"/>
                <w:szCs w:val="18"/>
              </w:rPr>
            </w:pPr>
            <w:r w:rsidRPr="0045627A">
              <w:rPr>
                <w:color w:val="000000"/>
                <w:sz w:val="16"/>
                <w:szCs w:val="18"/>
              </w:rPr>
              <w:t>10665,9</w:t>
            </w:r>
          </w:p>
        </w:tc>
        <w:tc>
          <w:tcPr>
            <w:tcW w:w="834" w:type="dxa"/>
            <w:shd w:val="clear" w:color="auto" w:fill="auto"/>
            <w:noWrap/>
            <w:vAlign w:val="center"/>
            <w:hideMark/>
          </w:tcPr>
          <w:p w14:paraId="4CDE66DE" w14:textId="77777777" w:rsidR="004A63A0" w:rsidRPr="0045627A" w:rsidRDefault="004A63A0" w:rsidP="004A63A0">
            <w:pPr>
              <w:ind w:left="-57" w:right="-57"/>
              <w:jc w:val="center"/>
              <w:rPr>
                <w:color w:val="000000"/>
                <w:sz w:val="16"/>
                <w:szCs w:val="18"/>
              </w:rPr>
            </w:pPr>
            <w:r w:rsidRPr="0045627A">
              <w:rPr>
                <w:color w:val="000000"/>
                <w:sz w:val="16"/>
                <w:szCs w:val="18"/>
              </w:rPr>
              <w:t>11111,8</w:t>
            </w:r>
          </w:p>
        </w:tc>
        <w:tc>
          <w:tcPr>
            <w:tcW w:w="834" w:type="dxa"/>
            <w:shd w:val="clear" w:color="auto" w:fill="auto"/>
            <w:noWrap/>
            <w:vAlign w:val="center"/>
            <w:hideMark/>
          </w:tcPr>
          <w:p w14:paraId="0B1D3E8C" w14:textId="77777777" w:rsidR="004A63A0" w:rsidRPr="0045627A" w:rsidRDefault="004A63A0" w:rsidP="004A63A0">
            <w:pPr>
              <w:ind w:left="-57" w:right="-57"/>
              <w:jc w:val="center"/>
              <w:rPr>
                <w:color w:val="000000"/>
                <w:sz w:val="16"/>
                <w:szCs w:val="18"/>
              </w:rPr>
            </w:pPr>
            <w:r w:rsidRPr="0045627A">
              <w:rPr>
                <w:color w:val="000000"/>
                <w:sz w:val="16"/>
                <w:szCs w:val="18"/>
              </w:rPr>
              <w:t>11371,3</w:t>
            </w:r>
          </w:p>
        </w:tc>
        <w:tc>
          <w:tcPr>
            <w:tcW w:w="834" w:type="dxa"/>
            <w:shd w:val="clear" w:color="auto" w:fill="auto"/>
            <w:noWrap/>
            <w:vAlign w:val="center"/>
            <w:hideMark/>
          </w:tcPr>
          <w:p w14:paraId="7BF549E9" w14:textId="77777777" w:rsidR="004A63A0" w:rsidRPr="0045627A" w:rsidRDefault="004A63A0" w:rsidP="004A63A0">
            <w:pPr>
              <w:ind w:left="-57" w:right="-57"/>
              <w:jc w:val="center"/>
              <w:rPr>
                <w:color w:val="000000"/>
                <w:sz w:val="16"/>
                <w:szCs w:val="18"/>
              </w:rPr>
            </w:pPr>
            <w:r w:rsidRPr="0045627A">
              <w:rPr>
                <w:color w:val="000000"/>
                <w:sz w:val="16"/>
                <w:szCs w:val="18"/>
              </w:rPr>
              <w:t>11516,9</w:t>
            </w:r>
          </w:p>
        </w:tc>
        <w:tc>
          <w:tcPr>
            <w:tcW w:w="834" w:type="dxa"/>
            <w:shd w:val="clear" w:color="auto" w:fill="auto"/>
            <w:noWrap/>
            <w:vAlign w:val="center"/>
            <w:hideMark/>
          </w:tcPr>
          <w:p w14:paraId="0C2173AC" w14:textId="77777777" w:rsidR="004A63A0" w:rsidRPr="0045627A" w:rsidRDefault="004A63A0" w:rsidP="004A63A0">
            <w:pPr>
              <w:ind w:left="-57" w:right="-57"/>
              <w:jc w:val="center"/>
              <w:rPr>
                <w:color w:val="000000"/>
                <w:sz w:val="16"/>
                <w:szCs w:val="18"/>
              </w:rPr>
            </w:pPr>
            <w:r w:rsidRPr="0045627A">
              <w:rPr>
                <w:color w:val="000000"/>
                <w:sz w:val="16"/>
                <w:szCs w:val="18"/>
              </w:rPr>
              <w:t>12337,5</w:t>
            </w:r>
          </w:p>
        </w:tc>
        <w:tc>
          <w:tcPr>
            <w:tcW w:w="834" w:type="dxa"/>
            <w:shd w:val="clear" w:color="auto" w:fill="auto"/>
            <w:noWrap/>
            <w:vAlign w:val="center"/>
            <w:hideMark/>
          </w:tcPr>
          <w:p w14:paraId="7A5F430E" w14:textId="77777777" w:rsidR="004A63A0" w:rsidRPr="0045627A" w:rsidRDefault="004A63A0" w:rsidP="004A63A0">
            <w:pPr>
              <w:ind w:left="-57" w:right="-57"/>
              <w:jc w:val="center"/>
              <w:rPr>
                <w:color w:val="000000"/>
                <w:sz w:val="16"/>
                <w:szCs w:val="18"/>
              </w:rPr>
            </w:pPr>
            <w:r w:rsidRPr="0045627A">
              <w:rPr>
                <w:color w:val="000000"/>
                <w:sz w:val="16"/>
                <w:szCs w:val="18"/>
              </w:rPr>
              <w:t>12554,9</w:t>
            </w:r>
          </w:p>
        </w:tc>
        <w:tc>
          <w:tcPr>
            <w:tcW w:w="834" w:type="dxa"/>
            <w:shd w:val="clear" w:color="auto" w:fill="auto"/>
            <w:noWrap/>
            <w:vAlign w:val="center"/>
            <w:hideMark/>
          </w:tcPr>
          <w:p w14:paraId="339C6B6B" w14:textId="77777777" w:rsidR="004A63A0" w:rsidRPr="0045627A" w:rsidRDefault="004A63A0" w:rsidP="004A63A0">
            <w:pPr>
              <w:ind w:left="-57" w:right="-57"/>
              <w:jc w:val="center"/>
              <w:rPr>
                <w:color w:val="000000"/>
                <w:sz w:val="16"/>
                <w:szCs w:val="18"/>
              </w:rPr>
            </w:pPr>
            <w:r w:rsidRPr="0045627A">
              <w:rPr>
                <w:color w:val="000000"/>
                <w:sz w:val="16"/>
                <w:szCs w:val="18"/>
              </w:rPr>
              <w:t>12959,3</w:t>
            </w:r>
          </w:p>
        </w:tc>
        <w:tc>
          <w:tcPr>
            <w:tcW w:w="654" w:type="dxa"/>
            <w:shd w:val="clear" w:color="auto" w:fill="auto"/>
            <w:vAlign w:val="center"/>
            <w:hideMark/>
          </w:tcPr>
          <w:p w14:paraId="12D1C11D" w14:textId="77777777" w:rsidR="004A63A0" w:rsidRPr="0045627A" w:rsidRDefault="004A63A0" w:rsidP="004A63A0">
            <w:pPr>
              <w:ind w:left="-57" w:right="-57"/>
              <w:jc w:val="center"/>
              <w:rPr>
                <w:color w:val="000000"/>
                <w:sz w:val="16"/>
                <w:szCs w:val="18"/>
              </w:rPr>
            </w:pPr>
            <w:r w:rsidRPr="0045627A">
              <w:rPr>
                <w:color w:val="000000"/>
                <w:sz w:val="16"/>
                <w:szCs w:val="18"/>
              </w:rPr>
              <w:t>-</w:t>
            </w:r>
          </w:p>
        </w:tc>
        <w:tc>
          <w:tcPr>
            <w:tcW w:w="654" w:type="dxa"/>
            <w:shd w:val="clear" w:color="auto" w:fill="auto"/>
            <w:vAlign w:val="center"/>
            <w:hideMark/>
          </w:tcPr>
          <w:p w14:paraId="13EA35D4" w14:textId="77777777" w:rsidR="004A63A0" w:rsidRPr="0045627A" w:rsidRDefault="004A63A0" w:rsidP="004A63A0">
            <w:pPr>
              <w:ind w:left="-57" w:right="-57"/>
              <w:jc w:val="center"/>
              <w:rPr>
                <w:color w:val="000000"/>
                <w:sz w:val="16"/>
                <w:szCs w:val="18"/>
              </w:rPr>
            </w:pPr>
            <w:r w:rsidRPr="0045627A">
              <w:rPr>
                <w:color w:val="000000"/>
                <w:sz w:val="16"/>
                <w:szCs w:val="18"/>
              </w:rPr>
              <w:t>-</w:t>
            </w:r>
          </w:p>
        </w:tc>
        <w:tc>
          <w:tcPr>
            <w:tcW w:w="654" w:type="dxa"/>
            <w:shd w:val="clear" w:color="auto" w:fill="auto"/>
            <w:vAlign w:val="center"/>
            <w:hideMark/>
          </w:tcPr>
          <w:p w14:paraId="1B1FB3A6" w14:textId="77777777" w:rsidR="004A63A0" w:rsidRPr="0045627A" w:rsidRDefault="004A63A0" w:rsidP="004A63A0">
            <w:pPr>
              <w:ind w:left="-57" w:right="-57"/>
              <w:jc w:val="center"/>
              <w:rPr>
                <w:color w:val="000000"/>
                <w:sz w:val="16"/>
                <w:szCs w:val="18"/>
              </w:rPr>
            </w:pPr>
            <w:r w:rsidRPr="0045627A">
              <w:rPr>
                <w:color w:val="000000"/>
                <w:sz w:val="16"/>
                <w:szCs w:val="18"/>
              </w:rPr>
              <w:t>-</w:t>
            </w:r>
          </w:p>
        </w:tc>
      </w:tr>
      <w:tr w:rsidR="004A63A0" w:rsidRPr="0045627A" w14:paraId="704FDB3E" w14:textId="77777777" w:rsidTr="004A63A0">
        <w:trPr>
          <w:trHeight w:val="283"/>
        </w:trPr>
        <w:tc>
          <w:tcPr>
            <w:tcW w:w="15696" w:type="dxa"/>
            <w:gridSpan w:val="16"/>
            <w:shd w:val="clear" w:color="auto" w:fill="auto"/>
            <w:vAlign w:val="center"/>
            <w:hideMark/>
          </w:tcPr>
          <w:p w14:paraId="4F3CF355" w14:textId="77777777" w:rsidR="004A63A0" w:rsidRPr="0045627A" w:rsidRDefault="004A63A0" w:rsidP="004A63A0">
            <w:pPr>
              <w:ind w:left="-57" w:right="-57"/>
              <w:jc w:val="center"/>
              <w:rPr>
                <w:b/>
                <w:bCs/>
                <w:color w:val="000000"/>
                <w:sz w:val="16"/>
                <w:szCs w:val="18"/>
              </w:rPr>
            </w:pPr>
            <w:r w:rsidRPr="0045627A">
              <w:rPr>
                <w:b/>
                <w:bCs/>
                <w:color w:val="000000"/>
                <w:sz w:val="16"/>
                <w:szCs w:val="18"/>
              </w:rPr>
              <w:t>7. Общая отапливаемая площадь жилых зданий, тыс. кв. м</w:t>
            </w:r>
          </w:p>
        </w:tc>
      </w:tr>
      <w:tr w:rsidR="004A63A0" w:rsidRPr="0045627A" w14:paraId="1D14F5A7" w14:textId="77777777" w:rsidTr="004A63A0">
        <w:trPr>
          <w:trHeight w:val="283"/>
        </w:trPr>
        <w:tc>
          <w:tcPr>
            <w:tcW w:w="3726" w:type="dxa"/>
            <w:shd w:val="clear" w:color="auto" w:fill="auto"/>
            <w:vAlign w:val="center"/>
            <w:hideMark/>
          </w:tcPr>
          <w:p w14:paraId="429AD1C9" w14:textId="0AFFB4F5" w:rsidR="004A63A0" w:rsidRPr="0045627A" w:rsidRDefault="004A63A0" w:rsidP="004A63A0">
            <w:pPr>
              <w:ind w:left="-57" w:right="-57"/>
              <w:jc w:val="center"/>
              <w:rPr>
                <w:color w:val="000000"/>
                <w:sz w:val="16"/>
                <w:szCs w:val="18"/>
              </w:rPr>
            </w:pPr>
            <w:r w:rsidRPr="0045627A">
              <w:rPr>
                <w:color w:val="000000"/>
                <w:sz w:val="16"/>
                <w:szCs w:val="18"/>
              </w:rPr>
              <w:t>7.1. Отапливаемая площадь жилого фонда на начало года, всего</w:t>
            </w:r>
          </w:p>
        </w:tc>
        <w:tc>
          <w:tcPr>
            <w:tcW w:w="834" w:type="dxa"/>
            <w:shd w:val="clear" w:color="auto" w:fill="auto"/>
            <w:noWrap/>
            <w:vAlign w:val="center"/>
            <w:hideMark/>
          </w:tcPr>
          <w:p w14:paraId="486ED407" w14:textId="77777777" w:rsidR="004A63A0" w:rsidRPr="0045627A" w:rsidRDefault="004A63A0" w:rsidP="004A63A0">
            <w:pPr>
              <w:ind w:left="-57" w:right="-57"/>
              <w:jc w:val="center"/>
              <w:rPr>
                <w:color w:val="000000"/>
                <w:sz w:val="16"/>
                <w:szCs w:val="18"/>
              </w:rPr>
            </w:pPr>
            <w:r w:rsidRPr="0045627A">
              <w:rPr>
                <w:color w:val="000000"/>
                <w:sz w:val="16"/>
                <w:szCs w:val="18"/>
              </w:rPr>
              <w:t>11063,2</w:t>
            </w:r>
          </w:p>
        </w:tc>
        <w:tc>
          <w:tcPr>
            <w:tcW w:w="834" w:type="dxa"/>
            <w:shd w:val="clear" w:color="auto" w:fill="auto"/>
            <w:noWrap/>
            <w:vAlign w:val="center"/>
            <w:hideMark/>
          </w:tcPr>
          <w:p w14:paraId="5EC8D95F" w14:textId="77777777" w:rsidR="004A63A0" w:rsidRPr="0045627A" w:rsidRDefault="004A63A0" w:rsidP="004A63A0">
            <w:pPr>
              <w:ind w:left="-57" w:right="-57"/>
              <w:jc w:val="center"/>
              <w:rPr>
                <w:color w:val="000000"/>
                <w:sz w:val="16"/>
                <w:szCs w:val="18"/>
              </w:rPr>
            </w:pPr>
            <w:r w:rsidRPr="0045627A">
              <w:rPr>
                <w:color w:val="000000"/>
                <w:sz w:val="16"/>
                <w:szCs w:val="18"/>
              </w:rPr>
              <w:t>11581,2</w:t>
            </w:r>
          </w:p>
        </w:tc>
        <w:tc>
          <w:tcPr>
            <w:tcW w:w="834" w:type="dxa"/>
            <w:shd w:val="clear" w:color="auto" w:fill="auto"/>
            <w:noWrap/>
            <w:vAlign w:val="center"/>
            <w:hideMark/>
          </w:tcPr>
          <w:p w14:paraId="5A4800A1" w14:textId="77777777" w:rsidR="004A63A0" w:rsidRPr="0045627A" w:rsidRDefault="004A63A0" w:rsidP="004A63A0">
            <w:pPr>
              <w:ind w:left="-57" w:right="-57"/>
              <w:jc w:val="center"/>
              <w:rPr>
                <w:color w:val="000000"/>
                <w:sz w:val="16"/>
                <w:szCs w:val="18"/>
              </w:rPr>
            </w:pPr>
            <w:r w:rsidRPr="0045627A">
              <w:rPr>
                <w:color w:val="000000"/>
                <w:sz w:val="16"/>
                <w:szCs w:val="18"/>
              </w:rPr>
              <w:t>11938,4</w:t>
            </w:r>
          </w:p>
        </w:tc>
        <w:tc>
          <w:tcPr>
            <w:tcW w:w="834" w:type="dxa"/>
            <w:shd w:val="clear" w:color="auto" w:fill="auto"/>
            <w:noWrap/>
            <w:vAlign w:val="center"/>
            <w:hideMark/>
          </w:tcPr>
          <w:p w14:paraId="174D08A4" w14:textId="77777777" w:rsidR="004A63A0" w:rsidRPr="0045627A" w:rsidRDefault="004A63A0" w:rsidP="004A63A0">
            <w:pPr>
              <w:ind w:left="-57" w:right="-57"/>
              <w:jc w:val="center"/>
              <w:rPr>
                <w:color w:val="000000"/>
                <w:sz w:val="16"/>
                <w:szCs w:val="18"/>
              </w:rPr>
            </w:pPr>
            <w:r w:rsidRPr="0045627A">
              <w:rPr>
                <w:color w:val="000000"/>
                <w:sz w:val="16"/>
                <w:szCs w:val="18"/>
              </w:rPr>
              <w:t>12334,0</w:t>
            </w:r>
          </w:p>
        </w:tc>
        <w:tc>
          <w:tcPr>
            <w:tcW w:w="834" w:type="dxa"/>
            <w:shd w:val="clear" w:color="auto" w:fill="auto"/>
            <w:noWrap/>
            <w:vAlign w:val="center"/>
            <w:hideMark/>
          </w:tcPr>
          <w:p w14:paraId="0151417E" w14:textId="77777777" w:rsidR="004A63A0" w:rsidRPr="0045627A" w:rsidRDefault="004A63A0" w:rsidP="004A63A0">
            <w:pPr>
              <w:ind w:left="-57" w:right="-57"/>
              <w:jc w:val="center"/>
              <w:rPr>
                <w:color w:val="000000"/>
                <w:sz w:val="16"/>
                <w:szCs w:val="18"/>
              </w:rPr>
            </w:pPr>
            <w:r w:rsidRPr="0045627A">
              <w:rPr>
                <w:color w:val="000000"/>
                <w:sz w:val="16"/>
                <w:szCs w:val="18"/>
              </w:rPr>
              <w:t>12775,6</w:t>
            </w:r>
          </w:p>
        </w:tc>
        <w:tc>
          <w:tcPr>
            <w:tcW w:w="834" w:type="dxa"/>
            <w:shd w:val="clear" w:color="auto" w:fill="auto"/>
            <w:noWrap/>
            <w:vAlign w:val="center"/>
            <w:hideMark/>
          </w:tcPr>
          <w:p w14:paraId="254A1DF2" w14:textId="77777777" w:rsidR="004A63A0" w:rsidRPr="0045627A" w:rsidRDefault="004A63A0" w:rsidP="004A63A0">
            <w:pPr>
              <w:ind w:left="-57" w:right="-57"/>
              <w:jc w:val="center"/>
              <w:rPr>
                <w:color w:val="000000"/>
                <w:sz w:val="16"/>
                <w:szCs w:val="18"/>
              </w:rPr>
            </w:pPr>
            <w:r w:rsidRPr="0045627A">
              <w:rPr>
                <w:color w:val="000000"/>
                <w:sz w:val="16"/>
                <w:szCs w:val="18"/>
              </w:rPr>
              <w:t>13224,0</w:t>
            </w:r>
          </w:p>
        </w:tc>
        <w:tc>
          <w:tcPr>
            <w:tcW w:w="834" w:type="dxa"/>
            <w:shd w:val="clear" w:color="auto" w:fill="auto"/>
            <w:noWrap/>
            <w:vAlign w:val="center"/>
            <w:hideMark/>
          </w:tcPr>
          <w:p w14:paraId="276B95F9" w14:textId="77777777" w:rsidR="004A63A0" w:rsidRPr="0045627A" w:rsidRDefault="004A63A0" w:rsidP="004A63A0">
            <w:pPr>
              <w:ind w:left="-57" w:right="-57"/>
              <w:jc w:val="center"/>
              <w:rPr>
                <w:color w:val="000000"/>
                <w:sz w:val="16"/>
                <w:szCs w:val="18"/>
              </w:rPr>
            </w:pPr>
            <w:r w:rsidRPr="0045627A">
              <w:rPr>
                <w:color w:val="000000"/>
                <w:sz w:val="16"/>
                <w:szCs w:val="18"/>
              </w:rPr>
              <w:t>13644,6</w:t>
            </w:r>
          </w:p>
        </w:tc>
        <w:tc>
          <w:tcPr>
            <w:tcW w:w="834" w:type="dxa"/>
            <w:shd w:val="clear" w:color="auto" w:fill="auto"/>
            <w:noWrap/>
            <w:vAlign w:val="center"/>
            <w:hideMark/>
          </w:tcPr>
          <w:p w14:paraId="65653441" w14:textId="77777777" w:rsidR="004A63A0" w:rsidRPr="0045627A" w:rsidRDefault="004A63A0" w:rsidP="004A63A0">
            <w:pPr>
              <w:ind w:left="-57" w:right="-57"/>
              <w:jc w:val="center"/>
              <w:rPr>
                <w:color w:val="000000"/>
                <w:sz w:val="16"/>
                <w:szCs w:val="18"/>
              </w:rPr>
            </w:pPr>
            <w:r w:rsidRPr="0045627A">
              <w:rPr>
                <w:color w:val="000000"/>
                <w:sz w:val="16"/>
                <w:szCs w:val="18"/>
              </w:rPr>
              <w:t>14281,7</w:t>
            </w:r>
          </w:p>
        </w:tc>
        <w:tc>
          <w:tcPr>
            <w:tcW w:w="834" w:type="dxa"/>
            <w:shd w:val="clear" w:color="auto" w:fill="auto"/>
            <w:noWrap/>
            <w:vAlign w:val="center"/>
            <w:hideMark/>
          </w:tcPr>
          <w:p w14:paraId="76928C0C" w14:textId="77777777" w:rsidR="004A63A0" w:rsidRPr="0045627A" w:rsidRDefault="004A63A0" w:rsidP="004A63A0">
            <w:pPr>
              <w:ind w:left="-57" w:right="-57"/>
              <w:jc w:val="center"/>
              <w:rPr>
                <w:color w:val="000000"/>
                <w:sz w:val="16"/>
                <w:szCs w:val="18"/>
              </w:rPr>
            </w:pPr>
            <w:r w:rsidRPr="0045627A">
              <w:rPr>
                <w:color w:val="000000"/>
                <w:sz w:val="16"/>
                <w:szCs w:val="18"/>
              </w:rPr>
              <w:t>14652,4</w:t>
            </w:r>
          </w:p>
        </w:tc>
        <w:tc>
          <w:tcPr>
            <w:tcW w:w="834" w:type="dxa"/>
            <w:shd w:val="clear" w:color="auto" w:fill="auto"/>
            <w:noWrap/>
            <w:vAlign w:val="center"/>
            <w:hideMark/>
          </w:tcPr>
          <w:p w14:paraId="6F139634" w14:textId="77777777" w:rsidR="004A63A0" w:rsidRPr="0045627A" w:rsidRDefault="004A63A0" w:rsidP="004A63A0">
            <w:pPr>
              <w:ind w:left="-57" w:right="-57"/>
              <w:jc w:val="center"/>
              <w:rPr>
                <w:color w:val="000000"/>
                <w:sz w:val="16"/>
                <w:szCs w:val="18"/>
              </w:rPr>
            </w:pPr>
            <w:r w:rsidRPr="0045627A">
              <w:rPr>
                <w:color w:val="000000"/>
                <w:sz w:val="16"/>
                <w:szCs w:val="18"/>
              </w:rPr>
              <w:t>14860,4</w:t>
            </w:r>
          </w:p>
        </w:tc>
        <w:tc>
          <w:tcPr>
            <w:tcW w:w="834" w:type="dxa"/>
            <w:shd w:val="clear" w:color="auto" w:fill="auto"/>
            <w:noWrap/>
            <w:vAlign w:val="center"/>
            <w:hideMark/>
          </w:tcPr>
          <w:p w14:paraId="5D762DD1" w14:textId="77777777" w:rsidR="004A63A0" w:rsidRPr="0045627A" w:rsidRDefault="004A63A0" w:rsidP="004A63A0">
            <w:pPr>
              <w:ind w:left="-57" w:right="-57"/>
              <w:jc w:val="center"/>
              <w:rPr>
                <w:color w:val="000000"/>
                <w:sz w:val="16"/>
                <w:szCs w:val="18"/>
              </w:rPr>
            </w:pPr>
            <w:r w:rsidRPr="0045627A">
              <w:rPr>
                <w:color w:val="000000"/>
                <w:sz w:val="16"/>
                <w:szCs w:val="18"/>
              </w:rPr>
              <w:t>16032,6</w:t>
            </w:r>
          </w:p>
        </w:tc>
        <w:tc>
          <w:tcPr>
            <w:tcW w:w="834" w:type="dxa"/>
            <w:shd w:val="clear" w:color="auto" w:fill="auto"/>
            <w:noWrap/>
            <w:vAlign w:val="center"/>
            <w:hideMark/>
          </w:tcPr>
          <w:p w14:paraId="19C89E8B" w14:textId="77777777" w:rsidR="004A63A0" w:rsidRPr="0045627A" w:rsidRDefault="004A63A0" w:rsidP="004A63A0">
            <w:pPr>
              <w:ind w:left="-57" w:right="-57"/>
              <w:jc w:val="center"/>
              <w:rPr>
                <w:color w:val="000000"/>
                <w:sz w:val="16"/>
                <w:szCs w:val="18"/>
              </w:rPr>
            </w:pPr>
            <w:r w:rsidRPr="0045627A">
              <w:rPr>
                <w:color w:val="000000"/>
                <w:sz w:val="16"/>
                <w:szCs w:val="18"/>
              </w:rPr>
              <w:t>16343,2</w:t>
            </w:r>
          </w:p>
        </w:tc>
        <w:tc>
          <w:tcPr>
            <w:tcW w:w="654" w:type="dxa"/>
            <w:shd w:val="clear" w:color="auto" w:fill="auto"/>
            <w:vAlign w:val="center"/>
            <w:hideMark/>
          </w:tcPr>
          <w:p w14:paraId="4076F863" w14:textId="77777777" w:rsidR="004A63A0" w:rsidRPr="0045627A" w:rsidRDefault="004A63A0" w:rsidP="004A63A0">
            <w:pPr>
              <w:ind w:left="-57" w:right="-57"/>
              <w:jc w:val="center"/>
              <w:rPr>
                <w:color w:val="000000"/>
                <w:sz w:val="16"/>
                <w:szCs w:val="18"/>
              </w:rPr>
            </w:pPr>
            <w:r w:rsidRPr="0045627A">
              <w:rPr>
                <w:color w:val="000000"/>
                <w:sz w:val="16"/>
                <w:szCs w:val="18"/>
              </w:rPr>
              <w:t>-</w:t>
            </w:r>
          </w:p>
        </w:tc>
        <w:tc>
          <w:tcPr>
            <w:tcW w:w="654" w:type="dxa"/>
            <w:shd w:val="clear" w:color="auto" w:fill="auto"/>
            <w:vAlign w:val="center"/>
            <w:hideMark/>
          </w:tcPr>
          <w:p w14:paraId="2F23C927" w14:textId="77777777" w:rsidR="004A63A0" w:rsidRPr="0045627A" w:rsidRDefault="004A63A0" w:rsidP="004A63A0">
            <w:pPr>
              <w:ind w:left="-57" w:right="-57"/>
              <w:jc w:val="center"/>
              <w:rPr>
                <w:color w:val="000000"/>
                <w:sz w:val="16"/>
                <w:szCs w:val="18"/>
              </w:rPr>
            </w:pPr>
            <w:r w:rsidRPr="0045627A">
              <w:rPr>
                <w:color w:val="000000"/>
                <w:sz w:val="16"/>
                <w:szCs w:val="18"/>
              </w:rPr>
              <w:t>-</w:t>
            </w:r>
          </w:p>
        </w:tc>
        <w:tc>
          <w:tcPr>
            <w:tcW w:w="654" w:type="dxa"/>
            <w:shd w:val="clear" w:color="auto" w:fill="auto"/>
            <w:vAlign w:val="center"/>
            <w:hideMark/>
          </w:tcPr>
          <w:p w14:paraId="0AE8B92F" w14:textId="77777777" w:rsidR="004A63A0" w:rsidRPr="0045627A" w:rsidRDefault="004A63A0" w:rsidP="004A63A0">
            <w:pPr>
              <w:ind w:left="-57" w:right="-57"/>
              <w:jc w:val="center"/>
              <w:rPr>
                <w:color w:val="000000"/>
                <w:sz w:val="16"/>
                <w:szCs w:val="18"/>
              </w:rPr>
            </w:pPr>
            <w:r w:rsidRPr="0045627A">
              <w:rPr>
                <w:color w:val="000000"/>
                <w:sz w:val="16"/>
                <w:szCs w:val="18"/>
              </w:rPr>
              <w:t>-</w:t>
            </w:r>
          </w:p>
        </w:tc>
      </w:tr>
      <w:tr w:rsidR="004A63A0" w:rsidRPr="0045627A" w14:paraId="6878E3D7" w14:textId="77777777" w:rsidTr="004A63A0">
        <w:trPr>
          <w:trHeight w:val="283"/>
        </w:trPr>
        <w:tc>
          <w:tcPr>
            <w:tcW w:w="3726" w:type="dxa"/>
            <w:shd w:val="clear" w:color="auto" w:fill="auto"/>
            <w:vAlign w:val="center"/>
            <w:hideMark/>
          </w:tcPr>
          <w:p w14:paraId="4820B646" w14:textId="0ECDC4F8" w:rsidR="004A63A0" w:rsidRPr="0045627A" w:rsidRDefault="004A63A0" w:rsidP="004A63A0">
            <w:pPr>
              <w:ind w:left="-57" w:right="-57"/>
              <w:jc w:val="center"/>
              <w:rPr>
                <w:color w:val="000000"/>
                <w:sz w:val="16"/>
                <w:szCs w:val="18"/>
              </w:rPr>
            </w:pPr>
            <w:r w:rsidRPr="0045627A">
              <w:rPr>
                <w:color w:val="000000"/>
                <w:sz w:val="16"/>
                <w:szCs w:val="18"/>
              </w:rPr>
              <w:t>7.2. Прибыло отапливаемой площади жилых домов за год, в том числе:</w:t>
            </w:r>
          </w:p>
        </w:tc>
        <w:tc>
          <w:tcPr>
            <w:tcW w:w="834" w:type="dxa"/>
            <w:shd w:val="clear" w:color="auto" w:fill="auto"/>
            <w:noWrap/>
            <w:vAlign w:val="center"/>
            <w:hideMark/>
          </w:tcPr>
          <w:p w14:paraId="29FD7485" w14:textId="77777777" w:rsidR="004A63A0" w:rsidRPr="0045627A" w:rsidRDefault="004A63A0" w:rsidP="004A63A0">
            <w:pPr>
              <w:ind w:left="-57" w:right="-57"/>
              <w:jc w:val="center"/>
              <w:rPr>
                <w:color w:val="000000"/>
                <w:sz w:val="16"/>
                <w:szCs w:val="18"/>
              </w:rPr>
            </w:pPr>
            <w:r w:rsidRPr="0045627A">
              <w:rPr>
                <w:color w:val="000000"/>
                <w:sz w:val="16"/>
                <w:szCs w:val="18"/>
              </w:rPr>
              <w:t>518,0</w:t>
            </w:r>
          </w:p>
        </w:tc>
        <w:tc>
          <w:tcPr>
            <w:tcW w:w="834" w:type="dxa"/>
            <w:shd w:val="clear" w:color="auto" w:fill="auto"/>
            <w:noWrap/>
            <w:vAlign w:val="center"/>
            <w:hideMark/>
          </w:tcPr>
          <w:p w14:paraId="7B6BEB07" w14:textId="77777777" w:rsidR="004A63A0" w:rsidRPr="0045627A" w:rsidRDefault="004A63A0" w:rsidP="004A63A0">
            <w:pPr>
              <w:ind w:left="-57" w:right="-57"/>
              <w:jc w:val="center"/>
              <w:rPr>
                <w:color w:val="000000"/>
                <w:sz w:val="16"/>
                <w:szCs w:val="18"/>
              </w:rPr>
            </w:pPr>
            <w:r w:rsidRPr="0045627A">
              <w:rPr>
                <w:color w:val="000000"/>
                <w:sz w:val="16"/>
                <w:szCs w:val="18"/>
              </w:rPr>
              <w:t>357,1</w:t>
            </w:r>
          </w:p>
        </w:tc>
        <w:tc>
          <w:tcPr>
            <w:tcW w:w="834" w:type="dxa"/>
            <w:shd w:val="clear" w:color="auto" w:fill="auto"/>
            <w:noWrap/>
            <w:vAlign w:val="center"/>
            <w:hideMark/>
          </w:tcPr>
          <w:p w14:paraId="76246E24" w14:textId="77777777" w:rsidR="004A63A0" w:rsidRPr="0045627A" w:rsidRDefault="004A63A0" w:rsidP="004A63A0">
            <w:pPr>
              <w:ind w:left="-57" w:right="-57"/>
              <w:jc w:val="center"/>
              <w:rPr>
                <w:color w:val="000000"/>
                <w:sz w:val="16"/>
                <w:szCs w:val="18"/>
              </w:rPr>
            </w:pPr>
            <w:r w:rsidRPr="0045627A">
              <w:rPr>
                <w:color w:val="000000"/>
                <w:sz w:val="16"/>
                <w:szCs w:val="18"/>
              </w:rPr>
              <w:t>395,6</w:t>
            </w:r>
          </w:p>
        </w:tc>
        <w:tc>
          <w:tcPr>
            <w:tcW w:w="834" w:type="dxa"/>
            <w:shd w:val="clear" w:color="auto" w:fill="auto"/>
            <w:noWrap/>
            <w:vAlign w:val="center"/>
            <w:hideMark/>
          </w:tcPr>
          <w:p w14:paraId="6EA24BFE" w14:textId="77777777" w:rsidR="004A63A0" w:rsidRPr="0045627A" w:rsidRDefault="004A63A0" w:rsidP="004A63A0">
            <w:pPr>
              <w:ind w:left="-57" w:right="-57"/>
              <w:jc w:val="center"/>
              <w:rPr>
                <w:color w:val="000000"/>
                <w:sz w:val="16"/>
                <w:szCs w:val="18"/>
              </w:rPr>
            </w:pPr>
            <w:r w:rsidRPr="0045627A">
              <w:rPr>
                <w:color w:val="000000"/>
                <w:sz w:val="16"/>
                <w:szCs w:val="18"/>
              </w:rPr>
              <w:t>441,6</w:t>
            </w:r>
          </w:p>
        </w:tc>
        <w:tc>
          <w:tcPr>
            <w:tcW w:w="834" w:type="dxa"/>
            <w:shd w:val="clear" w:color="auto" w:fill="auto"/>
            <w:noWrap/>
            <w:vAlign w:val="center"/>
            <w:hideMark/>
          </w:tcPr>
          <w:p w14:paraId="634A4549" w14:textId="77777777" w:rsidR="004A63A0" w:rsidRPr="0045627A" w:rsidRDefault="004A63A0" w:rsidP="004A63A0">
            <w:pPr>
              <w:ind w:left="-57" w:right="-57"/>
              <w:jc w:val="center"/>
              <w:rPr>
                <w:color w:val="000000"/>
                <w:sz w:val="16"/>
                <w:szCs w:val="18"/>
              </w:rPr>
            </w:pPr>
            <w:r w:rsidRPr="0045627A">
              <w:rPr>
                <w:color w:val="000000"/>
                <w:sz w:val="16"/>
                <w:szCs w:val="18"/>
              </w:rPr>
              <w:t>448,4</w:t>
            </w:r>
          </w:p>
        </w:tc>
        <w:tc>
          <w:tcPr>
            <w:tcW w:w="834" w:type="dxa"/>
            <w:shd w:val="clear" w:color="auto" w:fill="auto"/>
            <w:noWrap/>
            <w:vAlign w:val="center"/>
            <w:hideMark/>
          </w:tcPr>
          <w:p w14:paraId="3350DEA8" w14:textId="77777777" w:rsidR="004A63A0" w:rsidRPr="0045627A" w:rsidRDefault="004A63A0" w:rsidP="004A63A0">
            <w:pPr>
              <w:ind w:left="-57" w:right="-57"/>
              <w:jc w:val="center"/>
              <w:rPr>
                <w:color w:val="000000"/>
                <w:sz w:val="16"/>
                <w:szCs w:val="18"/>
              </w:rPr>
            </w:pPr>
            <w:r w:rsidRPr="0045627A">
              <w:rPr>
                <w:color w:val="000000"/>
                <w:sz w:val="16"/>
                <w:szCs w:val="18"/>
              </w:rPr>
              <w:t>420,6</w:t>
            </w:r>
          </w:p>
        </w:tc>
        <w:tc>
          <w:tcPr>
            <w:tcW w:w="834" w:type="dxa"/>
            <w:shd w:val="clear" w:color="auto" w:fill="auto"/>
            <w:noWrap/>
            <w:vAlign w:val="center"/>
            <w:hideMark/>
          </w:tcPr>
          <w:p w14:paraId="407AA467" w14:textId="77777777" w:rsidR="004A63A0" w:rsidRPr="0045627A" w:rsidRDefault="004A63A0" w:rsidP="004A63A0">
            <w:pPr>
              <w:ind w:left="-57" w:right="-57"/>
              <w:jc w:val="center"/>
              <w:rPr>
                <w:color w:val="000000"/>
                <w:sz w:val="16"/>
                <w:szCs w:val="18"/>
              </w:rPr>
            </w:pPr>
            <w:r w:rsidRPr="0045627A">
              <w:rPr>
                <w:color w:val="000000"/>
                <w:sz w:val="16"/>
                <w:szCs w:val="18"/>
              </w:rPr>
              <w:t>637,1</w:t>
            </w:r>
          </w:p>
        </w:tc>
        <w:tc>
          <w:tcPr>
            <w:tcW w:w="834" w:type="dxa"/>
            <w:shd w:val="clear" w:color="auto" w:fill="auto"/>
            <w:noWrap/>
            <w:vAlign w:val="center"/>
            <w:hideMark/>
          </w:tcPr>
          <w:p w14:paraId="3C01E74C" w14:textId="77777777" w:rsidR="004A63A0" w:rsidRPr="0045627A" w:rsidRDefault="004A63A0" w:rsidP="004A63A0">
            <w:pPr>
              <w:ind w:left="-57" w:right="-57"/>
              <w:jc w:val="center"/>
              <w:rPr>
                <w:color w:val="000000"/>
                <w:sz w:val="16"/>
                <w:szCs w:val="18"/>
              </w:rPr>
            </w:pPr>
            <w:r w:rsidRPr="0045627A">
              <w:rPr>
                <w:color w:val="000000"/>
                <w:sz w:val="16"/>
                <w:szCs w:val="18"/>
              </w:rPr>
              <w:t>370,7</w:t>
            </w:r>
          </w:p>
        </w:tc>
        <w:tc>
          <w:tcPr>
            <w:tcW w:w="834" w:type="dxa"/>
            <w:shd w:val="clear" w:color="auto" w:fill="auto"/>
            <w:noWrap/>
            <w:vAlign w:val="center"/>
            <w:hideMark/>
          </w:tcPr>
          <w:p w14:paraId="30132D52" w14:textId="77777777" w:rsidR="004A63A0" w:rsidRPr="0045627A" w:rsidRDefault="004A63A0" w:rsidP="004A63A0">
            <w:pPr>
              <w:ind w:left="-57" w:right="-57"/>
              <w:jc w:val="center"/>
              <w:rPr>
                <w:color w:val="000000"/>
                <w:sz w:val="16"/>
                <w:szCs w:val="18"/>
              </w:rPr>
            </w:pPr>
            <w:r w:rsidRPr="0045627A">
              <w:rPr>
                <w:color w:val="000000"/>
                <w:sz w:val="16"/>
                <w:szCs w:val="18"/>
              </w:rPr>
              <w:t>208,0</w:t>
            </w:r>
          </w:p>
        </w:tc>
        <w:tc>
          <w:tcPr>
            <w:tcW w:w="834" w:type="dxa"/>
            <w:shd w:val="clear" w:color="auto" w:fill="auto"/>
            <w:noWrap/>
            <w:vAlign w:val="center"/>
            <w:hideMark/>
          </w:tcPr>
          <w:p w14:paraId="6ABE6D0A" w14:textId="77777777" w:rsidR="004A63A0" w:rsidRPr="0045627A" w:rsidRDefault="004A63A0" w:rsidP="004A63A0">
            <w:pPr>
              <w:ind w:left="-57" w:right="-57"/>
              <w:jc w:val="center"/>
              <w:rPr>
                <w:color w:val="000000"/>
                <w:sz w:val="16"/>
                <w:szCs w:val="18"/>
              </w:rPr>
            </w:pPr>
            <w:r w:rsidRPr="0045627A">
              <w:rPr>
                <w:color w:val="000000"/>
                <w:sz w:val="16"/>
                <w:szCs w:val="18"/>
              </w:rPr>
              <w:t>1172,2</w:t>
            </w:r>
          </w:p>
        </w:tc>
        <w:tc>
          <w:tcPr>
            <w:tcW w:w="834" w:type="dxa"/>
            <w:shd w:val="clear" w:color="auto" w:fill="auto"/>
            <w:noWrap/>
            <w:vAlign w:val="center"/>
            <w:hideMark/>
          </w:tcPr>
          <w:p w14:paraId="266A1910" w14:textId="77777777" w:rsidR="004A63A0" w:rsidRPr="0045627A" w:rsidRDefault="004A63A0" w:rsidP="004A63A0">
            <w:pPr>
              <w:ind w:left="-57" w:right="-57"/>
              <w:jc w:val="center"/>
              <w:rPr>
                <w:color w:val="000000"/>
                <w:sz w:val="16"/>
                <w:szCs w:val="18"/>
              </w:rPr>
            </w:pPr>
            <w:r w:rsidRPr="0045627A">
              <w:rPr>
                <w:color w:val="000000"/>
                <w:sz w:val="16"/>
                <w:szCs w:val="18"/>
              </w:rPr>
              <w:t>310,6</w:t>
            </w:r>
          </w:p>
        </w:tc>
        <w:tc>
          <w:tcPr>
            <w:tcW w:w="834" w:type="dxa"/>
            <w:shd w:val="clear" w:color="auto" w:fill="auto"/>
            <w:noWrap/>
            <w:vAlign w:val="center"/>
            <w:hideMark/>
          </w:tcPr>
          <w:p w14:paraId="4F503B07" w14:textId="77777777" w:rsidR="004A63A0" w:rsidRPr="0045627A" w:rsidRDefault="004A63A0" w:rsidP="004A63A0">
            <w:pPr>
              <w:ind w:left="-57" w:right="-57"/>
              <w:jc w:val="center"/>
              <w:rPr>
                <w:color w:val="000000"/>
                <w:sz w:val="16"/>
                <w:szCs w:val="18"/>
              </w:rPr>
            </w:pPr>
            <w:r w:rsidRPr="0045627A">
              <w:rPr>
                <w:color w:val="000000"/>
                <w:sz w:val="16"/>
                <w:szCs w:val="18"/>
              </w:rPr>
              <w:t>577,7</w:t>
            </w:r>
          </w:p>
        </w:tc>
        <w:tc>
          <w:tcPr>
            <w:tcW w:w="654" w:type="dxa"/>
            <w:shd w:val="clear" w:color="auto" w:fill="auto"/>
            <w:vAlign w:val="center"/>
            <w:hideMark/>
          </w:tcPr>
          <w:p w14:paraId="53F54892" w14:textId="77777777" w:rsidR="004A63A0" w:rsidRPr="0045627A" w:rsidRDefault="004A63A0" w:rsidP="004A63A0">
            <w:pPr>
              <w:ind w:left="-57" w:right="-57"/>
              <w:jc w:val="center"/>
              <w:rPr>
                <w:color w:val="000000"/>
                <w:sz w:val="16"/>
                <w:szCs w:val="18"/>
              </w:rPr>
            </w:pPr>
            <w:r w:rsidRPr="0045627A">
              <w:rPr>
                <w:color w:val="000000"/>
                <w:sz w:val="16"/>
                <w:szCs w:val="18"/>
              </w:rPr>
              <w:t>2160,8</w:t>
            </w:r>
          </w:p>
        </w:tc>
        <w:tc>
          <w:tcPr>
            <w:tcW w:w="654" w:type="dxa"/>
            <w:shd w:val="clear" w:color="auto" w:fill="auto"/>
            <w:vAlign w:val="center"/>
            <w:hideMark/>
          </w:tcPr>
          <w:p w14:paraId="03EDD864" w14:textId="77777777" w:rsidR="004A63A0" w:rsidRPr="0045627A" w:rsidRDefault="004A63A0" w:rsidP="004A63A0">
            <w:pPr>
              <w:ind w:left="-57" w:right="-57"/>
              <w:jc w:val="center"/>
              <w:rPr>
                <w:color w:val="000000"/>
                <w:sz w:val="16"/>
                <w:szCs w:val="18"/>
              </w:rPr>
            </w:pPr>
            <w:r w:rsidRPr="0045627A">
              <w:rPr>
                <w:color w:val="000000"/>
                <w:sz w:val="16"/>
                <w:szCs w:val="18"/>
              </w:rPr>
              <w:t>1428,4</w:t>
            </w:r>
          </w:p>
        </w:tc>
        <w:tc>
          <w:tcPr>
            <w:tcW w:w="654" w:type="dxa"/>
            <w:shd w:val="clear" w:color="auto" w:fill="auto"/>
            <w:vAlign w:val="center"/>
            <w:hideMark/>
          </w:tcPr>
          <w:p w14:paraId="56933584" w14:textId="77777777" w:rsidR="004A63A0" w:rsidRPr="0045627A" w:rsidRDefault="004A63A0" w:rsidP="004A63A0">
            <w:pPr>
              <w:ind w:left="-57" w:right="-57"/>
              <w:jc w:val="center"/>
              <w:rPr>
                <w:color w:val="000000"/>
                <w:sz w:val="16"/>
                <w:szCs w:val="18"/>
              </w:rPr>
            </w:pPr>
            <w:r w:rsidRPr="0045627A">
              <w:rPr>
                <w:color w:val="000000"/>
                <w:sz w:val="16"/>
                <w:szCs w:val="18"/>
              </w:rPr>
              <w:t>2268,5</w:t>
            </w:r>
          </w:p>
        </w:tc>
      </w:tr>
      <w:tr w:rsidR="004A63A0" w:rsidRPr="0045627A" w14:paraId="20CE0097" w14:textId="77777777" w:rsidTr="004A63A0">
        <w:trPr>
          <w:trHeight w:val="283"/>
        </w:trPr>
        <w:tc>
          <w:tcPr>
            <w:tcW w:w="3726" w:type="dxa"/>
            <w:shd w:val="clear" w:color="auto" w:fill="auto"/>
            <w:vAlign w:val="center"/>
            <w:hideMark/>
          </w:tcPr>
          <w:p w14:paraId="00C9959D" w14:textId="070A06C9" w:rsidR="004A63A0" w:rsidRPr="0045627A" w:rsidRDefault="004A63A0" w:rsidP="004A63A0">
            <w:pPr>
              <w:ind w:left="-57" w:right="-57"/>
              <w:jc w:val="center"/>
              <w:rPr>
                <w:color w:val="000000"/>
                <w:sz w:val="16"/>
                <w:szCs w:val="18"/>
              </w:rPr>
            </w:pPr>
            <w:r w:rsidRPr="0045627A">
              <w:rPr>
                <w:color w:val="000000"/>
                <w:sz w:val="16"/>
                <w:szCs w:val="18"/>
              </w:rPr>
              <w:t>7.2.1. Новое строительство</w:t>
            </w:r>
          </w:p>
        </w:tc>
        <w:tc>
          <w:tcPr>
            <w:tcW w:w="834" w:type="dxa"/>
            <w:shd w:val="clear" w:color="auto" w:fill="auto"/>
            <w:noWrap/>
            <w:vAlign w:val="center"/>
            <w:hideMark/>
          </w:tcPr>
          <w:p w14:paraId="507D47BB" w14:textId="77777777" w:rsidR="004A63A0" w:rsidRPr="0045627A" w:rsidRDefault="004A63A0" w:rsidP="004A63A0">
            <w:pPr>
              <w:ind w:left="-57" w:right="-57"/>
              <w:jc w:val="center"/>
              <w:rPr>
                <w:color w:val="000000"/>
                <w:sz w:val="16"/>
                <w:szCs w:val="18"/>
              </w:rPr>
            </w:pPr>
            <w:r w:rsidRPr="0045627A">
              <w:rPr>
                <w:color w:val="000000"/>
                <w:sz w:val="16"/>
                <w:szCs w:val="18"/>
              </w:rPr>
              <w:t>573,8</w:t>
            </w:r>
          </w:p>
        </w:tc>
        <w:tc>
          <w:tcPr>
            <w:tcW w:w="834" w:type="dxa"/>
            <w:shd w:val="clear" w:color="auto" w:fill="auto"/>
            <w:noWrap/>
            <w:vAlign w:val="center"/>
            <w:hideMark/>
          </w:tcPr>
          <w:p w14:paraId="7135A467" w14:textId="77777777" w:rsidR="004A63A0" w:rsidRPr="0045627A" w:rsidRDefault="004A63A0" w:rsidP="004A63A0">
            <w:pPr>
              <w:ind w:left="-57" w:right="-57"/>
              <w:jc w:val="center"/>
              <w:rPr>
                <w:color w:val="000000"/>
                <w:sz w:val="16"/>
                <w:szCs w:val="18"/>
              </w:rPr>
            </w:pPr>
            <w:r w:rsidRPr="0045627A">
              <w:rPr>
                <w:color w:val="000000"/>
                <w:sz w:val="16"/>
                <w:szCs w:val="18"/>
              </w:rPr>
              <w:t>366,5</w:t>
            </w:r>
          </w:p>
        </w:tc>
        <w:tc>
          <w:tcPr>
            <w:tcW w:w="834" w:type="dxa"/>
            <w:shd w:val="clear" w:color="auto" w:fill="auto"/>
            <w:noWrap/>
            <w:vAlign w:val="center"/>
            <w:hideMark/>
          </w:tcPr>
          <w:p w14:paraId="31F0F60F" w14:textId="77777777" w:rsidR="004A63A0" w:rsidRPr="0045627A" w:rsidRDefault="004A63A0" w:rsidP="004A63A0">
            <w:pPr>
              <w:ind w:left="-57" w:right="-57"/>
              <w:jc w:val="center"/>
              <w:rPr>
                <w:color w:val="000000"/>
                <w:sz w:val="16"/>
                <w:szCs w:val="18"/>
              </w:rPr>
            </w:pPr>
            <w:r w:rsidRPr="0045627A">
              <w:rPr>
                <w:color w:val="000000"/>
                <w:sz w:val="16"/>
                <w:szCs w:val="18"/>
              </w:rPr>
              <w:t>407,8</w:t>
            </w:r>
          </w:p>
        </w:tc>
        <w:tc>
          <w:tcPr>
            <w:tcW w:w="834" w:type="dxa"/>
            <w:shd w:val="clear" w:color="auto" w:fill="auto"/>
            <w:noWrap/>
            <w:vAlign w:val="center"/>
            <w:hideMark/>
          </w:tcPr>
          <w:p w14:paraId="041C73FF" w14:textId="77777777" w:rsidR="004A63A0" w:rsidRPr="0045627A" w:rsidRDefault="004A63A0" w:rsidP="004A63A0">
            <w:pPr>
              <w:ind w:left="-57" w:right="-57"/>
              <w:jc w:val="center"/>
              <w:rPr>
                <w:color w:val="000000"/>
                <w:sz w:val="16"/>
                <w:szCs w:val="18"/>
              </w:rPr>
            </w:pPr>
            <w:r w:rsidRPr="0045627A">
              <w:rPr>
                <w:color w:val="000000"/>
                <w:sz w:val="16"/>
                <w:szCs w:val="18"/>
              </w:rPr>
              <w:t>441,6</w:t>
            </w:r>
          </w:p>
        </w:tc>
        <w:tc>
          <w:tcPr>
            <w:tcW w:w="834" w:type="dxa"/>
            <w:shd w:val="clear" w:color="auto" w:fill="auto"/>
            <w:noWrap/>
            <w:vAlign w:val="center"/>
            <w:hideMark/>
          </w:tcPr>
          <w:p w14:paraId="529AA93F" w14:textId="77777777" w:rsidR="004A63A0" w:rsidRPr="0045627A" w:rsidRDefault="004A63A0" w:rsidP="004A63A0">
            <w:pPr>
              <w:ind w:left="-57" w:right="-57"/>
              <w:jc w:val="center"/>
              <w:rPr>
                <w:color w:val="000000"/>
                <w:sz w:val="16"/>
                <w:szCs w:val="18"/>
              </w:rPr>
            </w:pPr>
            <w:r w:rsidRPr="0045627A">
              <w:rPr>
                <w:color w:val="000000"/>
                <w:sz w:val="16"/>
                <w:szCs w:val="18"/>
              </w:rPr>
              <w:t>448,4</w:t>
            </w:r>
          </w:p>
        </w:tc>
        <w:tc>
          <w:tcPr>
            <w:tcW w:w="834" w:type="dxa"/>
            <w:shd w:val="clear" w:color="auto" w:fill="auto"/>
            <w:noWrap/>
            <w:vAlign w:val="center"/>
            <w:hideMark/>
          </w:tcPr>
          <w:p w14:paraId="125BA4CA" w14:textId="77777777" w:rsidR="004A63A0" w:rsidRPr="0045627A" w:rsidRDefault="004A63A0" w:rsidP="004A63A0">
            <w:pPr>
              <w:ind w:left="-57" w:right="-57"/>
              <w:jc w:val="center"/>
              <w:rPr>
                <w:color w:val="000000"/>
                <w:sz w:val="16"/>
                <w:szCs w:val="18"/>
              </w:rPr>
            </w:pPr>
            <w:r w:rsidRPr="0045627A">
              <w:rPr>
                <w:color w:val="000000"/>
                <w:sz w:val="16"/>
                <w:szCs w:val="18"/>
              </w:rPr>
              <w:t>420,6</w:t>
            </w:r>
          </w:p>
        </w:tc>
        <w:tc>
          <w:tcPr>
            <w:tcW w:w="834" w:type="dxa"/>
            <w:shd w:val="clear" w:color="auto" w:fill="auto"/>
            <w:noWrap/>
            <w:vAlign w:val="center"/>
            <w:hideMark/>
          </w:tcPr>
          <w:p w14:paraId="60CD971F" w14:textId="77777777" w:rsidR="004A63A0" w:rsidRPr="0045627A" w:rsidRDefault="004A63A0" w:rsidP="004A63A0">
            <w:pPr>
              <w:ind w:left="-57" w:right="-57"/>
              <w:jc w:val="center"/>
              <w:rPr>
                <w:color w:val="000000"/>
                <w:sz w:val="16"/>
                <w:szCs w:val="18"/>
              </w:rPr>
            </w:pPr>
            <w:r w:rsidRPr="0045627A">
              <w:rPr>
                <w:color w:val="000000"/>
                <w:sz w:val="16"/>
                <w:szCs w:val="18"/>
              </w:rPr>
              <w:t>637,1</w:t>
            </w:r>
          </w:p>
        </w:tc>
        <w:tc>
          <w:tcPr>
            <w:tcW w:w="834" w:type="dxa"/>
            <w:shd w:val="clear" w:color="auto" w:fill="auto"/>
            <w:noWrap/>
            <w:vAlign w:val="center"/>
            <w:hideMark/>
          </w:tcPr>
          <w:p w14:paraId="4A2B73E0" w14:textId="77777777" w:rsidR="004A63A0" w:rsidRPr="0045627A" w:rsidRDefault="004A63A0" w:rsidP="004A63A0">
            <w:pPr>
              <w:ind w:left="-57" w:right="-57"/>
              <w:jc w:val="center"/>
              <w:rPr>
                <w:color w:val="000000"/>
                <w:sz w:val="16"/>
                <w:szCs w:val="18"/>
              </w:rPr>
            </w:pPr>
            <w:r w:rsidRPr="0045627A">
              <w:rPr>
                <w:color w:val="000000"/>
                <w:sz w:val="16"/>
                <w:szCs w:val="18"/>
              </w:rPr>
              <w:t>370,7</w:t>
            </w:r>
          </w:p>
        </w:tc>
        <w:tc>
          <w:tcPr>
            <w:tcW w:w="834" w:type="dxa"/>
            <w:shd w:val="clear" w:color="auto" w:fill="auto"/>
            <w:noWrap/>
            <w:vAlign w:val="center"/>
            <w:hideMark/>
          </w:tcPr>
          <w:p w14:paraId="00093CA2" w14:textId="77777777" w:rsidR="004A63A0" w:rsidRPr="0045627A" w:rsidRDefault="004A63A0" w:rsidP="004A63A0">
            <w:pPr>
              <w:ind w:left="-57" w:right="-57"/>
              <w:jc w:val="center"/>
              <w:rPr>
                <w:color w:val="000000"/>
                <w:sz w:val="16"/>
                <w:szCs w:val="18"/>
              </w:rPr>
            </w:pPr>
            <w:r w:rsidRPr="0045627A">
              <w:rPr>
                <w:color w:val="000000"/>
                <w:sz w:val="16"/>
                <w:szCs w:val="18"/>
              </w:rPr>
              <w:t>208,0</w:t>
            </w:r>
          </w:p>
        </w:tc>
        <w:tc>
          <w:tcPr>
            <w:tcW w:w="834" w:type="dxa"/>
            <w:shd w:val="clear" w:color="auto" w:fill="auto"/>
            <w:noWrap/>
            <w:vAlign w:val="center"/>
            <w:hideMark/>
          </w:tcPr>
          <w:p w14:paraId="7D67C7AC" w14:textId="77777777" w:rsidR="004A63A0" w:rsidRPr="0045627A" w:rsidRDefault="004A63A0" w:rsidP="004A63A0">
            <w:pPr>
              <w:ind w:left="-57" w:right="-57"/>
              <w:jc w:val="center"/>
              <w:rPr>
                <w:color w:val="000000"/>
                <w:sz w:val="16"/>
                <w:szCs w:val="18"/>
              </w:rPr>
            </w:pPr>
            <w:r w:rsidRPr="0045627A">
              <w:rPr>
                <w:color w:val="000000"/>
                <w:sz w:val="16"/>
                <w:szCs w:val="18"/>
              </w:rPr>
              <w:t>1172,2</w:t>
            </w:r>
          </w:p>
        </w:tc>
        <w:tc>
          <w:tcPr>
            <w:tcW w:w="834" w:type="dxa"/>
            <w:shd w:val="clear" w:color="auto" w:fill="auto"/>
            <w:noWrap/>
            <w:vAlign w:val="center"/>
            <w:hideMark/>
          </w:tcPr>
          <w:p w14:paraId="116413DD" w14:textId="77777777" w:rsidR="004A63A0" w:rsidRPr="0045627A" w:rsidRDefault="004A63A0" w:rsidP="004A63A0">
            <w:pPr>
              <w:ind w:left="-57" w:right="-57"/>
              <w:jc w:val="center"/>
              <w:rPr>
                <w:color w:val="000000"/>
                <w:sz w:val="16"/>
                <w:szCs w:val="18"/>
              </w:rPr>
            </w:pPr>
            <w:r w:rsidRPr="0045627A">
              <w:rPr>
                <w:color w:val="000000"/>
                <w:sz w:val="16"/>
                <w:szCs w:val="18"/>
              </w:rPr>
              <w:t>310,6</w:t>
            </w:r>
          </w:p>
        </w:tc>
        <w:tc>
          <w:tcPr>
            <w:tcW w:w="834" w:type="dxa"/>
            <w:shd w:val="clear" w:color="auto" w:fill="auto"/>
            <w:noWrap/>
            <w:vAlign w:val="center"/>
            <w:hideMark/>
          </w:tcPr>
          <w:p w14:paraId="475AC8A5" w14:textId="77777777" w:rsidR="004A63A0" w:rsidRPr="0045627A" w:rsidRDefault="004A63A0" w:rsidP="004A63A0">
            <w:pPr>
              <w:ind w:left="-57" w:right="-57"/>
              <w:jc w:val="center"/>
              <w:rPr>
                <w:color w:val="000000"/>
                <w:sz w:val="16"/>
                <w:szCs w:val="18"/>
              </w:rPr>
            </w:pPr>
            <w:r w:rsidRPr="0045627A">
              <w:rPr>
                <w:color w:val="000000"/>
                <w:sz w:val="16"/>
                <w:szCs w:val="18"/>
              </w:rPr>
              <w:t>577,7</w:t>
            </w:r>
          </w:p>
        </w:tc>
        <w:tc>
          <w:tcPr>
            <w:tcW w:w="654" w:type="dxa"/>
            <w:shd w:val="clear" w:color="auto" w:fill="auto"/>
            <w:vAlign w:val="center"/>
            <w:hideMark/>
          </w:tcPr>
          <w:p w14:paraId="00D04719" w14:textId="77777777" w:rsidR="004A63A0" w:rsidRPr="0045627A" w:rsidRDefault="004A63A0" w:rsidP="004A63A0">
            <w:pPr>
              <w:ind w:left="-57" w:right="-57"/>
              <w:jc w:val="center"/>
              <w:rPr>
                <w:color w:val="000000"/>
                <w:sz w:val="16"/>
                <w:szCs w:val="18"/>
              </w:rPr>
            </w:pPr>
            <w:r w:rsidRPr="0045627A">
              <w:rPr>
                <w:color w:val="000000"/>
                <w:sz w:val="16"/>
                <w:szCs w:val="18"/>
              </w:rPr>
              <w:t>2238,2</w:t>
            </w:r>
          </w:p>
        </w:tc>
        <w:tc>
          <w:tcPr>
            <w:tcW w:w="654" w:type="dxa"/>
            <w:shd w:val="clear" w:color="auto" w:fill="auto"/>
            <w:vAlign w:val="center"/>
            <w:hideMark/>
          </w:tcPr>
          <w:p w14:paraId="514445CD" w14:textId="77777777" w:rsidR="004A63A0" w:rsidRPr="0045627A" w:rsidRDefault="004A63A0" w:rsidP="004A63A0">
            <w:pPr>
              <w:ind w:left="-57" w:right="-57"/>
              <w:jc w:val="center"/>
              <w:rPr>
                <w:color w:val="000000"/>
                <w:sz w:val="16"/>
                <w:szCs w:val="18"/>
              </w:rPr>
            </w:pPr>
            <w:r w:rsidRPr="0045627A">
              <w:rPr>
                <w:color w:val="000000"/>
                <w:sz w:val="16"/>
                <w:szCs w:val="18"/>
              </w:rPr>
              <w:t>1428,4</w:t>
            </w:r>
          </w:p>
        </w:tc>
        <w:tc>
          <w:tcPr>
            <w:tcW w:w="654" w:type="dxa"/>
            <w:shd w:val="clear" w:color="auto" w:fill="auto"/>
            <w:vAlign w:val="center"/>
            <w:hideMark/>
          </w:tcPr>
          <w:p w14:paraId="43369A66" w14:textId="77777777" w:rsidR="004A63A0" w:rsidRPr="0045627A" w:rsidRDefault="004A63A0" w:rsidP="004A63A0">
            <w:pPr>
              <w:ind w:left="-57" w:right="-57"/>
              <w:jc w:val="center"/>
              <w:rPr>
                <w:color w:val="000000"/>
                <w:sz w:val="16"/>
                <w:szCs w:val="18"/>
              </w:rPr>
            </w:pPr>
            <w:r w:rsidRPr="0045627A">
              <w:rPr>
                <w:color w:val="000000"/>
                <w:sz w:val="16"/>
                <w:szCs w:val="18"/>
              </w:rPr>
              <w:t>2268,5</w:t>
            </w:r>
          </w:p>
        </w:tc>
      </w:tr>
      <w:tr w:rsidR="004A63A0" w:rsidRPr="0045627A" w14:paraId="2BC87B8C" w14:textId="77777777" w:rsidTr="004A63A0">
        <w:trPr>
          <w:trHeight w:val="283"/>
        </w:trPr>
        <w:tc>
          <w:tcPr>
            <w:tcW w:w="3726" w:type="dxa"/>
            <w:shd w:val="clear" w:color="auto" w:fill="auto"/>
            <w:vAlign w:val="center"/>
            <w:hideMark/>
          </w:tcPr>
          <w:p w14:paraId="19F969EA" w14:textId="26B2F256" w:rsidR="004A63A0" w:rsidRPr="0045627A" w:rsidRDefault="004A63A0" w:rsidP="004A63A0">
            <w:pPr>
              <w:ind w:left="-57" w:right="-57"/>
              <w:jc w:val="center"/>
              <w:rPr>
                <w:color w:val="000000"/>
                <w:sz w:val="16"/>
                <w:szCs w:val="18"/>
              </w:rPr>
            </w:pPr>
            <w:r w:rsidRPr="0045627A">
              <w:rPr>
                <w:color w:val="000000"/>
                <w:sz w:val="16"/>
                <w:szCs w:val="18"/>
              </w:rPr>
              <w:t>7.2.1.1. Многоквартирные дома</w:t>
            </w:r>
          </w:p>
        </w:tc>
        <w:tc>
          <w:tcPr>
            <w:tcW w:w="834" w:type="dxa"/>
            <w:shd w:val="clear" w:color="auto" w:fill="auto"/>
            <w:noWrap/>
            <w:vAlign w:val="center"/>
            <w:hideMark/>
          </w:tcPr>
          <w:p w14:paraId="1060ED4F" w14:textId="77777777" w:rsidR="004A63A0" w:rsidRPr="0045627A" w:rsidRDefault="004A63A0" w:rsidP="004A63A0">
            <w:pPr>
              <w:ind w:left="-57" w:right="-57"/>
              <w:jc w:val="center"/>
              <w:rPr>
                <w:color w:val="000000"/>
                <w:sz w:val="16"/>
                <w:szCs w:val="18"/>
              </w:rPr>
            </w:pPr>
            <w:r w:rsidRPr="0045627A">
              <w:rPr>
                <w:color w:val="000000"/>
                <w:sz w:val="16"/>
                <w:szCs w:val="18"/>
              </w:rPr>
              <w:t>557,1</w:t>
            </w:r>
          </w:p>
        </w:tc>
        <w:tc>
          <w:tcPr>
            <w:tcW w:w="834" w:type="dxa"/>
            <w:shd w:val="clear" w:color="auto" w:fill="auto"/>
            <w:noWrap/>
            <w:vAlign w:val="center"/>
            <w:hideMark/>
          </w:tcPr>
          <w:p w14:paraId="717CA51F" w14:textId="77777777" w:rsidR="004A63A0" w:rsidRPr="0045627A" w:rsidRDefault="004A63A0" w:rsidP="004A63A0">
            <w:pPr>
              <w:ind w:left="-57" w:right="-57"/>
              <w:jc w:val="center"/>
              <w:rPr>
                <w:color w:val="000000"/>
                <w:sz w:val="16"/>
                <w:szCs w:val="18"/>
              </w:rPr>
            </w:pPr>
            <w:r w:rsidRPr="0045627A">
              <w:rPr>
                <w:color w:val="000000"/>
                <w:sz w:val="16"/>
                <w:szCs w:val="18"/>
              </w:rPr>
              <w:t>366,5</w:t>
            </w:r>
          </w:p>
        </w:tc>
        <w:tc>
          <w:tcPr>
            <w:tcW w:w="834" w:type="dxa"/>
            <w:shd w:val="clear" w:color="auto" w:fill="auto"/>
            <w:noWrap/>
            <w:vAlign w:val="center"/>
            <w:hideMark/>
          </w:tcPr>
          <w:p w14:paraId="55D783A8" w14:textId="77777777" w:rsidR="004A63A0" w:rsidRPr="0045627A" w:rsidRDefault="004A63A0" w:rsidP="004A63A0">
            <w:pPr>
              <w:ind w:left="-57" w:right="-57"/>
              <w:jc w:val="center"/>
              <w:rPr>
                <w:color w:val="000000"/>
                <w:sz w:val="16"/>
                <w:szCs w:val="18"/>
              </w:rPr>
            </w:pPr>
            <w:r w:rsidRPr="0045627A">
              <w:rPr>
                <w:color w:val="000000"/>
                <w:sz w:val="16"/>
                <w:szCs w:val="18"/>
              </w:rPr>
              <w:t>376,8</w:t>
            </w:r>
          </w:p>
        </w:tc>
        <w:tc>
          <w:tcPr>
            <w:tcW w:w="834" w:type="dxa"/>
            <w:shd w:val="clear" w:color="auto" w:fill="auto"/>
            <w:noWrap/>
            <w:vAlign w:val="center"/>
            <w:hideMark/>
          </w:tcPr>
          <w:p w14:paraId="47E2A55D" w14:textId="77777777" w:rsidR="004A63A0" w:rsidRPr="0045627A" w:rsidRDefault="004A63A0" w:rsidP="004A63A0">
            <w:pPr>
              <w:ind w:left="-57" w:right="-57"/>
              <w:jc w:val="center"/>
              <w:rPr>
                <w:color w:val="000000"/>
                <w:sz w:val="16"/>
                <w:szCs w:val="18"/>
              </w:rPr>
            </w:pPr>
            <w:r w:rsidRPr="0045627A">
              <w:rPr>
                <w:color w:val="000000"/>
                <w:sz w:val="16"/>
                <w:szCs w:val="18"/>
              </w:rPr>
              <w:t>441,6</w:t>
            </w:r>
          </w:p>
        </w:tc>
        <w:tc>
          <w:tcPr>
            <w:tcW w:w="834" w:type="dxa"/>
            <w:shd w:val="clear" w:color="auto" w:fill="auto"/>
            <w:noWrap/>
            <w:vAlign w:val="center"/>
            <w:hideMark/>
          </w:tcPr>
          <w:p w14:paraId="5CEEB8C0" w14:textId="77777777" w:rsidR="004A63A0" w:rsidRPr="0045627A" w:rsidRDefault="004A63A0" w:rsidP="004A63A0">
            <w:pPr>
              <w:ind w:left="-57" w:right="-57"/>
              <w:jc w:val="center"/>
              <w:rPr>
                <w:color w:val="000000"/>
                <w:sz w:val="16"/>
                <w:szCs w:val="18"/>
              </w:rPr>
            </w:pPr>
            <w:r w:rsidRPr="0045627A">
              <w:rPr>
                <w:color w:val="000000"/>
                <w:sz w:val="16"/>
                <w:szCs w:val="18"/>
              </w:rPr>
              <w:t>448,4</w:t>
            </w:r>
          </w:p>
        </w:tc>
        <w:tc>
          <w:tcPr>
            <w:tcW w:w="834" w:type="dxa"/>
            <w:shd w:val="clear" w:color="auto" w:fill="auto"/>
            <w:noWrap/>
            <w:vAlign w:val="center"/>
            <w:hideMark/>
          </w:tcPr>
          <w:p w14:paraId="4D328108" w14:textId="77777777" w:rsidR="004A63A0" w:rsidRPr="0045627A" w:rsidRDefault="004A63A0" w:rsidP="004A63A0">
            <w:pPr>
              <w:ind w:left="-57" w:right="-57"/>
              <w:jc w:val="center"/>
              <w:rPr>
                <w:color w:val="000000"/>
                <w:sz w:val="16"/>
                <w:szCs w:val="18"/>
              </w:rPr>
            </w:pPr>
            <w:r w:rsidRPr="0045627A">
              <w:rPr>
                <w:color w:val="000000"/>
                <w:sz w:val="16"/>
                <w:szCs w:val="18"/>
              </w:rPr>
              <w:t>420,6</w:t>
            </w:r>
          </w:p>
        </w:tc>
        <w:tc>
          <w:tcPr>
            <w:tcW w:w="834" w:type="dxa"/>
            <w:shd w:val="clear" w:color="auto" w:fill="auto"/>
            <w:noWrap/>
            <w:vAlign w:val="center"/>
            <w:hideMark/>
          </w:tcPr>
          <w:p w14:paraId="258CDD3C" w14:textId="77777777" w:rsidR="004A63A0" w:rsidRPr="0045627A" w:rsidRDefault="004A63A0" w:rsidP="004A63A0">
            <w:pPr>
              <w:ind w:left="-57" w:right="-57"/>
              <w:jc w:val="center"/>
              <w:rPr>
                <w:color w:val="000000"/>
                <w:sz w:val="16"/>
                <w:szCs w:val="18"/>
              </w:rPr>
            </w:pPr>
            <w:r w:rsidRPr="0045627A">
              <w:rPr>
                <w:color w:val="000000"/>
                <w:sz w:val="16"/>
                <w:szCs w:val="18"/>
              </w:rPr>
              <w:t>637,1</w:t>
            </w:r>
          </w:p>
        </w:tc>
        <w:tc>
          <w:tcPr>
            <w:tcW w:w="834" w:type="dxa"/>
            <w:shd w:val="clear" w:color="auto" w:fill="auto"/>
            <w:noWrap/>
            <w:vAlign w:val="center"/>
            <w:hideMark/>
          </w:tcPr>
          <w:p w14:paraId="28100BA8" w14:textId="77777777" w:rsidR="004A63A0" w:rsidRPr="0045627A" w:rsidRDefault="004A63A0" w:rsidP="004A63A0">
            <w:pPr>
              <w:ind w:left="-57" w:right="-57"/>
              <w:jc w:val="center"/>
              <w:rPr>
                <w:color w:val="000000"/>
                <w:sz w:val="16"/>
                <w:szCs w:val="18"/>
              </w:rPr>
            </w:pPr>
            <w:r w:rsidRPr="0045627A">
              <w:rPr>
                <w:color w:val="000000"/>
                <w:sz w:val="16"/>
                <w:szCs w:val="18"/>
              </w:rPr>
              <w:t>370,7</w:t>
            </w:r>
          </w:p>
        </w:tc>
        <w:tc>
          <w:tcPr>
            <w:tcW w:w="834" w:type="dxa"/>
            <w:shd w:val="clear" w:color="auto" w:fill="auto"/>
            <w:noWrap/>
            <w:vAlign w:val="center"/>
            <w:hideMark/>
          </w:tcPr>
          <w:p w14:paraId="0A9C031A" w14:textId="77777777" w:rsidR="004A63A0" w:rsidRPr="0045627A" w:rsidRDefault="004A63A0" w:rsidP="004A63A0">
            <w:pPr>
              <w:ind w:left="-57" w:right="-57"/>
              <w:jc w:val="center"/>
              <w:rPr>
                <w:color w:val="000000"/>
                <w:sz w:val="16"/>
                <w:szCs w:val="18"/>
              </w:rPr>
            </w:pPr>
            <w:r w:rsidRPr="0045627A">
              <w:rPr>
                <w:color w:val="000000"/>
                <w:sz w:val="16"/>
                <w:szCs w:val="18"/>
              </w:rPr>
              <w:t>191,9</w:t>
            </w:r>
          </w:p>
        </w:tc>
        <w:tc>
          <w:tcPr>
            <w:tcW w:w="834" w:type="dxa"/>
            <w:shd w:val="clear" w:color="auto" w:fill="auto"/>
            <w:noWrap/>
            <w:vAlign w:val="center"/>
            <w:hideMark/>
          </w:tcPr>
          <w:p w14:paraId="1E2FB279" w14:textId="77777777" w:rsidR="004A63A0" w:rsidRPr="0045627A" w:rsidRDefault="004A63A0" w:rsidP="004A63A0">
            <w:pPr>
              <w:ind w:left="-57" w:right="-57"/>
              <w:jc w:val="center"/>
              <w:rPr>
                <w:color w:val="000000"/>
                <w:sz w:val="16"/>
                <w:szCs w:val="18"/>
              </w:rPr>
            </w:pPr>
            <w:r w:rsidRPr="0045627A">
              <w:rPr>
                <w:color w:val="000000"/>
                <w:sz w:val="16"/>
                <w:szCs w:val="18"/>
              </w:rPr>
              <w:t>1172,2</w:t>
            </w:r>
          </w:p>
        </w:tc>
        <w:tc>
          <w:tcPr>
            <w:tcW w:w="834" w:type="dxa"/>
            <w:shd w:val="clear" w:color="auto" w:fill="auto"/>
            <w:noWrap/>
            <w:vAlign w:val="center"/>
            <w:hideMark/>
          </w:tcPr>
          <w:p w14:paraId="26DE7E03" w14:textId="77777777" w:rsidR="004A63A0" w:rsidRPr="0045627A" w:rsidRDefault="004A63A0" w:rsidP="004A63A0">
            <w:pPr>
              <w:ind w:left="-57" w:right="-57"/>
              <w:jc w:val="center"/>
              <w:rPr>
                <w:color w:val="000000"/>
                <w:sz w:val="16"/>
                <w:szCs w:val="18"/>
              </w:rPr>
            </w:pPr>
            <w:r w:rsidRPr="0045627A">
              <w:rPr>
                <w:color w:val="000000"/>
                <w:sz w:val="16"/>
                <w:szCs w:val="18"/>
              </w:rPr>
              <w:t>310,6</w:t>
            </w:r>
          </w:p>
        </w:tc>
        <w:tc>
          <w:tcPr>
            <w:tcW w:w="834" w:type="dxa"/>
            <w:shd w:val="clear" w:color="auto" w:fill="auto"/>
            <w:noWrap/>
            <w:vAlign w:val="center"/>
            <w:hideMark/>
          </w:tcPr>
          <w:p w14:paraId="4094F974" w14:textId="77777777" w:rsidR="004A63A0" w:rsidRPr="0045627A" w:rsidRDefault="004A63A0" w:rsidP="004A63A0">
            <w:pPr>
              <w:ind w:left="-57" w:right="-57"/>
              <w:jc w:val="center"/>
              <w:rPr>
                <w:color w:val="000000"/>
                <w:sz w:val="16"/>
                <w:szCs w:val="18"/>
              </w:rPr>
            </w:pPr>
            <w:r w:rsidRPr="0045627A">
              <w:rPr>
                <w:color w:val="000000"/>
                <w:sz w:val="16"/>
                <w:szCs w:val="18"/>
              </w:rPr>
              <w:t>573,5</w:t>
            </w:r>
          </w:p>
        </w:tc>
        <w:tc>
          <w:tcPr>
            <w:tcW w:w="654" w:type="dxa"/>
            <w:shd w:val="clear" w:color="auto" w:fill="auto"/>
            <w:vAlign w:val="center"/>
            <w:hideMark/>
          </w:tcPr>
          <w:p w14:paraId="2E32B21B" w14:textId="77777777" w:rsidR="004A63A0" w:rsidRPr="0045627A" w:rsidRDefault="004A63A0" w:rsidP="004A63A0">
            <w:pPr>
              <w:ind w:left="-57" w:right="-57"/>
              <w:jc w:val="center"/>
              <w:rPr>
                <w:color w:val="000000"/>
                <w:sz w:val="16"/>
                <w:szCs w:val="18"/>
              </w:rPr>
            </w:pPr>
            <w:r w:rsidRPr="0045627A">
              <w:rPr>
                <w:color w:val="000000"/>
                <w:sz w:val="16"/>
                <w:szCs w:val="18"/>
              </w:rPr>
              <w:t>2190,4</w:t>
            </w:r>
          </w:p>
        </w:tc>
        <w:tc>
          <w:tcPr>
            <w:tcW w:w="654" w:type="dxa"/>
            <w:shd w:val="clear" w:color="auto" w:fill="auto"/>
            <w:vAlign w:val="center"/>
            <w:hideMark/>
          </w:tcPr>
          <w:p w14:paraId="69E77CEA" w14:textId="77777777" w:rsidR="004A63A0" w:rsidRPr="0045627A" w:rsidRDefault="004A63A0" w:rsidP="004A63A0">
            <w:pPr>
              <w:ind w:left="-57" w:right="-57"/>
              <w:jc w:val="center"/>
              <w:rPr>
                <w:color w:val="000000"/>
                <w:sz w:val="16"/>
                <w:szCs w:val="18"/>
              </w:rPr>
            </w:pPr>
            <w:r w:rsidRPr="0045627A">
              <w:rPr>
                <w:color w:val="000000"/>
                <w:sz w:val="16"/>
                <w:szCs w:val="18"/>
              </w:rPr>
              <w:t>1428,4</w:t>
            </w:r>
          </w:p>
        </w:tc>
        <w:tc>
          <w:tcPr>
            <w:tcW w:w="654" w:type="dxa"/>
            <w:shd w:val="clear" w:color="auto" w:fill="auto"/>
            <w:vAlign w:val="center"/>
            <w:hideMark/>
          </w:tcPr>
          <w:p w14:paraId="70B0054E" w14:textId="77777777" w:rsidR="004A63A0" w:rsidRPr="0045627A" w:rsidRDefault="004A63A0" w:rsidP="004A63A0">
            <w:pPr>
              <w:ind w:left="-57" w:right="-57"/>
              <w:jc w:val="center"/>
              <w:rPr>
                <w:color w:val="000000"/>
                <w:sz w:val="16"/>
                <w:szCs w:val="18"/>
              </w:rPr>
            </w:pPr>
            <w:r w:rsidRPr="0045627A">
              <w:rPr>
                <w:color w:val="000000"/>
                <w:sz w:val="16"/>
                <w:szCs w:val="18"/>
              </w:rPr>
              <w:t>2248,3</w:t>
            </w:r>
          </w:p>
        </w:tc>
      </w:tr>
      <w:tr w:rsidR="004A63A0" w:rsidRPr="0045627A" w14:paraId="15BCCB9A" w14:textId="77777777" w:rsidTr="004A63A0">
        <w:trPr>
          <w:trHeight w:val="283"/>
        </w:trPr>
        <w:tc>
          <w:tcPr>
            <w:tcW w:w="3726" w:type="dxa"/>
            <w:shd w:val="clear" w:color="auto" w:fill="auto"/>
            <w:vAlign w:val="center"/>
            <w:hideMark/>
          </w:tcPr>
          <w:p w14:paraId="4538673A" w14:textId="3A079240" w:rsidR="004A63A0" w:rsidRPr="0045627A" w:rsidRDefault="004A63A0" w:rsidP="004A63A0">
            <w:pPr>
              <w:ind w:left="-57" w:right="-57"/>
              <w:jc w:val="center"/>
              <w:rPr>
                <w:color w:val="000000"/>
                <w:sz w:val="16"/>
                <w:szCs w:val="18"/>
              </w:rPr>
            </w:pPr>
            <w:r w:rsidRPr="0045627A">
              <w:rPr>
                <w:color w:val="000000"/>
                <w:sz w:val="16"/>
                <w:szCs w:val="18"/>
              </w:rPr>
              <w:t>7.2.1.2. Индивидуальные дома</w:t>
            </w:r>
          </w:p>
        </w:tc>
        <w:tc>
          <w:tcPr>
            <w:tcW w:w="834" w:type="dxa"/>
            <w:shd w:val="clear" w:color="auto" w:fill="auto"/>
            <w:noWrap/>
            <w:vAlign w:val="center"/>
            <w:hideMark/>
          </w:tcPr>
          <w:p w14:paraId="1FDCECD8" w14:textId="77777777" w:rsidR="004A63A0" w:rsidRPr="0045627A" w:rsidRDefault="004A63A0" w:rsidP="004A63A0">
            <w:pPr>
              <w:ind w:left="-57" w:right="-57"/>
              <w:jc w:val="center"/>
              <w:rPr>
                <w:color w:val="000000"/>
                <w:sz w:val="16"/>
                <w:szCs w:val="18"/>
              </w:rPr>
            </w:pPr>
            <w:r w:rsidRPr="0045627A">
              <w:rPr>
                <w:color w:val="000000"/>
                <w:sz w:val="16"/>
                <w:szCs w:val="18"/>
              </w:rPr>
              <w:t>16,8</w:t>
            </w:r>
          </w:p>
        </w:tc>
        <w:tc>
          <w:tcPr>
            <w:tcW w:w="834" w:type="dxa"/>
            <w:shd w:val="clear" w:color="auto" w:fill="auto"/>
            <w:noWrap/>
            <w:vAlign w:val="center"/>
            <w:hideMark/>
          </w:tcPr>
          <w:p w14:paraId="7976ECF6" w14:textId="77777777" w:rsidR="004A63A0" w:rsidRPr="0045627A" w:rsidRDefault="004A63A0" w:rsidP="004A63A0">
            <w:pPr>
              <w:ind w:left="-57" w:right="-57"/>
              <w:jc w:val="center"/>
              <w:rPr>
                <w:color w:val="000000"/>
                <w:sz w:val="16"/>
                <w:szCs w:val="18"/>
              </w:rPr>
            </w:pPr>
            <w:r w:rsidRPr="0045627A">
              <w:rPr>
                <w:color w:val="000000"/>
                <w:sz w:val="16"/>
                <w:szCs w:val="18"/>
              </w:rPr>
              <w:t>0,0</w:t>
            </w:r>
          </w:p>
        </w:tc>
        <w:tc>
          <w:tcPr>
            <w:tcW w:w="834" w:type="dxa"/>
            <w:shd w:val="clear" w:color="auto" w:fill="auto"/>
            <w:noWrap/>
            <w:vAlign w:val="center"/>
            <w:hideMark/>
          </w:tcPr>
          <w:p w14:paraId="626D990B" w14:textId="77777777" w:rsidR="004A63A0" w:rsidRPr="0045627A" w:rsidRDefault="004A63A0" w:rsidP="004A63A0">
            <w:pPr>
              <w:ind w:left="-57" w:right="-57"/>
              <w:jc w:val="center"/>
              <w:rPr>
                <w:color w:val="000000"/>
                <w:sz w:val="16"/>
                <w:szCs w:val="18"/>
              </w:rPr>
            </w:pPr>
            <w:r w:rsidRPr="0045627A">
              <w:rPr>
                <w:color w:val="000000"/>
                <w:sz w:val="16"/>
                <w:szCs w:val="18"/>
              </w:rPr>
              <w:t>31,1</w:t>
            </w:r>
          </w:p>
        </w:tc>
        <w:tc>
          <w:tcPr>
            <w:tcW w:w="834" w:type="dxa"/>
            <w:shd w:val="clear" w:color="auto" w:fill="auto"/>
            <w:noWrap/>
            <w:vAlign w:val="center"/>
            <w:hideMark/>
          </w:tcPr>
          <w:p w14:paraId="2195289E" w14:textId="77777777" w:rsidR="004A63A0" w:rsidRPr="0045627A" w:rsidRDefault="004A63A0" w:rsidP="004A63A0">
            <w:pPr>
              <w:ind w:left="-57" w:right="-57"/>
              <w:jc w:val="center"/>
              <w:rPr>
                <w:color w:val="000000"/>
                <w:sz w:val="16"/>
                <w:szCs w:val="18"/>
              </w:rPr>
            </w:pPr>
            <w:r w:rsidRPr="0045627A">
              <w:rPr>
                <w:color w:val="000000"/>
                <w:sz w:val="16"/>
                <w:szCs w:val="18"/>
              </w:rPr>
              <w:t>0,0</w:t>
            </w:r>
          </w:p>
        </w:tc>
        <w:tc>
          <w:tcPr>
            <w:tcW w:w="834" w:type="dxa"/>
            <w:shd w:val="clear" w:color="auto" w:fill="auto"/>
            <w:noWrap/>
            <w:vAlign w:val="center"/>
            <w:hideMark/>
          </w:tcPr>
          <w:p w14:paraId="72440545" w14:textId="77777777" w:rsidR="004A63A0" w:rsidRPr="0045627A" w:rsidRDefault="004A63A0" w:rsidP="004A63A0">
            <w:pPr>
              <w:ind w:left="-57" w:right="-57"/>
              <w:jc w:val="center"/>
              <w:rPr>
                <w:color w:val="000000"/>
                <w:sz w:val="16"/>
                <w:szCs w:val="18"/>
              </w:rPr>
            </w:pPr>
            <w:r w:rsidRPr="0045627A">
              <w:rPr>
                <w:color w:val="000000"/>
                <w:sz w:val="16"/>
                <w:szCs w:val="18"/>
              </w:rPr>
              <w:t>0,0</w:t>
            </w:r>
          </w:p>
        </w:tc>
        <w:tc>
          <w:tcPr>
            <w:tcW w:w="834" w:type="dxa"/>
            <w:shd w:val="clear" w:color="auto" w:fill="auto"/>
            <w:noWrap/>
            <w:vAlign w:val="center"/>
            <w:hideMark/>
          </w:tcPr>
          <w:p w14:paraId="368B1A09" w14:textId="77777777" w:rsidR="004A63A0" w:rsidRPr="0045627A" w:rsidRDefault="004A63A0" w:rsidP="004A63A0">
            <w:pPr>
              <w:ind w:left="-57" w:right="-57"/>
              <w:jc w:val="center"/>
              <w:rPr>
                <w:color w:val="000000"/>
                <w:sz w:val="16"/>
                <w:szCs w:val="18"/>
              </w:rPr>
            </w:pPr>
            <w:r w:rsidRPr="0045627A">
              <w:rPr>
                <w:color w:val="000000"/>
                <w:sz w:val="16"/>
                <w:szCs w:val="18"/>
              </w:rPr>
              <w:t>0,0</w:t>
            </w:r>
          </w:p>
        </w:tc>
        <w:tc>
          <w:tcPr>
            <w:tcW w:w="834" w:type="dxa"/>
            <w:shd w:val="clear" w:color="auto" w:fill="auto"/>
            <w:noWrap/>
            <w:vAlign w:val="center"/>
            <w:hideMark/>
          </w:tcPr>
          <w:p w14:paraId="11728963" w14:textId="77777777" w:rsidR="004A63A0" w:rsidRPr="0045627A" w:rsidRDefault="004A63A0" w:rsidP="004A63A0">
            <w:pPr>
              <w:ind w:left="-57" w:right="-57"/>
              <w:jc w:val="center"/>
              <w:rPr>
                <w:color w:val="000000"/>
                <w:sz w:val="16"/>
                <w:szCs w:val="18"/>
              </w:rPr>
            </w:pPr>
            <w:r w:rsidRPr="0045627A">
              <w:rPr>
                <w:color w:val="000000"/>
                <w:sz w:val="16"/>
                <w:szCs w:val="18"/>
              </w:rPr>
              <w:t>0,0</w:t>
            </w:r>
          </w:p>
        </w:tc>
        <w:tc>
          <w:tcPr>
            <w:tcW w:w="834" w:type="dxa"/>
            <w:shd w:val="clear" w:color="auto" w:fill="auto"/>
            <w:noWrap/>
            <w:vAlign w:val="center"/>
            <w:hideMark/>
          </w:tcPr>
          <w:p w14:paraId="720D64B1" w14:textId="77777777" w:rsidR="004A63A0" w:rsidRPr="0045627A" w:rsidRDefault="004A63A0" w:rsidP="004A63A0">
            <w:pPr>
              <w:ind w:left="-57" w:right="-57"/>
              <w:jc w:val="center"/>
              <w:rPr>
                <w:color w:val="000000"/>
                <w:sz w:val="16"/>
                <w:szCs w:val="18"/>
              </w:rPr>
            </w:pPr>
            <w:r w:rsidRPr="0045627A">
              <w:rPr>
                <w:color w:val="000000"/>
                <w:sz w:val="16"/>
                <w:szCs w:val="18"/>
              </w:rPr>
              <w:t>0,0</w:t>
            </w:r>
          </w:p>
        </w:tc>
        <w:tc>
          <w:tcPr>
            <w:tcW w:w="834" w:type="dxa"/>
            <w:shd w:val="clear" w:color="auto" w:fill="auto"/>
            <w:noWrap/>
            <w:vAlign w:val="center"/>
            <w:hideMark/>
          </w:tcPr>
          <w:p w14:paraId="06DCD051" w14:textId="77777777" w:rsidR="004A63A0" w:rsidRPr="0045627A" w:rsidRDefault="004A63A0" w:rsidP="004A63A0">
            <w:pPr>
              <w:ind w:left="-57" w:right="-57"/>
              <w:jc w:val="center"/>
              <w:rPr>
                <w:color w:val="000000"/>
                <w:sz w:val="16"/>
                <w:szCs w:val="18"/>
              </w:rPr>
            </w:pPr>
            <w:r w:rsidRPr="0045627A">
              <w:rPr>
                <w:color w:val="000000"/>
                <w:sz w:val="16"/>
                <w:szCs w:val="18"/>
              </w:rPr>
              <w:t>16,1</w:t>
            </w:r>
          </w:p>
        </w:tc>
        <w:tc>
          <w:tcPr>
            <w:tcW w:w="834" w:type="dxa"/>
            <w:shd w:val="clear" w:color="auto" w:fill="auto"/>
            <w:noWrap/>
            <w:vAlign w:val="center"/>
            <w:hideMark/>
          </w:tcPr>
          <w:p w14:paraId="60306A32" w14:textId="77777777" w:rsidR="004A63A0" w:rsidRPr="0045627A" w:rsidRDefault="004A63A0" w:rsidP="004A63A0">
            <w:pPr>
              <w:ind w:left="-57" w:right="-57"/>
              <w:jc w:val="center"/>
              <w:rPr>
                <w:color w:val="000000"/>
                <w:sz w:val="16"/>
                <w:szCs w:val="18"/>
              </w:rPr>
            </w:pPr>
            <w:r w:rsidRPr="0045627A">
              <w:rPr>
                <w:color w:val="000000"/>
                <w:sz w:val="16"/>
                <w:szCs w:val="18"/>
              </w:rPr>
              <w:t>0,0</w:t>
            </w:r>
          </w:p>
        </w:tc>
        <w:tc>
          <w:tcPr>
            <w:tcW w:w="834" w:type="dxa"/>
            <w:shd w:val="clear" w:color="auto" w:fill="auto"/>
            <w:noWrap/>
            <w:vAlign w:val="center"/>
            <w:hideMark/>
          </w:tcPr>
          <w:p w14:paraId="3C66F7E6" w14:textId="77777777" w:rsidR="004A63A0" w:rsidRPr="0045627A" w:rsidRDefault="004A63A0" w:rsidP="004A63A0">
            <w:pPr>
              <w:ind w:left="-57" w:right="-57"/>
              <w:jc w:val="center"/>
              <w:rPr>
                <w:color w:val="000000"/>
                <w:sz w:val="16"/>
                <w:szCs w:val="18"/>
              </w:rPr>
            </w:pPr>
            <w:r w:rsidRPr="0045627A">
              <w:rPr>
                <w:color w:val="000000"/>
                <w:sz w:val="16"/>
                <w:szCs w:val="18"/>
              </w:rPr>
              <w:t>0,0</w:t>
            </w:r>
          </w:p>
        </w:tc>
        <w:tc>
          <w:tcPr>
            <w:tcW w:w="834" w:type="dxa"/>
            <w:shd w:val="clear" w:color="auto" w:fill="auto"/>
            <w:noWrap/>
            <w:vAlign w:val="center"/>
            <w:hideMark/>
          </w:tcPr>
          <w:p w14:paraId="5541166F" w14:textId="77777777" w:rsidR="004A63A0" w:rsidRPr="0045627A" w:rsidRDefault="004A63A0" w:rsidP="004A63A0">
            <w:pPr>
              <w:ind w:left="-57" w:right="-57"/>
              <w:jc w:val="center"/>
              <w:rPr>
                <w:color w:val="000000"/>
                <w:sz w:val="16"/>
                <w:szCs w:val="18"/>
              </w:rPr>
            </w:pPr>
            <w:r w:rsidRPr="0045627A">
              <w:rPr>
                <w:color w:val="000000"/>
                <w:sz w:val="16"/>
                <w:szCs w:val="18"/>
              </w:rPr>
              <w:t>4,2</w:t>
            </w:r>
          </w:p>
        </w:tc>
        <w:tc>
          <w:tcPr>
            <w:tcW w:w="654" w:type="dxa"/>
            <w:shd w:val="clear" w:color="auto" w:fill="auto"/>
            <w:vAlign w:val="center"/>
            <w:hideMark/>
          </w:tcPr>
          <w:p w14:paraId="3D067F09" w14:textId="77777777" w:rsidR="004A63A0" w:rsidRPr="0045627A" w:rsidRDefault="004A63A0" w:rsidP="004A63A0">
            <w:pPr>
              <w:ind w:left="-57" w:right="-57"/>
              <w:jc w:val="center"/>
              <w:rPr>
                <w:color w:val="000000"/>
                <w:sz w:val="16"/>
                <w:szCs w:val="18"/>
              </w:rPr>
            </w:pPr>
            <w:r w:rsidRPr="0045627A">
              <w:rPr>
                <w:color w:val="000000"/>
                <w:sz w:val="16"/>
                <w:szCs w:val="18"/>
              </w:rPr>
              <w:t>47,8</w:t>
            </w:r>
          </w:p>
        </w:tc>
        <w:tc>
          <w:tcPr>
            <w:tcW w:w="654" w:type="dxa"/>
            <w:shd w:val="clear" w:color="auto" w:fill="auto"/>
            <w:vAlign w:val="center"/>
            <w:hideMark/>
          </w:tcPr>
          <w:p w14:paraId="3D444686" w14:textId="77777777" w:rsidR="004A63A0" w:rsidRPr="0045627A" w:rsidRDefault="004A63A0" w:rsidP="004A63A0">
            <w:pPr>
              <w:ind w:left="-57" w:right="-57"/>
              <w:jc w:val="center"/>
              <w:rPr>
                <w:color w:val="000000"/>
                <w:sz w:val="16"/>
                <w:szCs w:val="18"/>
              </w:rPr>
            </w:pPr>
            <w:r w:rsidRPr="0045627A">
              <w:rPr>
                <w:color w:val="000000"/>
                <w:sz w:val="16"/>
                <w:szCs w:val="18"/>
              </w:rPr>
              <w:t>0,0</w:t>
            </w:r>
          </w:p>
        </w:tc>
        <w:tc>
          <w:tcPr>
            <w:tcW w:w="654" w:type="dxa"/>
            <w:shd w:val="clear" w:color="auto" w:fill="auto"/>
            <w:vAlign w:val="center"/>
            <w:hideMark/>
          </w:tcPr>
          <w:p w14:paraId="7F525CBD" w14:textId="77777777" w:rsidR="004A63A0" w:rsidRPr="0045627A" w:rsidRDefault="004A63A0" w:rsidP="004A63A0">
            <w:pPr>
              <w:ind w:left="-57" w:right="-57"/>
              <w:jc w:val="center"/>
              <w:rPr>
                <w:color w:val="000000"/>
                <w:sz w:val="16"/>
                <w:szCs w:val="18"/>
              </w:rPr>
            </w:pPr>
            <w:r w:rsidRPr="0045627A">
              <w:rPr>
                <w:color w:val="000000"/>
                <w:sz w:val="16"/>
                <w:szCs w:val="18"/>
              </w:rPr>
              <w:t>20,2</w:t>
            </w:r>
          </w:p>
        </w:tc>
      </w:tr>
      <w:tr w:rsidR="004A63A0" w:rsidRPr="0045627A" w14:paraId="4DCA50B7" w14:textId="77777777" w:rsidTr="004A63A0">
        <w:trPr>
          <w:trHeight w:val="283"/>
        </w:trPr>
        <w:tc>
          <w:tcPr>
            <w:tcW w:w="3726" w:type="dxa"/>
            <w:shd w:val="clear" w:color="auto" w:fill="auto"/>
            <w:vAlign w:val="center"/>
            <w:hideMark/>
          </w:tcPr>
          <w:p w14:paraId="06DBA00D" w14:textId="4F828641" w:rsidR="004A63A0" w:rsidRPr="0045627A" w:rsidRDefault="004A63A0" w:rsidP="004A63A0">
            <w:pPr>
              <w:ind w:left="-57" w:right="-57"/>
              <w:jc w:val="center"/>
              <w:rPr>
                <w:color w:val="000000"/>
                <w:sz w:val="16"/>
                <w:szCs w:val="18"/>
              </w:rPr>
            </w:pPr>
            <w:r w:rsidRPr="0045627A">
              <w:rPr>
                <w:color w:val="000000"/>
                <w:sz w:val="16"/>
                <w:szCs w:val="18"/>
              </w:rPr>
              <w:t>7.2.2. Выбыло отапливаемой площади за год, всего</w:t>
            </w:r>
          </w:p>
        </w:tc>
        <w:tc>
          <w:tcPr>
            <w:tcW w:w="834" w:type="dxa"/>
            <w:shd w:val="clear" w:color="auto" w:fill="auto"/>
            <w:vAlign w:val="center"/>
            <w:hideMark/>
          </w:tcPr>
          <w:p w14:paraId="3297C2AE" w14:textId="77777777" w:rsidR="004A63A0" w:rsidRPr="0045627A" w:rsidRDefault="004A63A0" w:rsidP="004A63A0">
            <w:pPr>
              <w:ind w:left="-57" w:right="-57"/>
              <w:jc w:val="center"/>
              <w:rPr>
                <w:color w:val="000000"/>
                <w:sz w:val="16"/>
                <w:szCs w:val="18"/>
              </w:rPr>
            </w:pPr>
            <w:r w:rsidRPr="0045627A">
              <w:rPr>
                <w:color w:val="000000"/>
                <w:sz w:val="16"/>
                <w:szCs w:val="18"/>
              </w:rPr>
              <w:t>55,8</w:t>
            </w:r>
          </w:p>
        </w:tc>
        <w:tc>
          <w:tcPr>
            <w:tcW w:w="834" w:type="dxa"/>
            <w:shd w:val="clear" w:color="auto" w:fill="auto"/>
            <w:vAlign w:val="center"/>
            <w:hideMark/>
          </w:tcPr>
          <w:p w14:paraId="03144A48" w14:textId="77777777" w:rsidR="004A63A0" w:rsidRPr="0045627A" w:rsidRDefault="004A63A0" w:rsidP="004A63A0">
            <w:pPr>
              <w:ind w:left="-57" w:right="-57"/>
              <w:jc w:val="center"/>
              <w:rPr>
                <w:color w:val="000000"/>
                <w:sz w:val="16"/>
                <w:szCs w:val="18"/>
              </w:rPr>
            </w:pPr>
            <w:r w:rsidRPr="0045627A">
              <w:rPr>
                <w:color w:val="000000"/>
                <w:sz w:val="16"/>
                <w:szCs w:val="18"/>
              </w:rPr>
              <w:t>9,4</w:t>
            </w:r>
          </w:p>
        </w:tc>
        <w:tc>
          <w:tcPr>
            <w:tcW w:w="834" w:type="dxa"/>
            <w:shd w:val="clear" w:color="auto" w:fill="auto"/>
            <w:vAlign w:val="center"/>
            <w:hideMark/>
          </w:tcPr>
          <w:p w14:paraId="3C72610E" w14:textId="77777777" w:rsidR="004A63A0" w:rsidRPr="0045627A" w:rsidRDefault="004A63A0" w:rsidP="004A63A0">
            <w:pPr>
              <w:ind w:left="-57" w:right="-57"/>
              <w:jc w:val="center"/>
              <w:rPr>
                <w:color w:val="000000"/>
                <w:sz w:val="16"/>
                <w:szCs w:val="18"/>
              </w:rPr>
            </w:pPr>
            <w:r w:rsidRPr="0045627A">
              <w:rPr>
                <w:color w:val="000000"/>
                <w:sz w:val="16"/>
                <w:szCs w:val="18"/>
              </w:rPr>
              <w:t>12,2</w:t>
            </w:r>
          </w:p>
        </w:tc>
        <w:tc>
          <w:tcPr>
            <w:tcW w:w="834" w:type="dxa"/>
            <w:shd w:val="clear" w:color="auto" w:fill="auto"/>
            <w:vAlign w:val="center"/>
            <w:hideMark/>
          </w:tcPr>
          <w:p w14:paraId="0B023912"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6F542FFE"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0BC215EB"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2FCF888D"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47B65B32"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39D55C10"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4939B5EB"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4604C59F"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401E4904"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654" w:type="dxa"/>
            <w:shd w:val="clear" w:color="auto" w:fill="auto"/>
            <w:vAlign w:val="center"/>
            <w:hideMark/>
          </w:tcPr>
          <w:p w14:paraId="64E3F9A4" w14:textId="77777777" w:rsidR="004A63A0" w:rsidRPr="0045627A" w:rsidRDefault="004A63A0" w:rsidP="004A63A0">
            <w:pPr>
              <w:ind w:left="-57" w:right="-57"/>
              <w:jc w:val="center"/>
              <w:rPr>
                <w:color w:val="000000"/>
                <w:sz w:val="16"/>
                <w:szCs w:val="18"/>
              </w:rPr>
            </w:pPr>
            <w:r w:rsidRPr="0045627A">
              <w:rPr>
                <w:color w:val="000000"/>
                <w:sz w:val="16"/>
                <w:szCs w:val="18"/>
              </w:rPr>
              <w:t>77,4</w:t>
            </w:r>
          </w:p>
        </w:tc>
        <w:tc>
          <w:tcPr>
            <w:tcW w:w="654" w:type="dxa"/>
            <w:shd w:val="clear" w:color="auto" w:fill="auto"/>
            <w:vAlign w:val="center"/>
            <w:hideMark/>
          </w:tcPr>
          <w:p w14:paraId="18ECE498" w14:textId="77777777" w:rsidR="004A63A0" w:rsidRPr="0045627A" w:rsidRDefault="004A63A0" w:rsidP="004A63A0">
            <w:pPr>
              <w:ind w:left="-57" w:right="-57"/>
              <w:jc w:val="center"/>
              <w:rPr>
                <w:color w:val="000000"/>
                <w:sz w:val="16"/>
                <w:szCs w:val="18"/>
              </w:rPr>
            </w:pPr>
            <w:r w:rsidRPr="0045627A">
              <w:rPr>
                <w:color w:val="000000"/>
                <w:sz w:val="16"/>
                <w:szCs w:val="18"/>
              </w:rPr>
              <w:t>0,0</w:t>
            </w:r>
          </w:p>
        </w:tc>
        <w:tc>
          <w:tcPr>
            <w:tcW w:w="654" w:type="dxa"/>
            <w:shd w:val="clear" w:color="auto" w:fill="auto"/>
            <w:vAlign w:val="center"/>
            <w:hideMark/>
          </w:tcPr>
          <w:p w14:paraId="530A50CB" w14:textId="77777777" w:rsidR="004A63A0" w:rsidRPr="0045627A" w:rsidRDefault="004A63A0" w:rsidP="004A63A0">
            <w:pPr>
              <w:ind w:left="-57" w:right="-57"/>
              <w:jc w:val="center"/>
              <w:rPr>
                <w:color w:val="000000"/>
                <w:sz w:val="16"/>
                <w:szCs w:val="18"/>
              </w:rPr>
            </w:pPr>
            <w:r w:rsidRPr="0045627A">
              <w:rPr>
                <w:color w:val="000000"/>
                <w:sz w:val="16"/>
                <w:szCs w:val="18"/>
              </w:rPr>
              <w:t>0,0</w:t>
            </w:r>
          </w:p>
        </w:tc>
      </w:tr>
      <w:tr w:rsidR="004A63A0" w:rsidRPr="0045627A" w14:paraId="37043887" w14:textId="77777777" w:rsidTr="004A63A0">
        <w:trPr>
          <w:trHeight w:val="283"/>
        </w:trPr>
        <w:tc>
          <w:tcPr>
            <w:tcW w:w="3726" w:type="dxa"/>
            <w:shd w:val="clear" w:color="auto" w:fill="auto"/>
            <w:vAlign w:val="center"/>
            <w:hideMark/>
          </w:tcPr>
          <w:p w14:paraId="65875591" w14:textId="5D653FC2" w:rsidR="004A63A0" w:rsidRPr="0045627A" w:rsidRDefault="004A63A0" w:rsidP="004A63A0">
            <w:pPr>
              <w:ind w:left="-57" w:right="-57"/>
              <w:jc w:val="center"/>
              <w:rPr>
                <w:color w:val="000000"/>
                <w:sz w:val="16"/>
                <w:szCs w:val="18"/>
              </w:rPr>
            </w:pPr>
            <w:r w:rsidRPr="0045627A">
              <w:rPr>
                <w:color w:val="000000"/>
                <w:sz w:val="16"/>
                <w:szCs w:val="18"/>
              </w:rPr>
              <w:t>7.3. Отапливаемая площадь жилого фонда на конец года, всего</w:t>
            </w:r>
          </w:p>
        </w:tc>
        <w:tc>
          <w:tcPr>
            <w:tcW w:w="834" w:type="dxa"/>
            <w:shd w:val="clear" w:color="auto" w:fill="auto"/>
            <w:noWrap/>
            <w:vAlign w:val="center"/>
            <w:hideMark/>
          </w:tcPr>
          <w:p w14:paraId="13EA9AC2" w14:textId="77777777" w:rsidR="004A63A0" w:rsidRPr="0045627A" w:rsidRDefault="004A63A0" w:rsidP="004A63A0">
            <w:pPr>
              <w:ind w:left="-57" w:right="-57"/>
              <w:jc w:val="center"/>
              <w:rPr>
                <w:color w:val="000000"/>
                <w:sz w:val="16"/>
                <w:szCs w:val="18"/>
              </w:rPr>
            </w:pPr>
            <w:r w:rsidRPr="0045627A">
              <w:rPr>
                <w:color w:val="000000"/>
                <w:sz w:val="16"/>
                <w:szCs w:val="18"/>
              </w:rPr>
              <w:t>11581,2</w:t>
            </w:r>
          </w:p>
        </w:tc>
        <w:tc>
          <w:tcPr>
            <w:tcW w:w="834" w:type="dxa"/>
            <w:shd w:val="clear" w:color="auto" w:fill="auto"/>
            <w:noWrap/>
            <w:vAlign w:val="center"/>
            <w:hideMark/>
          </w:tcPr>
          <w:p w14:paraId="2A3FBA5A" w14:textId="77777777" w:rsidR="004A63A0" w:rsidRPr="0045627A" w:rsidRDefault="004A63A0" w:rsidP="004A63A0">
            <w:pPr>
              <w:ind w:left="-57" w:right="-57"/>
              <w:jc w:val="center"/>
              <w:rPr>
                <w:color w:val="000000"/>
                <w:sz w:val="16"/>
                <w:szCs w:val="18"/>
              </w:rPr>
            </w:pPr>
            <w:r w:rsidRPr="0045627A">
              <w:rPr>
                <w:color w:val="000000"/>
                <w:sz w:val="16"/>
                <w:szCs w:val="18"/>
              </w:rPr>
              <w:t>11957,2</w:t>
            </w:r>
          </w:p>
        </w:tc>
        <w:tc>
          <w:tcPr>
            <w:tcW w:w="834" w:type="dxa"/>
            <w:shd w:val="clear" w:color="auto" w:fill="auto"/>
            <w:noWrap/>
            <w:vAlign w:val="center"/>
            <w:hideMark/>
          </w:tcPr>
          <w:p w14:paraId="69DCD92C" w14:textId="77777777" w:rsidR="004A63A0" w:rsidRPr="0045627A" w:rsidRDefault="004A63A0" w:rsidP="004A63A0">
            <w:pPr>
              <w:ind w:left="-57" w:right="-57"/>
              <w:jc w:val="center"/>
              <w:rPr>
                <w:color w:val="000000"/>
                <w:sz w:val="16"/>
                <w:szCs w:val="18"/>
              </w:rPr>
            </w:pPr>
            <w:r w:rsidRPr="0045627A">
              <w:rPr>
                <w:color w:val="000000"/>
                <w:sz w:val="16"/>
                <w:szCs w:val="18"/>
              </w:rPr>
              <w:t>12358,4</w:t>
            </w:r>
          </w:p>
        </w:tc>
        <w:tc>
          <w:tcPr>
            <w:tcW w:w="834" w:type="dxa"/>
            <w:shd w:val="clear" w:color="auto" w:fill="auto"/>
            <w:noWrap/>
            <w:vAlign w:val="center"/>
            <w:hideMark/>
          </w:tcPr>
          <w:p w14:paraId="58845BF4" w14:textId="77777777" w:rsidR="004A63A0" w:rsidRPr="0045627A" w:rsidRDefault="004A63A0" w:rsidP="004A63A0">
            <w:pPr>
              <w:ind w:left="-57" w:right="-57"/>
              <w:jc w:val="center"/>
              <w:rPr>
                <w:color w:val="000000"/>
                <w:sz w:val="16"/>
                <w:szCs w:val="18"/>
              </w:rPr>
            </w:pPr>
            <w:r w:rsidRPr="0045627A">
              <w:rPr>
                <w:color w:val="000000"/>
                <w:sz w:val="16"/>
                <w:szCs w:val="18"/>
              </w:rPr>
              <w:t>12775,6</w:t>
            </w:r>
          </w:p>
        </w:tc>
        <w:tc>
          <w:tcPr>
            <w:tcW w:w="834" w:type="dxa"/>
            <w:shd w:val="clear" w:color="auto" w:fill="auto"/>
            <w:noWrap/>
            <w:vAlign w:val="center"/>
            <w:hideMark/>
          </w:tcPr>
          <w:p w14:paraId="68C879DA" w14:textId="77777777" w:rsidR="004A63A0" w:rsidRPr="0045627A" w:rsidRDefault="004A63A0" w:rsidP="004A63A0">
            <w:pPr>
              <w:ind w:left="-57" w:right="-57"/>
              <w:jc w:val="center"/>
              <w:rPr>
                <w:color w:val="000000"/>
                <w:sz w:val="16"/>
                <w:szCs w:val="18"/>
              </w:rPr>
            </w:pPr>
            <w:r w:rsidRPr="0045627A">
              <w:rPr>
                <w:color w:val="000000"/>
                <w:sz w:val="16"/>
                <w:szCs w:val="18"/>
              </w:rPr>
              <w:t>13224,0</w:t>
            </w:r>
          </w:p>
        </w:tc>
        <w:tc>
          <w:tcPr>
            <w:tcW w:w="834" w:type="dxa"/>
            <w:shd w:val="clear" w:color="auto" w:fill="auto"/>
            <w:noWrap/>
            <w:vAlign w:val="center"/>
            <w:hideMark/>
          </w:tcPr>
          <w:p w14:paraId="6DF794B5" w14:textId="77777777" w:rsidR="004A63A0" w:rsidRPr="0045627A" w:rsidRDefault="004A63A0" w:rsidP="004A63A0">
            <w:pPr>
              <w:ind w:left="-57" w:right="-57"/>
              <w:jc w:val="center"/>
              <w:rPr>
                <w:color w:val="000000"/>
                <w:sz w:val="16"/>
                <w:szCs w:val="18"/>
              </w:rPr>
            </w:pPr>
            <w:r w:rsidRPr="0045627A">
              <w:rPr>
                <w:color w:val="000000"/>
                <w:sz w:val="16"/>
                <w:szCs w:val="18"/>
              </w:rPr>
              <w:t>13644,6</w:t>
            </w:r>
          </w:p>
        </w:tc>
        <w:tc>
          <w:tcPr>
            <w:tcW w:w="834" w:type="dxa"/>
            <w:shd w:val="clear" w:color="auto" w:fill="auto"/>
            <w:noWrap/>
            <w:vAlign w:val="center"/>
            <w:hideMark/>
          </w:tcPr>
          <w:p w14:paraId="4E10CEE7" w14:textId="77777777" w:rsidR="004A63A0" w:rsidRPr="0045627A" w:rsidRDefault="004A63A0" w:rsidP="004A63A0">
            <w:pPr>
              <w:ind w:left="-57" w:right="-57"/>
              <w:jc w:val="center"/>
              <w:rPr>
                <w:color w:val="000000"/>
                <w:sz w:val="16"/>
                <w:szCs w:val="18"/>
              </w:rPr>
            </w:pPr>
            <w:r w:rsidRPr="0045627A">
              <w:rPr>
                <w:color w:val="000000"/>
                <w:sz w:val="16"/>
                <w:szCs w:val="18"/>
              </w:rPr>
              <w:t>14281,7</w:t>
            </w:r>
          </w:p>
        </w:tc>
        <w:tc>
          <w:tcPr>
            <w:tcW w:w="834" w:type="dxa"/>
            <w:shd w:val="clear" w:color="auto" w:fill="auto"/>
            <w:noWrap/>
            <w:vAlign w:val="center"/>
            <w:hideMark/>
          </w:tcPr>
          <w:p w14:paraId="75DE442A" w14:textId="77777777" w:rsidR="004A63A0" w:rsidRPr="0045627A" w:rsidRDefault="004A63A0" w:rsidP="004A63A0">
            <w:pPr>
              <w:ind w:left="-57" w:right="-57"/>
              <w:jc w:val="center"/>
              <w:rPr>
                <w:color w:val="000000"/>
                <w:sz w:val="16"/>
                <w:szCs w:val="18"/>
              </w:rPr>
            </w:pPr>
            <w:r w:rsidRPr="0045627A">
              <w:rPr>
                <w:color w:val="000000"/>
                <w:sz w:val="16"/>
                <w:szCs w:val="18"/>
              </w:rPr>
              <w:t>14652,4</w:t>
            </w:r>
          </w:p>
        </w:tc>
        <w:tc>
          <w:tcPr>
            <w:tcW w:w="834" w:type="dxa"/>
            <w:shd w:val="clear" w:color="auto" w:fill="auto"/>
            <w:noWrap/>
            <w:vAlign w:val="center"/>
            <w:hideMark/>
          </w:tcPr>
          <w:p w14:paraId="6AE9EDB3" w14:textId="77777777" w:rsidR="004A63A0" w:rsidRPr="0045627A" w:rsidRDefault="004A63A0" w:rsidP="004A63A0">
            <w:pPr>
              <w:ind w:left="-57" w:right="-57"/>
              <w:jc w:val="center"/>
              <w:rPr>
                <w:color w:val="000000"/>
                <w:sz w:val="16"/>
                <w:szCs w:val="18"/>
              </w:rPr>
            </w:pPr>
            <w:r w:rsidRPr="0045627A">
              <w:rPr>
                <w:color w:val="000000"/>
                <w:sz w:val="16"/>
                <w:szCs w:val="18"/>
              </w:rPr>
              <w:t>14860,4</w:t>
            </w:r>
          </w:p>
        </w:tc>
        <w:tc>
          <w:tcPr>
            <w:tcW w:w="834" w:type="dxa"/>
            <w:shd w:val="clear" w:color="auto" w:fill="auto"/>
            <w:noWrap/>
            <w:vAlign w:val="center"/>
            <w:hideMark/>
          </w:tcPr>
          <w:p w14:paraId="2B50E257" w14:textId="77777777" w:rsidR="004A63A0" w:rsidRPr="0045627A" w:rsidRDefault="004A63A0" w:rsidP="004A63A0">
            <w:pPr>
              <w:ind w:left="-57" w:right="-57"/>
              <w:jc w:val="center"/>
              <w:rPr>
                <w:color w:val="000000"/>
                <w:sz w:val="16"/>
                <w:szCs w:val="18"/>
              </w:rPr>
            </w:pPr>
            <w:r w:rsidRPr="0045627A">
              <w:rPr>
                <w:color w:val="000000"/>
                <w:sz w:val="16"/>
                <w:szCs w:val="18"/>
              </w:rPr>
              <w:t>16032,6</w:t>
            </w:r>
          </w:p>
        </w:tc>
        <w:tc>
          <w:tcPr>
            <w:tcW w:w="834" w:type="dxa"/>
            <w:shd w:val="clear" w:color="auto" w:fill="auto"/>
            <w:noWrap/>
            <w:vAlign w:val="center"/>
            <w:hideMark/>
          </w:tcPr>
          <w:p w14:paraId="5907F640" w14:textId="77777777" w:rsidR="004A63A0" w:rsidRPr="0045627A" w:rsidRDefault="004A63A0" w:rsidP="004A63A0">
            <w:pPr>
              <w:ind w:left="-57" w:right="-57"/>
              <w:jc w:val="center"/>
              <w:rPr>
                <w:color w:val="000000"/>
                <w:sz w:val="16"/>
                <w:szCs w:val="18"/>
              </w:rPr>
            </w:pPr>
            <w:r w:rsidRPr="0045627A">
              <w:rPr>
                <w:color w:val="000000"/>
                <w:sz w:val="16"/>
                <w:szCs w:val="18"/>
              </w:rPr>
              <w:t>16343,2</w:t>
            </w:r>
          </w:p>
        </w:tc>
        <w:tc>
          <w:tcPr>
            <w:tcW w:w="834" w:type="dxa"/>
            <w:shd w:val="clear" w:color="auto" w:fill="auto"/>
            <w:noWrap/>
            <w:vAlign w:val="center"/>
            <w:hideMark/>
          </w:tcPr>
          <w:p w14:paraId="217EDC81" w14:textId="77777777" w:rsidR="004A63A0" w:rsidRPr="0045627A" w:rsidRDefault="004A63A0" w:rsidP="004A63A0">
            <w:pPr>
              <w:ind w:left="-57" w:right="-57"/>
              <w:jc w:val="center"/>
              <w:rPr>
                <w:color w:val="000000"/>
                <w:sz w:val="16"/>
                <w:szCs w:val="18"/>
              </w:rPr>
            </w:pPr>
            <w:r w:rsidRPr="0045627A">
              <w:rPr>
                <w:color w:val="000000"/>
                <w:sz w:val="16"/>
                <w:szCs w:val="18"/>
              </w:rPr>
              <w:t>16920,9</w:t>
            </w:r>
          </w:p>
        </w:tc>
        <w:tc>
          <w:tcPr>
            <w:tcW w:w="654" w:type="dxa"/>
            <w:shd w:val="clear" w:color="auto" w:fill="auto"/>
            <w:vAlign w:val="center"/>
            <w:hideMark/>
          </w:tcPr>
          <w:p w14:paraId="1ADDFFE1" w14:textId="77777777" w:rsidR="004A63A0" w:rsidRPr="0045627A" w:rsidRDefault="004A63A0" w:rsidP="004A63A0">
            <w:pPr>
              <w:ind w:left="-57" w:right="-57"/>
              <w:jc w:val="center"/>
              <w:rPr>
                <w:color w:val="000000"/>
                <w:sz w:val="16"/>
                <w:szCs w:val="18"/>
              </w:rPr>
            </w:pPr>
            <w:r w:rsidRPr="0045627A">
              <w:rPr>
                <w:color w:val="000000"/>
                <w:sz w:val="16"/>
                <w:szCs w:val="18"/>
              </w:rPr>
              <w:t>-</w:t>
            </w:r>
          </w:p>
        </w:tc>
        <w:tc>
          <w:tcPr>
            <w:tcW w:w="654" w:type="dxa"/>
            <w:shd w:val="clear" w:color="auto" w:fill="auto"/>
            <w:vAlign w:val="center"/>
            <w:hideMark/>
          </w:tcPr>
          <w:p w14:paraId="51AE2B5C" w14:textId="77777777" w:rsidR="004A63A0" w:rsidRPr="0045627A" w:rsidRDefault="004A63A0" w:rsidP="004A63A0">
            <w:pPr>
              <w:ind w:left="-57" w:right="-57"/>
              <w:jc w:val="center"/>
              <w:rPr>
                <w:color w:val="000000"/>
                <w:sz w:val="16"/>
                <w:szCs w:val="18"/>
              </w:rPr>
            </w:pPr>
            <w:r w:rsidRPr="0045627A">
              <w:rPr>
                <w:color w:val="000000"/>
                <w:sz w:val="16"/>
                <w:szCs w:val="18"/>
              </w:rPr>
              <w:t>-</w:t>
            </w:r>
          </w:p>
        </w:tc>
        <w:tc>
          <w:tcPr>
            <w:tcW w:w="654" w:type="dxa"/>
            <w:shd w:val="clear" w:color="auto" w:fill="auto"/>
            <w:vAlign w:val="center"/>
            <w:hideMark/>
          </w:tcPr>
          <w:p w14:paraId="21C25359" w14:textId="77777777" w:rsidR="004A63A0" w:rsidRPr="0045627A" w:rsidRDefault="004A63A0" w:rsidP="004A63A0">
            <w:pPr>
              <w:ind w:left="-57" w:right="-57"/>
              <w:jc w:val="center"/>
              <w:rPr>
                <w:color w:val="000000"/>
                <w:sz w:val="16"/>
                <w:szCs w:val="18"/>
              </w:rPr>
            </w:pPr>
            <w:r w:rsidRPr="0045627A">
              <w:rPr>
                <w:color w:val="000000"/>
                <w:sz w:val="16"/>
                <w:szCs w:val="18"/>
              </w:rPr>
              <w:t>-</w:t>
            </w:r>
          </w:p>
        </w:tc>
      </w:tr>
      <w:tr w:rsidR="004A63A0" w:rsidRPr="0045627A" w14:paraId="73ED4D23" w14:textId="77777777" w:rsidTr="004A63A0">
        <w:trPr>
          <w:trHeight w:val="283"/>
        </w:trPr>
        <w:tc>
          <w:tcPr>
            <w:tcW w:w="15696" w:type="dxa"/>
            <w:gridSpan w:val="16"/>
            <w:shd w:val="clear" w:color="auto" w:fill="auto"/>
            <w:vAlign w:val="center"/>
            <w:hideMark/>
          </w:tcPr>
          <w:p w14:paraId="37F9598D" w14:textId="77777777" w:rsidR="004A63A0" w:rsidRPr="0045627A" w:rsidRDefault="004A63A0" w:rsidP="004A63A0">
            <w:pPr>
              <w:ind w:left="-57" w:right="-57"/>
              <w:jc w:val="center"/>
              <w:rPr>
                <w:b/>
                <w:bCs/>
                <w:color w:val="000000"/>
                <w:sz w:val="16"/>
                <w:szCs w:val="18"/>
              </w:rPr>
            </w:pPr>
            <w:r w:rsidRPr="0045627A">
              <w:rPr>
                <w:b/>
                <w:bCs/>
                <w:color w:val="000000"/>
                <w:sz w:val="16"/>
                <w:szCs w:val="18"/>
              </w:rPr>
              <w:t>8. Общая отапливаемая площадь общественно-деловых зданий, тыс. кв. м</w:t>
            </w:r>
          </w:p>
        </w:tc>
      </w:tr>
      <w:tr w:rsidR="004A63A0" w:rsidRPr="0045627A" w14:paraId="010A4F12" w14:textId="77777777" w:rsidTr="004A63A0">
        <w:trPr>
          <w:trHeight w:val="283"/>
        </w:trPr>
        <w:tc>
          <w:tcPr>
            <w:tcW w:w="3726" w:type="dxa"/>
            <w:shd w:val="clear" w:color="auto" w:fill="auto"/>
            <w:vAlign w:val="center"/>
            <w:hideMark/>
          </w:tcPr>
          <w:p w14:paraId="71B52C86" w14:textId="104BCEA5" w:rsidR="004A63A0" w:rsidRPr="0045627A" w:rsidRDefault="004A63A0" w:rsidP="004A63A0">
            <w:pPr>
              <w:ind w:left="-57" w:right="-57"/>
              <w:jc w:val="center"/>
              <w:rPr>
                <w:color w:val="000000"/>
                <w:sz w:val="16"/>
                <w:szCs w:val="18"/>
              </w:rPr>
            </w:pPr>
            <w:r w:rsidRPr="0045627A">
              <w:rPr>
                <w:color w:val="000000"/>
                <w:sz w:val="16"/>
                <w:szCs w:val="18"/>
              </w:rPr>
              <w:t>8.1. Отапливаемая площадь ОДЗ на начало года, всего</w:t>
            </w:r>
          </w:p>
        </w:tc>
        <w:tc>
          <w:tcPr>
            <w:tcW w:w="834" w:type="dxa"/>
            <w:shd w:val="clear" w:color="auto" w:fill="auto"/>
            <w:vAlign w:val="center"/>
            <w:hideMark/>
          </w:tcPr>
          <w:p w14:paraId="4E7A17C6" w14:textId="77777777" w:rsidR="004A63A0" w:rsidRPr="0045627A" w:rsidRDefault="004A63A0" w:rsidP="004A63A0">
            <w:pPr>
              <w:ind w:left="-57" w:right="-57"/>
              <w:jc w:val="center"/>
              <w:rPr>
                <w:color w:val="000000"/>
                <w:sz w:val="16"/>
                <w:szCs w:val="18"/>
              </w:rPr>
            </w:pPr>
            <w:r w:rsidRPr="0045627A">
              <w:rPr>
                <w:color w:val="000000"/>
                <w:sz w:val="16"/>
                <w:szCs w:val="18"/>
              </w:rPr>
              <w:t>4401,5</w:t>
            </w:r>
          </w:p>
        </w:tc>
        <w:tc>
          <w:tcPr>
            <w:tcW w:w="834" w:type="dxa"/>
            <w:shd w:val="clear" w:color="auto" w:fill="auto"/>
            <w:vAlign w:val="center"/>
            <w:hideMark/>
          </w:tcPr>
          <w:p w14:paraId="3CEEF3F3" w14:textId="77777777" w:rsidR="004A63A0" w:rsidRPr="0045627A" w:rsidRDefault="004A63A0" w:rsidP="004A63A0">
            <w:pPr>
              <w:ind w:left="-57" w:right="-57"/>
              <w:jc w:val="center"/>
              <w:rPr>
                <w:color w:val="000000"/>
                <w:sz w:val="16"/>
                <w:szCs w:val="18"/>
              </w:rPr>
            </w:pPr>
            <w:r w:rsidRPr="0045627A">
              <w:rPr>
                <w:color w:val="000000"/>
                <w:sz w:val="16"/>
                <w:szCs w:val="18"/>
              </w:rPr>
              <w:t>4745,8</w:t>
            </w:r>
          </w:p>
        </w:tc>
        <w:tc>
          <w:tcPr>
            <w:tcW w:w="834" w:type="dxa"/>
            <w:shd w:val="clear" w:color="auto" w:fill="auto"/>
            <w:vAlign w:val="center"/>
            <w:hideMark/>
          </w:tcPr>
          <w:p w14:paraId="36119622" w14:textId="77777777" w:rsidR="004A63A0" w:rsidRPr="0045627A" w:rsidRDefault="004A63A0" w:rsidP="004A63A0">
            <w:pPr>
              <w:ind w:left="-57" w:right="-57"/>
              <w:jc w:val="center"/>
              <w:rPr>
                <w:color w:val="000000"/>
                <w:sz w:val="16"/>
                <w:szCs w:val="18"/>
              </w:rPr>
            </w:pPr>
            <w:r w:rsidRPr="0045627A">
              <w:rPr>
                <w:color w:val="000000"/>
                <w:sz w:val="16"/>
                <w:szCs w:val="18"/>
              </w:rPr>
              <w:t>4946,2</w:t>
            </w:r>
          </w:p>
        </w:tc>
        <w:tc>
          <w:tcPr>
            <w:tcW w:w="834" w:type="dxa"/>
            <w:shd w:val="clear" w:color="auto" w:fill="auto"/>
            <w:vAlign w:val="center"/>
            <w:hideMark/>
          </w:tcPr>
          <w:p w14:paraId="5BB95C8F" w14:textId="77777777" w:rsidR="004A63A0" w:rsidRPr="0045627A" w:rsidRDefault="004A63A0" w:rsidP="004A63A0">
            <w:pPr>
              <w:ind w:left="-57" w:right="-57"/>
              <w:jc w:val="center"/>
              <w:rPr>
                <w:color w:val="000000"/>
                <w:sz w:val="16"/>
                <w:szCs w:val="18"/>
              </w:rPr>
            </w:pPr>
            <w:r w:rsidRPr="0045627A">
              <w:rPr>
                <w:color w:val="000000"/>
                <w:sz w:val="16"/>
                <w:szCs w:val="18"/>
              </w:rPr>
              <w:t>5151,7</w:t>
            </w:r>
          </w:p>
        </w:tc>
        <w:tc>
          <w:tcPr>
            <w:tcW w:w="834" w:type="dxa"/>
            <w:shd w:val="clear" w:color="auto" w:fill="auto"/>
            <w:vAlign w:val="center"/>
            <w:hideMark/>
          </w:tcPr>
          <w:p w14:paraId="7120BB5A" w14:textId="77777777" w:rsidR="004A63A0" w:rsidRPr="0045627A" w:rsidRDefault="004A63A0" w:rsidP="004A63A0">
            <w:pPr>
              <w:ind w:left="-57" w:right="-57"/>
              <w:jc w:val="center"/>
              <w:rPr>
                <w:color w:val="000000"/>
                <w:sz w:val="16"/>
                <w:szCs w:val="18"/>
              </w:rPr>
            </w:pPr>
            <w:r w:rsidRPr="0045627A">
              <w:rPr>
                <w:color w:val="000000"/>
                <w:sz w:val="16"/>
                <w:szCs w:val="18"/>
              </w:rPr>
              <w:t>5418,5</w:t>
            </w:r>
          </w:p>
        </w:tc>
        <w:tc>
          <w:tcPr>
            <w:tcW w:w="834" w:type="dxa"/>
            <w:shd w:val="clear" w:color="auto" w:fill="auto"/>
            <w:vAlign w:val="center"/>
            <w:hideMark/>
          </w:tcPr>
          <w:p w14:paraId="0FC070FF" w14:textId="77777777" w:rsidR="004A63A0" w:rsidRPr="0045627A" w:rsidRDefault="004A63A0" w:rsidP="004A63A0">
            <w:pPr>
              <w:ind w:left="-57" w:right="-57"/>
              <w:jc w:val="center"/>
              <w:rPr>
                <w:color w:val="000000"/>
                <w:sz w:val="16"/>
                <w:szCs w:val="18"/>
              </w:rPr>
            </w:pPr>
            <w:r w:rsidRPr="0045627A">
              <w:rPr>
                <w:color w:val="000000"/>
                <w:sz w:val="16"/>
                <w:szCs w:val="18"/>
              </w:rPr>
              <w:t>5846,6</w:t>
            </w:r>
          </w:p>
        </w:tc>
        <w:tc>
          <w:tcPr>
            <w:tcW w:w="834" w:type="dxa"/>
            <w:shd w:val="clear" w:color="auto" w:fill="auto"/>
            <w:vAlign w:val="center"/>
            <w:hideMark/>
          </w:tcPr>
          <w:p w14:paraId="64BB9F81" w14:textId="77777777" w:rsidR="004A63A0" w:rsidRPr="0045627A" w:rsidRDefault="004A63A0" w:rsidP="004A63A0">
            <w:pPr>
              <w:ind w:left="-57" w:right="-57"/>
              <w:jc w:val="center"/>
              <w:rPr>
                <w:color w:val="000000"/>
                <w:sz w:val="16"/>
                <w:szCs w:val="18"/>
              </w:rPr>
            </w:pPr>
            <w:r w:rsidRPr="0045627A">
              <w:rPr>
                <w:color w:val="000000"/>
                <w:sz w:val="16"/>
                <w:szCs w:val="18"/>
              </w:rPr>
              <w:t>6366,9</w:t>
            </w:r>
          </w:p>
        </w:tc>
        <w:tc>
          <w:tcPr>
            <w:tcW w:w="834" w:type="dxa"/>
            <w:shd w:val="clear" w:color="auto" w:fill="auto"/>
            <w:vAlign w:val="center"/>
            <w:hideMark/>
          </w:tcPr>
          <w:p w14:paraId="0CE312E6" w14:textId="77777777" w:rsidR="004A63A0" w:rsidRPr="0045627A" w:rsidRDefault="004A63A0" w:rsidP="004A63A0">
            <w:pPr>
              <w:ind w:left="-57" w:right="-57"/>
              <w:jc w:val="center"/>
              <w:rPr>
                <w:color w:val="000000"/>
                <w:sz w:val="16"/>
                <w:szCs w:val="18"/>
              </w:rPr>
            </w:pPr>
            <w:r w:rsidRPr="0045627A">
              <w:rPr>
                <w:color w:val="000000"/>
                <w:sz w:val="16"/>
                <w:szCs w:val="18"/>
              </w:rPr>
              <w:t>6906,7</w:t>
            </w:r>
          </w:p>
        </w:tc>
        <w:tc>
          <w:tcPr>
            <w:tcW w:w="834" w:type="dxa"/>
            <w:shd w:val="clear" w:color="auto" w:fill="auto"/>
            <w:vAlign w:val="center"/>
            <w:hideMark/>
          </w:tcPr>
          <w:p w14:paraId="7E58BEC5" w14:textId="77777777" w:rsidR="004A63A0" w:rsidRPr="0045627A" w:rsidRDefault="004A63A0" w:rsidP="004A63A0">
            <w:pPr>
              <w:ind w:left="-57" w:right="-57"/>
              <w:jc w:val="center"/>
              <w:rPr>
                <w:color w:val="000000"/>
                <w:sz w:val="16"/>
                <w:szCs w:val="18"/>
              </w:rPr>
            </w:pPr>
            <w:r w:rsidRPr="0045627A">
              <w:rPr>
                <w:color w:val="000000"/>
                <w:sz w:val="16"/>
                <w:szCs w:val="18"/>
              </w:rPr>
              <w:t>7528,3</w:t>
            </w:r>
          </w:p>
        </w:tc>
        <w:tc>
          <w:tcPr>
            <w:tcW w:w="834" w:type="dxa"/>
            <w:shd w:val="clear" w:color="auto" w:fill="auto"/>
            <w:vAlign w:val="center"/>
            <w:hideMark/>
          </w:tcPr>
          <w:p w14:paraId="2D9B74C4" w14:textId="77777777" w:rsidR="004A63A0" w:rsidRPr="0045627A" w:rsidRDefault="004A63A0" w:rsidP="004A63A0">
            <w:pPr>
              <w:ind w:left="-57" w:right="-57"/>
              <w:jc w:val="center"/>
              <w:rPr>
                <w:color w:val="000000"/>
                <w:sz w:val="16"/>
                <w:szCs w:val="18"/>
              </w:rPr>
            </w:pPr>
            <w:r w:rsidRPr="0045627A">
              <w:rPr>
                <w:color w:val="000000"/>
                <w:sz w:val="16"/>
                <w:szCs w:val="18"/>
              </w:rPr>
              <w:t>7694,0</w:t>
            </w:r>
          </w:p>
        </w:tc>
        <w:tc>
          <w:tcPr>
            <w:tcW w:w="834" w:type="dxa"/>
            <w:shd w:val="clear" w:color="auto" w:fill="auto"/>
            <w:vAlign w:val="center"/>
            <w:hideMark/>
          </w:tcPr>
          <w:p w14:paraId="3FDB5DF1" w14:textId="77777777" w:rsidR="004A63A0" w:rsidRPr="0045627A" w:rsidRDefault="004A63A0" w:rsidP="004A63A0">
            <w:pPr>
              <w:ind w:left="-57" w:right="-57"/>
              <w:jc w:val="center"/>
              <w:rPr>
                <w:color w:val="000000"/>
                <w:sz w:val="16"/>
                <w:szCs w:val="18"/>
              </w:rPr>
            </w:pPr>
            <w:r w:rsidRPr="0045627A">
              <w:rPr>
                <w:color w:val="000000"/>
                <w:sz w:val="16"/>
                <w:szCs w:val="18"/>
              </w:rPr>
              <w:t>7820,5</w:t>
            </w:r>
          </w:p>
        </w:tc>
        <w:tc>
          <w:tcPr>
            <w:tcW w:w="834" w:type="dxa"/>
            <w:shd w:val="clear" w:color="auto" w:fill="auto"/>
            <w:vAlign w:val="center"/>
            <w:hideMark/>
          </w:tcPr>
          <w:p w14:paraId="5DAFBF1D" w14:textId="77777777" w:rsidR="004A63A0" w:rsidRPr="0045627A" w:rsidRDefault="004A63A0" w:rsidP="004A63A0">
            <w:pPr>
              <w:ind w:left="-57" w:right="-57"/>
              <w:jc w:val="center"/>
              <w:rPr>
                <w:color w:val="000000"/>
                <w:sz w:val="16"/>
                <w:szCs w:val="18"/>
              </w:rPr>
            </w:pPr>
            <w:r w:rsidRPr="0045627A">
              <w:rPr>
                <w:color w:val="000000"/>
                <w:sz w:val="16"/>
                <w:szCs w:val="18"/>
              </w:rPr>
              <w:t>7962,4</w:t>
            </w:r>
          </w:p>
        </w:tc>
        <w:tc>
          <w:tcPr>
            <w:tcW w:w="654" w:type="dxa"/>
            <w:shd w:val="clear" w:color="auto" w:fill="auto"/>
            <w:vAlign w:val="center"/>
            <w:hideMark/>
          </w:tcPr>
          <w:p w14:paraId="3A43B033" w14:textId="77777777" w:rsidR="004A63A0" w:rsidRPr="0045627A" w:rsidRDefault="004A63A0" w:rsidP="004A63A0">
            <w:pPr>
              <w:ind w:left="-57" w:right="-57"/>
              <w:jc w:val="center"/>
              <w:rPr>
                <w:color w:val="000000"/>
                <w:sz w:val="16"/>
                <w:szCs w:val="18"/>
              </w:rPr>
            </w:pPr>
            <w:r w:rsidRPr="0045627A">
              <w:rPr>
                <w:color w:val="000000"/>
                <w:sz w:val="16"/>
                <w:szCs w:val="18"/>
              </w:rPr>
              <w:t>-</w:t>
            </w:r>
          </w:p>
        </w:tc>
        <w:tc>
          <w:tcPr>
            <w:tcW w:w="654" w:type="dxa"/>
            <w:shd w:val="clear" w:color="auto" w:fill="auto"/>
            <w:vAlign w:val="center"/>
            <w:hideMark/>
          </w:tcPr>
          <w:p w14:paraId="51CB673F" w14:textId="77777777" w:rsidR="004A63A0" w:rsidRPr="0045627A" w:rsidRDefault="004A63A0" w:rsidP="004A63A0">
            <w:pPr>
              <w:ind w:left="-57" w:right="-57"/>
              <w:jc w:val="center"/>
              <w:rPr>
                <w:color w:val="000000"/>
                <w:sz w:val="16"/>
                <w:szCs w:val="18"/>
              </w:rPr>
            </w:pPr>
            <w:r w:rsidRPr="0045627A">
              <w:rPr>
                <w:color w:val="000000"/>
                <w:sz w:val="16"/>
                <w:szCs w:val="18"/>
              </w:rPr>
              <w:t>-</w:t>
            </w:r>
          </w:p>
        </w:tc>
        <w:tc>
          <w:tcPr>
            <w:tcW w:w="654" w:type="dxa"/>
            <w:shd w:val="clear" w:color="auto" w:fill="auto"/>
            <w:vAlign w:val="center"/>
            <w:hideMark/>
          </w:tcPr>
          <w:p w14:paraId="0344CA1C" w14:textId="77777777" w:rsidR="004A63A0" w:rsidRPr="0045627A" w:rsidRDefault="004A63A0" w:rsidP="004A63A0">
            <w:pPr>
              <w:ind w:left="-57" w:right="-57"/>
              <w:jc w:val="center"/>
              <w:rPr>
                <w:color w:val="000000"/>
                <w:sz w:val="16"/>
                <w:szCs w:val="18"/>
              </w:rPr>
            </w:pPr>
            <w:r w:rsidRPr="0045627A">
              <w:rPr>
                <w:color w:val="000000"/>
                <w:sz w:val="16"/>
                <w:szCs w:val="18"/>
              </w:rPr>
              <w:t>-</w:t>
            </w:r>
          </w:p>
        </w:tc>
      </w:tr>
      <w:tr w:rsidR="004A63A0" w:rsidRPr="0045627A" w14:paraId="28737B32" w14:textId="77777777" w:rsidTr="004A63A0">
        <w:trPr>
          <w:trHeight w:val="283"/>
        </w:trPr>
        <w:tc>
          <w:tcPr>
            <w:tcW w:w="3726" w:type="dxa"/>
            <w:shd w:val="clear" w:color="auto" w:fill="auto"/>
            <w:vAlign w:val="center"/>
            <w:hideMark/>
          </w:tcPr>
          <w:p w14:paraId="0388102E" w14:textId="47434943" w:rsidR="004A63A0" w:rsidRPr="0045627A" w:rsidRDefault="004A63A0" w:rsidP="004A63A0">
            <w:pPr>
              <w:ind w:left="-57" w:right="-57"/>
              <w:jc w:val="center"/>
              <w:rPr>
                <w:color w:val="000000"/>
                <w:sz w:val="16"/>
                <w:szCs w:val="18"/>
              </w:rPr>
            </w:pPr>
            <w:r w:rsidRPr="0045627A">
              <w:rPr>
                <w:color w:val="000000"/>
                <w:sz w:val="16"/>
                <w:szCs w:val="18"/>
              </w:rPr>
              <w:t>8.2. Прибыло отапливаемой площади ОДЗ за год, в том числе:</w:t>
            </w:r>
          </w:p>
        </w:tc>
        <w:tc>
          <w:tcPr>
            <w:tcW w:w="834" w:type="dxa"/>
            <w:shd w:val="clear" w:color="auto" w:fill="auto"/>
            <w:noWrap/>
            <w:vAlign w:val="center"/>
            <w:hideMark/>
          </w:tcPr>
          <w:p w14:paraId="15E16663" w14:textId="77777777" w:rsidR="004A63A0" w:rsidRPr="0045627A" w:rsidRDefault="004A63A0" w:rsidP="004A63A0">
            <w:pPr>
              <w:ind w:left="-57" w:right="-57"/>
              <w:jc w:val="center"/>
              <w:rPr>
                <w:color w:val="000000"/>
                <w:sz w:val="16"/>
                <w:szCs w:val="18"/>
              </w:rPr>
            </w:pPr>
            <w:r w:rsidRPr="0045627A">
              <w:rPr>
                <w:color w:val="000000"/>
                <w:sz w:val="16"/>
                <w:szCs w:val="18"/>
              </w:rPr>
              <w:t>344,4</w:t>
            </w:r>
          </w:p>
        </w:tc>
        <w:tc>
          <w:tcPr>
            <w:tcW w:w="834" w:type="dxa"/>
            <w:shd w:val="clear" w:color="auto" w:fill="auto"/>
            <w:noWrap/>
            <w:vAlign w:val="center"/>
            <w:hideMark/>
          </w:tcPr>
          <w:p w14:paraId="032194BA" w14:textId="77777777" w:rsidR="004A63A0" w:rsidRPr="0045627A" w:rsidRDefault="004A63A0" w:rsidP="004A63A0">
            <w:pPr>
              <w:ind w:left="-57" w:right="-57"/>
              <w:jc w:val="center"/>
              <w:rPr>
                <w:color w:val="000000"/>
                <w:sz w:val="16"/>
                <w:szCs w:val="18"/>
              </w:rPr>
            </w:pPr>
            <w:r w:rsidRPr="0045627A">
              <w:rPr>
                <w:color w:val="000000"/>
                <w:sz w:val="16"/>
                <w:szCs w:val="18"/>
              </w:rPr>
              <w:t>200,4</w:t>
            </w:r>
          </w:p>
        </w:tc>
        <w:tc>
          <w:tcPr>
            <w:tcW w:w="834" w:type="dxa"/>
            <w:shd w:val="clear" w:color="auto" w:fill="auto"/>
            <w:noWrap/>
            <w:vAlign w:val="center"/>
            <w:hideMark/>
          </w:tcPr>
          <w:p w14:paraId="3A536869" w14:textId="77777777" w:rsidR="004A63A0" w:rsidRPr="0045627A" w:rsidRDefault="004A63A0" w:rsidP="004A63A0">
            <w:pPr>
              <w:ind w:left="-57" w:right="-57"/>
              <w:jc w:val="center"/>
              <w:rPr>
                <w:color w:val="000000"/>
                <w:sz w:val="16"/>
                <w:szCs w:val="18"/>
              </w:rPr>
            </w:pPr>
            <w:r w:rsidRPr="0045627A">
              <w:rPr>
                <w:color w:val="000000"/>
                <w:sz w:val="16"/>
                <w:szCs w:val="18"/>
              </w:rPr>
              <w:t>205,4</w:t>
            </w:r>
          </w:p>
        </w:tc>
        <w:tc>
          <w:tcPr>
            <w:tcW w:w="834" w:type="dxa"/>
            <w:shd w:val="clear" w:color="auto" w:fill="auto"/>
            <w:noWrap/>
            <w:vAlign w:val="center"/>
            <w:hideMark/>
          </w:tcPr>
          <w:p w14:paraId="2CD96310" w14:textId="77777777" w:rsidR="004A63A0" w:rsidRPr="0045627A" w:rsidRDefault="004A63A0" w:rsidP="004A63A0">
            <w:pPr>
              <w:ind w:left="-57" w:right="-57"/>
              <w:jc w:val="center"/>
              <w:rPr>
                <w:color w:val="000000"/>
                <w:sz w:val="16"/>
                <w:szCs w:val="18"/>
              </w:rPr>
            </w:pPr>
            <w:r w:rsidRPr="0045627A">
              <w:rPr>
                <w:color w:val="000000"/>
                <w:sz w:val="16"/>
                <w:szCs w:val="18"/>
              </w:rPr>
              <w:t>266,8</w:t>
            </w:r>
          </w:p>
        </w:tc>
        <w:tc>
          <w:tcPr>
            <w:tcW w:w="834" w:type="dxa"/>
            <w:shd w:val="clear" w:color="auto" w:fill="auto"/>
            <w:noWrap/>
            <w:vAlign w:val="center"/>
            <w:hideMark/>
          </w:tcPr>
          <w:p w14:paraId="2ABA347B" w14:textId="77777777" w:rsidR="004A63A0" w:rsidRPr="0045627A" w:rsidRDefault="004A63A0" w:rsidP="004A63A0">
            <w:pPr>
              <w:ind w:left="-57" w:right="-57"/>
              <w:jc w:val="center"/>
              <w:rPr>
                <w:color w:val="000000"/>
                <w:sz w:val="16"/>
                <w:szCs w:val="18"/>
              </w:rPr>
            </w:pPr>
            <w:r w:rsidRPr="0045627A">
              <w:rPr>
                <w:color w:val="000000"/>
                <w:sz w:val="16"/>
                <w:szCs w:val="18"/>
              </w:rPr>
              <w:t>428,1</w:t>
            </w:r>
          </w:p>
        </w:tc>
        <w:tc>
          <w:tcPr>
            <w:tcW w:w="834" w:type="dxa"/>
            <w:shd w:val="clear" w:color="auto" w:fill="auto"/>
            <w:noWrap/>
            <w:vAlign w:val="center"/>
            <w:hideMark/>
          </w:tcPr>
          <w:p w14:paraId="447C1A17" w14:textId="77777777" w:rsidR="004A63A0" w:rsidRPr="0045627A" w:rsidRDefault="004A63A0" w:rsidP="004A63A0">
            <w:pPr>
              <w:ind w:left="-57" w:right="-57"/>
              <w:jc w:val="center"/>
              <w:rPr>
                <w:color w:val="000000"/>
                <w:sz w:val="16"/>
                <w:szCs w:val="18"/>
              </w:rPr>
            </w:pPr>
            <w:r w:rsidRPr="0045627A">
              <w:rPr>
                <w:color w:val="000000"/>
                <w:sz w:val="16"/>
                <w:szCs w:val="18"/>
              </w:rPr>
              <w:t>520,3</w:t>
            </w:r>
          </w:p>
        </w:tc>
        <w:tc>
          <w:tcPr>
            <w:tcW w:w="834" w:type="dxa"/>
            <w:shd w:val="clear" w:color="auto" w:fill="auto"/>
            <w:noWrap/>
            <w:vAlign w:val="center"/>
            <w:hideMark/>
          </w:tcPr>
          <w:p w14:paraId="6801C22A" w14:textId="77777777" w:rsidR="004A63A0" w:rsidRPr="0045627A" w:rsidRDefault="004A63A0" w:rsidP="004A63A0">
            <w:pPr>
              <w:ind w:left="-57" w:right="-57"/>
              <w:jc w:val="center"/>
              <w:rPr>
                <w:color w:val="000000"/>
                <w:sz w:val="16"/>
                <w:szCs w:val="18"/>
              </w:rPr>
            </w:pPr>
            <w:r w:rsidRPr="0045627A">
              <w:rPr>
                <w:color w:val="000000"/>
                <w:sz w:val="16"/>
                <w:szCs w:val="18"/>
              </w:rPr>
              <w:t>539,8</w:t>
            </w:r>
          </w:p>
        </w:tc>
        <w:tc>
          <w:tcPr>
            <w:tcW w:w="834" w:type="dxa"/>
            <w:shd w:val="clear" w:color="auto" w:fill="auto"/>
            <w:noWrap/>
            <w:vAlign w:val="center"/>
            <w:hideMark/>
          </w:tcPr>
          <w:p w14:paraId="2682AEFC" w14:textId="77777777" w:rsidR="004A63A0" w:rsidRPr="0045627A" w:rsidRDefault="004A63A0" w:rsidP="004A63A0">
            <w:pPr>
              <w:ind w:left="-57" w:right="-57"/>
              <w:jc w:val="center"/>
              <w:rPr>
                <w:color w:val="000000"/>
                <w:sz w:val="16"/>
                <w:szCs w:val="18"/>
              </w:rPr>
            </w:pPr>
            <w:r w:rsidRPr="0045627A">
              <w:rPr>
                <w:color w:val="000000"/>
                <w:sz w:val="16"/>
                <w:szCs w:val="18"/>
              </w:rPr>
              <w:t>621,5</w:t>
            </w:r>
          </w:p>
        </w:tc>
        <w:tc>
          <w:tcPr>
            <w:tcW w:w="834" w:type="dxa"/>
            <w:shd w:val="clear" w:color="auto" w:fill="auto"/>
            <w:noWrap/>
            <w:vAlign w:val="center"/>
            <w:hideMark/>
          </w:tcPr>
          <w:p w14:paraId="7E7FB855" w14:textId="77777777" w:rsidR="004A63A0" w:rsidRPr="0045627A" w:rsidRDefault="004A63A0" w:rsidP="004A63A0">
            <w:pPr>
              <w:ind w:left="-57" w:right="-57"/>
              <w:jc w:val="center"/>
              <w:rPr>
                <w:color w:val="000000"/>
                <w:sz w:val="16"/>
                <w:szCs w:val="18"/>
              </w:rPr>
            </w:pPr>
            <w:r w:rsidRPr="0045627A">
              <w:rPr>
                <w:color w:val="000000"/>
                <w:sz w:val="16"/>
                <w:szCs w:val="18"/>
              </w:rPr>
              <w:t>165,8</w:t>
            </w:r>
          </w:p>
        </w:tc>
        <w:tc>
          <w:tcPr>
            <w:tcW w:w="834" w:type="dxa"/>
            <w:shd w:val="clear" w:color="auto" w:fill="auto"/>
            <w:noWrap/>
            <w:vAlign w:val="center"/>
            <w:hideMark/>
          </w:tcPr>
          <w:p w14:paraId="04CF9D54" w14:textId="77777777" w:rsidR="004A63A0" w:rsidRPr="0045627A" w:rsidRDefault="004A63A0" w:rsidP="004A63A0">
            <w:pPr>
              <w:ind w:left="-57" w:right="-57"/>
              <w:jc w:val="center"/>
              <w:rPr>
                <w:color w:val="000000"/>
                <w:sz w:val="16"/>
                <w:szCs w:val="18"/>
              </w:rPr>
            </w:pPr>
            <w:r w:rsidRPr="0045627A">
              <w:rPr>
                <w:color w:val="000000"/>
                <w:sz w:val="16"/>
                <w:szCs w:val="18"/>
              </w:rPr>
              <w:t>126,5</w:t>
            </w:r>
          </w:p>
        </w:tc>
        <w:tc>
          <w:tcPr>
            <w:tcW w:w="834" w:type="dxa"/>
            <w:shd w:val="clear" w:color="auto" w:fill="auto"/>
            <w:noWrap/>
            <w:vAlign w:val="center"/>
            <w:hideMark/>
          </w:tcPr>
          <w:p w14:paraId="2BD34A27" w14:textId="77777777" w:rsidR="004A63A0" w:rsidRPr="0045627A" w:rsidRDefault="004A63A0" w:rsidP="004A63A0">
            <w:pPr>
              <w:ind w:left="-57" w:right="-57"/>
              <w:jc w:val="center"/>
              <w:rPr>
                <w:color w:val="000000"/>
                <w:sz w:val="16"/>
                <w:szCs w:val="18"/>
              </w:rPr>
            </w:pPr>
            <w:r w:rsidRPr="0045627A">
              <w:rPr>
                <w:color w:val="000000"/>
                <w:sz w:val="16"/>
                <w:szCs w:val="18"/>
              </w:rPr>
              <w:t>141,9</w:t>
            </w:r>
          </w:p>
        </w:tc>
        <w:tc>
          <w:tcPr>
            <w:tcW w:w="834" w:type="dxa"/>
            <w:shd w:val="clear" w:color="auto" w:fill="auto"/>
            <w:noWrap/>
            <w:vAlign w:val="center"/>
            <w:hideMark/>
          </w:tcPr>
          <w:p w14:paraId="63D07B34" w14:textId="77777777" w:rsidR="004A63A0" w:rsidRPr="0045627A" w:rsidRDefault="004A63A0" w:rsidP="004A63A0">
            <w:pPr>
              <w:ind w:left="-57" w:right="-57"/>
              <w:jc w:val="center"/>
              <w:rPr>
                <w:color w:val="000000"/>
                <w:sz w:val="16"/>
                <w:szCs w:val="18"/>
              </w:rPr>
            </w:pPr>
            <w:r w:rsidRPr="0045627A">
              <w:rPr>
                <w:color w:val="000000"/>
                <w:sz w:val="16"/>
                <w:szCs w:val="18"/>
              </w:rPr>
              <w:t>137,4</w:t>
            </w:r>
          </w:p>
        </w:tc>
        <w:tc>
          <w:tcPr>
            <w:tcW w:w="654" w:type="dxa"/>
            <w:shd w:val="clear" w:color="auto" w:fill="auto"/>
            <w:vAlign w:val="center"/>
            <w:hideMark/>
          </w:tcPr>
          <w:p w14:paraId="50136D34" w14:textId="77777777" w:rsidR="004A63A0" w:rsidRPr="0045627A" w:rsidRDefault="004A63A0" w:rsidP="004A63A0">
            <w:pPr>
              <w:ind w:left="-57" w:right="-57"/>
              <w:jc w:val="center"/>
              <w:rPr>
                <w:color w:val="000000"/>
                <w:sz w:val="16"/>
                <w:szCs w:val="18"/>
              </w:rPr>
            </w:pPr>
            <w:r w:rsidRPr="0045627A">
              <w:rPr>
                <w:color w:val="000000"/>
                <w:sz w:val="16"/>
                <w:szCs w:val="18"/>
              </w:rPr>
              <w:t>1445,1</w:t>
            </w:r>
          </w:p>
        </w:tc>
        <w:tc>
          <w:tcPr>
            <w:tcW w:w="654" w:type="dxa"/>
            <w:shd w:val="clear" w:color="auto" w:fill="auto"/>
            <w:vAlign w:val="center"/>
            <w:hideMark/>
          </w:tcPr>
          <w:p w14:paraId="145152A3" w14:textId="77777777" w:rsidR="004A63A0" w:rsidRPr="0045627A" w:rsidRDefault="004A63A0" w:rsidP="004A63A0">
            <w:pPr>
              <w:ind w:left="-57" w:right="-57"/>
              <w:jc w:val="center"/>
              <w:rPr>
                <w:color w:val="000000"/>
                <w:sz w:val="16"/>
                <w:szCs w:val="18"/>
              </w:rPr>
            </w:pPr>
            <w:r w:rsidRPr="0045627A">
              <w:rPr>
                <w:color w:val="000000"/>
                <w:sz w:val="16"/>
                <w:szCs w:val="18"/>
              </w:rPr>
              <w:t>1681,7</w:t>
            </w:r>
          </w:p>
        </w:tc>
        <w:tc>
          <w:tcPr>
            <w:tcW w:w="654" w:type="dxa"/>
            <w:shd w:val="clear" w:color="auto" w:fill="auto"/>
            <w:vAlign w:val="center"/>
            <w:hideMark/>
          </w:tcPr>
          <w:p w14:paraId="0EDBFC87" w14:textId="77777777" w:rsidR="004A63A0" w:rsidRPr="0045627A" w:rsidRDefault="004A63A0" w:rsidP="004A63A0">
            <w:pPr>
              <w:ind w:left="-57" w:right="-57"/>
              <w:jc w:val="center"/>
              <w:rPr>
                <w:color w:val="000000"/>
                <w:sz w:val="16"/>
                <w:szCs w:val="18"/>
              </w:rPr>
            </w:pPr>
            <w:r w:rsidRPr="0045627A">
              <w:rPr>
                <w:color w:val="000000"/>
                <w:sz w:val="16"/>
                <w:szCs w:val="18"/>
              </w:rPr>
              <w:t>571,5</w:t>
            </w:r>
          </w:p>
        </w:tc>
      </w:tr>
      <w:tr w:rsidR="004A63A0" w:rsidRPr="0045627A" w14:paraId="106C6461" w14:textId="77777777" w:rsidTr="004A63A0">
        <w:trPr>
          <w:trHeight w:val="283"/>
        </w:trPr>
        <w:tc>
          <w:tcPr>
            <w:tcW w:w="3726" w:type="dxa"/>
            <w:shd w:val="clear" w:color="auto" w:fill="auto"/>
            <w:vAlign w:val="center"/>
            <w:hideMark/>
          </w:tcPr>
          <w:p w14:paraId="7149F0D2" w14:textId="7B5E6774" w:rsidR="004A63A0" w:rsidRPr="0045627A" w:rsidRDefault="004A63A0" w:rsidP="004A63A0">
            <w:pPr>
              <w:ind w:left="-57" w:right="-57"/>
              <w:jc w:val="center"/>
              <w:rPr>
                <w:color w:val="000000"/>
                <w:sz w:val="16"/>
                <w:szCs w:val="18"/>
              </w:rPr>
            </w:pPr>
            <w:r w:rsidRPr="0045627A">
              <w:rPr>
                <w:color w:val="000000"/>
                <w:sz w:val="16"/>
                <w:szCs w:val="18"/>
              </w:rPr>
              <w:t>8.2.1. Новое строительство</w:t>
            </w:r>
          </w:p>
        </w:tc>
        <w:tc>
          <w:tcPr>
            <w:tcW w:w="834" w:type="dxa"/>
            <w:shd w:val="clear" w:color="auto" w:fill="auto"/>
            <w:noWrap/>
            <w:vAlign w:val="center"/>
            <w:hideMark/>
          </w:tcPr>
          <w:p w14:paraId="3CA8A951" w14:textId="77777777" w:rsidR="004A63A0" w:rsidRPr="0045627A" w:rsidRDefault="004A63A0" w:rsidP="004A63A0">
            <w:pPr>
              <w:ind w:left="-57" w:right="-57"/>
              <w:jc w:val="center"/>
              <w:rPr>
                <w:color w:val="000000"/>
                <w:sz w:val="16"/>
                <w:szCs w:val="18"/>
              </w:rPr>
            </w:pPr>
            <w:r w:rsidRPr="0045627A">
              <w:rPr>
                <w:color w:val="000000"/>
                <w:sz w:val="16"/>
                <w:szCs w:val="18"/>
              </w:rPr>
              <w:t>344,4</w:t>
            </w:r>
          </w:p>
        </w:tc>
        <w:tc>
          <w:tcPr>
            <w:tcW w:w="834" w:type="dxa"/>
            <w:shd w:val="clear" w:color="auto" w:fill="auto"/>
            <w:noWrap/>
            <w:vAlign w:val="center"/>
            <w:hideMark/>
          </w:tcPr>
          <w:p w14:paraId="2D745A2D" w14:textId="77777777" w:rsidR="004A63A0" w:rsidRPr="0045627A" w:rsidRDefault="004A63A0" w:rsidP="004A63A0">
            <w:pPr>
              <w:ind w:left="-57" w:right="-57"/>
              <w:jc w:val="center"/>
              <w:rPr>
                <w:color w:val="000000"/>
                <w:sz w:val="16"/>
                <w:szCs w:val="18"/>
              </w:rPr>
            </w:pPr>
            <w:r w:rsidRPr="0045627A">
              <w:rPr>
                <w:color w:val="000000"/>
                <w:sz w:val="16"/>
                <w:szCs w:val="18"/>
              </w:rPr>
              <w:t>200,4</w:t>
            </w:r>
          </w:p>
        </w:tc>
        <w:tc>
          <w:tcPr>
            <w:tcW w:w="834" w:type="dxa"/>
            <w:shd w:val="clear" w:color="auto" w:fill="auto"/>
            <w:noWrap/>
            <w:vAlign w:val="center"/>
            <w:hideMark/>
          </w:tcPr>
          <w:p w14:paraId="63B42A57" w14:textId="77777777" w:rsidR="004A63A0" w:rsidRPr="0045627A" w:rsidRDefault="004A63A0" w:rsidP="004A63A0">
            <w:pPr>
              <w:ind w:left="-57" w:right="-57"/>
              <w:jc w:val="center"/>
              <w:rPr>
                <w:color w:val="000000"/>
                <w:sz w:val="16"/>
                <w:szCs w:val="18"/>
              </w:rPr>
            </w:pPr>
            <w:r w:rsidRPr="0045627A">
              <w:rPr>
                <w:color w:val="000000"/>
                <w:sz w:val="16"/>
                <w:szCs w:val="18"/>
              </w:rPr>
              <w:t>205,4</w:t>
            </w:r>
          </w:p>
        </w:tc>
        <w:tc>
          <w:tcPr>
            <w:tcW w:w="834" w:type="dxa"/>
            <w:shd w:val="clear" w:color="auto" w:fill="auto"/>
            <w:noWrap/>
            <w:vAlign w:val="center"/>
            <w:hideMark/>
          </w:tcPr>
          <w:p w14:paraId="11C93C13" w14:textId="77777777" w:rsidR="004A63A0" w:rsidRPr="0045627A" w:rsidRDefault="004A63A0" w:rsidP="004A63A0">
            <w:pPr>
              <w:ind w:left="-57" w:right="-57"/>
              <w:jc w:val="center"/>
              <w:rPr>
                <w:color w:val="000000"/>
                <w:sz w:val="16"/>
                <w:szCs w:val="18"/>
              </w:rPr>
            </w:pPr>
            <w:r w:rsidRPr="0045627A">
              <w:rPr>
                <w:color w:val="000000"/>
                <w:sz w:val="16"/>
                <w:szCs w:val="18"/>
              </w:rPr>
              <w:t>266,8</w:t>
            </w:r>
          </w:p>
        </w:tc>
        <w:tc>
          <w:tcPr>
            <w:tcW w:w="834" w:type="dxa"/>
            <w:shd w:val="clear" w:color="auto" w:fill="auto"/>
            <w:noWrap/>
            <w:vAlign w:val="center"/>
            <w:hideMark/>
          </w:tcPr>
          <w:p w14:paraId="70127107" w14:textId="77777777" w:rsidR="004A63A0" w:rsidRPr="0045627A" w:rsidRDefault="004A63A0" w:rsidP="004A63A0">
            <w:pPr>
              <w:ind w:left="-57" w:right="-57"/>
              <w:jc w:val="center"/>
              <w:rPr>
                <w:color w:val="000000"/>
                <w:sz w:val="16"/>
                <w:szCs w:val="18"/>
              </w:rPr>
            </w:pPr>
            <w:r w:rsidRPr="0045627A">
              <w:rPr>
                <w:color w:val="000000"/>
                <w:sz w:val="16"/>
                <w:szCs w:val="18"/>
              </w:rPr>
              <w:t>428,1</w:t>
            </w:r>
          </w:p>
        </w:tc>
        <w:tc>
          <w:tcPr>
            <w:tcW w:w="834" w:type="dxa"/>
            <w:shd w:val="clear" w:color="auto" w:fill="auto"/>
            <w:noWrap/>
            <w:vAlign w:val="center"/>
            <w:hideMark/>
          </w:tcPr>
          <w:p w14:paraId="0E87085E" w14:textId="77777777" w:rsidR="004A63A0" w:rsidRPr="0045627A" w:rsidRDefault="004A63A0" w:rsidP="004A63A0">
            <w:pPr>
              <w:ind w:left="-57" w:right="-57"/>
              <w:jc w:val="center"/>
              <w:rPr>
                <w:color w:val="000000"/>
                <w:sz w:val="16"/>
                <w:szCs w:val="18"/>
              </w:rPr>
            </w:pPr>
            <w:r w:rsidRPr="0045627A">
              <w:rPr>
                <w:color w:val="000000"/>
                <w:sz w:val="16"/>
                <w:szCs w:val="18"/>
              </w:rPr>
              <w:t>520,3</w:t>
            </w:r>
          </w:p>
        </w:tc>
        <w:tc>
          <w:tcPr>
            <w:tcW w:w="834" w:type="dxa"/>
            <w:shd w:val="clear" w:color="auto" w:fill="auto"/>
            <w:noWrap/>
            <w:vAlign w:val="center"/>
            <w:hideMark/>
          </w:tcPr>
          <w:p w14:paraId="6D58A422" w14:textId="77777777" w:rsidR="004A63A0" w:rsidRPr="0045627A" w:rsidRDefault="004A63A0" w:rsidP="004A63A0">
            <w:pPr>
              <w:ind w:left="-57" w:right="-57"/>
              <w:jc w:val="center"/>
              <w:rPr>
                <w:color w:val="000000"/>
                <w:sz w:val="16"/>
                <w:szCs w:val="18"/>
              </w:rPr>
            </w:pPr>
            <w:r w:rsidRPr="0045627A">
              <w:rPr>
                <w:color w:val="000000"/>
                <w:sz w:val="16"/>
                <w:szCs w:val="18"/>
              </w:rPr>
              <w:t>539,8</w:t>
            </w:r>
          </w:p>
        </w:tc>
        <w:tc>
          <w:tcPr>
            <w:tcW w:w="834" w:type="dxa"/>
            <w:shd w:val="clear" w:color="auto" w:fill="auto"/>
            <w:noWrap/>
            <w:vAlign w:val="center"/>
            <w:hideMark/>
          </w:tcPr>
          <w:p w14:paraId="7C9DB012" w14:textId="77777777" w:rsidR="004A63A0" w:rsidRPr="0045627A" w:rsidRDefault="004A63A0" w:rsidP="004A63A0">
            <w:pPr>
              <w:ind w:left="-57" w:right="-57"/>
              <w:jc w:val="center"/>
              <w:rPr>
                <w:color w:val="000000"/>
                <w:sz w:val="16"/>
                <w:szCs w:val="18"/>
              </w:rPr>
            </w:pPr>
            <w:r w:rsidRPr="0045627A">
              <w:rPr>
                <w:color w:val="000000"/>
                <w:sz w:val="16"/>
                <w:szCs w:val="18"/>
              </w:rPr>
              <w:t>621,5</w:t>
            </w:r>
          </w:p>
        </w:tc>
        <w:tc>
          <w:tcPr>
            <w:tcW w:w="834" w:type="dxa"/>
            <w:shd w:val="clear" w:color="auto" w:fill="auto"/>
            <w:noWrap/>
            <w:vAlign w:val="center"/>
            <w:hideMark/>
          </w:tcPr>
          <w:p w14:paraId="4878AF54" w14:textId="77777777" w:rsidR="004A63A0" w:rsidRPr="0045627A" w:rsidRDefault="004A63A0" w:rsidP="004A63A0">
            <w:pPr>
              <w:ind w:left="-57" w:right="-57"/>
              <w:jc w:val="center"/>
              <w:rPr>
                <w:color w:val="000000"/>
                <w:sz w:val="16"/>
                <w:szCs w:val="18"/>
              </w:rPr>
            </w:pPr>
            <w:r w:rsidRPr="0045627A">
              <w:rPr>
                <w:color w:val="000000"/>
                <w:sz w:val="16"/>
                <w:szCs w:val="18"/>
              </w:rPr>
              <w:t>165,8</w:t>
            </w:r>
          </w:p>
        </w:tc>
        <w:tc>
          <w:tcPr>
            <w:tcW w:w="834" w:type="dxa"/>
            <w:shd w:val="clear" w:color="auto" w:fill="auto"/>
            <w:noWrap/>
            <w:vAlign w:val="center"/>
            <w:hideMark/>
          </w:tcPr>
          <w:p w14:paraId="58EB0F0B" w14:textId="77777777" w:rsidR="004A63A0" w:rsidRPr="0045627A" w:rsidRDefault="004A63A0" w:rsidP="004A63A0">
            <w:pPr>
              <w:ind w:left="-57" w:right="-57"/>
              <w:jc w:val="center"/>
              <w:rPr>
                <w:color w:val="000000"/>
                <w:sz w:val="16"/>
                <w:szCs w:val="18"/>
              </w:rPr>
            </w:pPr>
            <w:r w:rsidRPr="0045627A">
              <w:rPr>
                <w:color w:val="000000"/>
                <w:sz w:val="16"/>
                <w:szCs w:val="18"/>
              </w:rPr>
              <w:t>126,5</w:t>
            </w:r>
          </w:p>
        </w:tc>
        <w:tc>
          <w:tcPr>
            <w:tcW w:w="834" w:type="dxa"/>
            <w:shd w:val="clear" w:color="auto" w:fill="auto"/>
            <w:noWrap/>
            <w:vAlign w:val="center"/>
            <w:hideMark/>
          </w:tcPr>
          <w:p w14:paraId="4CACF78E" w14:textId="77777777" w:rsidR="004A63A0" w:rsidRPr="0045627A" w:rsidRDefault="004A63A0" w:rsidP="004A63A0">
            <w:pPr>
              <w:ind w:left="-57" w:right="-57"/>
              <w:jc w:val="center"/>
              <w:rPr>
                <w:color w:val="000000"/>
                <w:sz w:val="16"/>
                <w:szCs w:val="18"/>
              </w:rPr>
            </w:pPr>
            <w:r w:rsidRPr="0045627A">
              <w:rPr>
                <w:color w:val="000000"/>
                <w:sz w:val="16"/>
                <w:szCs w:val="18"/>
              </w:rPr>
              <w:t>141,9</w:t>
            </w:r>
          </w:p>
        </w:tc>
        <w:tc>
          <w:tcPr>
            <w:tcW w:w="834" w:type="dxa"/>
            <w:shd w:val="clear" w:color="auto" w:fill="auto"/>
            <w:noWrap/>
            <w:vAlign w:val="center"/>
            <w:hideMark/>
          </w:tcPr>
          <w:p w14:paraId="22A1E545" w14:textId="77777777" w:rsidR="004A63A0" w:rsidRPr="0045627A" w:rsidRDefault="004A63A0" w:rsidP="004A63A0">
            <w:pPr>
              <w:ind w:left="-57" w:right="-57"/>
              <w:jc w:val="center"/>
              <w:rPr>
                <w:color w:val="000000"/>
                <w:sz w:val="16"/>
                <w:szCs w:val="18"/>
              </w:rPr>
            </w:pPr>
            <w:r w:rsidRPr="0045627A">
              <w:rPr>
                <w:color w:val="000000"/>
                <w:sz w:val="16"/>
                <w:szCs w:val="18"/>
              </w:rPr>
              <w:t>137,4</w:t>
            </w:r>
          </w:p>
        </w:tc>
        <w:tc>
          <w:tcPr>
            <w:tcW w:w="654" w:type="dxa"/>
            <w:shd w:val="clear" w:color="auto" w:fill="auto"/>
            <w:vAlign w:val="center"/>
            <w:hideMark/>
          </w:tcPr>
          <w:p w14:paraId="37E54403" w14:textId="77777777" w:rsidR="004A63A0" w:rsidRPr="0045627A" w:rsidRDefault="004A63A0" w:rsidP="004A63A0">
            <w:pPr>
              <w:ind w:left="-57" w:right="-57"/>
              <w:jc w:val="center"/>
              <w:rPr>
                <w:color w:val="000000"/>
                <w:sz w:val="16"/>
                <w:szCs w:val="18"/>
              </w:rPr>
            </w:pPr>
            <w:r w:rsidRPr="0045627A">
              <w:rPr>
                <w:color w:val="000000"/>
                <w:sz w:val="16"/>
                <w:szCs w:val="18"/>
              </w:rPr>
              <w:t>1445,1</w:t>
            </w:r>
          </w:p>
        </w:tc>
        <w:tc>
          <w:tcPr>
            <w:tcW w:w="654" w:type="dxa"/>
            <w:shd w:val="clear" w:color="auto" w:fill="auto"/>
            <w:vAlign w:val="center"/>
            <w:hideMark/>
          </w:tcPr>
          <w:p w14:paraId="716EE68D" w14:textId="77777777" w:rsidR="004A63A0" w:rsidRPr="0045627A" w:rsidRDefault="004A63A0" w:rsidP="004A63A0">
            <w:pPr>
              <w:ind w:left="-57" w:right="-57"/>
              <w:jc w:val="center"/>
              <w:rPr>
                <w:color w:val="000000"/>
                <w:sz w:val="16"/>
                <w:szCs w:val="18"/>
              </w:rPr>
            </w:pPr>
            <w:r w:rsidRPr="0045627A">
              <w:rPr>
                <w:color w:val="000000"/>
                <w:sz w:val="16"/>
                <w:szCs w:val="18"/>
              </w:rPr>
              <w:t>1681,7</w:t>
            </w:r>
          </w:p>
        </w:tc>
        <w:tc>
          <w:tcPr>
            <w:tcW w:w="654" w:type="dxa"/>
            <w:shd w:val="clear" w:color="auto" w:fill="auto"/>
            <w:vAlign w:val="center"/>
            <w:hideMark/>
          </w:tcPr>
          <w:p w14:paraId="468FA9A8" w14:textId="77777777" w:rsidR="004A63A0" w:rsidRPr="0045627A" w:rsidRDefault="004A63A0" w:rsidP="004A63A0">
            <w:pPr>
              <w:ind w:left="-57" w:right="-57"/>
              <w:jc w:val="center"/>
              <w:rPr>
                <w:color w:val="000000"/>
                <w:sz w:val="16"/>
                <w:szCs w:val="18"/>
              </w:rPr>
            </w:pPr>
            <w:r w:rsidRPr="0045627A">
              <w:rPr>
                <w:color w:val="000000"/>
                <w:sz w:val="16"/>
                <w:szCs w:val="18"/>
              </w:rPr>
              <w:t>571,5</w:t>
            </w:r>
          </w:p>
        </w:tc>
      </w:tr>
      <w:tr w:rsidR="004A63A0" w:rsidRPr="0045627A" w14:paraId="66043732" w14:textId="77777777" w:rsidTr="004A63A0">
        <w:trPr>
          <w:trHeight w:val="283"/>
        </w:trPr>
        <w:tc>
          <w:tcPr>
            <w:tcW w:w="3726" w:type="dxa"/>
            <w:shd w:val="clear" w:color="auto" w:fill="auto"/>
            <w:vAlign w:val="center"/>
            <w:hideMark/>
          </w:tcPr>
          <w:p w14:paraId="2953A89E" w14:textId="6FB3BE5B" w:rsidR="004A63A0" w:rsidRPr="0045627A" w:rsidRDefault="004A63A0" w:rsidP="004A63A0">
            <w:pPr>
              <w:ind w:left="-57" w:right="-57"/>
              <w:jc w:val="center"/>
              <w:rPr>
                <w:color w:val="000000"/>
                <w:sz w:val="16"/>
                <w:szCs w:val="18"/>
              </w:rPr>
            </w:pPr>
            <w:r w:rsidRPr="0045627A">
              <w:rPr>
                <w:color w:val="000000"/>
                <w:sz w:val="16"/>
                <w:szCs w:val="18"/>
              </w:rPr>
              <w:t>8.2.2. Выбыло общей площади за год, всего</w:t>
            </w:r>
          </w:p>
        </w:tc>
        <w:tc>
          <w:tcPr>
            <w:tcW w:w="834" w:type="dxa"/>
            <w:shd w:val="clear" w:color="auto" w:fill="auto"/>
            <w:vAlign w:val="center"/>
            <w:hideMark/>
          </w:tcPr>
          <w:p w14:paraId="097884E7"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6F8F3AAD"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64CAF7DB"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599373E2"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08D19174"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6AC5B547"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3DC85017"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48B56064"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713FB497"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34000403"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7FA6A401"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36EEAE0E"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654" w:type="dxa"/>
            <w:shd w:val="clear" w:color="auto" w:fill="auto"/>
            <w:vAlign w:val="center"/>
            <w:hideMark/>
          </w:tcPr>
          <w:p w14:paraId="7D9813F1" w14:textId="77777777" w:rsidR="004A63A0" w:rsidRPr="0045627A" w:rsidRDefault="004A63A0" w:rsidP="004A63A0">
            <w:pPr>
              <w:ind w:left="-57" w:right="-57"/>
              <w:jc w:val="center"/>
              <w:rPr>
                <w:color w:val="000000"/>
                <w:sz w:val="16"/>
                <w:szCs w:val="18"/>
              </w:rPr>
            </w:pPr>
            <w:r w:rsidRPr="0045627A">
              <w:rPr>
                <w:color w:val="000000"/>
                <w:sz w:val="16"/>
                <w:szCs w:val="18"/>
              </w:rPr>
              <w:t>0,0</w:t>
            </w:r>
          </w:p>
        </w:tc>
        <w:tc>
          <w:tcPr>
            <w:tcW w:w="654" w:type="dxa"/>
            <w:shd w:val="clear" w:color="auto" w:fill="auto"/>
            <w:vAlign w:val="center"/>
            <w:hideMark/>
          </w:tcPr>
          <w:p w14:paraId="4E4201FB" w14:textId="77777777" w:rsidR="004A63A0" w:rsidRPr="0045627A" w:rsidRDefault="004A63A0" w:rsidP="004A63A0">
            <w:pPr>
              <w:ind w:left="-57" w:right="-57"/>
              <w:jc w:val="center"/>
              <w:rPr>
                <w:color w:val="000000"/>
                <w:sz w:val="16"/>
                <w:szCs w:val="18"/>
              </w:rPr>
            </w:pPr>
            <w:r w:rsidRPr="0045627A">
              <w:rPr>
                <w:color w:val="000000"/>
                <w:sz w:val="16"/>
                <w:szCs w:val="18"/>
              </w:rPr>
              <w:t>0,0</w:t>
            </w:r>
          </w:p>
        </w:tc>
        <w:tc>
          <w:tcPr>
            <w:tcW w:w="654" w:type="dxa"/>
            <w:shd w:val="clear" w:color="auto" w:fill="auto"/>
            <w:vAlign w:val="center"/>
            <w:hideMark/>
          </w:tcPr>
          <w:p w14:paraId="5552D6B8" w14:textId="77777777" w:rsidR="004A63A0" w:rsidRPr="0045627A" w:rsidRDefault="004A63A0" w:rsidP="004A63A0">
            <w:pPr>
              <w:ind w:left="-57" w:right="-57"/>
              <w:jc w:val="center"/>
              <w:rPr>
                <w:color w:val="000000"/>
                <w:sz w:val="16"/>
                <w:szCs w:val="18"/>
              </w:rPr>
            </w:pPr>
            <w:r w:rsidRPr="0045627A">
              <w:rPr>
                <w:color w:val="000000"/>
                <w:sz w:val="16"/>
                <w:szCs w:val="18"/>
              </w:rPr>
              <w:t>0,0</w:t>
            </w:r>
          </w:p>
        </w:tc>
      </w:tr>
      <w:tr w:rsidR="004A63A0" w:rsidRPr="0045627A" w14:paraId="18FA5383" w14:textId="77777777" w:rsidTr="004A63A0">
        <w:trPr>
          <w:trHeight w:val="283"/>
        </w:trPr>
        <w:tc>
          <w:tcPr>
            <w:tcW w:w="3726" w:type="dxa"/>
            <w:shd w:val="clear" w:color="auto" w:fill="auto"/>
            <w:vAlign w:val="center"/>
            <w:hideMark/>
          </w:tcPr>
          <w:p w14:paraId="4AC657A6" w14:textId="5D9A9494" w:rsidR="004A63A0" w:rsidRPr="0045627A" w:rsidRDefault="004A63A0" w:rsidP="004A63A0">
            <w:pPr>
              <w:ind w:left="-57" w:right="-57"/>
              <w:jc w:val="center"/>
              <w:rPr>
                <w:color w:val="000000"/>
                <w:sz w:val="16"/>
                <w:szCs w:val="18"/>
              </w:rPr>
            </w:pPr>
            <w:r w:rsidRPr="0045627A">
              <w:rPr>
                <w:color w:val="000000"/>
                <w:sz w:val="16"/>
                <w:szCs w:val="18"/>
              </w:rPr>
              <w:t>8.3. Отапливаемая площадь ОДЗ на конец года, всего</w:t>
            </w:r>
          </w:p>
        </w:tc>
        <w:tc>
          <w:tcPr>
            <w:tcW w:w="834" w:type="dxa"/>
            <w:shd w:val="clear" w:color="auto" w:fill="auto"/>
            <w:noWrap/>
            <w:vAlign w:val="center"/>
            <w:hideMark/>
          </w:tcPr>
          <w:p w14:paraId="361D5705" w14:textId="77777777" w:rsidR="004A63A0" w:rsidRPr="0045627A" w:rsidRDefault="004A63A0" w:rsidP="004A63A0">
            <w:pPr>
              <w:ind w:left="-57" w:right="-57"/>
              <w:jc w:val="center"/>
              <w:rPr>
                <w:color w:val="000000"/>
                <w:sz w:val="16"/>
                <w:szCs w:val="18"/>
              </w:rPr>
            </w:pPr>
            <w:r w:rsidRPr="0045627A">
              <w:rPr>
                <w:color w:val="000000"/>
                <w:sz w:val="16"/>
                <w:szCs w:val="18"/>
              </w:rPr>
              <w:t>4401,5</w:t>
            </w:r>
          </w:p>
        </w:tc>
        <w:tc>
          <w:tcPr>
            <w:tcW w:w="834" w:type="dxa"/>
            <w:shd w:val="clear" w:color="auto" w:fill="auto"/>
            <w:noWrap/>
            <w:vAlign w:val="center"/>
            <w:hideMark/>
          </w:tcPr>
          <w:p w14:paraId="1EA01AE2" w14:textId="77777777" w:rsidR="004A63A0" w:rsidRPr="0045627A" w:rsidRDefault="004A63A0" w:rsidP="004A63A0">
            <w:pPr>
              <w:ind w:left="-57" w:right="-57"/>
              <w:jc w:val="center"/>
              <w:rPr>
                <w:color w:val="000000"/>
                <w:sz w:val="16"/>
                <w:szCs w:val="18"/>
              </w:rPr>
            </w:pPr>
            <w:r w:rsidRPr="0045627A">
              <w:rPr>
                <w:color w:val="000000"/>
                <w:sz w:val="16"/>
                <w:szCs w:val="18"/>
              </w:rPr>
              <w:t>4745,8</w:t>
            </w:r>
          </w:p>
        </w:tc>
        <w:tc>
          <w:tcPr>
            <w:tcW w:w="834" w:type="dxa"/>
            <w:shd w:val="clear" w:color="auto" w:fill="auto"/>
            <w:noWrap/>
            <w:vAlign w:val="center"/>
            <w:hideMark/>
          </w:tcPr>
          <w:p w14:paraId="7F340F30" w14:textId="77777777" w:rsidR="004A63A0" w:rsidRPr="0045627A" w:rsidRDefault="004A63A0" w:rsidP="004A63A0">
            <w:pPr>
              <w:ind w:left="-57" w:right="-57"/>
              <w:jc w:val="center"/>
              <w:rPr>
                <w:color w:val="000000"/>
                <w:sz w:val="16"/>
                <w:szCs w:val="18"/>
              </w:rPr>
            </w:pPr>
            <w:r w:rsidRPr="0045627A">
              <w:rPr>
                <w:color w:val="000000"/>
                <w:sz w:val="16"/>
                <w:szCs w:val="18"/>
              </w:rPr>
              <w:t>4946,2</w:t>
            </w:r>
          </w:p>
        </w:tc>
        <w:tc>
          <w:tcPr>
            <w:tcW w:w="834" w:type="dxa"/>
            <w:shd w:val="clear" w:color="auto" w:fill="auto"/>
            <w:noWrap/>
            <w:vAlign w:val="center"/>
            <w:hideMark/>
          </w:tcPr>
          <w:p w14:paraId="0B37A265" w14:textId="77777777" w:rsidR="004A63A0" w:rsidRPr="0045627A" w:rsidRDefault="004A63A0" w:rsidP="004A63A0">
            <w:pPr>
              <w:ind w:left="-57" w:right="-57"/>
              <w:jc w:val="center"/>
              <w:rPr>
                <w:color w:val="000000"/>
                <w:sz w:val="16"/>
                <w:szCs w:val="18"/>
              </w:rPr>
            </w:pPr>
            <w:r w:rsidRPr="0045627A">
              <w:rPr>
                <w:color w:val="000000"/>
                <w:sz w:val="16"/>
                <w:szCs w:val="18"/>
              </w:rPr>
              <w:t>5151,7</w:t>
            </w:r>
          </w:p>
        </w:tc>
        <w:tc>
          <w:tcPr>
            <w:tcW w:w="834" w:type="dxa"/>
            <w:shd w:val="clear" w:color="auto" w:fill="auto"/>
            <w:noWrap/>
            <w:vAlign w:val="center"/>
            <w:hideMark/>
          </w:tcPr>
          <w:p w14:paraId="705DBD34" w14:textId="77777777" w:rsidR="004A63A0" w:rsidRPr="0045627A" w:rsidRDefault="004A63A0" w:rsidP="004A63A0">
            <w:pPr>
              <w:ind w:left="-57" w:right="-57"/>
              <w:jc w:val="center"/>
              <w:rPr>
                <w:color w:val="000000"/>
                <w:sz w:val="16"/>
                <w:szCs w:val="18"/>
              </w:rPr>
            </w:pPr>
            <w:r w:rsidRPr="0045627A">
              <w:rPr>
                <w:color w:val="000000"/>
                <w:sz w:val="16"/>
                <w:szCs w:val="18"/>
              </w:rPr>
              <w:t>5418,5</w:t>
            </w:r>
          </w:p>
        </w:tc>
        <w:tc>
          <w:tcPr>
            <w:tcW w:w="834" w:type="dxa"/>
            <w:shd w:val="clear" w:color="auto" w:fill="auto"/>
            <w:noWrap/>
            <w:vAlign w:val="center"/>
            <w:hideMark/>
          </w:tcPr>
          <w:p w14:paraId="57305CCA" w14:textId="77777777" w:rsidR="004A63A0" w:rsidRPr="0045627A" w:rsidRDefault="004A63A0" w:rsidP="004A63A0">
            <w:pPr>
              <w:ind w:left="-57" w:right="-57"/>
              <w:jc w:val="center"/>
              <w:rPr>
                <w:color w:val="000000"/>
                <w:sz w:val="16"/>
                <w:szCs w:val="18"/>
              </w:rPr>
            </w:pPr>
            <w:r w:rsidRPr="0045627A">
              <w:rPr>
                <w:color w:val="000000"/>
                <w:sz w:val="16"/>
                <w:szCs w:val="18"/>
              </w:rPr>
              <w:t>5846,6</w:t>
            </w:r>
          </w:p>
        </w:tc>
        <w:tc>
          <w:tcPr>
            <w:tcW w:w="834" w:type="dxa"/>
            <w:shd w:val="clear" w:color="auto" w:fill="auto"/>
            <w:noWrap/>
            <w:vAlign w:val="center"/>
            <w:hideMark/>
          </w:tcPr>
          <w:p w14:paraId="7564969C" w14:textId="77777777" w:rsidR="004A63A0" w:rsidRPr="0045627A" w:rsidRDefault="004A63A0" w:rsidP="004A63A0">
            <w:pPr>
              <w:ind w:left="-57" w:right="-57"/>
              <w:jc w:val="center"/>
              <w:rPr>
                <w:color w:val="000000"/>
                <w:sz w:val="16"/>
                <w:szCs w:val="18"/>
              </w:rPr>
            </w:pPr>
            <w:r w:rsidRPr="0045627A">
              <w:rPr>
                <w:color w:val="000000"/>
                <w:sz w:val="16"/>
                <w:szCs w:val="18"/>
              </w:rPr>
              <w:t>6366,9</w:t>
            </w:r>
          </w:p>
        </w:tc>
        <w:tc>
          <w:tcPr>
            <w:tcW w:w="834" w:type="dxa"/>
            <w:shd w:val="clear" w:color="auto" w:fill="auto"/>
            <w:noWrap/>
            <w:vAlign w:val="center"/>
            <w:hideMark/>
          </w:tcPr>
          <w:p w14:paraId="2EF2C7B9" w14:textId="77777777" w:rsidR="004A63A0" w:rsidRPr="0045627A" w:rsidRDefault="004A63A0" w:rsidP="004A63A0">
            <w:pPr>
              <w:ind w:left="-57" w:right="-57"/>
              <w:jc w:val="center"/>
              <w:rPr>
                <w:color w:val="000000"/>
                <w:sz w:val="16"/>
                <w:szCs w:val="18"/>
              </w:rPr>
            </w:pPr>
            <w:r w:rsidRPr="0045627A">
              <w:rPr>
                <w:color w:val="000000"/>
                <w:sz w:val="16"/>
                <w:szCs w:val="18"/>
              </w:rPr>
              <w:t>6906,7</w:t>
            </w:r>
          </w:p>
        </w:tc>
        <w:tc>
          <w:tcPr>
            <w:tcW w:w="834" w:type="dxa"/>
            <w:shd w:val="clear" w:color="auto" w:fill="auto"/>
            <w:noWrap/>
            <w:vAlign w:val="center"/>
            <w:hideMark/>
          </w:tcPr>
          <w:p w14:paraId="32E4D129" w14:textId="77777777" w:rsidR="004A63A0" w:rsidRPr="0045627A" w:rsidRDefault="004A63A0" w:rsidP="004A63A0">
            <w:pPr>
              <w:ind w:left="-57" w:right="-57"/>
              <w:jc w:val="center"/>
              <w:rPr>
                <w:color w:val="000000"/>
                <w:sz w:val="16"/>
                <w:szCs w:val="18"/>
              </w:rPr>
            </w:pPr>
            <w:r w:rsidRPr="0045627A">
              <w:rPr>
                <w:color w:val="000000"/>
                <w:sz w:val="16"/>
                <w:szCs w:val="18"/>
              </w:rPr>
              <w:t>7528,3</w:t>
            </w:r>
          </w:p>
        </w:tc>
        <w:tc>
          <w:tcPr>
            <w:tcW w:w="834" w:type="dxa"/>
            <w:shd w:val="clear" w:color="auto" w:fill="auto"/>
            <w:noWrap/>
            <w:vAlign w:val="center"/>
            <w:hideMark/>
          </w:tcPr>
          <w:p w14:paraId="0F38DA47" w14:textId="77777777" w:rsidR="004A63A0" w:rsidRPr="0045627A" w:rsidRDefault="004A63A0" w:rsidP="004A63A0">
            <w:pPr>
              <w:ind w:left="-57" w:right="-57"/>
              <w:jc w:val="center"/>
              <w:rPr>
                <w:color w:val="000000"/>
                <w:sz w:val="16"/>
                <w:szCs w:val="18"/>
              </w:rPr>
            </w:pPr>
            <w:r w:rsidRPr="0045627A">
              <w:rPr>
                <w:color w:val="000000"/>
                <w:sz w:val="16"/>
                <w:szCs w:val="18"/>
              </w:rPr>
              <w:t>7694,0</w:t>
            </w:r>
          </w:p>
        </w:tc>
        <w:tc>
          <w:tcPr>
            <w:tcW w:w="834" w:type="dxa"/>
            <w:shd w:val="clear" w:color="auto" w:fill="auto"/>
            <w:noWrap/>
            <w:vAlign w:val="center"/>
            <w:hideMark/>
          </w:tcPr>
          <w:p w14:paraId="131A9B1B" w14:textId="77777777" w:rsidR="004A63A0" w:rsidRPr="0045627A" w:rsidRDefault="004A63A0" w:rsidP="004A63A0">
            <w:pPr>
              <w:ind w:left="-57" w:right="-57"/>
              <w:jc w:val="center"/>
              <w:rPr>
                <w:color w:val="000000"/>
                <w:sz w:val="16"/>
                <w:szCs w:val="18"/>
              </w:rPr>
            </w:pPr>
            <w:r w:rsidRPr="0045627A">
              <w:rPr>
                <w:color w:val="000000"/>
                <w:sz w:val="16"/>
                <w:szCs w:val="18"/>
              </w:rPr>
              <w:t>7820,5</w:t>
            </w:r>
          </w:p>
        </w:tc>
        <w:tc>
          <w:tcPr>
            <w:tcW w:w="834" w:type="dxa"/>
            <w:shd w:val="clear" w:color="auto" w:fill="auto"/>
            <w:noWrap/>
            <w:vAlign w:val="center"/>
            <w:hideMark/>
          </w:tcPr>
          <w:p w14:paraId="7EBD0EF5" w14:textId="77777777" w:rsidR="004A63A0" w:rsidRPr="0045627A" w:rsidRDefault="004A63A0" w:rsidP="004A63A0">
            <w:pPr>
              <w:ind w:left="-57" w:right="-57"/>
              <w:jc w:val="center"/>
              <w:rPr>
                <w:color w:val="000000"/>
                <w:sz w:val="16"/>
                <w:szCs w:val="18"/>
              </w:rPr>
            </w:pPr>
            <w:r w:rsidRPr="0045627A">
              <w:rPr>
                <w:color w:val="000000"/>
                <w:sz w:val="16"/>
                <w:szCs w:val="18"/>
              </w:rPr>
              <w:t>7962,4</w:t>
            </w:r>
          </w:p>
        </w:tc>
        <w:tc>
          <w:tcPr>
            <w:tcW w:w="654" w:type="dxa"/>
            <w:shd w:val="clear" w:color="auto" w:fill="auto"/>
            <w:vAlign w:val="center"/>
            <w:hideMark/>
          </w:tcPr>
          <w:p w14:paraId="35F3B707" w14:textId="77777777" w:rsidR="004A63A0" w:rsidRPr="0045627A" w:rsidRDefault="004A63A0" w:rsidP="004A63A0">
            <w:pPr>
              <w:ind w:left="-57" w:right="-57"/>
              <w:jc w:val="center"/>
              <w:rPr>
                <w:color w:val="000000"/>
                <w:sz w:val="16"/>
                <w:szCs w:val="18"/>
              </w:rPr>
            </w:pPr>
            <w:r w:rsidRPr="0045627A">
              <w:rPr>
                <w:color w:val="000000"/>
                <w:sz w:val="16"/>
                <w:szCs w:val="18"/>
              </w:rPr>
              <w:t>-</w:t>
            </w:r>
          </w:p>
        </w:tc>
        <w:tc>
          <w:tcPr>
            <w:tcW w:w="654" w:type="dxa"/>
            <w:shd w:val="clear" w:color="auto" w:fill="auto"/>
            <w:vAlign w:val="center"/>
            <w:hideMark/>
          </w:tcPr>
          <w:p w14:paraId="61C16248" w14:textId="77777777" w:rsidR="004A63A0" w:rsidRPr="0045627A" w:rsidRDefault="004A63A0" w:rsidP="004A63A0">
            <w:pPr>
              <w:ind w:left="-57" w:right="-57"/>
              <w:jc w:val="center"/>
              <w:rPr>
                <w:color w:val="000000"/>
                <w:sz w:val="16"/>
                <w:szCs w:val="18"/>
              </w:rPr>
            </w:pPr>
            <w:r w:rsidRPr="0045627A">
              <w:rPr>
                <w:color w:val="000000"/>
                <w:sz w:val="16"/>
                <w:szCs w:val="18"/>
              </w:rPr>
              <w:t>-</w:t>
            </w:r>
          </w:p>
        </w:tc>
        <w:tc>
          <w:tcPr>
            <w:tcW w:w="654" w:type="dxa"/>
            <w:shd w:val="clear" w:color="auto" w:fill="auto"/>
            <w:vAlign w:val="center"/>
            <w:hideMark/>
          </w:tcPr>
          <w:p w14:paraId="52E43CB8" w14:textId="77777777" w:rsidR="004A63A0" w:rsidRPr="0045627A" w:rsidRDefault="004A63A0" w:rsidP="004A63A0">
            <w:pPr>
              <w:ind w:left="-57" w:right="-57"/>
              <w:jc w:val="center"/>
              <w:rPr>
                <w:color w:val="000000"/>
                <w:sz w:val="16"/>
                <w:szCs w:val="18"/>
              </w:rPr>
            </w:pPr>
            <w:r w:rsidRPr="0045627A">
              <w:rPr>
                <w:color w:val="000000"/>
                <w:sz w:val="16"/>
                <w:szCs w:val="18"/>
              </w:rPr>
              <w:t>-</w:t>
            </w:r>
          </w:p>
        </w:tc>
      </w:tr>
      <w:tr w:rsidR="004A63A0" w:rsidRPr="0045627A" w14:paraId="1A2D5623" w14:textId="77777777" w:rsidTr="004A63A0">
        <w:trPr>
          <w:trHeight w:val="283"/>
        </w:trPr>
        <w:tc>
          <w:tcPr>
            <w:tcW w:w="15696" w:type="dxa"/>
            <w:gridSpan w:val="16"/>
            <w:shd w:val="clear" w:color="auto" w:fill="auto"/>
            <w:vAlign w:val="center"/>
            <w:hideMark/>
          </w:tcPr>
          <w:p w14:paraId="566274F2" w14:textId="77777777" w:rsidR="004A63A0" w:rsidRPr="0045627A" w:rsidRDefault="004A63A0" w:rsidP="004A63A0">
            <w:pPr>
              <w:ind w:left="-57" w:right="-57"/>
              <w:jc w:val="center"/>
              <w:rPr>
                <w:b/>
                <w:bCs/>
                <w:color w:val="000000"/>
                <w:sz w:val="16"/>
                <w:szCs w:val="18"/>
              </w:rPr>
            </w:pPr>
            <w:r w:rsidRPr="0045627A">
              <w:rPr>
                <w:b/>
                <w:bCs/>
                <w:color w:val="000000"/>
                <w:sz w:val="16"/>
                <w:szCs w:val="18"/>
              </w:rPr>
              <w:t>9. Общая отапливаемая площадь производственных зданий, тыс. кв. м</w:t>
            </w:r>
          </w:p>
        </w:tc>
      </w:tr>
      <w:tr w:rsidR="004A63A0" w:rsidRPr="0045627A" w14:paraId="328CA3CA" w14:textId="77777777" w:rsidTr="004A63A0">
        <w:trPr>
          <w:trHeight w:val="283"/>
        </w:trPr>
        <w:tc>
          <w:tcPr>
            <w:tcW w:w="3726" w:type="dxa"/>
            <w:shd w:val="clear" w:color="auto" w:fill="auto"/>
            <w:vAlign w:val="center"/>
            <w:hideMark/>
          </w:tcPr>
          <w:p w14:paraId="584E379B" w14:textId="0E42E4C9" w:rsidR="004A63A0" w:rsidRPr="0045627A" w:rsidRDefault="004A63A0" w:rsidP="004A63A0">
            <w:pPr>
              <w:ind w:left="-57" w:right="-57"/>
              <w:jc w:val="center"/>
              <w:rPr>
                <w:color w:val="000000"/>
                <w:sz w:val="16"/>
                <w:szCs w:val="18"/>
              </w:rPr>
            </w:pPr>
            <w:r w:rsidRPr="0045627A">
              <w:rPr>
                <w:color w:val="000000"/>
                <w:sz w:val="16"/>
                <w:szCs w:val="18"/>
              </w:rPr>
              <w:t>9.1. Отапливаемая площадь производственных зданий на начало года, всего</w:t>
            </w:r>
          </w:p>
        </w:tc>
        <w:tc>
          <w:tcPr>
            <w:tcW w:w="834" w:type="dxa"/>
            <w:shd w:val="clear" w:color="auto" w:fill="auto"/>
            <w:vAlign w:val="center"/>
            <w:hideMark/>
          </w:tcPr>
          <w:p w14:paraId="4BB82CAB" w14:textId="77777777" w:rsidR="004A63A0" w:rsidRPr="0045627A" w:rsidRDefault="004A63A0" w:rsidP="004A63A0">
            <w:pPr>
              <w:ind w:left="-57" w:right="-57"/>
              <w:jc w:val="center"/>
              <w:rPr>
                <w:color w:val="000000"/>
                <w:sz w:val="16"/>
                <w:szCs w:val="18"/>
              </w:rPr>
            </w:pPr>
            <w:r w:rsidRPr="0045627A">
              <w:rPr>
                <w:color w:val="000000"/>
                <w:sz w:val="16"/>
                <w:szCs w:val="18"/>
              </w:rPr>
              <w:t>2750,6</w:t>
            </w:r>
          </w:p>
        </w:tc>
        <w:tc>
          <w:tcPr>
            <w:tcW w:w="834" w:type="dxa"/>
            <w:shd w:val="clear" w:color="auto" w:fill="auto"/>
            <w:vAlign w:val="center"/>
            <w:hideMark/>
          </w:tcPr>
          <w:p w14:paraId="73968385" w14:textId="77777777" w:rsidR="004A63A0" w:rsidRPr="0045627A" w:rsidRDefault="004A63A0" w:rsidP="004A63A0">
            <w:pPr>
              <w:ind w:left="-57" w:right="-57"/>
              <w:jc w:val="center"/>
              <w:rPr>
                <w:color w:val="000000"/>
                <w:sz w:val="16"/>
                <w:szCs w:val="18"/>
              </w:rPr>
            </w:pPr>
            <w:r w:rsidRPr="0045627A">
              <w:rPr>
                <w:color w:val="000000"/>
                <w:sz w:val="16"/>
                <w:szCs w:val="18"/>
              </w:rPr>
              <w:t>2799,1</w:t>
            </w:r>
          </w:p>
        </w:tc>
        <w:tc>
          <w:tcPr>
            <w:tcW w:w="834" w:type="dxa"/>
            <w:shd w:val="clear" w:color="auto" w:fill="auto"/>
            <w:vAlign w:val="center"/>
            <w:hideMark/>
          </w:tcPr>
          <w:p w14:paraId="704078A1" w14:textId="77777777" w:rsidR="004A63A0" w:rsidRPr="0045627A" w:rsidRDefault="004A63A0" w:rsidP="004A63A0">
            <w:pPr>
              <w:ind w:left="-57" w:right="-57"/>
              <w:jc w:val="center"/>
              <w:rPr>
                <w:color w:val="000000"/>
                <w:sz w:val="16"/>
                <w:szCs w:val="18"/>
              </w:rPr>
            </w:pPr>
            <w:r w:rsidRPr="0045627A">
              <w:rPr>
                <w:color w:val="000000"/>
                <w:sz w:val="16"/>
                <w:szCs w:val="18"/>
              </w:rPr>
              <w:t>2829,8</w:t>
            </w:r>
          </w:p>
        </w:tc>
        <w:tc>
          <w:tcPr>
            <w:tcW w:w="834" w:type="dxa"/>
            <w:shd w:val="clear" w:color="auto" w:fill="auto"/>
            <w:vAlign w:val="center"/>
            <w:hideMark/>
          </w:tcPr>
          <w:p w14:paraId="7460A74E" w14:textId="77777777" w:rsidR="004A63A0" w:rsidRPr="0045627A" w:rsidRDefault="004A63A0" w:rsidP="004A63A0">
            <w:pPr>
              <w:ind w:left="-57" w:right="-57"/>
              <w:jc w:val="center"/>
              <w:rPr>
                <w:color w:val="000000"/>
                <w:sz w:val="16"/>
                <w:szCs w:val="18"/>
              </w:rPr>
            </w:pPr>
            <w:r w:rsidRPr="0045627A">
              <w:rPr>
                <w:color w:val="000000"/>
                <w:sz w:val="16"/>
                <w:szCs w:val="18"/>
              </w:rPr>
              <w:t>2871,6</w:t>
            </w:r>
          </w:p>
        </w:tc>
        <w:tc>
          <w:tcPr>
            <w:tcW w:w="834" w:type="dxa"/>
            <w:shd w:val="clear" w:color="auto" w:fill="auto"/>
            <w:vAlign w:val="center"/>
            <w:hideMark/>
          </w:tcPr>
          <w:p w14:paraId="3AFF4E0D" w14:textId="77777777" w:rsidR="004A63A0" w:rsidRPr="0045627A" w:rsidRDefault="004A63A0" w:rsidP="004A63A0">
            <w:pPr>
              <w:ind w:left="-57" w:right="-57"/>
              <w:jc w:val="center"/>
              <w:rPr>
                <w:color w:val="000000"/>
                <w:sz w:val="16"/>
                <w:szCs w:val="18"/>
              </w:rPr>
            </w:pPr>
            <w:r w:rsidRPr="0045627A">
              <w:rPr>
                <w:color w:val="000000"/>
                <w:sz w:val="16"/>
                <w:szCs w:val="18"/>
              </w:rPr>
              <w:t>2871,6</w:t>
            </w:r>
          </w:p>
        </w:tc>
        <w:tc>
          <w:tcPr>
            <w:tcW w:w="834" w:type="dxa"/>
            <w:shd w:val="clear" w:color="auto" w:fill="auto"/>
            <w:vAlign w:val="center"/>
            <w:hideMark/>
          </w:tcPr>
          <w:p w14:paraId="6F622628" w14:textId="77777777" w:rsidR="004A63A0" w:rsidRPr="0045627A" w:rsidRDefault="004A63A0" w:rsidP="004A63A0">
            <w:pPr>
              <w:ind w:left="-57" w:right="-57"/>
              <w:jc w:val="center"/>
              <w:rPr>
                <w:color w:val="000000"/>
                <w:sz w:val="16"/>
                <w:szCs w:val="18"/>
              </w:rPr>
            </w:pPr>
            <w:r w:rsidRPr="0045627A">
              <w:rPr>
                <w:color w:val="000000"/>
                <w:sz w:val="16"/>
                <w:szCs w:val="18"/>
              </w:rPr>
              <w:t>2872,6</w:t>
            </w:r>
          </w:p>
        </w:tc>
        <w:tc>
          <w:tcPr>
            <w:tcW w:w="834" w:type="dxa"/>
            <w:shd w:val="clear" w:color="auto" w:fill="auto"/>
            <w:vAlign w:val="center"/>
            <w:hideMark/>
          </w:tcPr>
          <w:p w14:paraId="235EB9C7" w14:textId="77777777" w:rsidR="004A63A0" w:rsidRPr="0045627A" w:rsidRDefault="004A63A0" w:rsidP="004A63A0">
            <w:pPr>
              <w:ind w:left="-57" w:right="-57"/>
              <w:jc w:val="center"/>
              <w:rPr>
                <w:color w:val="000000"/>
                <w:sz w:val="16"/>
                <w:szCs w:val="18"/>
              </w:rPr>
            </w:pPr>
            <w:r w:rsidRPr="0045627A">
              <w:rPr>
                <w:color w:val="000000"/>
                <w:sz w:val="16"/>
                <w:szCs w:val="18"/>
              </w:rPr>
              <w:t>2872,7</w:t>
            </w:r>
          </w:p>
        </w:tc>
        <w:tc>
          <w:tcPr>
            <w:tcW w:w="834" w:type="dxa"/>
            <w:shd w:val="clear" w:color="auto" w:fill="auto"/>
            <w:vAlign w:val="center"/>
            <w:hideMark/>
          </w:tcPr>
          <w:p w14:paraId="0409DAD8" w14:textId="77777777" w:rsidR="004A63A0" w:rsidRPr="0045627A" w:rsidRDefault="004A63A0" w:rsidP="004A63A0">
            <w:pPr>
              <w:ind w:left="-57" w:right="-57"/>
              <w:jc w:val="center"/>
              <w:rPr>
                <w:color w:val="000000"/>
                <w:sz w:val="16"/>
                <w:szCs w:val="18"/>
              </w:rPr>
            </w:pPr>
            <w:r w:rsidRPr="0045627A">
              <w:rPr>
                <w:color w:val="000000"/>
                <w:sz w:val="16"/>
                <w:szCs w:val="18"/>
              </w:rPr>
              <w:t>2872,7</w:t>
            </w:r>
          </w:p>
        </w:tc>
        <w:tc>
          <w:tcPr>
            <w:tcW w:w="834" w:type="dxa"/>
            <w:shd w:val="clear" w:color="auto" w:fill="auto"/>
            <w:vAlign w:val="center"/>
            <w:hideMark/>
          </w:tcPr>
          <w:p w14:paraId="091D31E4" w14:textId="77777777" w:rsidR="004A63A0" w:rsidRPr="0045627A" w:rsidRDefault="004A63A0" w:rsidP="004A63A0">
            <w:pPr>
              <w:ind w:left="-57" w:right="-57"/>
              <w:jc w:val="center"/>
              <w:rPr>
                <w:color w:val="000000"/>
                <w:sz w:val="16"/>
                <w:szCs w:val="18"/>
              </w:rPr>
            </w:pPr>
            <w:r w:rsidRPr="0045627A">
              <w:rPr>
                <w:color w:val="000000"/>
                <w:sz w:val="16"/>
                <w:szCs w:val="18"/>
              </w:rPr>
              <w:t>2875,0</w:t>
            </w:r>
          </w:p>
        </w:tc>
        <w:tc>
          <w:tcPr>
            <w:tcW w:w="834" w:type="dxa"/>
            <w:shd w:val="clear" w:color="auto" w:fill="auto"/>
            <w:vAlign w:val="center"/>
            <w:hideMark/>
          </w:tcPr>
          <w:p w14:paraId="400FABC1" w14:textId="77777777" w:rsidR="004A63A0" w:rsidRPr="0045627A" w:rsidRDefault="004A63A0" w:rsidP="004A63A0">
            <w:pPr>
              <w:ind w:left="-57" w:right="-57"/>
              <w:jc w:val="center"/>
              <w:rPr>
                <w:color w:val="000000"/>
                <w:sz w:val="16"/>
                <w:szCs w:val="18"/>
              </w:rPr>
            </w:pPr>
            <w:r w:rsidRPr="0045627A">
              <w:rPr>
                <w:color w:val="000000"/>
                <w:sz w:val="16"/>
                <w:szCs w:val="18"/>
              </w:rPr>
              <w:t>2875,0</w:t>
            </w:r>
          </w:p>
        </w:tc>
        <w:tc>
          <w:tcPr>
            <w:tcW w:w="834" w:type="dxa"/>
            <w:shd w:val="clear" w:color="auto" w:fill="auto"/>
            <w:vAlign w:val="center"/>
            <w:hideMark/>
          </w:tcPr>
          <w:p w14:paraId="343CE03C" w14:textId="77777777" w:rsidR="004A63A0" w:rsidRPr="0045627A" w:rsidRDefault="004A63A0" w:rsidP="004A63A0">
            <w:pPr>
              <w:ind w:left="-57" w:right="-57"/>
              <w:jc w:val="center"/>
              <w:rPr>
                <w:color w:val="000000"/>
                <w:sz w:val="16"/>
                <w:szCs w:val="18"/>
              </w:rPr>
            </w:pPr>
            <w:r w:rsidRPr="0045627A">
              <w:rPr>
                <w:color w:val="000000"/>
                <w:sz w:val="16"/>
                <w:szCs w:val="18"/>
              </w:rPr>
              <w:t>2875,3</w:t>
            </w:r>
          </w:p>
        </w:tc>
        <w:tc>
          <w:tcPr>
            <w:tcW w:w="834" w:type="dxa"/>
            <w:shd w:val="clear" w:color="auto" w:fill="auto"/>
            <w:vAlign w:val="center"/>
            <w:hideMark/>
          </w:tcPr>
          <w:p w14:paraId="1E731E76" w14:textId="77777777" w:rsidR="004A63A0" w:rsidRPr="0045627A" w:rsidRDefault="004A63A0" w:rsidP="004A63A0">
            <w:pPr>
              <w:ind w:left="-57" w:right="-57"/>
              <w:jc w:val="center"/>
              <w:rPr>
                <w:color w:val="000000"/>
                <w:sz w:val="16"/>
                <w:szCs w:val="18"/>
              </w:rPr>
            </w:pPr>
            <w:r w:rsidRPr="0045627A">
              <w:rPr>
                <w:color w:val="000000"/>
                <w:sz w:val="16"/>
                <w:szCs w:val="18"/>
              </w:rPr>
              <w:t>2875,5</w:t>
            </w:r>
          </w:p>
        </w:tc>
        <w:tc>
          <w:tcPr>
            <w:tcW w:w="654" w:type="dxa"/>
            <w:shd w:val="clear" w:color="auto" w:fill="auto"/>
            <w:vAlign w:val="center"/>
            <w:hideMark/>
          </w:tcPr>
          <w:p w14:paraId="41646557" w14:textId="77777777" w:rsidR="004A63A0" w:rsidRPr="0045627A" w:rsidRDefault="004A63A0" w:rsidP="004A63A0">
            <w:pPr>
              <w:ind w:left="-57" w:right="-57"/>
              <w:jc w:val="center"/>
              <w:rPr>
                <w:color w:val="000000"/>
                <w:sz w:val="16"/>
                <w:szCs w:val="18"/>
              </w:rPr>
            </w:pPr>
            <w:r w:rsidRPr="0045627A">
              <w:rPr>
                <w:color w:val="000000"/>
                <w:sz w:val="16"/>
                <w:szCs w:val="18"/>
              </w:rPr>
              <w:t>-</w:t>
            </w:r>
          </w:p>
        </w:tc>
        <w:tc>
          <w:tcPr>
            <w:tcW w:w="654" w:type="dxa"/>
            <w:shd w:val="clear" w:color="auto" w:fill="auto"/>
            <w:vAlign w:val="center"/>
            <w:hideMark/>
          </w:tcPr>
          <w:p w14:paraId="43909797" w14:textId="77777777" w:rsidR="004A63A0" w:rsidRPr="0045627A" w:rsidRDefault="004A63A0" w:rsidP="004A63A0">
            <w:pPr>
              <w:ind w:left="-57" w:right="-57"/>
              <w:jc w:val="center"/>
              <w:rPr>
                <w:color w:val="000000"/>
                <w:sz w:val="16"/>
                <w:szCs w:val="18"/>
              </w:rPr>
            </w:pPr>
            <w:r w:rsidRPr="0045627A">
              <w:rPr>
                <w:color w:val="000000"/>
                <w:sz w:val="16"/>
                <w:szCs w:val="18"/>
              </w:rPr>
              <w:t>-</w:t>
            </w:r>
          </w:p>
        </w:tc>
        <w:tc>
          <w:tcPr>
            <w:tcW w:w="654" w:type="dxa"/>
            <w:shd w:val="clear" w:color="auto" w:fill="auto"/>
            <w:vAlign w:val="center"/>
            <w:hideMark/>
          </w:tcPr>
          <w:p w14:paraId="1D1465A8" w14:textId="77777777" w:rsidR="004A63A0" w:rsidRPr="0045627A" w:rsidRDefault="004A63A0" w:rsidP="004A63A0">
            <w:pPr>
              <w:ind w:left="-57" w:right="-57"/>
              <w:jc w:val="center"/>
              <w:rPr>
                <w:color w:val="000000"/>
                <w:sz w:val="16"/>
                <w:szCs w:val="18"/>
              </w:rPr>
            </w:pPr>
            <w:r w:rsidRPr="0045627A">
              <w:rPr>
                <w:color w:val="000000"/>
                <w:sz w:val="16"/>
                <w:szCs w:val="18"/>
              </w:rPr>
              <w:t>-</w:t>
            </w:r>
          </w:p>
        </w:tc>
      </w:tr>
      <w:tr w:rsidR="004A63A0" w:rsidRPr="0045627A" w14:paraId="3415BD25" w14:textId="77777777" w:rsidTr="004A63A0">
        <w:trPr>
          <w:trHeight w:val="283"/>
        </w:trPr>
        <w:tc>
          <w:tcPr>
            <w:tcW w:w="3726" w:type="dxa"/>
            <w:shd w:val="clear" w:color="auto" w:fill="auto"/>
            <w:vAlign w:val="center"/>
            <w:hideMark/>
          </w:tcPr>
          <w:p w14:paraId="58745A57" w14:textId="374F9F87" w:rsidR="004A63A0" w:rsidRPr="0045627A" w:rsidRDefault="004A63A0" w:rsidP="004A63A0">
            <w:pPr>
              <w:ind w:left="-57" w:right="-57"/>
              <w:jc w:val="center"/>
              <w:rPr>
                <w:color w:val="000000"/>
                <w:sz w:val="16"/>
                <w:szCs w:val="18"/>
              </w:rPr>
            </w:pPr>
            <w:r w:rsidRPr="0045627A">
              <w:rPr>
                <w:color w:val="000000"/>
                <w:sz w:val="16"/>
                <w:szCs w:val="18"/>
              </w:rPr>
              <w:t>9.2. Прибыло отапливаемой площади ПЗ за год, в том числе:</w:t>
            </w:r>
          </w:p>
        </w:tc>
        <w:tc>
          <w:tcPr>
            <w:tcW w:w="834" w:type="dxa"/>
            <w:shd w:val="clear" w:color="auto" w:fill="auto"/>
            <w:vAlign w:val="center"/>
            <w:hideMark/>
          </w:tcPr>
          <w:p w14:paraId="02BAB345" w14:textId="77777777" w:rsidR="004A63A0" w:rsidRPr="0045627A" w:rsidRDefault="004A63A0" w:rsidP="004A63A0">
            <w:pPr>
              <w:ind w:left="-57" w:right="-57"/>
              <w:jc w:val="center"/>
              <w:rPr>
                <w:color w:val="000000"/>
                <w:sz w:val="16"/>
                <w:szCs w:val="18"/>
              </w:rPr>
            </w:pPr>
            <w:r w:rsidRPr="0045627A">
              <w:rPr>
                <w:color w:val="000000"/>
                <w:sz w:val="16"/>
                <w:szCs w:val="18"/>
              </w:rPr>
              <w:t>48,5</w:t>
            </w:r>
          </w:p>
        </w:tc>
        <w:tc>
          <w:tcPr>
            <w:tcW w:w="834" w:type="dxa"/>
            <w:shd w:val="clear" w:color="auto" w:fill="auto"/>
            <w:vAlign w:val="center"/>
            <w:hideMark/>
          </w:tcPr>
          <w:p w14:paraId="4F7C149D" w14:textId="77777777" w:rsidR="004A63A0" w:rsidRPr="0045627A" w:rsidRDefault="004A63A0" w:rsidP="004A63A0">
            <w:pPr>
              <w:ind w:left="-57" w:right="-57"/>
              <w:jc w:val="center"/>
              <w:rPr>
                <w:color w:val="000000"/>
                <w:sz w:val="16"/>
                <w:szCs w:val="18"/>
              </w:rPr>
            </w:pPr>
            <w:r w:rsidRPr="0045627A">
              <w:rPr>
                <w:color w:val="000000"/>
                <w:sz w:val="16"/>
                <w:szCs w:val="18"/>
              </w:rPr>
              <w:t>30,7</w:t>
            </w:r>
          </w:p>
        </w:tc>
        <w:tc>
          <w:tcPr>
            <w:tcW w:w="834" w:type="dxa"/>
            <w:shd w:val="clear" w:color="auto" w:fill="auto"/>
            <w:vAlign w:val="center"/>
            <w:hideMark/>
          </w:tcPr>
          <w:p w14:paraId="662FADDE" w14:textId="77777777" w:rsidR="004A63A0" w:rsidRPr="0045627A" w:rsidRDefault="004A63A0" w:rsidP="004A63A0">
            <w:pPr>
              <w:ind w:left="-57" w:right="-57"/>
              <w:jc w:val="center"/>
              <w:rPr>
                <w:color w:val="000000"/>
                <w:sz w:val="16"/>
                <w:szCs w:val="18"/>
              </w:rPr>
            </w:pPr>
            <w:r w:rsidRPr="0045627A">
              <w:rPr>
                <w:color w:val="000000"/>
                <w:sz w:val="16"/>
                <w:szCs w:val="18"/>
              </w:rPr>
              <w:t>41,8</w:t>
            </w:r>
          </w:p>
        </w:tc>
        <w:tc>
          <w:tcPr>
            <w:tcW w:w="834" w:type="dxa"/>
            <w:shd w:val="clear" w:color="auto" w:fill="auto"/>
            <w:vAlign w:val="center"/>
            <w:hideMark/>
          </w:tcPr>
          <w:p w14:paraId="4E2DFE88"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558A7BED" w14:textId="77777777" w:rsidR="004A63A0" w:rsidRPr="0045627A" w:rsidRDefault="004A63A0" w:rsidP="004A63A0">
            <w:pPr>
              <w:ind w:left="-57" w:right="-57"/>
              <w:jc w:val="center"/>
              <w:rPr>
                <w:color w:val="000000"/>
                <w:sz w:val="16"/>
                <w:szCs w:val="18"/>
              </w:rPr>
            </w:pPr>
            <w:r w:rsidRPr="0045627A">
              <w:rPr>
                <w:color w:val="000000"/>
                <w:sz w:val="16"/>
                <w:szCs w:val="18"/>
              </w:rPr>
              <w:t>1</w:t>
            </w:r>
          </w:p>
        </w:tc>
        <w:tc>
          <w:tcPr>
            <w:tcW w:w="834" w:type="dxa"/>
            <w:shd w:val="clear" w:color="auto" w:fill="auto"/>
            <w:vAlign w:val="center"/>
            <w:hideMark/>
          </w:tcPr>
          <w:p w14:paraId="3CC108BE" w14:textId="77777777" w:rsidR="004A63A0" w:rsidRPr="0045627A" w:rsidRDefault="004A63A0" w:rsidP="004A63A0">
            <w:pPr>
              <w:ind w:left="-57" w:right="-57"/>
              <w:jc w:val="center"/>
              <w:rPr>
                <w:color w:val="000000"/>
                <w:sz w:val="16"/>
                <w:szCs w:val="18"/>
              </w:rPr>
            </w:pPr>
            <w:r w:rsidRPr="0045627A">
              <w:rPr>
                <w:color w:val="000000"/>
                <w:sz w:val="16"/>
                <w:szCs w:val="18"/>
              </w:rPr>
              <w:t>0,1</w:t>
            </w:r>
          </w:p>
        </w:tc>
        <w:tc>
          <w:tcPr>
            <w:tcW w:w="834" w:type="dxa"/>
            <w:shd w:val="clear" w:color="auto" w:fill="auto"/>
            <w:vAlign w:val="center"/>
            <w:hideMark/>
          </w:tcPr>
          <w:p w14:paraId="54792C1A"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479DBB6F" w14:textId="77777777" w:rsidR="004A63A0" w:rsidRPr="0045627A" w:rsidRDefault="004A63A0" w:rsidP="004A63A0">
            <w:pPr>
              <w:ind w:left="-57" w:right="-57"/>
              <w:jc w:val="center"/>
              <w:rPr>
                <w:color w:val="000000"/>
                <w:sz w:val="16"/>
                <w:szCs w:val="18"/>
              </w:rPr>
            </w:pPr>
            <w:r w:rsidRPr="0045627A">
              <w:rPr>
                <w:color w:val="000000"/>
                <w:sz w:val="16"/>
                <w:szCs w:val="18"/>
              </w:rPr>
              <w:t>2,3</w:t>
            </w:r>
          </w:p>
        </w:tc>
        <w:tc>
          <w:tcPr>
            <w:tcW w:w="834" w:type="dxa"/>
            <w:shd w:val="clear" w:color="auto" w:fill="auto"/>
            <w:vAlign w:val="center"/>
            <w:hideMark/>
          </w:tcPr>
          <w:p w14:paraId="092C70F0"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08F551FA" w14:textId="77777777" w:rsidR="004A63A0" w:rsidRPr="0045627A" w:rsidRDefault="004A63A0" w:rsidP="004A63A0">
            <w:pPr>
              <w:ind w:left="-57" w:right="-57"/>
              <w:jc w:val="center"/>
              <w:rPr>
                <w:color w:val="000000"/>
                <w:sz w:val="16"/>
                <w:szCs w:val="18"/>
              </w:rPr>
            </w:pPr>
            <w:r w:rsidRPr="0045627A">
              <w:rPr>
                <w:color w:val="000000"/>
                <w:sz w:val="16"/>
                <w:szCs w:val="18"/>
              </w:rPr>
              <w:t>0,3</w:t>
            </w:r>
          </w:p>
        </w:tc>
        <w:tc>
          <w:tcPr>
            <w:tcW w:w="834" w:type="dxa"/>
            <w:shd w:val="clear" w:color="auto" w:fill="auto"/>
            <w:vAlign w:val="center"/>
            <w:hideMark/>
          </w:tcPr>
          <w:p w14:paraId="46568C6E" w14:textId="77777777" w:rsidR="004A63A0" w:rsidRPr="0045627A" w:rsidRDefault="004A63A0" w:rsidP="004A63A0">
            <w:pPr>
              <w:ind w:left="-57" w:right="-57"/>
              <w:jc w:val="center"/>
              <w:rPr>
                <w:color w:val="000000"/>
                <w:sz w:val="16"/>
                <w:szCs w:val="18"/>
              </w:rPr>
            </w:pPr>
            <w:r w:rsidRPr="0045627A">
              <w:rPr>
                <w:color w:val="000000"/>
                <w:sz w:val="16"/>
                <w:szCs w:val="18"/>
              </w:rPr>
              <w:t>0,2</w:t>
            </w:r>
          </w:p>
        </w:tc>
        <w:tc>
          <w:tcPr>
            <w:tcW w:w="834" w:type="dxa"/>
            <w:shd w:val="clear" w:color="auto" w:fill="auto"/>
            <w:vAlign w:val="center"/>
            <w:hideMark/>
          </w:tcPr>
          <w:p w14:paraId="0156430A"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654" w:type="dxa"/>
            <w:shd w:val="clear" w:color="auto" w:fill="auto"/>
            <w:vAlign w:val="center"/>
            <w:hideMark/>
          </w:tcPr>
          <w:p w14:paraId="65567966" w14:textId="77777777" w:rsidR="004A63A0" w:rsidRPr="0045627A" w:rsidRDefault="004A63A0" w:rsidP="004A63A0">
            <w:pPr>
              <w:ind w:left="-57" w:right="-57"/>
              <w:jc w:val="center"/>
              <w:rPr>
                <w:color w:val="000000"/>
                <w:sz w:val="16"/>
                <w:szCs w:val="18"/>
              </w:rPr>
            </w:pPr>
            <w:r w:rsidRPr="0045627A">
              <w:rPr>
                <w:color w:val="000000"/>
                <w:sz w:val="16"/>
                <w:szCs w:val="18"/>
              </w:rPr>
              <w:t>122,0</w:t>
            </w:r>
          </w:p>
        </w:tc>
        <w:tc>
          <w:tcPr>
            <w:tcW w:w="654" w:type="dxa"/>
            <w:shd w:val="clear" w:color="auto" w:fill="auto"/>
            <w:vAlign w:val="center"/>
            <w:hideMark/>
          </w:tcPr>
          <w:p w14:paraId="417C22AF" w14:textId="77777777" w:rsidR="004A63A0" w:rsidRPr="0045627A" w:rsidRDefault="004A63A0" w:rsidP="004A63A0">
            <w:pPr>
              <w:ind w:left="-57" w:right="-57"/>
              <w:jc w:val="center"/>
              <w:rPr>
                <w:color w:val="000000"/>
                <w:sz w:val="16"/>
                <w:szCs w:val="18"/>
              </w:rPr>
            </w:pPr>
            <w:r w:rsidRPr="0045627A">
              <w:rPr>
                <w:color w:val="000000"/>
                <w:sz w:val="16"/>
                <w:szCs w:val="18"/>
              </w:rPr>
              <w:t>2,4</w:t>
            </w:r>
          </w:p>
        </w:tc>
        <w:tc>
          <w:tcPr>
            <w:tcW w:w="654" w:type="dxa"/>
            <w:shd w:val="clear" w:color="auto" w:fill="auto"/>
            <w:vAlign w:val="center"/>
            <w:hideMark/>
          </w:tcPr>
          <w:p w14:paraId="524B76B4" w14:textId="77777777" w:rsidR="004A63A0" w:rsidRPr="0045627A" w:rsidRDefault="004A63A0" w:rsidP="004A63A0">
            <w:pPr>
              <w:ind w:left="-57" w:right="-57"/>
              <w:jc w:val="center"/>
              <w:rPr>
                <w:color w:val="000000"/>
                <w:sz w:val="16"/>
                <w:szCs w:val="18"/>
              </w:rPr>
            </w:pPr>
            <w:r w:rsidRPr="0045627A">
              <w:rPr>
                <w:color w:val="000000"/>
                <w:sz w:val="16"/>
                <w:szCs w:val="18"/>
              </w:rPr>
              <w:t>0,5</w:t>
            </w:r>
          </w:p>
        </w:tc>
      </w:tr>
      <w:tr w:rsidR="004A63A0" w:rsidRPr="0045627A" w14:paraId="61EDF26C" w14:textId="77777777" w:rsidTr="004A63A0">
        <w:trPr>
          <w:trHeight w:val="283"/>
        </w:trPr>
        <w:tc>
          <w:tcPr>
            <w:tcW w:w="3726" w:type="dxa"/>
            <w:shd w:val="clear" w:color="auto" w:fill="auto"/>
            <w:vAlign w:val="center"/>
            <w:hideMark/>
          </w:tcPr>
          <w:p w14:paraId="4106018B" w14:textId="04A7D3D7" w:rsidR="004A63A0" w:rsidRPr="0045627A" w:rsidRDefault="004A63A0" w:rsidP="004A63A0">
            <w:pPr>
              <w:ind w:left="-57" w:right="-57"/>
              <w:jc w:val="center"/>
              <w:rPr>
                <w:color w:val="000000"/>
                <w:sz w:val="16"/>
                <w:szCs w:val="18"/>
              </w:rPr>
            </w:pPr>
            <w:r w:rsidRPr="0045627A">
              <w:rPr>
                <w:color w:val="000000"/>
                <w:sz w:val="16"/>
                <w:szCs w:val="18"/>
              </w:rPr>
              <w:t>9.2.1. Новое строительство</w:t>
            </w:r>
          </w:p>
        </w:tc>
        <w:tc>
          <w:tcPr>
            <w:tcW w:w="834" w:type="dxa"/>
            <w:shd w:val="clear" w:color="auto" w:fill="auto"/>
            <w:vAlign w:val="center"/>
            <w:hideMark/>
          </w:tcPr>
          <w:p w14:paraId="1E7607D1" w14:textId="77777777" w:rsidR="004A63A0" w:rsidRPr="0045627A" w:rsidRDefault="004A63A0" w:rsidP="004A63A0">
            <w:pPr>
              <w:ind w:left="-57" w:right="-57"/>
              <w:jc w:val="center"/>
              <w:rPr>
                <w:color w:val="000000"/>
                <w:sz w:val="16"/>
                <w:szCs w:val="18"/>
              </w:rPr>
            </w:pPr>
            <w:r w:rsidRPr="0045627A">
              <w:rPr>
                <w:color w:val="000000"/>
                <w:sz w:val="16"/>
                <w:szCs w:val="18"/>
              </w:rPr>
              <w:t>48,5</w:t>
            </w:r>
          </w:p>
        </w:tc>
        <w:tc>
          <w:tcPr>
            <w:tcW w:w="834" w:type="dxa"/>
            <w:shd w:val="clear" w:color="auto" w:fill="auto"/>
            <w:vAlign w:val="center"/>
            <w:hideMark/>
          </w:tcPr>
          <w:p w14:paraId="311699FE" w14:textId="77777777" w:rsidR="004A63A0" w:rsidRPr="0045627A" w:rsidRDefault="004A63A0" w:rsidP="004A63A0">
            <w:pPr>
              <w:ind w:left="-57" w:right="-57"/>
              <w:jc w:val="center"/>
              <w:rPr>
                <w:color w:val="000000"/>
                <w:sz w:val="16"/>
                <w:szCs w:val="18"/>
              </w:rPr>
            </w:pPr>
            <w:r w:rsidRPr="0045627A">
              <w:rPr>
                <w:color w:val="000000"/>
                <w:sz w:val="16"/>
                <w:szCs w:val="18"/>
              </w:rPr>
              <w:t>30,7</w:t>
            </w:r>
          </w:p>
        </w:tc>
        <w:tc>
          <w:tcPr>
            <w:tcW w:w="834" w:type="dxa"/>
            <w:shd w:val="clear" w:color="auto" w:fill="auto"/>
            <w:vAlign w:val="center"/>
            <w:hideMark/>
          </w:tcPr>
          <w:p w14:paraId="4B1E8089" w14:textId="77777777" w:rsidR="004A63A0" w:rsidRPr="0045627A" w:rsidRDefault="004A63A0" w:rsidP="004A63A0">
            <w:pPr>
              <w:ind w:left="-57" w:right="-57"/>
              <w:jc w:val="center"/>
              <w:rPr>
                <w:color w:val="000000"/>
                <w:sz w:val="16"/>
                <w:szCs w:val="18"/>
              </w:rPr>
            </w:pPr>
            <w:r w:rsidRPr="0045627A">
              <w:rPr>
                <w:color w:val="000000"/>
                <w:sz w:val="16"/>
                <w:szCs w:val="18"/>
              </w:rPr>
              <w:t>41,8</w:t>
            </w:r>
          </w:p>
        </w:tc>
        <w:tc>
          <w:tcPr>
            <w:tcW w:w="834" w:type="dxa"/>
            <w:shd w:val="clear" w:color="auto" w:fill="auto"/>
            <w:vAlign w:val="center"/>
            <w:hideMark/>
          </w:tcPr>
          <w:p w14:paraId="6C35EABF"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6B7B9F90" w14:textId="77777777" w:rsidR="004A63A0" w:rsidRPr="0045627A" w:rsidRDefault="004A63A0" w:rsidP="004A63A0">
            <w:pPr>
              <w:ind w:left="-57" w:right="-57"/>
              <w:jc w:val="center"/>
              <w:rPr>
                <w:color w:val="000000"/>
                <w:sz w:val="16"/>
                <w:szCs w:val="18"/>
              </w:rPr>
            </w:pPr>
            <w:r w:rsidRPr="0045627A">
              <w:rPr>
                <w:color w:val="000000"/>
                <w:sz w:val="16"/>
                <w:szCs w:val="18"/>
              </w:rPr>
              <w:t>1</w:t>
            </w:r>
          </w:p>
        </w:tc>
        <w:tc>
          <w:tcPr>
            <w:tcW w:w="834" w:type="dxa"/>
            <w:shd w:val="clear" w:color="auto" w:fill="auto"/>
            <w:vAlign w:val="center"/>
            <w:hideMark/>
          </w:tcPr>
          <w:p w14:paraId="00A55306" w14:textId="77777777" w:rsidR="004A63A0" w:rsidRPr="0045627A" w:rsidRDefault="004A63A0" w:rsidP="004A63A0">
            <w:pPr>
              <w:ind w:left="-57" w:right="-57"/>
              <w:jc w:val="center"/>
              <w:rPr>
                <w:color w:val="000000"/>
                <w:sz w:val="16"/>
                <w:szCs w:val="18"/>
              </w:rPr>
            </w:pPr>
            <w:r w:rsidRPr="0045627A">
              <w:rPr>
                <w:color w:val="000000"/>
                <w:sz w:val="16"/>
                <w:szCs w:val="18"/>
              </w:rPr>
              <w:t>0,1</w:t>
            </w:r>
          </w:p>
        </w:tc>
        <w:tc>
          <w:tcPr>
            <w:tcW w:w="834" w:type="dxa"/>
            <w:shd w:val="clear" w:color="auto" w:fill="auto"/>
            <w:vAlign w:val="center"/>
            <w:hideMark/>
          </w:tcPr>
          <w:p w14:paraId="616EBC75"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7040C5F2" w14:textId="77777777" w:rsidR="004A63A0" w:rsidRPr="0045627A" w:rsidRDefault="004A63A0" w:rsidP="004A63A0">
            <w:pPr>
              <w:ind w:left="-57" w:right="-57"/>
              <w:jc w:val="center"/>
              <w:rPr>
                <w:color w:val="000000"/>
                <w:sz w:val="16"/>
                <w:szCs w:val="18"/>
              </w:rPr>
            </w:pPr>
            <w:r w:rsidRPr="0045627A">
              <w:rPr>
                <w:color w:val="000000"/>
                <w:sz w:val="16"/>
                <w:szCs w:val="18"/>
              </w:rPr>
              <w:t>2,3</w:t>
            </w:r>
          </w:p>
        </w:tc>
        <w:tc>
          <w:tcPr>
            <w:tcW w:w="834" w:type="dxa"/>
            <w:shd w:val="clear" w:color="auto" w:fill="auto"/>
            <w:vAlign w:val="center"/>
            <w:hideMark/>
          </w:tcPr>
          <w:p w14:paraId="7FF6BA5D"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37587FE4" w14:textId="77777777" w:rsidR="004A63A0" w:rsidRPr="0045627A" w:rsidRDefault="004A63A0" w:rsidP="004A63A0">
            <w:pPr>
              <w:ind w:left="-57" w:right="-57"/>
              <w:jc w:val="center"/>
              <w:rPr>
                <w:color w:val="000000"/>
                <w:sz w:val="16"/>
                <w:szCs w:val="18"/>
              </w:rPr>
            </w:pPr>
            <w:r w:rsidRPr="0045627A">
              <w:rPr>
                <w:color w:val="000000"/>
                <w:sz w:val="16"/>
                <w:szCs w:val="18"/>
              </w:rPr>
              <w:t>0,3</w:t>
            </w:r>
          </w:p>
        </w:tc>
        <w:tc>
          <w:tcPr>
            <w:tcW w:w="834" w:type="dxa"/>
            <w:shd w:val="clear" w:color="auto" w:fill="auto"/>
            <w:vAlign w:val="center"/>
            <w:hideMark/>
          </w:tcPr>
          <w:p w14:paraId="592F1C47" w14:textId="77777777" w:rsidR="004A63A0" w:rsidRPr="0045627A" w:rsidRDefault="004A63A0" w:rsidP="004A63A0">
            <w:pPr>
              <w:ind w:left="-57" w:right="-57"/>
              <w:jc w:val="center"/>
              <w:rPr>
                <w:color w:val="000000"/>
                <w:sz w:val="16"/>
                <w:szCs w:val="18"/>
              </w:rPr>
            </w:pPr>
            <w:r w:rsidRPr="0045627A">
              <w:rPr>
                <w:color w:val="000000"/>
                <w:sz w:val="16"/>
                <w:szCs w:val="18"/>
              </w:rPr>
              <w:t>0,2</w:t>
            </w:r>
          </w:p>
        </w:tc>
        <w:tc>
          <w:tcPr>
            <w:tcW w:w="834" w:type="dxa"/>
            <w:shd w:val="clear" w:color="auto" w:fill="auto"/>
            <w:vAlign w:val="center"/>
            <w:hideMark/>
          </w:tcPr>
          <w:p w14:paraId="7F5CB072"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654" w:type="dxa"/>
            <w:shd w:val="clear" w:color="auto" w:fill="auto"/>
            <w:vAlign w:val="center"/>
            <w:hideMark/>
          </w:tcPr>
          <w:p w14:paraId="21EA11C2" w14:textId="77777777" w:rsidR="004A63A0" w:rsidRPr="0045627A" w:rsidRDefault="004A63A0" w:rsidP="004A63A0">
            <w:pPr>
              <w:ind w:left="-57" w:right="-57"/>
              <w:jc w:val="center"/>
              <w:rPr>
                <w:color w:val="000000"/>
                <w:sz w:val="16"/>
                <w:szCs w:val="18"/>
              </w:rPr>
            </w:pPr>
            <w:r w:rsidRPr="0045627A">
              <w:rPr>
                <w:color w:val="000000"/>
                <w:sz w:val="16"/>
                <w:szCs w:val="18"/>
              </w:rPr>
              <w:t>122,0</w:t>
            </w:r>
          </w:p>
        </w:tc>
        <w:tc>
          <w:tcPr>
            <w:tcW w:w="654" w:type="dxa"/>
            <w:shd w:val="clear" w:color="auto" w:fill="auto"/>
            <w:vAlign w:val="center"/>
            <w:hideMark/>
          </w:tcPr>
          <w:p w14:paraId="2BB7FB32" w14:textId="77777777" w:rsidR="004A63A0" w:rsidRPr="0045627A" w:rsidRDefault="004A63A0" w:rsidP="004A63A0">
            <w:pPr>
              <w:ind w:left="-57" w:right="-57"/>
              <w:jc w:val="center"/>
              <w:rPr>
                <w:color w:val="000000"/>
                <w:sz w:val="16"/>
                <w:szCs w:val="18"/>
              </w:rPr>
            </w:pPr>
            <w:r w:rsidRPr="0045627A">
              <w:rPr>
                <w:color w:val="000000"/>
                <w:sz w:val="16"/>
                <w:szCs w:val="18"/>
              </w:rPr>
              <w:t>2,4</w:t>
            </w:r>
          </w:p>
        </w:tc>
        <w:tc>
          <w:tcPr>
            <w:tcW w:w="654" w:type="dxa"/>
            <w:shd w:val="clear" w:color="auto" w:fill="auto"/>
            <w:vAlign w:val="center"/>
            <w:hideMark/>
          </w:tcPr>
          <w:p w14:paraId="4C2C7E16" w14:textId="77777777" w:rsidR="004A63A0" w:rsidRPr="0045627A" w:rsidRDefault="004A63A0" w:rsidP="004A63A0">
            <w:pPr>
              <w:ind w:left="-57" w:right="-57"/>
              <w:jc w:val="center"/>
              <w:rPr>
                <w:color w:val="000000"/>
                <w:sz w:val="16"/>
                <w:szCs w:val="18"/>
              </w:rPr>
            </w:pPr>
            <w:r w:rsidRPr="0045627A">
              <w:rPr>
                <w:color w:val="000000"/>
                <w:sz w:val="16"/>
                <w:szCs w:val="18"/>
              </w:rPr>
              <w:t>0,5</w:t>
            </w:r>
          </w:p>
        </w:tc>
      </w:tr>
      <w:tr w:rsidR="004A63A0" w:rsidRPr="0045627A" w14:paraId="1D4CF2E8" w14:textId="77777777" w:rsidTr="004A63A0">
        <w:trPr>
          <w:trHeight w:val="283"/>
        </w:trPr>
        <w:tc>
          <w:tcPr>
            <w:tcW w:w="3726" w:type="dxa"/>
            <w:shd w:val="clear" w:color="auto" w:fill="auto"/>
            <w:vAlign w:val="center"/>
            <w:hideMark/>
          </w:tcPr>
          <w:p w14:paraId="007A10AD" w14:textId="357691C2" w:rsidR="004A63A0" w:rsidRPr="0045627A" w:rsidRDefault="004A63A0" w:rsidP="004A63A0">
            <w:pPr>
              <w:ind w:left="-57" w:right="-57"/>
              <w:jc w:val="center"/>
              <w:rPr>
                <w:color w:val="000000"/>
                <w:sz w:val="16"/>
                <w:szCs w:val="18"/>
              </w:rPr>
            </w:pPr>
            <w:r w:rsidRPr="0045627A">
              <w:rPr>
                <w:color w:val="000000"/>
                <w:sz w:val="16"/>
                <w:szCs w:val="18"/>
              </w:rPr>
              <w:t>9.2.2. Выбыло общей площади за год, всего</w:t>
            </w:r>
          </w:p>
        </w:tc>
        <w:tc>
          <w:tcPr>
            <w:tcW w:w="834" w:type="dxa"/>
            <w:shd w:val="clear" w:color="auto" w:fill="auto"/>
            <w:vAlign w:val="center"/>
            <w:hideMark/>
          </w:tcPr>
          <w:p w14:paraId="65DE5E7D"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1EDBD09B"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71DE9E86"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0474812E"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048C76FD"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1BBD8102"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500AECF0"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4E308A67"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373A7BBE"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59A9F832"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68A37DA3"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834" w:type="dxa"/>
            <w:shd w:val="clear" w:color="auto" w:fill="auto"/>
            <w:vAlign w:val="center"/>
            <w:hideMark/>
          </w:tcPr>
          <w:p w14:paraId="6317D07F" w14:textId="77777777" w:rsidR="004A63A0" w:rsidRPr="0045627A" w:rsidRDefault="004A63A0" w:rsidP="004A63A0">
            <w:pPr>
              <w:ind w:left="-57" w:right="-57"/>
              <w:jc w:val="center"/>
              <w:rPr>
                <w:color w:val="000000"/>
                <w:sz w:val="16"/>
                <w:szCs w:val="18"/>
              </w:rPr>
            </w:pPr>
            <w:r w:rsidRPr="0045627A">
              <w:rPr>
                <w:color w:val="000000"/>
                <w:sz w:val="16"/>
                <w:szCs w:val="18"/>
              </w:rPr>
              <w:t>0</w:t>
            </w:r>
          </w:p>
        </w:tc>
        <w:tc>
          <w:tcPr>
            <w:tcW w:w="654" w:type="dxa"/>
            <w:shd w:val="clear" w:color="auto" w:fill="auto"/>
            <w:vAlign w:val="center"/>
            <w:hideMark/>
          </w:tcPr>
          <w:p w14:paraId="23A682C3" w14:textId="77777777" w:rsidR="004A63A0" w:rsidRPr="0045627A" w:rsidRDefault="004A63A0" w:rsidP="004A63A0">
            <w:pPr>
              <w:ind w:left="-57" w:right="-57"/>
              <w:jc w:val="center"/>
              <w:rPr>
                <w:color w:val="000000"/>
                <w:sz w:val="16"/>
                <w:szCs w:val="18"/>
              </w:rPr>
            </w:pPr>
            <w:r w:rsidRPr="0045627A">
              <w:rPr>
                <w:color w:val="000000"/>
                <w:sz w:val="16"/>
                <w:szCs w:val="18"/>
              </w:rPr>
              <w:t>0,0</w:t>
            </w:r>
          </w:p>
        </w:tc>
        <w:tc>
          <w:tcPr>
            <w:tcW w:w="654" w:type="dxa"/>
            <w:shd w:val="clear" w:color="auto" w:fill="auto"/>
            <w:vAlign w:val="center"/>
            <w:hideMark/>
          </w:tcPr>
          <w:p w14:paraId="45F33886" w14:textId="77777777" w:rsidR="004A63A0" w:rsidRPr="0045627A" w:rsidRDefault="004A63A0" w:rsidP="004A63A0">
            <w:pPr>
              <w:ind w:left="-57" w:right="-57"/>
              <w:jc w:val="center"/>
              <w:rPr>
                <w:color w:val="000000"/>
                <w:sz w:val="16"/>
                <w:szCs w:val="18"/>
              </w:rPr>
            </w:pPr>
            <w:r w:rsidRPr="0045627A">
              <w:rPr>
                <w:color w:val="000000"/>
                <w:sz w:val="16"/>
                <w:szCs w:val="18"/>
              </w:rPr>
              <w:t>0,0</w:t>
            </w:r>
          </w:p>
        </w:tc>
        <w:tc>
          <w:tcPr>
            <w:tcW w:w="654" w:type="dxa"/>
            <w:shd w:val="clear" w:color="auto" w:fill="auto"/>
            <w:vAlign w:val="center"/>
            <w:hideMark/>
          </w:tcPr>
          <w:p w14:paraId="1ECC43AC" w14:textId="77777777" w:rsidR="004A63A0" w:rsidRPr="0045627A" w:rsidRDefault="004A63A0" w:rsidP="004A63A0">
            <w:pPr>
              <w:ind w:left="-57" w:right="-57"/>
              <w:jc w:val="center"/>
              <w:rPr>
                <w:color w:val="000000"/>
                <w:sz w:val="16"/>
                <w:szCs w:val="18"/>
              </w:rPr>
            </w:pPr>
            <w:r w:rsidRPr="0045627A">
              <w:rPr>
                <w:color w:val="000000"/>
                <w:sz w:val="16"/>
                <w:szCs w:val="18"/>
              </w:rPr>
              <w:t>0,0</w:t>
            </w:r>
          </w:p>
        </w:tc>
      </w:tr>
      <w:tr w:rsidR="004A63A0" w:rsidRPr="0045627A" w14:paraId="203B3335" w14:textId="77777777" w:rsidTr="004A63A0">
        <w:trPr>
          <w:trHeight w:val="283"/>
        </w:trPr>
        <w:tc>
          <w:tcPr>
            <w:tcW w:w="3726" w:type="dxa"/>
            <w:shd w:val="clear" w:color="auto" w:fill="auto"/>
            <w:vAlign w:val="center"/>
            <w:hideMark/>
          </w:tcPr>
          <w:p w14:paraId="2C0F6475" w14:textId="20C2913A" w:rsidR="004A63A0" w:rsidRPr="0045627A" w:rsidRDefault="004A63A0" w:rsidP="004A63A0">
            <w:pPr>
              <w:ind w:left="-57" w:right="-57"/>
              <w:jc w:val="center"/>
              <w:rPr>
                <w:color w:val="000000"/>
                <w:sz w:val="16"/>
                <w:szCs w:val="18"/>
              </w:rPr>
            </w:pPr>
            <w:r w:rsidRPr="0045627A">
              <w:rPr>
                <w:color w:val="000000"/>
                <w:sz w:val="16"/>
                <w:szCs w:val="18"/>
              </w:rPr>
              <w:t>9.3. Отапливаемая площадь производственных зданий на конец года, всего</w:t>
            </w:r>
          </w:p>
        </w:tc>
        <w:tc>
          <w:tcPr>
            <w:tcW w:w="834" w:type="dxa"/>
            <w:shd w:val="clear" w:color="auto" w:fill="auto"/>
            <w:noWrap/>
            <w:vAlign w:val="center"/>
            <w:hideMark/>
          </w:tcPr>
          <w:p w14:paraId="658D9C7E" w14:textId="77777777" w:rsidR="004A63A0" w:rsidRPr="0045627A" w:rsidRDefault="004A63A0" w:rsidP="004A63A0">
            <w:pPr>
              <w:ind w:left="-57" w:right="-57"/>
              <w:jc w:val="center"/>
              <w:rPr>
                <w:color w:val="000000"/>
                <w:sz w:val="16"/>
                <w:szCs w:val="18"/>
              </w:rPr>
            </w:pPr>
            <w:r w:rsidRPr="0045627A">
              <w:rPr>
                <w:color w:val="000000"/>
                <w:sz w:val="16"/>
                <w:szCs w:val="18"/>
              </w:rPr>
              <w:t>2799,1</w:t>
            </w:r>
          </w:p>
        </w:tc>
        <w:tc>
          <w:tcPr>
            <w:tcW w:w="834" w:type="dxa"/>
            <w:shd w:val="clear" w:color="auto" w:fill="auto"/>
            <w:noWrap/>
            <w:vAlign w:val="center"/>
            <w:hideMark/>
          </w:tcPr>
          <w:p w14:paraId="04B96C43" w14:textId="77777777" w:rsidR="004A63A0" w:rsidRPr="0045627A" w:rsidRDefault="004A63A0" w:rsidP="004A63A0">
            <w:pPr>
              <w:ind w:left="-57" w:right="-57"/>
              <w:jc w:val="center"/>
              <w:rPr>
                <w:color w:val="000000"/>
                <w:sz w:val="16"/>
                <w:szCs w:val="18"/>
              </w:rPr>
            </w:pPr>
            <w:r w:rsidRPr="0045627A">
              <w:rPr>
                <w:color w:val="000000"/>
                <w:sz w:val="16"/>
                <w:szCs w:val="18"/>
              </w:rPr>
              <w:t>2829,8</w:t>
            </w:r>
          </w:p>
        </w:tc>
        <w:tc>
          <w:tcPr>
            <w:tcW w:w="834" w:type="dxa"/>
            <w:shd w:val="clear" w:color="auto" w:fill="auto"/>
            <w:noWrap/>
            <w:vAlign w:val="center"/>
            <w:hideMark/>
          </w:tcPr>
          <w:p w14:paraId="587AFBB0" w14:textId="77777777" w:rsidR="004A63A0" w:rsidRPr="0045627A" w:rsidRDefault="004A63A0" w:rsidP="004A63A0">
            <w:pPr>
              <w:ind w:left="-57" w:right="-57"/>
              <w:jc w:val="center"/>
              <w:rPr>
                <w:color w:val="000000"/>
                <w:sz w:val="16"/>
                <w:szCs w:val="18"/>
              </w:rPr>
            </w:pPr>
            <w:r w:rsidRPr="0045627A">
              <w:rPr>
                <w:color w:val="000000"/>
                <w:sz w:val="16"/>
                <w:szCs w:val="18"/>
              </w:rPr>
              <w:t>2871,6</w:t>
            </w:r>
          </w:p>
        </w:tc>
        <w:tc>
          <w:tcPr>
            <w:tcW w:w="834" w:type="dxa"/>
            <w:shd w:val="clear" w:color="auto" w:fill="auto"/>
            <w:noWrap/>
            <w:vAlign w:val="center"/>
            <w:hideMark/>
          </w:tcPr>
          <w:p w14:paraId="0116755E" w14:textId="77777777" w:rsidR="004A63A0" w:rsidRPr="0045627A" w:rsidRDefault="004A63A0" w:rsidP="004A63A0">
            <w:pPr>
              <w:ind w:left="-57" w:right="-57"/>
              <w:jc w:val="center"/>
              <w:rPr>
                <w:color w:val="000000"/>
                <w:sz w:val="16"/>
                <w:szCs w:val="18"/>
              </w:rPr>
            </w:pPr>
            <w:r w:rsidRPr="0045627A">
              <w:rPr>
                <w:color w:val="000000"/>
                <w:sz w:val="16"/>
                <w:szCs w:val="18"/>
              </w:rPr>
              <w:t>2871,6</w:t>
            </w:r>
          </w:p>
        </w:tc>
        <w:tc>
          <w:tcPr>
            <w:tcW w:w="834" w:type="dxa"/>
            <w:shd w:val="clear" w:color="auto" w:fill="auto"/>
            <w:noWrap/>
            <w:vAlign w:val="center"/>
            <w:hideMark/>
          </w:tcPr>
          <w:p w14:paraId="55A1563D" w14:textId="77777777" w:rsidR="004A63A0" w:rsidRPr="0045627A" w:rsidRDefault="004A63A0" w:rsidP="004A63A0">
            <w:pPr>
              <w:ind w:left="-57" w:right="-57"/>
              <w:jc w:val="center"/>
              <w:rPr>
                <w:color w:val="000000"/>
                <w:sz w:val="16"/>
                <w:szCs w:val="18"/>
              </w:rPr>
            </w:pPr>
            <w:r w:rsidRPr="0045627A">
              <w:rPr>
                <w:color w:val="000000"/>
                <w:sz w:val="16"/>
                <w:szCs w:val="18"/>
              </w:rPr>
              <w:t>2872,6</w:t>
            </w:r>
          </w:p>
        </w:tc>
        <w:tc>
          <w:tcPr>
            <w:tcW w:w="834" w:type="dxa"/>
            <w:shd w:val="clear" w:color="auto" w:fill="auto"/>
            <w:noWrap/>
            <w:vAlign w:val="center"/>
            <w:hideMark/>
          </w:tcPr>
          <w:p w14:paraId="297639C1" w14:textId="77777777" w:rsidR="004A63A0" w:rsidRPr="0045627A" w:rsidRDefault="004A63A0" w:rsidP="004A63A0">
            <w:pPr>
              <w:ind w:left="-57" w:right="-57"/>
              <w:jc w:val="center"/>
              <w:rPr>
                <w:color w:val="000000"/>
                <w:sz w:val="16"/>
                <w:szCs w:val="18"/>
              </w:rPr>
            </w:pPr>
            <w:r w:rsidRPr="0045627A">
              <w:rPr>
                <w:color w:val="000000"/>
                <w:sz w:val="16"/>
                <w:szCs w:val="18"/>
              </w:rPr>
              <w:t>2872,7</w:t>
            </w:r>
          </w:p>
        </w:tc>
        <w:tc>
          <w:tcPr>
            <w:tcW w:w="834" w:type="dxa"/>
            <w:shd w:val="clear" w:color="auto" w:fill="auto"/>
            <w:noWrap/>
            <w:vAlign w:val="center"/>
            <w:hideMark/>
          </w:tcPr>
          <w:p w14:paraId="37926D04" w14:textId="77777777" w:rsidR="004A63A0" w:rsidRPr="0045627A" w:rsidRDefault="004A63A0" w:rsidP="004A63A0">
            <w:pPr>
              <w:ind w:left="-57" w:right="-57"/>
              <w:jc w:val="center"/>
              <w:rPr>
                <w:color w:val="000000"/>
                <w:sz w:val="16"/>
                <w:szCs w:val="18"/>
              </w:rPr>
            </w:pPr>
            <w:r w:rsidRPr="0045627A">
              <w:rPr>
                <w:color w:val="000000"/>
                <w:sz w:val="16"/>
                <w:szCs w:val="18"/>
              </w:rPr>
              <w:t>2872,7</w:t>
            </w:r>
          </w:p>
        </w:tc>
        <w:tc>
          <w:tcPr>
            <w:tcW w:w="834" w:type="dxa"/>
            <w:shd w:val="clear" w:color="auto" w:fill="auto"/>
            <w:noWrap/>
            <w:vAlign w:val="center"/>
            <w:hideMark/>
          </w:tcPr>
          <w:p w14:paraId="076D0C5F" w14:textId="77777777" w:rsidR="004A63A0" w:rsidRPr="0045627A" w:rsidRDefault="004A63A0" w:rsidP="004A63A0">
            <w:pPr>
              <w:ind w:left="-57" w:right="-57"/>
              <w:jc w:val="center"/>
              <w:rPr>
                <w:color w:val="000000"/>
                <w:sz w:val="16"/>
                <w:szCs w:val="18"/>
              </w:rPr>
            </w:pPr>
            <w:r w:rsidRPr="0045627A">
              <w:rPr>
                <w:color w:val="000000"/>
                <w:sz w:val="16"/>
                <w:szCs w:val="18"/>
              </w:rPr>
              <w:t>2875,0</w:t>
            </w:r>
          </w:p>
        </w:tc>
        <w:tc>
          <w:tcPr>
            <w:tcW w:w="834" w:type="dxa"/>
            <w:shd w:val="clear" w:color="auto" w:fill="auto"/>
            <w:noWrap/>
            <w:vAlign w:val="center"/>
            <w:hideMark/>
          </w:tcPr>
          <w:p w14:paraId="7D804AC9" w14:textId="77777777" w:rsidR="004A63A0" w:rsidRPr="0045627A" w:rsidRDefault="004A63A0" w:rsidP="004A63A0">
            <w:pPr>
              <w:ind w:left="-57" w:right="-57"/>
              <w:jc w:val="center"/>
              <w:rPr>
                <w:color w:val="000000"/>
                <w:sz w:val="16"/>
                <w:szCs w:val="18"/>
              </w:rPr>
            </w:pPr>
            <w:r w:rsidRPr="0045627A">
              <w:rPr>
                <w:color w:val="000000"/>
                <w:sz w:val="16"/>
                <w:szCs w:val="18"/>
              </w:rPr>
              <w:t>2875,0</w:t>
            </w:r>
          </w:p>
        </w:tc>
        <w:tc>
          <w:tcPr>
            <w:tcW w:w="834" w:type="dxa"/>
            <w:shd w:val="clear" w:color="auto" w:fill="auto"/>
            <w:noWrap/>
            <w:vAlign w:val="center"/>
            <w:hideMark/>
          </w:tcPr>
          <w:p w14:paraId="3DC1FCA7" w14:textId="77777777" w:rsidR="004A63A0" w:rsidRPr="0045627A" w:rsidRDefault="004A63A0" w:rsidP="004A63A0">
            <w:pPr>
              <w:ind w:left="-57" w:right="-57"/>
              <w:jc w:val="center"/>
              <w:rPr>
                <w:color w:val="000000"/>
                <w:sz w:val="16"/>
                <w:szCs w:val="18"/>
              </w:rPr>
            </w:pPr>
            <w:r w:rsidRPr="0045627A">
              <w:rPr>
                <w:color w:val="000000"/>
                <w:sz w:val="16"/>
                <w:szCs w:val="18"/>
              </w:rPr>
              <w:t>2875,3</w:t>
            </w:r>
          </w:p>
        </w:tc>
        <w:tc>
          <w:tcPr>
            <w:tcW w:w="834" w:type="dxa"/>
            <w:shd w:val="clear" w:color="auto" w:fill="auto"/>
            <w:noWrap/>
            <w:vAlign w:val="center"/>
            <w:hideMark/>
          </w:tcPr>
          <w:p w14:paraId="5606616B" w14:textId="77777777" w:rsidR="004A63A0" w:rsidRPr="0045627A" w:rsidRDefault="004A63A0" w:rsidP="004A63A0">
            <w:pPr>
              <w:ind w:left="-57" w:right="-57"/>
              <w:jc w:val="center"/>
              <w:rPr>
                <w:color w:val="000000"/>
                <w:sz w:val="16"/>
                <w:szCs w:val="18"/>
              </w:rPr>
            </w:pPr>
            <w:r w:rsidRPr="0045627A">
              <w:rPr>
                <w:color w:val="000000"/>
                <w:sz w:val="16"/>
                <w:szCs w:val="18"/>
              </w:rPr>
              <w:t>2875,5</w:t>
            </w:r>
          </w:p>
        </w:tc>
        <w:tc>
          <w:tcPr>
            <w:tcW w:w="834" w:type="dxa"/>
            <w:shd w:val="clear" w:color="auto" w:fill="auto"/>
            <w:noWrap/>
            <w:vAlign w:val="center"/>
            <w:hideMark/>
          </w:tcPr>
          <w:p w14:paraId="4DD41C0A" w14:textId="77777777" w:rsidR="004A63A0" w:rsidRPr="0045627A" w:rsidRDefault="004A63A0" w:rsidP="004A63A0">
            <w:pPr>
              <w:ind w:left="-57" w:right="-57"/>
              <w:jc w:val="center"/>
              <w:rPr>
                <w:color w:val="000000"/>
                <w:sz w:val="16"/>
                <w:szCs w:val="18"/>
              </w:rPr>
            </w:pPr>
            <w:r w:rsidRPr="0045627A">
              <w:rPr>
                <w:color w:val="000000"/>
                <w:sz w:val="16"/>
                <w:szCs w:val="18"/>
              </w:rPr>
              <w:t>2875,5</w:t>
            </w:r>
          </w:p>
        </w:tc>
        <w:tc>
          <w:tcPr>
            <w:tcW w:w="654" w:type="dxa"/>
            <w:shd w:val="clear" w:color="auto" w:fill="auto"/>
            <w:vAlign w:val="center"/>
            <w:hideMark/>
          </w:tcPr>
          <w:p w14:paraId="5D448120" w14:textId="77777777" w:rsidR="004A63A0" w:rsidRPr="0045627A" w:rsidRDefault="004A63A0" w:rsidP="004A63A0">
            <w:pPr>
              <w:ind w:left="-57" w:right="-57"/>
              <w:jc w:val="center"/>
              <w:rPr>
                <w:color w:val="000000"/>
                <w:sz w:val="16"/>
                <w:szCs w:val="18"/>
              </w:rPr>
            </w:pPr>
            <w:r w:rsidRPr="0045627A">
              <w:rPr>
                <w:color w:val="000000"/>
                <w:sz w:val="16"/>
                <w:szCs w:val="18"/>
              </w:rPr>
              <w:t>-</w:t>
            </w:r>
          </w:p>
        </w:tc>
        <w:tc>
          <w:tcPr>
            <w:tcW w:w="654" w:type="dxa"/>
            <w:shd w:val="clear" w:color="auto" w:fill="auto"/>
            <w:vAlign w:val="center"/>
            <w:hideMark/>
          </w:tcPr>
          <w:p w14:paraId="281A8C22" w14:textId="77777777" w:rsidR="004A63A0" w:rsidRPr="0045627A" w:rsidRDefault="004A63A0" w:rsidP="004A63A0">
            <w:pPr>
              <w:ind w:left="-57" w:right="-57"/>
              <w:jc w:val="center"/>
              <w:rPr>
                <w:color w:val="000000"/>
                <w:sz w:val="16"/>
                <w:szCs w:val="18"/>
              </w:rPr>
            </w:pPr>
            <w:r w:rsidRPr="0045627A">
              <w:rPr>
                <w:color w:val="000000"/>
                <w:sz w:val="16"/>
                <w:szCs w:val="18"/>
              </w:rPr>
              <w:t>-</w:t>
            </w:r>
          </w:p>
        </w:tc>
        <w:tc>
          <w:tcPr>
            <w:tcW w:w="654" w:type="dxa"/>
            <w:shd w:val="clear" w:color="auto" w:fill="auto"/>
            <w:vAlign w:val="center"/>
            <w:hideMark/>
          </w:tcPr>
          <w:p w14:paraId="1D7EB039" w14:textId="77777777" w:rsidR="004A63A0" w:rsidRPr="0045627A" w:rsidRDefault="004A63A0" w:rsidP="004A63A0">
            <w:pPr>
              <w:ind w:left="-57" w:right="-57"/>
              <w:jc w:val="center"/>
              <w:rPr>
                <w:color w:val="000000"/>
                <w:sz w:val="16"/>
                <w:szCs w:val="18"/>
              </w:rPr>
            </w:pPr>
            <w:r w:rsidRPr="0045627A">
              <w:rPr>
                <w:color w:val="000000"/>
                <w:sz w:val="16"/>
                <w:szCs w:val="18"/>
              </w:rPr>
              <w:t>-</w:t>
            </w:r>
          </w:p>
        </w:tc>
      </w:tr>
    </w:tbl>
    <w:p w14:paraId="58F23A07" w14:textId="77777777" w:rsidR="00EE3046" w:rsidRPr="0045627A" w:rsidRDefault="00EE3046" w:rsidP="0086488F"/>
    <w:p w14:paraId="2836E7A8" w14:textId="77777777" w:rsidR="0086488F" w:rsidRPr="0045627A" w:rsidRDefault="0086488F" w:rsidP="0086488F"/>
    <w:p w14:paraId="5D61DD30" w14:textId="77777777" w:rsidR="0086488F" w:rsidRPr="0045627A" w:rsidRDefault="0086488F" w:rsidP="0086488F">
      <w:pPr>
        <w:sectPr w:rsidR="0086488F" w:rsidRPr="0045627A" w:rsidSect="00EE3046">
          <w:pgSz w:w="16840" w:h="11907" w:orient="landscape" w:code="9"/>
          <w:pgMar w:top="1701" w:right="567" w:bottom="567" w:left="567" w:header="284" w:footer="284" w:gutter="0"/>
          <w:cols w:space="708"/>
          <w:docGrid w:linePitch="360"/>
        </w:sectPr>
      </w:pPr>
    </w:p>
    <w:p w14:paraId="647CD0D0" w14:textId="00A88AFB" w:rsidR="0012425B" w:rsidRPr="0045627A" w:rsidRDefault="000F50AB" w:rsidP="0012425B">
      <w:pPr>
        <w:keepNext/>
        <w:widowControl w:val="0"/>
        <w:autoSpaceDE w:val="0"/>
        <w:autoSpaceDN w:val="0"/>
        <w:adjustRightInd w:val="0"/>
        <w:spacing w:line="360" w:lineRule="auto"/>
        <w:jc w:val="center"/>
        <w:rPr>
          <w:szCs w:val="22"/>
          <w:lang w:eastAsia="en-US" w:bidi="en-US"/>
        </w:rPr>
      </w:pPr>
      <w:r w:rsidRPr="0045627A">
        <w:rPr>
          <w:noProof/>
          <w:szCs w:val="22"/>
        </w:rPr>
        <w:drawing>
          <wp:inline distT="0" distB="0" distL="0" distR="0" wp14:anchorId="2C7D5EF6" wp14:editId="58B70786">
            <wp:extent cx="8864600" cy="530415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8864600" cy="5304155"/>
                    </a:xfrm>
                    <a:prstGeom prst="rect">
                      <a:avLst/>
                    </a:prstGeom>
                    <a:noFill/>
                  </pic:spPr>
                </pic:pic>
              </a:graphicData>
            </a:graphic>
          </wp:inline>
        </w:drawing>
      </w:r>
    </w:p>
    <w:p w14:paraId="236399AD" w14:textId="1E3257C2" w:rsidR="0012425B" w:rsidRPr="0045627A" w:rsidRDefault="00864199" w:rsidP="00864199">
      <w:pPr>
        <w:adjustRightInd w:val="0"/>
        <w:snapToGrid w:val="0"/>
        <w:spacing w:before="120" w:after="240"/>
        <w:jc w:val="center"/>
        <w:rPr>
          <w:b/>
          <w:lang w:eastAsia="en-US" w:bidi="en-US"/>
        </w:rPr>
      </w:pPr>
      <w:bookmarkStart w:id="43" w:name="_Toc164865743"/>
      <w:r w:rsidRPr="0045627A">
        <w:rPr>
          <w:b/>
          <w:spacing w:val="6"/>
          <w:szCs w:val="22"/>
        </w:rPr>
        <w:t xml:space="preserve">Рисунок </w:t>
      </w:r>
      <w:r w:rsidRPr="0045627A">
        <w:rPr>
          <w:b/>
          <w:spacing w:val="6"/>
          <w:szCs w:val="22"/>
        </w:rPr>
        <w:fldChar w:fldCharType="begin"/>
      </w:r>
      <w:r w:rsidRPr="0045627A">
        <w:rPr>
          <w:b/>
          <w:spacing w:val="6"/>
          <w:szCs w:val="22"/>
        </w:rPr>
        <w:instrText xml:space="preserve"> STYLEREF 1 \s </w:instrText>
      </w:r>
      <w:r w:rsidRPr="0045627A">
        <w:rPr>
          <w:b/>
          <w:spacing w:val="6"/>
          <w:szCs w:val="22"/>
        </w:rPr>
        <w:fldChar w:fldCharType="separate"/>
      </w:r>
      <w:r w:rsidR="00EE6C1D" w:rsidRPr="0045627A">
        <w:rPr>
          <w:b/>
          <w:noProof/>
          <w:spacing w:val="6"/>
          <w:szCs w:val="22"/>
        </w:rPr>
        <w:t>3</w:t>
      </w:r>
      <w:r w:rsidRPr="0045627A">
        <w:rPr>
          <w:b/>
          <w:spacing w:val="6"/>
          <w:szCs w:val="22"/>
        </w:rPr>
        <w:fldChar w:fldCharType="end"/>
      </w:r>
      <w:r w:rsidRPr="0045627A">
        <w:rPr>
          <w:b/>
          <w:spacing w:val="6"/>
          <w:szCs w:val="22"/>
        </w:rPr>
        <w:t>.</w:t>
      </w:r>
      <w:r w:rsidRPr="0045627A">
        <w:rPr>
          <w:b/>
          <w:spacing w:val="6"/>
          <w:szCs w:val="22"/>
        </w:rPr>
        <w:fldChar w:fldCharType="begin"/>
      </w:r>
      <w:r w:rsidRPr="0045627A">
        <w:rPr>
          <w:b/>
          <w:spacing w:val="6"/>
          <w:szCs w:val="22"/>
        </w:rPr>
        <w:instrText xml:space="preserve"> SEQ Рисунок \* ARABIC \s 1 </w:instrText>
      </w:r>
      <w:r w:rsidRPr="0045627A">
        <w:rPr>
          <w:b/>
          <w:spacing w:val="6"/>
          <w:szCs w:val="22"/>
        </w:rPr>
        <w:fldChar w:fldCharType="separate"/>
      </w:r>
      <w:r w:rsidR="00EE6C1D" w:rsidRPr="0045627A">
        <w:rPr>
          <w:b/>
          <w:noProof/>
          <w:spacing w:val="6"/>
          <w:szCs w:val="22"/>
        </w:rPr>
        <w:t>8</w:t>
      </w:r>
      <w:r w:rsidRPr="0045627A">
        <w:rPr>
          <w:b/>
          <w:spacing w:val="6"/>
          <w:szCs w:val="22"/>
        </w:rPr>
        <w:fldChar w:fldCharType="end"/>
      </w:r>
      <w:r w:rsidRPr="0045627A">
        <w:rPr>
          <w:b/>
          <w:spacing w:val="6"/>
          <w:szCs w:val="22"/>
        </w:rPr>
        <w:t xml:space="preserve"> –</w:t>
      </w:r>
      <w:r w:rsidRPr="0045627A">
        <w:rPr>
          <w:b/>
          <w:lang w:eastAsia="en-US" w:bidi="en-US"/>
        </w:rPr>
        <w:t xml:space="preserve"> </w:t>
      </w:r>
      <w:r w:rsidR="0012425B" w:rsidRPr="0045627A">
        <w:rPr>
          <w:b/>
          <w:lang w:eastAsia="en-US" w:bidi="en-US"/>
        </w:rPr>
        <w:t>Модели годовых приростов строительных фондов (рисунок П28.1 МУ)</w:t>
      </w:r>
      <w:bookmarkEnd w:id="43"/>
    </w:p>
    <w:p w14:paraId="12B4337E" w14:textId="3699C18C" w:rsidR="004A767F" w:rsidRPr="0045627A" w:rsidRDefault="004A767F" w:rsidP="004A767F">
      <w:pPr>
        <w:widowControl w:val="0"/>
        <w:autoSpaceDE w:val="0"/>
        <w:autoSpaceDN w:val="0"/>
        <w:adjustRightInd w:val="0"/>
        <w:spacing w:line="360" w:lineRule="auto"/>
        <w:ind w:firstLine="567"/>
        <w:jc w:val="both"/>
        <w:rPr>
          <w:rFonts w:eastAsia="Calibri"/>
          <w:lang w:eastAsia="en-US" w:bidi="en-US"/>
        </w:rPr>
      </w:pPr>
      <w:r w:rsidRPr="0045627A">
        <w:rPr>
          <w:rFonts w:eastAsia="Calibri"/>
          <w:lang w:eastAsia="en-US" w:bidi="en-US"/>
        </w:rPr>
        <w:t>В 2018-2022 гг. имеется некоторое занижение, поскольку отсутствуют достаточно достоверные сведения о вводе общественного и производственного фондов за последние 5 лет. Подобная статистика не ведется.</w:t>
      </w:r>
    </w:p>
    <w:p w14:paraId="3F0B3AB8" w14:textId="5C3B800C" w:rsidR="0012425B" w:rsidRPr="0045627A" w:rsidRDefault="000F50AB" w:rsidP="0012425B">
      <w:pPr>
        <w:keepNext/>
        <w:widowControl w:val="0"/>
        <w:autoSpaceDE w:val="0"/>
        <w:autoSpaceDN w:val="0"/>
        <w:adjustRightInd w:val="0"/>
        <w:spacing w:line="360" w:lineRule="auto"/>
        <w:jc w:val="center"/>
        <w:rPr>
          <w:szCs w:val="22"/>
          <w:lang w:val="en-US" w:eastAsia="en-US" w:bidi="en-US"/>
        </w:rPr>
      </w:pPr>
      <w:r w:rsidRPr="0045627A">
        <w:rPr>
          <w:noProof/>
          <w:szCs w:val="22"/>
        </w:rPr>
        <w:drawing>
          <wp:inline distT="0" distB="0" distL="0" distR="0" wp14:anchorId="5D7B8DE8" wp14:editId="3ACCC201">
            <wp:extent cx="8900795" cy="605980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8900795" cy="6059805"/>
                    </a:xfrm>
                    <a:prstGeom prst="rect">
                      <a:avLst/>
                    </a:prstGeom>
                    <a:noFill/>
                  </pic:spPr>
                </pic:pic>
              </a:graphicData>
            </a:graphic>
          </wp:inline>
        </w:drawing>
      </w:r>
    </w:p>
    <w:p w14:paraId="2CD87984" w14:textId="75EC16C7" w:rsidR="0012425B" w:rsidRPr="0045627A" w:rsidRDefault="00864199" w:rsidP="00864199">
      <w:pPr>
        <w:adjustRightInd w:val="0"/>
        <w:snapToGrid w:val="0"/>
        <w:spacing w:before="120" w:after="240"/>
        <w:jc w:val="center"/>
        <w:rPr>
          <w:b/>
          <w:lang w:eastAsia="en-US" w:bidi="en-US"/>
        </w:rPr>
      </w:pPr>
      <w:bookmarkStart w:id="44" w:name="_Toc164865744"/>
      <w:r w:rsidRPr="0045627A">
        <w:rPr>
          <w:b/>
          <w:spacing w:val="6"/>
          <w:szCs w:val="22"/>
        </w:rPr>
        <w:t xml:space="preserve">Рисунок </w:t>
      </w:r>
      <w:r w:rsidRPr="0045627A">
        <w:rPr>
          <w:b/>
          <w:spacing w:val="6"/>
          <w:szCs w:val="22"/>
        </w:rPr>
        <w:fldChar w:fldCharType="begin"/>
      </w:r>
      <w:r w:rsidRPr="0045627A">
        <w:rPr>
          <w:b/>
          <w:spacing w:val="6"/>
          <w:szCs w:val="22"/>
        </w:rPr>
        <w:instrText xml:space="preserve"> STYLEREF 1 \s </w:instrText>
      </w:r>
      <w:r w:rsidRPr="0045627A">
        <w:rPr>
          <w:b/>
          <w:spacing w:val="6"/>
          <w:szCs w:val="22"/>
        </w:rPr>
        <w:fldChar w:fldCharType="separate"/>
      </w:r>
      <w:r w:rsidR="00EE6C1D" w:rsidRPr="0045627A">
        <w:rPr>
          <w:b/>
          <w:noProof/>
          <w:spacing w:val="6"/>
          <w:szCs w:val="22"/>
        </w:rPr>
        <w:t>3</w:t>
      </w:r>
      <w:r w:rsidRPr="0045627A">
        <w:rPr>
          <w:b/>
          <w:spacing w:val="6"/>
          <w:szCs w:val="22"/>
        </w:rPr>
        <w:fldChar w:fldCharType="end"/>
      </w:r>
      <w:r w:rsidRPr="0045627A">
        <w:rPr>
          <w:b/>
          <w:spacing w:val="6"/>
          <w:szCs w:val="22"/>
        </w:rPr>
        <w:t>.</w:t>
      </w:r>
      <w:r w:rsidRPr="0045627A">
        <w:rPr>
          <w:b/>
          <w:spacing w:val="6"/>
          <w:szCs w:val="22"/>
        </w:rPr>
        <w:fldChar w:fldCharType="begin"/>
      </w:r>
      <w:r w:rsidRPr="0045627A">
        <w:rPr>
          <w:b/>
          <w:spacing w:val="6"/>
          <w:szCs w:val="22"/>
        </w:rPr>
        <w:instrText xml:space="preserve"> SEQ Рисунок \* ARABIC \s 1 </w:instrText>
      </w:r>
      <w:r w:rsidRPr="0045627A">
        <w:rPr>
          <w:b/>
          <w:spacing w:val="6"/>
          <w:szCs w:val="22"/>
        </w:rPr>
        <w:fldChar w:fldCharType="separate"/>
      </w:r>
      <w:r w:rsidR="00EE6C1D" w:rsidRPr="0045627A">
        <w:rPr>
          <w:b/>
          <w:noProof/>
          <w:spacing w:val="6"/>
          <w:szCs w:val="22"/>
        </w:rPr>
        <w:t>9</w:t>
      </w:r>
      <w:r w:rsidRPr="0045627A">
        <w:rPr>
          <w:b/>
          <w:spacing w:val="6"/>
          <w:szCs w:val="22"/>
        </w:rPr>
        <w:fldChar w:fldCharType="end"/>
      </w:r>
      <w:r w:rsidRPr="0045627A">
        <w:rPr>
          <w:b/>
          <w:spacing w:val="6"/>
          <w:szCs w:val="22"/>
        </w:rPr>
        <w:t xml:space="preserve"> –</w:t>
      </w:r>
      <w:r w:rsidRPr="0045627A">
        <w:rPr>
          <w:b/>
          <w:lang w:eastAsia="en-US" w:bidi="en-US"/>
        </w:rPr>
        <w:t xml:space="preserve"> </w:t>
      </w:r>
      <w:r w:rsidR="0012425B" w:rsidRPr="0045627A">
        <w:rPr>
          <w:b/>
          <w:lang w:eastAsia="en-US" w:bidi="en-US"/>
        </w:rPr>
        <w:t>Прирост площадей и обеспеченности населения жильем по 3 расчетным этапам (рисунок П28.2 МУ)</w:t>
      </w:r>
      <w:bookmarkEnd w:id="44"/>
    </w:p>
    <w:p w14:paraId="07BA7A2C" w14:textId="77777777" w:rsidR="0012425B" w:rsidRPr="0045627A" w:rsidRDefault="0012425B" w:rsidP="00FC4832">
      <w:pPr>
        <w:spacing w:before="240" w:line="360" w:lineRule="auto"/>
        <w:ind w:firstLine="709"/>
        <w:jc w:val="both"/>
        <w:rPr>
          <w:kern w:val="28"/>
          <w:szCs w:val="22"/>
          <w:lang w:bidi="en-US"/>
        </w:rPr>
        <w:sectPr w:rsidR="0012425B" w:rsidRPr="0045627A" w:rsidSect="0012425B">
          <w:pgSz w:w="16838" w:h="11906" w:orient="landscape"/>
          <w:pgMar w:top="851" w:right="567" w:bottom="567" w:left="567" w:header="284" w:footer="284" w:gutter="0"/>
          <w:cols w:space="708"/>
          <w:docGrid w:linePitch="360"/>
        </w:sectPr>
      </w:pPr>
    </w:p>
    <w:p w14:paraId="6533B878" w14:textId="2A1C0D3F" w:rsidR="003C496D" w:rsidRPr="0045627A" w:rsidRDefault="00FC4832" w:rsidP="004A767F">
      <w:pPr>
        <w:spacing w:before="240" w:line="360" w:lineRule="auto"/>
        <w:ind w:firstLine="709"/>
        <w:jc w:val="both"/>
        <w:rPr>
          <w:kern w:val="28"/>
          <w:sz w:val="26"/>
          <w:szCs w:val="26"/>
          <w:lang w:bidi="en-US"/>
        </w:rPr>
      </w:pPr>
      <w:r w:rsidRPr="0045627A">
        <w:rPr>
          <w:kern w:val="28"/>
          <w:sz w:val="26"/>
          <w:szCs w:val="26"/>
          <w:lang w:bidi="en-US"/>
        </w:rPr>
        <w:t>Сводные показатели прироста новых строительных фондов в разрезе расчетных элементов террит</w:t>
      </w:r>
      <w:r w:rsidR="003C496D" w:rsidRPr="0045627A">
        <w:rPr>
          <w:kern w:val="28"/>
          <w:sz w:val="26"/>
          <w:szCs w:val="26"/>
          <w:lang w:bidi="en-US"/>
        </w:rPr>
        <w:t>ориального деления представлены</w:t>
      </w:r>
      <w:r w:rsidR="00DD5EBF" w:rsidRPr="0045627A">
        <w:rPr>
          <w:kern w:val="28"/>
          <w:sz w:val="26"/>
          <w:szCs w:val="26"/>
          <w:lang w:bidi="en-US"/>
        </w:rPr>
        <w:t xml:space="preserve"> ниже</w:t>
      </w:r>
      <w:r w:rsidR="004A767F" w:rsidRPr="0045627A">
        <w:rPr>
          <w:kern w:val="28"/>
          <w:sz w:val="26"/>
          <w:szCs w:val="26"/>
          <w:lang w:bidi="en-US"/>
        </w:rPr>
        <w:t xml:space="preserve"> </w:t>
      </w:r>
      <w:r w:rsidR="003C496D" w:rsidRPr="0045627A">
        <w:rPr>
          <w:kern w:val="28"/>
          <w:sz w:val="26"/>
          <w:szCs w:val="26"/>
          <w:lang w:bidi="en-US"/>
        </w:rPr>
        <w:t>в разр</w:t>
      </w:r>
      <w:r w:rsidR="004A767F" w:rsidRPr="0045627A">
        <w:rPr>
          <w:kern w:val="28"/>
          <w:sz w:val="26"/>
          <w:szCs w:val="26"/>
          <w:lang w:bidi="en-US"/>
        </w:rPr>
        <w:t xml:space="preserve">езе источников тепловой энергии. В разрезе расчетных элементов территориального деления сведения представлены в Приложении 4 </w:t>
      </w:r>
      <w:r w:rsidR="00E8045A" w:rsidRPr="0045627A">
        <w:rPr>
          <w:kern w:val="28"/>
          <w:sz w:val="26"/>
          <w:szCs w:val="26"/>
          <w:lang w:bidi="en-US"/>
        </w:rPr>
        <w:t>Книг</w:t>
      </w:r>
      <w:r w:rsidR="007F36E2" w:rsidRPr="0045627A">
        <w:rPr>
          <w:kern w:val="28"/>
          <w:sz w:val="26"/>
          <w:szCs w:val="26"/>
          <w:lang w:bidi="en-US"/>
        </w:rPr>
        <w:t>и</w:t>
      </w:r>
      <w:r w:rsidR="004A767F" w:rsidRPr="0045627A">
        <w:rPr>
          <w:kern w:val="28"/>
          <w:sz w:val="26"/>
          <w:szCs w:val="26"/>
          <w:lang w:bidi="en-US"/>
        </w:rPr>
        <w:t xml:space="preserve"> </w:t>
      </w:r>
      <w:r w:rsidR="00E8045A" w:rsidRPr="0045627A">
        <w:rPr>
          <w:kern w:val="28"/>
          <w:sz w:val="26"/>
          <w:szCs w:val="26"/>
          <w:lang w:bidi="en-US"/>
        </w:rPr>
        <w:t>3</w:t>
      </w:r>
      <w:r w:rsidR="004A767F" w:rsidRPr="0045627A">
        <w:rPr>
          <w:kern w:val="28"/>
          <w:sz w:val="26"/>
          <w:szCs w:val="26"/>
          <w:lang w:bidi="en-US"/>
        </w:rPr>
        <w:t>.</w:t>
      </w:r>
    </w:p>
    <w:p w14:paraId="1A5E6C41" w14:textId="30EB9955" w:rsidR="00B30C40" w:rsidRPr="0045627A" w:rsidRDefault="00B30C40" w:rsidP="00EE3CF7">
      <w:pPr>
        <w:adjustRightInd w:val="0"/>
        <w:snapToGrid w:val="0"/>
        <w:spacing w:before="120" w:after="240"/>
        <w:jc w:val="center"/>
        <w:rPr>
          <w:b/>
          <w:sz w:val="26"/>
          <w:szCs w:val="26"/>
          <w:lang w:eastAsia="en-US" w:bidi="en-US"/>
        </w:rPr>
      </w:pPr>
    </w:p>
    <w:p w14:paraId="70D2BDC4" w14:textId="77777777" w:rsidR="00444E0F" w:rsidRPr="0045627A" w:rsidRDefault="00444E0F" w:rsidP="00444E0F">
      <w:pPr>
        <w:spacing w:line="360" w:lineRule="auto"/>
        <w:ind w:firstLine="680"/>
        <w:jc w:val="both"/>
        <w:rPr>
          <w:kern w:val="28"/>
          <w:sz w:val="26"/>
          <w:szCs w:val="26"/>
          <w:lang w:bidi="en-US"/>
        </w:rPr>
        <w:sectPr w:rsidR="00444E0F" w:rsidRPr="0045627A" w:rsidSect="00DD1E85">
          <w:pgSz w:w="11906" w:h="16838"/>
          <w:pgMar w:top="1134" w:right="567" w:bottom="567" w:left="1701" w:header="284" w:footer="284" w:gutter="0"/>
          <w:cols w:space="708"/>
          <w:docGrid w:linePitch="360"/>
        </w:sectPr>
      </w:pPr>
    </w:p>
    <w:p w14:paraId="26689047" w14:textId="2BEAC9F8" w:rsidR="00444E0F" w:rsidRPr="0045627A" w:rsidRDefault="009A484B" w:rsidP="009A484B">
      <w:pPr>
        <w:keepNext/>
        <w:keepLines/>
        <w:spacing w:before="240" w:after="120"/>
        <w:jc w:val="both"/>
        <w:rPr>
          <w:b/>
          <w:bCs/>
          <w:szCs w:val="22"/>
        </w:rPr>
      </w:pPr>
      <w:bookmarkStart w:id="45" w:name="_Toc532485363"/>
      <w:bookmarkStart w:id="46" w:name="_Toc164865781"/>
      <w:r w:rsidRPr="0045627A">
        <w:rPr>
          <w:b/>
          <w:bCs/>
          <w:szCs w:val="22"/>
        </w:rPr>
        <w:t xml:space="preserve">Таблица </w:t>
      </w:r>
      <w:r w:rsidRPr="0045627A">
        <w:rPr>
          <w:b/>
          <w:bCs/>
          <w:szCs w:val="22"/>
        </w:rPr>
        <w:fldChar w:fldCharType="begin"/>
      </w:r>
      <w:r w:rsidRPr="0045627A">
        <w:rPr>
          <w:b/>
          <w:bCs/>
          <w:szCs w:val="22"/>
        </w:rPr>
        <w:instrText xml:space="preserve"> STYLEREF 1 \s </w:instrText>
      </w:r>
      <w:r w:rsidRPr="0045627A">
        <w:rPr>
          <w:b/>
          <w:bCs/>
          <w:szCs w:val="22"/>
        </w:rPr>
        <w:fldChar w:fldCharType="separate"/>
      </w:r>
      <w:r w:rsidR="00EE6C1D" w:rsidRPr="0045627A">
        <w:rPr>
          <w:b/>
          <w:bCs/>
          <w:noProof/>
          <w:szCs w:val="22"/>
        </w:rPr>
        <w:t>3</w:t>
      </w:r>
      <w:r w:rsidRPr="0045627A">
        <w:rPr>
          <w:b/>
          <w:bCs/>
          <w:szCs w:val="22"/>
        </w:rPr>
        <w:fldChar w:fldCharType="end"/>
      </w:r>
      <w:r w:rsidRPr="0045627A">
        <w:rPr>
          <w:b/>
          <w:bCs/>
          <w:szCs w:val="22"/>
        </w:rPr>
        <w:t>.</w:t>
      </w:r>
      <w:r w:rsidRPr="0045627A">
        <w:rPr>
          <w:b/>
          <w:bCs/>
          <w:szCs w:val="22"/>
        </w:rPr>
        <w:fldChar w:fldCharType="begin"/>
      </w:r>
      <w:r w:rsidRPr="0045627A">
        <w:rPr>
          <w:b/>
          <w:bCs/>
          <w:szCs w:val="22"/>
        </w:rPr>
        <w:instrText xml:space="preserve"> SEQ Таблица \* ARABIC \s 1 </w:instrText>
      </w:r>
      <w:r w:rsidRPr="0045627A">
        <w:rPr>
          <w:b/>
          <w:bCs/>
          <w:szCs w:val="22"/>
        </w:rPr>
        <w:fldChar w:fldCharType="separate"/>
      </w:r>
      <w:r w:rsidR="00EE6C1D" w:rsidRPr="0045627A">
        <w:rPr>
          <w:b/>
          <w:bCs/>
          <w:noProof/>
          <w:szCs w:val="22"/>
        </w:rPr>
        <w:t>5</w:t>
      </w:r>
      <w:r w:rsidRPr="0045627A">
        <w:rPr>
          <w:b/>
          <w:bCs/>
          <w:szCs w:val="22"/>
        </w:rPr>
        <w:fldChar w:fldCharType="end"/>
      </w:r>
      <w:r w:rsidRPr="0045627A">
        <w:rPr>
          <w:b/>
          <w:bCs/>
          <w:szCs w:val="22"/>
        </w:rPr>
        <w:t xml:space="preserve"> - </w:t>
      </w:r>
      <w:r w:rsidR="00444E0F" w:rsidRPr="0045627A">
        <w:rPr>
          <w:b/>
          <w:bCs/>
          <w:szCs w:val="22"/>
        </w:rPr>
        <w:t>Показатели прироста строительных фондов</w:t>
      </w:r>
      <w:r w:rsidR="008760E8" w:rsidRPr="0045627A">
        <w:rPr>
          <w:b/>
          <w:bCs/>
          <w:szCs w:val="22"/>
        </w:rPr>
        <w:t>,</w:t>
      </w:r>
      <w:r w:rsidR="00444E0F" w:rsidRPr="0045627A">
        <w:rPr>
          <w:b/>
          <w:bCs/>
          <w:szCs w:val="22"/>
        </w:rPr>
        <w:t xml:space="preserve"> в разрезе источников тепловой энергии</w:t>
      </w:r>
      <w:bookmarkEnd w:id="45"/>
      <w:r w:rsidR="00360840" w:rsidRPr="0045627A">
        <w:rPr>
          <w:b/>
          <w:bCs/>
          <w:szCs w:val="22"/>
        </w:rPr>
        <w:t>, кв. м</w:t>
      </w:r>
      <w:bookmarkEnd w:id="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040"/>
        <w:gridCol w:w="1040"/>
        <w:gridCol w:w="1040"/>
        <w:gridCol w:w="1039"/>
        <w:gridCol w:w="1039"/>
        <w:gridCol w:w="1039"/>
        <w:gridCol w:w="1039"/>
        <w:gridCol w:w="1039"/>
        <w:gridCol w:w="1039"/>
        <w:gridCol w:w="1039"/>
        <w:gridCol w:w="1039"/>
        <w:gridCol w:w="1570"/>
      </w:tblGrid>
      <w:tr w:rsidR="00DB6504" w:rsidRPr="0045627A" w14:paraId="3490141C" w14:textId="77777777" w:rsidTr="00DB6504">
        <w:trPr>
          <w:trHeight w:val="283"/>
          <w:tblHeader/>
        </w:trPr>
        <w:tc>
          <w:tcPr>
            <w:tcW w:w="2694" w:type="dxa"/>
            <w:shd w:val="clear" w:color="auto" w:fill="auto"/>
            <w:noWrap/>
            <w:vAlign w:val="center"/>
            <w:hideMark/>
          </w:tcPr>
          <w:p w14:paraId="7D23C492" w14:textId="3D7B05FD" w:rsidR="00DB6504" w:rsidRPr="0045627A" w:rsidRDefault="00DB6504" w:rsidP="00DB6504">
            <w:pPr>
              <w:jc w:val="center"/>
              <w:rPr>
                <w:b/>
                <w:bCs/>
                <w:sz w:val="18"/>
                <w:szCs w:val="18"/>
              </w:rPr>
            </w:pPr>
            <w:r w:rsidRPr="0045627A">
              <w:rPr>
                <w:b/>
                <w:bCs/>
                <w:sz w:val="18"/>
                <w:szCs w:val="18"/>
              </w:rPr>
              <w:t>Источник</w:t>
            </w:r>
          </w:p>
        </w:tc>
        <w:tc>
          <w:tcPr>
            <w:tcW w:w="1040" w:type="dxa"/>
            <w:shd w:val="clear" w:color="auto" w:fill="auto"/>
            <w:noWrap/>
            <w:vAlign w:val="center"/>
            <w:hideMark/>
          </w:tcPr>
          <w:p w14:paraId="60391158" w14:textId="77777777" w:rsidR="00DB6504" w:rsidRPr="0045627A" w:rsidRDefault="00DB6504" w:rsidP="00DB6504">
            <w:pPr>
              <w:jc w:val="center"/>
              <w:rPr>
                <w:b/>
                <w:bCs/>
                <w:sz w:val="18"/>
                <w:szCs w:val="18"/>
              </w:rPr>
            </w:pPr>
            <w:r w:rsidRPr="0045627A">
              <w:rPr>
                <w:b/>
                <w:bCs/>
                <w:sz w:val="18"/>
                <w:szCs w:val="18"/>
              </w:rPr>
              <w:t>2024</w:t>
            </w:r>
          </w:p>
        </w:tc>
        <w:tc>
          <w:tcPr>
            <w:tcW w:w="1040" w:type="dxa"/>
            <w:shd w:val="clear" w:color="auto" w:fill="auto"/>
            <w:noWrap/>
            <w:vAlign w:val="center"/>
            <w:hideMark/>
          </w:tcPr>
          <w:p w14:paraId="085B4400" w14:textId="77777777" w:rsidR="00DB6504" w:rsidRPr="0045627A" w:rsidRDefault="00DB6504" w:rsidP="00DB6504">
            <w:pPr>
              <w:jc w:val="center"/>
              <w:rPr>
                <w:b/>
                <w:bCs/>
                <w:sz w:val="18"/>
                <w:szCs w:val="18"/>
              </w:rPr>
            </w:pPr>
            <w:r w:rsidRPr="0045627A">
              <w:rPr>
                <w:b/>
                <w:bCs/>
                <w:sz w:val="18"/>
                <w:szCs w:val="18"/>
              </w:rPr>
              <w:t>2025</w:t>
            </w:r>
          </w:p>
        </w:tc>
        <w:tc>
          <w:tcPr>
            <w:tcW w:w="1040" w:type="dxa"/>
            <w:shd w:val="clear" w:color="auto" w:fill="auto"/>
            <w:noWrap/>
            <w:vAlign w:val="center"/>
            <w:hideMark/>
          </w:tcPr>
          <w:p w14:paraId="304C5E1C" w14:textId="77777777" w:rsidR="00DB6504" w:rsidRPr="0045627A" w:rsidRDefault="00DB6504" w:rsidP="00DB6504">
            <w:pPr>
              <w:jc w:val="center"/>
              <w:rPr>
                <w:b/>
                <w:bCs/>
                <w:sz w:val="18"/>
                <w:szCs w:val="18"/>
              </w:rPr>
            </w:pPr>
            <w:r w:rsidRPr="0045627A">
              <w:rPr>
                <w:b/>
                <w:bCs/>
                <w:sz w:val="18"/>
                <w:szCs w:val="18"/>
              </w:rPr>
              <w:t>2026</w:t>
            </w:r>
          </w:p>
        </w:tc>
        <w:tc>
          <w:tcPr>
            <w:tcW w:w="1039" w:type="dxa"/>
            <w:shd w:val="clear" w:color="auto" w:fill="auto"/>
            <w:noWrap/>
            <w:vAlign w:val="center"/>
            <w:hideMark/>
          </w:tcPr>
          <w:p w14:paraId="7CC33528" w14:textId="77777777" w:rsidR="00DB6504" w:rsidRPr="0045627A" w:rsidRDefault="00DB6504" w:rsidP="00DB6504">
            <w:pPr>
              <w:jc w:val="center"/>
              <w:rPr>
                <w:b/>
                <w:bCs/>
                <w:sz w:val="18"/>
                <w:szCs w:val="18"/>
              </w:rPr>
            </w:pPr>
            <w:r w:rsidRPr="0045627A">
              <w:rPr>
                <w:b/>
                <w:bCs/>
                <w:sz w:val="18"/>
                <w:szCs w:val="18"/>
              </w:rPr>
              <w:t>2027</w:t>
            </w:r>
          </w:p>
        </w:tc>
        <w:tc>
          <w:tcPr>
            <w:tcW w:w="1039" w:type="dxa"/>
            <w:shd w:val="clear" w:color="auto" w:fill="auto"/>
            <w:noWrap/>
            <w:vAlign w:val="center"/>
            <w:hideMark/>
          </w:tcPr>
          <w:p w14:paraId="67DB2954" w14:textId="77777777" w:rsidR="00DB6504" w:rsidRPr="0045627A" w:rsidRDefault="00DB6504" w:rsidP="00DB6504">
            <w:pPr>
              <w:jc w:val="center"/>
              <w:rPr>
                <w:b/>
                <w:bCs/>
                <w:sz w:val="18"/>
                <w:szCs w:val="18"/>
              </w:rPr>
            </w:pPr>
            <w:r w:rsidRPr="0045627A">
              <w:rPr>
                <w:b/>
                <w:bCs/>
                <w:sz w:val="18"/>
                <w:szCs w:val="18"/>
              </w:rPr>
              <w:t>2028</w:t>
            </w:r>
          </w:p>
        </w:tc>
        <w:tc>
          <w:tcPr>
            <w:tcW w:w="1039" w:type="dxa"/>
            <w:shd w:val="clear" w:color="auto" w:fill="auto"/>
            <w:noWrap/>
            <w:vAlign w:val="center"/>
            <w:hideMark/>
          </w:tcPr>
          <w:p w14:paraId="5DCD67A3" w14:textId="77777777" w:rsidR="00DB6504" w:rsidRPr="0045627A" w:rsidRDefault="00DB6504" w:rsidP="00DB6504">
            <w:pPr>
              <w:jc w:val="center"/>
              <w:rPr>
                <w:b/>
                <w:bCs/>
                <w:sz w:val="18"/>
                <w:szCs w:val="18"/>
              </w:rPr>
            </w:pPr>
            <w:r w:rsidRPr="0045627A">
              <w:rPr>
                <w:b/>
                <w:bCs/>
                <w:sz w:val="18"/>
                <w:szCs w:val="18"/>
              </w:rPr>
              <w:t>2029</w:t>
            </w:r>
          </w:p>
        </w:tc>
        <w:tc>
          <w:tcPr>
            <w:tcW w:w="1039" w:type="dxa"/>
            <w:shd w:val="clear" w:color="auto" w:fill="auto"/>
            <w:noWrap/>
            <w:vAlign w:val="center"/>
            <w:hideMark/>
          </w:tcPr>
          <w:p w14:paraId="2C0DB62D" w14:textId="77777777" w:rsidR="00DB6504" w:rsidRPr="0045627A" w:rsidRDefault="00DB6504" w:rsidP="00DB6504">
            <w:pPr>
              <w:jc w:val="center"/>
              <w:rPr>
                <w:b/>
                <w:bCs/>
                <w:sz w:val="18"/>
                <w:szCs w:val="18"/>
              </w:rPr>
            </w:pPr>
            <w:r w:rsidRPr="0045627A">
              <w:rPr>
                <w:b/>
                <w:bCs/>
                <w:sz w:val="18"/>
                <w:szCs w:val="18"/>
              </w:rPr>
              <w:t>2030</w:t>
            </w:r>
          </w:p>
        </w:tc>
        <w:tc>
          <w:tcPr>
            <w:tcW w:w="1039" w:type="dxa"/>
            <w:shd w:val="clear" w:color="auto" w:fill="auto"/>
            <w:noWrap/>
            <w:vAlign w:val="center"/>
            <w:hideMark/>
          </w:tcPr>
          <w:p w14:paraId="2512ADA6" w14:textId="77777777" w:rsidR="00DB6504" w:rsidRPr="0045627A" w:rsidRDefault="00DB6504" w:rsidP="00DB6504">
            <w:pPr>
              <w:jc w:val="center"/>
              <w:rPr>
                <w:b/>
                <w:bCs/>
                <w:sz w:val="18"/>
                <w:szCs w:val="18"/>
              </w:rPr>
            </w:pPr>
            <w:r w:rsidRPr="0045627A">
              <w:rPr>
                <w:b/>
                <w:bCs/>
                <w:sz w:val="18"/>
                <w:szCs w:val="18"/>
              </w:rPr>
              <w:t>2031</w:t>
            </w:r>
          </w:p>
        </w:tc>
        <w:tc>
          <w:tcPr>
            <w:tcW w:w="1039" w:type="dxa"/>
            <w:shd w:val="clear" w:color="auto" w:fill="auto"/>
            <w:noWrap/>
            <w:vAlign w:val="center"/>
            <w:hideMark/>
          </w:tcPr>
          <w:p w14:paraId="589C6FDA" w14:textId="77777777" w:rsidR="00DB6504" w:rsidRPr="0045627A" w:rsidRDefault="00DB6504" w:rsidP="00DB6504">
            <w:pPr>
              <w:jc w:val="center"/>
              <w:rPr>
                <w:b/>
                <w:bCs/>
                <w:sz w:val="18"/>
                <w:szCs w:val="18"/>
              </w:rPr>
            </w:pPr>
            <w:r w:rsidRPr="0045627A">
              <w:rPr>
                <w:b/>
                <w:bCs/>
                <w:sz w:val="18"/>
                <w:szCs w:val="18"/>
              </w:rPr>
              <w:t>2032</w:t>
            </w:r>
          </w:p>
        </w:tc>
        <w:tc>
          <w:tcPr>
            <w:tcW w:w="1039" w:type="dxa"/>
            <w:shd w:val="clear" w:color="auto" w:fill="auto"/>
            <w:noWrap/>
            <w:vAlign w:val="center"/>
            <w:hideMark/>
          </w:tcPr>
          <w:p w14:paraId="047BE108" w14:textId="77777777" w:rsidR="00DB6504" w:rsidRPr="0045627A" w:rsidRDefault="00DB6504" w:rsidP="00DB6504">
            <w:pPr>
              <w:jc w:val="center"/>
              <w:rPr>
                <w:b/>
                <w:bCs/>
                <w:sz w:val="18"/>
                <w:szCs w:val="18"/>
              </w:rPr>
            </w:pPr>
            <w:r w:rsidRPr="0045627A">
              <w:rPr>
                <w:b/>
                <w:bCs/>
                <w:sz w:val="18"/>
                <w:szCs w:val="18"/>
              </w:rPr>
              <w:t>2033</w:t>
            </w:r>
          </w:p>
        </w:tc>
        <w:tc>
          <w:tcPr>
            <w:tcW w:w="1039" w:type="dxa"/>
            <w:shd w:val="clear" w:color="auto" w:fill="auto"/>
            <w:noWrap/>
            <w:vAlign w:val="center"/>
            <w:hideMark/>
          </w:tcPr>
          <w:p w14:paraId="1F74936D" w14:textId="77777777" w:rsidR="00DB6504" w:rsidRPr="0045627A" w:rsidRDefault="00DB6504" w:rsidP="00DB6504">
            <w:pPr>
              <w:jc w:val="center"/>
              <w:rPr>
                <w:b/>
                <w:bCs/>
                <w:sz w:val="18"/>
                <w:szCs w:val="18"/>
              </w:rPr>
            </w:pPr>
            <w:r w:rsidRPr="0045627A">
              <w:rPr>
                <w:b/>
                <w:bCs/>
                <w:sz w:val="18"/>
                <w:szCs w:val="18"/>
              </w:rPr>
              <w:t>2034</w:t>
            </w:r>
          </w:p>
        </w:tc>
        <w:tc>
          <w:tcPr>
            <w:tcW w:w="1570" w:type="dxa"/>
            <w:shd w:val="clear" w:color="auto" w:fill="auto"/>
            <w:noWrap/>
            <w:vAlign w:val="center"/>
            <w:hideMark/>
          </w:tcPr>
          <w:p w14:paraId="564873D2" w14:textId="77777777" w:rsidR="00DB6504" w:rsidRPr="0045627A" w:rsidRDefault="00DB6504" w:rsidP="00DB6504">
            <w:pPr>
              <w:jc w:val="center"/>
              <w:rPr>
                <w:b/>
                <w:bCs/>
                <w:sz w:val="18"/>
                <w:szCs w:val="18"/>
              </w:rPr>
            </w:pPr>
            <w:r w:rsidRPr="0045627A">
              <w:rPr>
                <w:b/>
                <w:bCs/>
                <w:sz w:val="18"/>
                <w:szCs w:val="18"/>
              </w:rPr>
              <w:t>2035</w:t>
            </w:r>
          </w:p>
        </w:tc>
      </w:tr>
      <w:tr w:rsidR="00DB6504" w:rsidRPr="0045627A" w14:paraId="6ABECEEA" w14:textId="77777777" w:rsidTr="00DB6504">
        <w:trPr>
          <w:trHeight w:val="283"/>
        </w:trPr>
        <w:tc>
          <w:tcPr>
            <w:tcW w:w="2694" w:type="dxa"/>
            <w:shd w:val="clear" w:color="auto" w:fill="auto"/>
            <w:vAlign w:val="center"/>
            <w:hideMark/>
          </w:tcPr>
          <w:p w14:paraId="16604154" w14:textId="77777777" w:rsidR="00DB6504" w:rsidRPr="0045627A" w:rsidRDefault="00DB6504" w:rsidP="00DB6504">
            <w:pPr>
              <w:jc w:val="center"/>
              <w:rPr>
                <w:sz w:val="18"/>
                <w:szCs w:val="18"/>
              </w:rPr>
            </w:pPr>
            <w:r w:rsidRPr="0045627A">
              <w:rPr>
                <w:sz w:val="18"/>
                <w:szCs w:val="18"/>
              </w:rPr>
              <w:t>СГРЭС-1</w:t>
            </w:r>
          </w:p>
        </w:tc>
        <w:tc>
          <w:tcPr>
            <w:tcW w:w="1040" w:type="dxa"/>
            <w:shd w:val="clear" w:color="000000" w:fill="9BC2E6"/>
            <w:noWrap/>
            <w:vAlign w:val="center"/>
            <w:hideMark/>
          </w:tcPr>
          <w:p w14:paraId="05B6EE1D" w14:textId="77777777" w:rsidR="00DB6504" w:rsidRPr="0045627A" w:rsidRDefault="00DB6504" w:rsidP="00DB6504">
            <w:pPr>
              <w:jc w:val="center"/>
              <w:rPr>
                <w:sz w:val="18"/>
                <w:szCs w:val="18"/>
              </w:rPr>
            </w:pPr>
            <w:r w:rsidRPr="0045627A">
              <w:rPr>
                <w:sz w:val="18"/>
                <w:szCs w:val="18"/>
              </w:rPr>
              <w:t>230722</w:t>
            </w:r>
          </w:p>
        </w:tc>
        <w:tc>
          <w:tcPr>
            <w:tcW w:w="1040" w:type="dxa"/>
            <w:shd w:val="clear" w:color="000000" w:fill="9BC2E6"/>
            <w:noWrap/>
            <w:vAlign w:val="center"/>
            <w:hideMark/>
          </w:tcPr>
          <w:p w14:paraId="55D983A9" w14:textId="77777777" w:rsidR="00DB6504" w:rsidRPr="0045627A" w:rsidRDefault="00DB6504" w:rsidP="00DB6504">
            <w:pPr>
              <w:jc w:val="center"/>
              <w:rPr>
                <w:sz w:val="18"/>
                <w:szCs w:val="18"/>
              </w:rPr>
            </w:pPr>
            <w:r w:rsidRPr="0045627A">
              <w:rPr>
                <w:sz w:val="18"/>
                <w:szCs w:val="18"/>
              </w:rPr>
              <w:t>193510</w:t>
            </w:r>
          </w:p>
        </w:tc>
        <w:tc>
          <w:tcPr>
            <w:tcW w:w="1040" w:type="dxa"/>
            <w:shd w:val="clear" w:color="000000" w:fill="9BC2E6"/>
            <w:noWrap/>
            <w:vAlign w:val="center"/>
            <w:hideMark/>
          </w:tcPr>
          <w:p w14:paraId="149CBBEB" w14:textId="77777777" w:rsidR="00DB6504" w:rsidRPr="0045627A" w:rsidRDefault="00DB6504" w:rsidP="00DB6504">
            <w:pPr>
              <w:jc w:val="center"/>
              <w:rPr>
                <w:sz w:val="18"/>
                <w:szCs w:val="18"/>
              </w:rPr>
            </w:pPr>
            <w:r w:rsidRPr="0045627A">
              <w:rPr>
                <w:sz w:val="18"/>
                <w:szCs w:val="18"/>
              </w:rPr>
              <w:t>323553</w:t>
            </w:r>
          </w:p>
        </w:tc>
        <w:tc>
          <w:tcPr>
            <w:tcW w:w="1039" w:type="dxa"/>
            <w:shd w:val="clear" w:color="000000" w:fill="9BC2E6"/>
            <w:noWrap/>
            <w:vAlign w:val="center"/>
            <w:hideMark/>
          </w:tcPr>
          <w:p w14:paraId="5BE1F1D3" w14:textId="77777777" w:rsidR="00DB6504" w:rsidRPr="0045627A" w:rsidRDefault="00DB6504" w:rsidP="00DB6504">
            <w:pPr>
              <w:jc w:val="center"/>
              <w:rPr>
                <w:sz w:val="18"/>
                <w:szCs w:val="18"/>
              </w:rPr>
            </w:pPr>
            <w:r w:rsidRPr="0045627A">
              <w:rPr>
                <w:sz w:val="18"/>
                <w:szCs w:val="18"/>
              </w:rPr>
              <w:t>191248</w:t>
            </w:r>
          </w:p>
        </w:tc>
        <w:tc>
          <w:tcPr>
            <w:tcW w:w="1039" w:type="dxa"/>
            <w:shd w:val="clear" w:color="000000" w:fill="9BC2E6"/>
            <w:noWrap/>
            <w:vAlign w:val="center"/>
            <w:hideMark/>
          </w:tcPr>
          <w:p w14:paraId="06070220" w14:textId="77777777" w:rsidR="00DB6504" w:rsidRPr="0045627A" w:rsidRDefault="00DB6504" w:rsidP="00DB6504">
            <w:pPr>
              <w:jc w:val="center"/>
              <w:rPr>
                <w:sz w:val="18"/>
                <w:szCs w:val="18"/>
              </w:rPr>
            </w:pPr>
            <w:r w:rsidRPr="0045627A">
              <w:rPr>
                <w:sz w:val="18"/>
                <w:szCs w:val="18"/>
              </w:rPr>
              <w:t>252352</w:t>
            </w:r>
          </w:p>
        </w:tc>
        <w:tc>
          <w:tcPr>
            <w:tcW w:w="1039" w:type="dxa"/>
            <w:shd w:val="clear" w:color="000000" w:fill="9BC2E6"/>
            <w:noWrap/>
            <w:vAlign w:val="center"/>
            <w:hideMark/>
          </w:tcPr>
          <w:p w14:paraId="55E92A44" w14:textId="77777777" w:rsidR="00DB6504" w:rsidRPr="0045627A" w:rsidRDefault="00DB6504" w:rsidP="00DB6504">
            <w:pPr>
              <w:jc w:val="center"/>
              <w:rPr>
                <w:sz w:val="18"/>
                <w:szCs w:val="18"/>
              </w:rPr>
            </w:pPr>
            <w:r w:rsidRPr="0045627A">
              <w:rPr>
                <w:sz w:val="18"/>
                <w:szCs w:val="18"/>
              </w:rPr>
              <w:t>22559</w:t>
            </w:r>
          </w:p>
        </w:tc>
        <w:tc>
          <w:tcPr>
            <w:tcW w:w="1039" w:type="dxa"/>
            <w:shd w:val="clear" w:color="000000" w:fill="9BC2E6"/>
            <w:noWrap/>
            <w:vAlign w:val="center"/>
            <w:hideMark/>
          </w:tcPr>
          <w:p w14:paraId="6D0745B9" w14:textId="77777777" w:rsidR="00DB6504" w:rsidRPr="0045627A" w:rsidRDefault="00DB6504" w:rsidP="00DB6504">
            <w:pPr>
              <w:jc w:val="center"/>
              <w:rPr>
                <w:sz w:val="18"/>
                <w:szCs w:val="18"/>
              </w:rPr>
            </w:pPr>
            <w:r w:rsidRPr="0045627A">
              <w:rPr>
                <w:sz w:val="18"/>
                <w:szCs w:val="18"/>
              </w:rPr>
              <w:t>60569</w:t>
            </w:r>
          </w:p>
        </w:tc>
        <w:tc>
          <w:tcPr>
            <w:tcW w:w="1039" w:type="dxa"/>
            <w:shd w:val="clear" w:color="auto" w:fill="auto"/>
            <w:noWrap/>
            <w:vAlign w:val="center"/>
            <w:hideMark/>
          </w:tcPr>
          <w:p w14:paraId="4B0AADF0" w14:textId="77777777" w:rsidR="00DB6504" w:rsidRPr="0045627A" w:rsidRDefault="00DB6504" w:rsidP="00DB6504">
            <w:pPr>
              <w:jc w:val="center"/>
              <w:rPr>
                <w:sz w:val="18"/>
                <w:szCs w:val="18"/>
              </w:rPr>
            </w:pPr>
            <w:r w:rsidRPr="0045627A">
              <w:rPr>
                <w:sz w:val="18"/>
                <w:szCs w:val="18"/>
              </w:rPr>
              <w:t>0</w:t>
            </w:r>
          </w:p>
        </w:tc>
        <w:tc>
          <w:tcPr>
            <w:tcW w:w="1039" w:type="dxa"/>
            <w:shd w:val="clear" w:color="000000" w:fill="9BC2E6"/>
            <w:noWrap/>
            <w:vAlign w:val="center"/>
            <w:hideMark/>
          </w:tcPr>
          <w:p w14:paraId="73BFA108" w14:textId="77777777" w:rsidR="00DB6504" w:rsidRPr="0045627A" w:rsidRDefault="00DB6504" w:rsidP="00DB6504">
            <w:pPr>
              <w:jc w:val="center"/>
              <w:rPr>
                <w:sz w:val="18"/>
                <w:szCs w:val="18"/>
              </w:rPr>
            </w:pPr>
            <w:r w:rsidRPr="0045627A">
              <w:rPr>
                <w:sz w:val="18"/>
                <w:szCs w:val="18"/>
              </w:rPr>
              <w:t>43092</w:t>
            </w:r>
          </w:p>
        </w:tc>
        <w:tc>
          <w:tcPr>
            <w:tcW w:w="1039" w:type="dxa"/>
            <w:shd w:val="clear" w:color="000000" w:fill="9BC2E6"/>
            <w:noWrap/>
            <w:vAlign w:val="center"/>
            <w:hideMark/>
          </w:tcPr>
          <w:p w14:paraId="1991AFBD" w14:textId="77777777" w:rsidR="00DB6504" w:rsidRPr="0045627A" w:rsidRDefault="00DB6504" w:rsidP="00DB6504">
            <w:pPr>
              <w:jc w:val="center"/>
              <w:rPr>
                <w:sz w:val="18"/>
                <w:szCs w:val="18"/>
              </w:rPr>
            </w:pPr>
            <w:r w:rsidRPr="0045627A">
              <w:rPr>
                <w:sz w:val="18"/>
                <w:szCs w:val="18"/>
              </w:rPr>
              <w:t>42416</w:t>
            </w:r>
          </w:p>
        </w:tc>
        <w:tc>
          <w:tcPr>
            <w:tcW w:w="1039" w:type="dxa"/>
            <w:shd w:val="clear" w:color="000000" w:fill="9BC2E6"/>
            <w:noWrap/>
            <w:vAlign w:val="center"/>
            <w:hideMark/>
          </w:tcPr>
          <w:p w14:paraId="050F94A5" w14:textId="77777777" w:rsidR="00DB6504" w:rsidRPr="0045627A" w:rsidRDefault="00DB6504" w:rsidP="00DB6504">
            <w:pPr>
              <w:jc w:val="center"/>
              <w:rPr>
                <w:sz w:val="18"/>
                <w:szCs w:val="18"/>
              </w:rPr>
            </w:pPr>
            <w:r w:rsidRPr="0045627A">
              <w:rPr>
                <w:sz w:val="18"/>
                <w:szCs w:val="18"/>
              </w:rPr>
              <w:t>28904</w:t>
            </w:r>
          </w:p>
        </w:tc>
        <w:tc>
          <w:tcPr>
            <w:tcW w:w="1570" w:type="dxa"/>
            <w:shd w:val="clear" w:color="000000" w:fill="9BC2E6"/>
            <w:noWrap/>
            <w:vAlign w:val="center"/>
            <w:hideMark/>
          </w:tcPr>
          <w:p w14:paraId="41C62D25" w14:textId="77777777" w:rsidR="00DB6504" w:rsidRPr="0045627A" w:rsidRDefault="00DB6504" w:rsidP="00DB6504">
            <w:pPr>
              <w:jc w:val="center"/>
              <w:rPr>
                <w:sz w:val="18"/>
                <w:szCs w:val="18"/>
              </w:rPr>
            </w:pPr>
            <w:r w:rsidRPr="0045627A">
              <w:rPr>
                <w:sz w:val="18"/>
                <w:szCs w:val="18"/>
              </w:rPr>
              <w:t>47734</w:t>
            </w:r>
          </w:p>
        </w:tc>
      </w:tr>
      <w:tr w:rsidR="0018029E" w:rsidRPr="0045627A" w14:paraId="434FE749" w14:textId="77777777" w:rsidTr="00DB6504">
        <w:trPr>
          <w:trHeight w:val="283"/>
        </w:trPr>
        <w:tc>
          <w:tcPr>
            <w:tcW w:w="2694" w:type="dxa"/>
            <w:shd w:val="clear" w:color="auto" w:fill="auto"/>
            <w:vAlign w:val="center"/>
            <w:hideMark/>
          </w:tcPr>
          <w:p w14:paraId="3514C51E" w14:textId="77777777" w:rsidR="0018029E" w:rsidRPr="0045627A" w:rsidRDefault="0018029E" w:rsidP="0018029E">
            <w:pPr>
              <w:jc w:val="center"/>
              <w:rPr>
                <w:sz w:val="18"/>
                <w:szCs w:val="18"/>
              </w:rPr>
            </w:pPr>
            <w:r w:rsidRPr="0045627A">
              <w:rPr>
                <w:sz w:val="18"/>
                <w:szCs w:val="18"/>
              </w:rPr>
              <w:t>СГРЭС-2</w:t>
            </w:r>
          </w:p>
        </w:tc>
        <w:tc>
          <w:tcPr>
            <w:tcW w:w="1040" w:type="dxa"/>
            <w:shd w:val="clear" w:color="000000" w:fill="9BC2E6"/>
            <w:noWrap/>
            <w:vAlign w:val="center"/>
            <w:hideMark/>
          </w:tcPr>
          <w:p w14:paraId="78DAEF21" w14:textId="4BB94861" w:rsidR="0018029E" w:rsidRPr="0045627A" w:rsidRDefault="0018029E" w:rsidP="0018029E">
            <w:pPr>
              <w:jc w:val="center"/>
              <w:rPr>
                <w:sz w:val="18"/>
                <w:szCs w:val="18"/>
              </w:rPr>
            </w:pPr>
            <w:r w:rsidRPr="0045627A">
              <w:rPr>
                <w:sz w:val="18"/>
                <w:szCs w:val="18"/>
              </w:rPr>
              <w:t>322432</w:t>
            </w:r>
          </w:p>
        </w:tc>
        <w:tc>
          <w:tcPr>
            <w:tcW w:w="1040" w:type="dxa"/>
            <w:shd w:val="clear" w:color="000000" w:fill="9BC2E6"/>
            <w:noWrap/>
            <w:vAlign w:val="center"/>
            <w:hideMark/>
          </w:tcPr>
          <w:p w14:paraId="0214C006" w14:textId="7E8C6AF2" w:rsidR="0018029E" w:rsidRPr="0045627A" w:rsidRDefault="0018029E" w:rsidP="0018029E">
            <w:pPr>
              <w:jc w:val="center"/>
              <w:rPr>
                <w:sz w:val="18"/>
                <w:szCs w:val="18"/>
              </w:rPr>
            </w:pPr>
            <w:r w:rsidRPr="0045627A">
              <w:rPr>
                <w:sz w:val="18"/>
                <w:szCs w:val="18"/>
              </w:rPr>
              <w:t>264887</w:t>
            </w:r>
          </w:p>
        </w:tc>
        <w:tc>
          <w:tcPr>
            <w:tcW w:w="1040" w:type="dxa"/>
            <w:shd w:val="clear" w:color="000000" w:fill="9BC2E6"/>
            <w:noWrap/>
            <w:vAlign w:val="center"/>
            <w:hideMark/>
          </w:tcPr>
          <w:p w14:paraId="7117638B" w14:textId="6A172D0E" w:rsidR="0018029E" w:rsidRPr="0045627A" w:rsidRDefault="0018029E" w:rsidP="0018029E">
            <w:pPr>
              <w:jc w:val="center"/>
              <w:rPr>
                <w:sz w:val="18"/>
                <w:szCs w:val="18"/>
              </w:rPr>
            </w:pPr>
            <w:r w:rsidRPr="0045627A">
              <w:rPr>
                <w:sz w:val="18"/>
                <w:szCs w:val="18"/>
              </w:rPr>
              <w:t>61144</w:t>
            </w:r>
          </w:p>
        </w:tc>
        <w:tc>
          <w:tcPr>
            <w:tcW w:w="1039" w:type="dxa"/>
            <w:shd w:val="clear" w:color="000000" w:fill="9BC2E6"/>
            <w:noWrap/>
            <w:vAlign w:val="center"/>
            <w:hideMark/>
          </w:tcPr>
          <w:p w14:paraId="2952C2A3" w14:textId="26316F87" w:rsidR="0018029E" w:rsidRPr="0045627A" w:rsidRDefault="0018029E" w:rsidP="0018029E">
            <w:pPr>
              <w:jc w:val="center"/>
              <w:rPr>
                <w:sz w:val="18"/>
                <w:szCs w:val="18"/>
              </w:rPr>
            </w:pPr>
            <w:r w:rsidRPr="0045627A">
              <w:rPr>
                <w:sz w:val="18"/>
                <w:szCs w:val="18"/>
              </w:rPr>
              <w:t>130259</w:t>
            </w:r>
          </w:p>
        </w:tc>
        <w:tc>
          <w:tcPr>
            <w:tcW w:w="1039" w:type="dxa"/>
            <w:shd w:val="clear" w:color="000000" w:fill="9BC2E6"/>
            <w:noWrap/>
            <w:vAlign w:val="center"/>
            <w:hideMark/>
          </w:tcPr>
          <w:p w14:paraId="6701AA6C" w14:textId="267919A1" w:rsidR="0018029E" w:rsidRPr="0045627A" w:rsidRDefault="0018029E" w:rsidP="0018029E">
            <w:pPr>
              <w:jc w:val="center"/>
              <w:rPr>
                <w:sz w:val="18"/>
                <w:szCs w:val="18"/>
              </w:rPr>
            </w:pPr>
            <w:r w:rsidRPr="0045627A">
              <w:rPr>
                <w:sz w:val="18"/>
                <w:szCs w:val="18"/>
              </w:rPr>
              <w:t>218228</w:t>
            </w:r>
          </w:p>
        </w:tc>
        <w:tc>
          <w:tcPr>
            <w:tcW w:w="1039" w:type="dxa"/>
            <w:shd w:val="clear" w:color="000000" w:fill="9BC2E6"/>
            <w:noWrap/>
            <w:vAlign w:val="center"/>
            <w:hideMark/>
          </w:tcPr>
          <w:p w14:paraId="45F3EED0" w14:textId="338D9079" w:rsidR="0018029E" w:rsidRPr="0045627A" w:rsidRDefault="0018029E" w:rsidP="0018029E">
            <w:pPr>
              <w:jc w:val="center"/>
              <w:rPr>
                <w:sz w:val="18"/>
                <w:szCs w:val="18"/>
              </w:rPr>
            </w:pPr>
            <w:r w:rsidRPr="0045627A">
              <w:rPr>
                <w:sz w:val="18"/>
                <w:szCs w:val="18"/>
              </w:rPr>
              <w:t>107055</w:t>
            </w:r>
          </w:p>
        </w:tc>
        <w:tc>
          <w:tcPr>
            <w:tcW w:w="1039" w:type="dxa"/>
            <w:shd w:val="clear" w:color="000000" w:fill="9BC2E6"/>
            <w:noWrap/>
            <w:vAlign w:val="center"/>
            <w:hideMark/>
          </w:tcPr>
          <w:p w14:paraId="3A1D8BE3" w14:textId="77CF14B3" w:rsidR="0018029E" w:rsidRPr="0045627A" w:rsidRDefault="0018029E" w:rsidP="0018029E">
            <w:pPr>
              <w:jc w:val="center"/>
              <w:rPr>
                <w:sz w:val="18"/>
                <w:szCs w:val="18"/>
              </w:rPr>
            </w:pPr>
            <w:r w:rsidRPr="0045627A">
              <w:rPr>
                <w:sz w:val="18"/>
                <w:szCs w:val="18"/>
              </w:rPr>
              <w:t>70183</w:t>
            </w:r>
          </w:p>
        </w:tc>
        <w:tc>
          <w:tcPr>
            <w:tcW w:w="1039" w:type="dxa"/>
            <w:shd w:val="clear" w:color="000000" w:fill="9BC2E6"/>
            <w:noWrap/>
            <w:vAlign w:val="center"/>
            <w:hideMark/>
          </w:tcPr>
          <w:p w14:paraId="1A8C53A4" w14:textId="3E152864" w:rsidR="0018029E" w:rsidRPr="0045627A" w:rsidRDefault="0018029E" w:rsidP="0018029E">
            <w:pPr>
              <w:jc w:val="center"/>
              <w:rPr>
                <w:sz w:val="18"/>
                <w:szCs w:val="18"/>
              </w:rPr>
            </w:pPr>
            <w:r w:rsidRPr="0045627A">
              <w:rPr>
                <w:sz w:val="18"/>
                <w:szCs w:val="18"/>
              </w:rPr>
              <w:t>48100</w:t>
            </w:r>
          </w:p>
        </w:tc>
        <w:tc>
          <w:tcPr>
            <w:tcW w:w="1039" w:type="dxa"/>
            <w:shd w:val="clear" w:color="000000" w:fill="9BC2E6"/>
            <w:noWrap/>
            <w:vAlign w:val="center"/>
            <w:hideMark/>
          </w:tcPr>
          <w:p w14:paraId="14717BB2" w14:textId="4C8578DE" w:rsidR="0018029E" w:rsidRPr="0045627A" w:rsidRDefault="0018029E" w:rsidP="0018029E">
            <w:pPr>
              <w:jc w:val="center"/>
              <w:rPr>
                <w:sz w:val="18"/>
                <w:szCs w:val="18"/>
              </w:rPr>
            </w:pPr>
            <w:r w:rsidRPr="0045627A">
              <w:rPr>
                <w:sz w:val="18"/>
                <w:szCs w:val="18"/>
              </w:rPr>
              <w:t>18864</w:t>
            </w:r>
          </w:p>
        </w:tc>
        <w:tc>
          <w:tcPr>
            <w:tcW w:w="1039" w:type="dxa"/>
            <w:shd w:val="clear" w:color="000000" w:fill="9BC2E6"/>
            <w:noWrap/>
            <w:vAlign w:val="center"/>
            <w:hideMark/>
          </w:tcPr>
          <w:p w14:paraId="60A30938" w14:textId="7BB47430" w:rsidR="0018029E" w:rsidRPr="0045627A" w:rsidRDefault="0018029E" w:rsidP="0018029E">
            <w:pPr>
              <w:jc w:val="center"/>
              <w:rPr>
                <w:sz w:val="18"/>
                <w:szCs w:val="18"/>
              </w:rPr>
            </w:pPr>
            <w:r w:rsidRPr="0045627A">
              <w:rPr>
                <w:sz w:val="18"/>
                <w:szCs w:val="18"/>
              </w:rPr>
              <w:t>15571</w:t>
            </w:r>
          </w:p>
        </w:tc>
        <w:tc>
          <w:tcPr>
            <w:tcW w:w="1039" w:type="dxa"/>
            <w:shd w:val="clear" w:color="000000" w:fill="9BC2E6"/>
            <w:noWrap/>
            <w:vAlign w:val="center"/>
            <w:hideMark/>
          </w:tcPr>
          <w:p w14:paraId="69A593F7" w14:textId="56EEE814" w:rsidR="0018029E" w:rsidRPr="0045627A" w:rsidRDefault="0018029E" w:rsidP="0018029E">
            <w:pPr>
              <w:jc w:val="center"/>
              <w:rPr>
                <w:sz w:val="18"/>
                <w:szCs w:val="18"/>
              </w:rPr>
            </w:pPr>
            <w:r w:rsidRPr="0045627A">
              <w:rPr>
                <w:sz w:val="18"/>
                <w:szCs w:val="18"/>
              </w:rPr>
              <w:t>18562</w:t>
            </w:r>
          </w:p>
        </w:tc>
        <w:tc>
          <w:tcPr>
            <w:tcW w:w="1570" w:type="dxa"/>
            <w:shd w:val="clear" w:color="000000" w:fill="9BC2E6"/>
            <w:noWrap/>
            <w:vAlign w:val="center"/>
            <w:hideMark/>
          </w:tcPr>
          <w:p w14:paraId="102A56C8" w14:textId="0931C8F4" w:rsidR="0018029E" w:rsidRPr="0045627A" w:rsidRDefault="0018029E" w:rsidP="0018029E">
            <w:pPr>
              <w:jc w:val="center"/>
              <w:rPr>
                <w:sz w:val="18"/>
                <w:szCs w:val="18"/>
              </w:rPr>
            </w:pPr>
            <w:r w:rsidRPr="0045627A">
              <w:rPr>
                <w:sz w:val="18"/>
                <w:szCs w:val="18"/>
              </w:rPr>
              <w:t>19936</w:t>
            </w:r>
          </w:p>
        </w:tc>
      </w:tr>
      <w:tr w:rsidR="00DB6504" w:rsidRPr="0045627A" w14:paraId="31312E33" w14:textId="77777777" w:rsidTr="00DB6504">
        <w:trPr>
          <w:trHeight w:val="283"/>
        </w:trPr>
        <w:tc>
          <w:tcPr>
            <w:tcW w:w="2694" w:type="dxa"/>
            <w:shd w:val="clear" w:color="auto" w:fill="auto"/>
            <w:vAlign w:val="center"/>
            <w:hideMark/>
          </w:tcPr>
          <w:p w14:paraId="6B68B0EF" w14:textId="77777777" w:rsidR="00DB6504" w:rsidRPr="0045627A" w:rsidRDefault="00DB6504" w:rsidP="00DB6504">
            <w:pPr>
              <w:jc w:val="center"/>
              <w:rPr>
                <w:sz w:val="18"/>
                <w:szCs w:val="18"/>
              </w:rPr>
            </w:pPr>
            <w:r w:rsidRPr="0045627A">
              <w:rPr>
                <w:sz w:val="18"/>
                <w:szCs w:val="18"/>
              </w:rPr>
              <w:t xml:space="preserve">Новая котельная </w:t>
            </w:r>
            <w:proofErr w:type="spellStart"/>
            <w:r w:rsidRPr="0045627A">
              <w:rPr>
                <w:sz w:val="18"/>
                <w:szCs w:val="18"/>
              </w:rPr>
              <w:t>мкр</w:t>
            </w:r>
            <w:proofErr w:type="spellEnd"/>
            <w:r w:rsidRPr="0045627A">
              <w:rPr>
                <w:sz w:val="18"/>
                <w:szCs w:val="18"/>
              </w:rPr>
              <w:t>. 50</w:t>
            </w:r>
          </w:p>
        </w:tc>
        <w:tc>
          <w:tcPr>
            <w:tcW w:w="1040" w:type="dxa"/>
            <w:shd w:val="clear" w:color="auto" w:fill="auto"/>
            <w:noWrap/>
            <w:vAlign w:val="center"/>
            <w:hideMark/>
          </w:tcPr>
          <w:p w14:paraId="2A58C3BA" w14:textId="77777777" w:rsidR="00DB6504" w:rsidRPr="0045627A" w:rsidRDefault="00DB6504" w:rsidP="00DB6504">
            <w:pPr>
              <w:jc w:val="center"/>
              <w:rPr>
                <w:sz w:val="18"/>
                <w:szCs w:val="18"/>
              </w:rPr>
            </w:pPr>
            <w:r w:rsidRPr="0045627A">
              <w:rPr>
                <w:sz w:val="18"/>
                <w:szCs w:val="18"/>
              </w:rPr>
              <w:t>0</w:t>
            </w:r>
          </w:p>
        </w:tc>
        <w:tc>
          <w:tcPr>
            <w:tcW w:w="1040" w:type="dxa"/>
            <w:shd w:val="clear" w:color="auto" w:fill="auto"/>
            <w:noWrap/>
            <w:vAlign w:val="center"/>
            <w:hideMark/>
          </w:tcPr>
          <w:p w14:paraId="2A5976A3" w14:textId="77777777" w:rsidR="00DB6504" w:rsidRPr="0045627A" w:rsidRDefault="00DB6504" w:rsidP="00DB6504">
            <w:pPr>
              <w:jc w:val="center"/>
              <w:rPr>
                <w:sz w:val="18"/>
                <w:szCs w:val="18"/>
              </w:rPr>
            </w:pPr>
            <w:r w:rsidRPr="0045627A">
              <w:rPr>
                <w:sz w:val="18"/>
                <w:szCs w:val="18"/>
              </w:rPr>
              <w:t>0</w:t>
            </w:r>
          </w:p>
        </w:tc>
        <w:tc>
          <w:tcPr>
            <w:tcW w:w="1040" w:type="dxa"/>
            <w:shd w:val="clear" w:color="auto" w:fill="auto"/>
            <w:noWrap/>
            <w:vAlign w:val="center"/>
            <w:hideMark/>
          </w:tcPr>
          <w:p w14:paraId="45290A4E"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527D29ED"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26BE4FE7" w14:textId="77777777" w:rsidR="00DB6504" w:rsidRPr="0045627A" w:rsidRDefault="00DB6504" w:rsidP="00DB6504">
            <w:pPr>
              <w:jc w:val="center"/>
              <w:rPr>
                <w:sz w:val="18"/>
                <w:szCs w:val="18"/>
              </w:rPr>
            </w:pPr>
            <w:r w:rsidRPr="0045627A">
              <w:rPr>
                <w:sz w:val="18"/>
                <w:szCs w:val="18"/>
              </w:rPr>
              <w:t>0</w:t>
            </w:r>
          </w:p>
        </w:tc>
        <w:tc>
          <w:tcPr>
            <w:tcW w:w="1039" w:type="dxa"/>
            <w:shd w:val="clear" w:color="000000" w:fill="9BC2E6"/>
            <w:noWrap/>
            <w:vAlign w:val="center"/>
            <w:hideMark/>
          </w:tcPr>
          <w:p w14:paraId="6E0C0C7C" w14:textId="77777777" w:rsidR="00DB6504" w:rsidRPr="0045627A" w:rsidRDefault="00DB6504" w:rsidP="00DB6504">
            <w:pPr>
              <w:jc w:val="center"/>
              <w:rPr>
                <w:sz w:val="18"/>
                <w:szCs w:val="18"/>
              </w:rPr>
            </w:pPr>
            <w:r w:rsidRPr="0045627A">
              <w:rPr>
                <w:sz w:val="18"/>
                <w:szCs w:val="18"/>
              </w:rPr>
              <w:t>51431</w:t>
            </w:r>
          </w:p>
        </w:tc>
        <w:tc>
          <w:tcPr>
            <w:tcW w:w="1039" w:type="dxa"/>
            <w:shd w:val="clear" w:color="000000" w:fill="9BC2E6"/>
            <w:noWrap/>
            <w:vAlign w:val="center"/>
            <w:hideMark/>
          </w:tcPr>
          <w:p w14:paraId="5F47DA65" w14:textId="77777777" w:rsidR="00DB6504" w:rsidRPr="0045627A" w:rsidRDefault="00DB6504" w:rsidP="00DB6504">
            <w:pPr>
              <w:jc w:val="center"/>
              <w:rPr>
                <w:sz w:val="18"/>
                <w:szCs w:val="18"/>
              </w:rPr>
            </w:pPr>
            <w:r w:rsidRPr="0045627A">
              <w:rPr>
                <w:sz w:val="18"/>
                <w:szCs w:val="18"/>
              </w:rPr>
              <w:t>7482</w:t>
            </w:r>
          </w:p>
        </w:tc>
        <w:tc>
          <w:tcPr>
            <w:tcW w:w="1039" w:type="dxa"/>
            <w:shd w:val="clear" w:color="000000" w:fill="9BC2E6"/>
            <w:noWrap/>
            <w:vAlign w:val="center"/>
            <w:hideMark/>
          </w:tcPr>
          <w:p w14:paraId="62923D84" w14:textId="77777777" w:rsidR="00DB6504" w:rsidRPr="0045627A" w:rsidRDefault="00DB6504" w:rsidP="00DB6504">
            <w:pPr>
              <w:jc w:val="center"/>
              <w:rPr>
                <w:sz w:val="18"/>
                <w:szCs w:val="18"/>
              </w:rPr>
            </w:pPr>
            <w:r w:rsidRPr="0045627A">
              <w:rPr>
                <w:sz w:val="18"/>
                <w:szCs w:val="18"/>
              </w:rPr>
              <w:t>1804</w:t>
            </w:r>
          </w:p>
        </w:tc>
        <w:tc>
          <w:tcPr>
            <w:tcW w:w="1039" w:type="dxa"/>
            <w:shd w:val="clear" w:color="auto" w:fill="auto"/>
            <w:noWrap/>
            <w:vAlign w:val="center"/>
            <w:hideMark/>
          </w:tcPr>
          <w:p w14:paraId="1F4ECF37"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2D7037CA"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45190CCF" w14:textId="77777777" w:rsidR="00DB6504" w:rsidRPr="0045627A" w:rsidRDefault="00DB6504" w:rsidP="00DB6504">
            <w:pPr>
              <w:jc w:val="center"/>
              <w:rPr>
                <w:sz w:val="18"/>
                <w:szCs w:val="18"/>
              </w:rPr>
            </w:pPr>
            <w:r w:rsidRPr="0045627A">
              <w:rPr>
                <w:sz w:val="18"/>
                <w:szCs w:val="18"/>
              </w:rPr>
              <w:t>0</w:t>
            </w:r>
          </w:p>
        </w:tc>
        <w:tc>
          <w:tcPr>
            <w:tcW w:w="1570" w:type="dxa"/>
            <w:shd w:val="clear" w:color="auto" w:fill="auto"/>
            <w:noWrap/>
            <w:vAlign w:val="center"/>
            <w:hideMark/>
          </w:tcPr>
          <w:p w14:paraId="6D0D4587" w14:textId="77777777" w:rsidR="00DB6504" w:rsidRPr="0045627A" w:rsidRDefault="00DB6504" w:rsidP="00DB6504">
            <w:pPr>
              <w:jc w:val="center"/>
              <w:rPr>
                <w:sz w:val="18"/>
                <w:szCs w:val="18"/>
              </w:rPr>
            </w:pPr>
            <w:r w:rsidRPr="0045627A">
              <w:rPr>
                <w:sz w:val="18"/>
                <w:szCs w:val="18"/>
              </w:rPr>
              <w:t>0</w:t>
            </w:r>
          </w:p>
        </w:tc>
      </w:tr>
      <w:tr w:rsidR="00DB6504" w:rsidRPr="0045627A" w14:paraId="634BC102" w14:textId="77777777" w:rsidTr="00DB6504">
        <w:trPr>
          <w:trHeight w:val="283"/>
        </w:trPr>
        <w:tc>
          <w:tcPr>
            <w:tcW w:w="2694" w:type="dxa"/>
            <w:shd w:val="clear" w:color="auto" w:fill="auto"/>
            <w:vAlign w:val="center"/>
            <w:hideMark/>
          </w:tcPr>
          <w:p w14:paraId="46C63291" w14:textId="77777777" w:rsidR="00DB6504" w:rsidRPr="0045627A" w:rsidRDefault="00DB6504" w:rsidP="00DB6504">
            <w:pPr>
              <w:jc w:val="center"/>
              <w:rPr>
                <w:sz w:val="18"/>
                <w:szCs w:val="18"/>
              </w:rPr>
            </w:pPr>
            <w:r w:rsidRPr="0045627A">
              <w:rPr>
                <w:sz w:val="18"/>
                <w:szCs w:val="18"/>
              </w:rPr>
              <w:t xml:space="preserve">БМК 48 </w:t>
            </w:r>
            <w:proofErr w:type="spellStart"/>
            <w:r w:rsidRPr="0045627A">
              <w:rPr>
                <w:sz w:val="18"/>
                <w:szCs w:val="18"/>
              </w:rPr>
              <w:t>мкр</w:t>
            </w:r>
            <w:proofErr w:type="spellEnd"/>
            <w:r w:rsidRPr="0045627A">
              <w:rPr>
                <w:sz w:val="18"/>
                <w:szCs w:val="18"/>
              </w:rPr>
              <w:t xml:space="preserve">. (3 </w:t>
            </w:r>
            <w:proofErr w:type="spellStart"/>
            <w:r w:rsidRPr="0045627A">
              <w:rPr>
                <w:sz w:val="18"/>
                <w:szCs w:val="18"/>
              </w:rPr>
              <w:t>ВМт</w:t>
            </w:r>
            <w:proofErr w:type="spellEnd"/>
            <w:r w:rsidRPr="0045627A">
              <w:rPr>
                <w:sz w:val="18"/>
                <w:szCs w:val="18"/>
              </w:rPr>
              <w:t>)</w:t>
            </w:r>
          </w:p>
        </w:tc>
        <w:tc>
          <w:tcPr>
            <w:tcW w:w="1040" w:type="dxa"/>
            <w:shd w:val="clear" w:color="000000" w:fill="9BC2E6"/>
            <w:noWrap/>
            <w:vAlign w:val="center"/>
            <w:hideMark/>
          </w:tcPr>
          <w:p w14:paraId="3C8ECEED" w14:textId="77777777" w:rsidR="00DB6504" w:rsidRPr="0045627A" w:rsidRDefault="00DB6504" w:rsidP="00DB6504">
            <w:pPr>
              <w:jc w:val="center"/>
              <w:rPr>
                <w:sz w:val="18"/>
                <w:szCs w:val="18"/>
              </w:rPr>
            </w:pPr>
            <w:r w:rsidRPr="0045627A">
              <w:rPr>
                <w:sz w:val="18"/>
                <w:szCs w:val="18"/>
              </w:rPr>
              <w:t>10993</w:t>
            </w:r>
          </w:p>
        </w:tc>
        <w:tc>
          <w:tcPr>
            <w:tcW w:w="1040" w:type="dxa"/>
            <w:shd w:val="clear" w:color="auto" w:fill="auto"/>
            <w:noWrap/>
            <w:vAlign w:val="center"/>
            <w:hideMark/>
          </w:tcPr>
          <w:p w14:paraId="4DA5234D" w14:textId="77777777" w:rsidR="00DB6504" w:rsidRPr="0045627A" w:rsidRDefault="00DB6504" w:rsidP="00DB6504">
            <w:pPr>
              <w:jc w:val="center"/>
              <w:rPr>
                <w:sz w:val="18"/>
                <w:szCs w:val="18"/>
              </w:rPr>
            </w:pPr>
            <w:r w:rsidRPr="0045627A">
              <w:rPr>
                <w:sz w:val="18"/>
                <w:szCs w:val="18"/>
              </w:rPr>
              <w:t>0</w:t>
            </w:r>
          </w:p>
        </w:tc>
        <w:tc>
          <w:tcPr>
            <w:tcW w:w="1040" w:type="dxa"/>
            <w:shd w:val="clear" w:color="auto" w:fill="auto"/>
            <w:noWrap/>
            <w:vAlign w:val="center"/>
            <w:hideMark/>
          </w:tcPr>
          <w:p w14:paraId="53482C92"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12E2B096"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1D9D3247"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329E81B8"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05E344F7"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7AD97864"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03EC8B2B"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24A3A765"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35599F11" w14:textId="77777777" w:rsidR="00DB6504" w:rsidRPr="0045627A" w:rsidRDefault="00DB6504" w:rsidP="00DB6504">
            <w:pPr>
              <w:jc w:val="center"/>
              <w:rPr>
                <w:sz w:val="18"/>
                <w:szCs w:val="18"/>
              </w:rPr>
            </w:pPr>
            <w:r w:rsidRPr="0045627A">
              <w:rPr>
                <w:sz w:val="18"/>
                <w:szCs w:val="18"/>
              </w:rPr>
              <w:t>0</w:t>
            </w:r>
          </w:p>
        </w:tc>
        <w:tc>
          <w:tcPr>
            <w:tcW w:w="1570" w:type="dxa"/>
            <w:shd w:val="clear" w:color="auto" w:fill="auto"/>
            <w:noWrap/>
            <w:vAlign w:val="center"/>
            <w:hideMark/>
          </w:tcPr>
          <w:p w14:paraId="4A380CB1" w14:textId="77777777" w:rsidR="00DB6504" w:rsidRPr="0045627A" w:rsidRDefault="00DB6504" w:rsidP="00DB6504">
            <w:pPr>
              <w:jc w:val="center"/>
              <w:rPr>
                <w:sz w:val="18"/>
                <w:szCs w:val="18"/>
              </w:rPr>
            </w:pPr>
            <w:r w:rsidRPr="0045627A">
              <w:rPr>
                <w:sz w:val="18"/>
                <w:szCs w:val="18"/>
              </w:rPr>
              <w:t>0</w:t>
            </w:r>
          </w:p>
        </w:tc>
      </w:tr>
      <w:tr w:rsidR="00DB6504" w:rsidRPr="0045627A" w14:paraId="18F3F06B" w14:textId="77777777" w:rsidTr="00DB6504">
        <w:trPr>
          <w:trHeight w:val="283"/>
        </w:trPr>
        <w:tc>
          <w:tcPr>
            <w:tcW w:w="2694" w:type="dxa"/>
            <w:shd w:val="clear" w:color="auto" w:fill="auto"/>
            <w:vAlign w:val="center"/>
            <w:hideMark/>
          </w:tcPr>
          <w:p w14:paraId="6C385A57" w14:textId="77777777" w:rsidR="00DB6504" w:rsidRPr="0045627A" w:rsidRDefault="00DB6504" w:rsidP="00DB6504">
            <w:pPr>
              <w:jc w:val="center"/>
              <w:rPr>
                <w:color w:val="000000"/>
                <w:sz w:val="18"/>
                <w:szCs w:val="18"/>
              </w:rPr>
            </w:pPr>
            <w:r w:rsidRPr="0045627A">
              <w:rPr>
                <w:color w:val="000000"/>
                <w:sz w:val="18"/>
                <w:szCs w:val="18"/>
              </w:rPr>
              <w:t xml:space="preserve">блочная котельная 49 </w:t>
            </w:r>
            <w:proofErr w:type="spellStart"/>
            <w:r w:rsidRPr="0045627A">
              <w:rPr>
                <w:color w:val="000000"/>
                <w:sz w:val="18"/>
                <w:szCs w:val="18"/>
              </w:rPr>
              <w:t>мкр</w:t>
            </w:r>
            <w:proofErr w:type="spellEnd"/>
            <w:r w:rsidRPr="0045627A">
              <w:rPr>
                <w:color w:val="000000"/>
                <w:sz w:val="18"/>
                <w:szCs w:val="18"/>
              </w:rPr>
              <w:t>.</w:t>
            </w:r>
          </w:p>
        </w:tc>
        <w:tc>
          <w:tcPr>
            <w:tcW w:w="1040" w:type="dxa"/>
            <w:shd w:val="clear" w:color="auto" w:fill="auto"/>
            <w:noWrap/>
            <w:vAlign w:val="center"/>
            <w:hideMark/>
          </w:tcPr>
          <w:p w14:paraId="48EEBC08" w14:textId="77777777" w:rsidR="00DB6504" w:rsidRPr="0045627A" w:rsidRDefault="00DB6504" w:rsidP="00DB6504">
            <w:pPr>
              <w:jc w:val="center"/>
              <w:rPr>
                <w:sz w:val="18"/>
                <w:szCs w:val="18"/>
              </w:rPr>
            </w:pPr>
            <w:r w:rsidRPr="0045627A">
              <w:rPr>
                <w:sz w:val="18"/>
                <w:szCs w:val="18"/>
              </w:rPr>
              <w:t>0</w:t>
            </w:r>
          </w:p>
        </w:tc>
        <w:tc>
          <w:tcPr>
            <w:tcW w:w="1040" w:type="dxa"/>
            <w:shd w:val="clear" w:color="auto" w:fill="auto"/>
            <w:noWrap/>
            <w:vAlign w:val="center"/>
            <w:hideMark/>
          </w:tcPr>
          <w:p w14:paraId="09B065A3" w14:textId="77777777" w:rsidR="00DB6504" w:rsidRPr="0045627A" w:rsidRDefault="00DB6504" w:rsidP="00DB6504">
            <w:pPr>
              <w:jc w:val="center"/>
              <w:rPr>
                <w:sz w:val="18"/>
                <w:szCs w:val="18"/>
              </w:rPr>
            </w:pPr>
            <w:r w:rsidRPr="0045627A">
              <w:rPr>
                <w:sz w:val="18"/>
                <w:szCs w:val="18"/>
              </w:rPr>
              <w:t>0</w:t>
            </w:r>
          </w:p>
        </w:tc>
        <w:tc>
          <w:tcPr>
            <w:tcW w:w="1040" w:type="dxa"/>
            <w:shd w:val="clear" w:color="000000" w:fill="9BC2E6"/>
            <w:noWrap/>
            <w:vAlign w:val="center"/>
            <w:hideMark/>
          </w:tcPr>
          <w:p w14:paraId="4F37D2D0" w14:textId="77777777" w:rsidR="00DB6504" w:rsidRPr="0045627A" w:rsidRDefault="00DB6504" w:rsidP="00DB6504">
            <w:pPr>
              <w:jc w:val="center"/>
              <w:rPr>
                <w:sz w:val="18"/>
                <w:szCs w:val="18"/>
              </w:rPr>
            </w:pPr>
            <w:r w:rsidRPr="0045627A">
              <w:rPr>
                <w:sz w:val="18"/>
                <w:szCs w:val="18"/>
              </w:rPr>
              <w:t>10517</w:t>
            </w:r>
          </w:p>
        </w:tc>
        <w:tc>
          <w:tcPr>
            <w:tcW w:w="1039" w:type="dxa"/>
            <w:shd w:val="clear" w:color="auto" w:fill="auto"/>
            <w:noWrap/>
            <w:vAlign w:val="center"/>
            <w:hideMark/>
          </w:tcPr>
          <w:p w14:paraId="2B9F6309"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1CA71235"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50724F19"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4C5155BC"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6752FD76" w14:textId="77777777" w:rsidR="00DB6504" w:rsidRPr="0045627A" w:rsidRDefault="00DB6504" w:rsidP="00DB6504">
            <w:pPr>
              <w:jc w:val="center"/>
              <w:rPr>
                <w:sz w:val="18"/>
                <w:szCs w:val="18"/>
              </w:rPr>
            </w:pPr>
            <w:r w:rsidRPr="0045627A">
              <w:rPr>
                <w:sz w:val="18"/>
                <w:szCs w:val="18"/>
              </w:rPr>
              <w:t>0</w:t>
            </w:r>
          </w:p>
        </w:tc>
        <w:tc>
          <w:tcPr>
            <w:tcW w:w="1039" w:type="dxa"/>
            <w:shd w:val="clear" w:color="000000" w:fill="9BC2E6"/>
            <w:noWrap/>
            <w:vAlign w:val="center"/>
            <w:hideMark/>
          </w:tcPr>
          <w:p w14:paraId="75D294D8" w14:textId="77777777" w:rsidR="00DB6504" w:rsidRPr="0045627A" w:rsidRDefault="00DB6504" w:rsidP="00DB6504">
            <w:pPr>
              <w:jc w:val="center"/>
              <w:rPr>
                <w:sz w:val="18"/>
                <w:szCs w:val="18"/>
              </w:rPr>
            </w:pPr>
            <w:r w:rsidRPr="0045627A">
              <w:rPr>
                <w:sz w:val="18"/>
                <w:szCs w:val="18"/>
              </w:rPr>
              <w:t>367</w:t>
            </w:r>
          </w:p>
        </w:tc>
        <w:tc>
          <w:tcPr>
            <w:tcW w:w="1039" w:type="dxa"/>
            <w:shd w:val="clear" w:color="auto" w:fill="auto"/>
            <w:noWrap/>
            <w:vAlign w:val="center"/>
            <w:hideMark/>
          </w:tcPr>
          <w:p w14:paraId="2AA521C6" w14:textId="77777777" w:rsidR="00DB6504" w:rsidRPr="0045627A" w:rsidRDefault="00DB6504" w:rsidP="00DB6504">
            <w:pPr>
              <w:jc w:val="center"/>
              <w:rPr>
                <w:sz w:val="18"/>
                <w:szCs w:val="18"/>
              </w:rPr>
            </w:pPr>
            <w:r w:rsidRPr="0045627A">
              <w:rPr>
                <w:sz w:val="18"/>
                <w:szCs w:val="18"/>
              </w:rPr>
              <w:t>0</w:t>
            </w:r>
          </w:p>
        </w:tc>
        <w:tc>
          <w:tcPr>
            <w:tcW w:w="1039" w:type="dxa"/>
            <w:shd w:val="clear" w:color="000000" w:fill="9BC2E6"/>
            <w:noWrap/>
            <w:vAlign w:val="center"/>
            <w:hideMark/>
          </w:tcPr>
          <w:p w14:paraId="1C0D73C9" w14:textId="77777777" w:rsidR="00DB6504" w:rsidRPr="0045627A" w:rsidRDefault="00DB6504" w:rsidP="00DB6504">
            <w:pPr>
              <w:jc w:val="center"/>
              <w:rPr>
                <w:sz w:val="18"/>
                <w:szCs w:val="18"/>
              </w:rPr>
            </w:pPr>
            <w:r w:rsidRPr="0045627A">
              <w:rPr>
                <w:sz w:val="18"/>
                <w:szCs w:val="18"/>
              </w:rPr>
              <w:t>367</w:t>
            </w:r>
          </w:p>
        </w:tc>
        <w:tc>
          <w:tcPr>
            <w:tcW w:w="1570" w:type="dxa"/>
            <w:shd w:val="clear" w:color="000000" w:fill="9BC2E6"/>
            <w:noWrap/>
            <w:vAlign w:val="center"/>
            <w:hideMark/>
          </w:tcPr>
          <w:p w14:paraId="4B1FAB1A" w14:textId="77777777" w:rsidR="00DB6504" w:rsidRPr="0045627A" w:rsidRDefault="00DB6504" w:rsidP="00DB6504">
            <w:pPr>
              <w:jc w:val="center"/>
              <w:rPr>
                <w:sz w:val="18"/>
                <w:szCs w:val="18"/>
              </w:rPr>
            </w:pPr>
            <w:r w:rsidRPr="0045627A">
              <w:rPr>
                <w:sz w:val="18"/>
                <w:szCs w:val="18"/>
              </w:rPr>
              <w:t>367</w:t>
            </w:r>
          </w:p>
        </w:tc>
      </w:tr>
      <w:tr w:rsidR="0018029E" w:rsidRPr="0045627A" w14:paraId="179CFCBA" w14:textId="77777777" w:rsidTr="00DB6504">
        <w:trPr>
          <w:trHeight w:val="283"/>
        </w:trPr>
        <w:tc>
          <w:tcPr>
            <w:tcW w:w="2694" w:type="dxa"/>
            <w:shd w:val="clear" w:color="auto" w:fill="auto"/>
            <w:vAlign w:val="center"/>
            <w:hideMark/>
          </w:tcPr>
          <w:p w14:paraId="615B08E5" w14:textId="77777777" w:rsidR="0018029E" w:rsidRPr="0045627A" w:rsidRDefault="0018029E" w:rsidP="0018029E">
            <w:pPr>
              <w:jc w:val="center"/>
              <w:rPr>
                <w:sz w:val="18"/>
                <w:szCs w:val="18"/>
              </w:rPr>
            </w:pPr>
            <w:r w:rsidRPr="0045627A">
              <w:rPr>
                <w:sz w:val="18"/>
                <w:szCs w:val="18"/>
              </w:rPr>
              <w:t xml:space="preserve">индивидуальные </w:t>
            </w:r>
            <w:proofErr w:type="spellStart"/>
            <w:r w:rsidRPr="0045627A">
              <w:rPr>
                <w:sz w:val="18"/>
                <w:szCs w:val="18"/>
              </w:rPr>
              <w:t>теплогенераторы</w:t>
            </w:r>
            <w:proofErr w:type="spellEnd"/>
          </w:p>
        </w:tc>
        <w:tc>
          <w:tcPr>
            <w:tcW w:w="1040" w:type="dxa"/>
            <w:shd w:val="clear" w:color="000000" w:fill="9BC2E6"/>
            <w:noWrap/>
            <w:vAlign w:val="center"/>
            <w:hideMark/>
          </w:tcPr>
          <w:p w14:paraId="7C7112BA" w14:textId="145618A3" w:rsidR="0018029E" w:rsidRPr="0045627A" w:rsidRDefault="0018029E" w:rsidP="0018029E">
            <w:pPr>
              <w:jc w:val="center"/>
              <w:rPr>
                <w:sz w:val="18"/>
                <w:szCs w:val="18"/>
              </w:rPr>
            </w:pPr>
            <w:r w:rsidRPr="0045627A">
              <w:rPr>
                <w:sz w:val="18"/>
                <w:szCs w:val="18"/>
              </w:rPr>
              <w:t>123381</w:t>
            </w:r>
          </w:p>
        </w:tc>
        <w:tc>
          <w:tcPr>
            <w:tcW w:w="1040" w:type="dxa"/>
            <w:shd w:val="clear" w:color="000000" w:fill="9BC2E6"/>
            <w:noWrap/>
            <w:vAlign w:val="center"/>
            <w:hideMark/>
          </w:tcPr>
          <w:p w14:paraId="18E86C19" w14:textId="6A3EC9C3" w:rsidR="0018029E" w:rsidRPr="0045627A" w:rsidRDefault="0018029E" w:rsidP="0018029E">
            <w:pPr>
              <w:jc w:val="center"/>
              <w:rPr>
                <w:sz w:val="18"/>
                <w:szCs w:val="18"/>
              </w:rPr>
            </w:pPr>
            <w:r w:rsidRPr="0045627A">
              <w:rPr>
                <w:sz w:val="18"/>
                <w:szCs w:val="18"/>
              </w:rPr>
              <w:t>23592</w:t>
            </w:r>
          </w:p>
        </w:tc>
        <w:tc>
          <w:tcPr>
            <w:tcW w:w="1040" w:type="dxa"/>
            <w:shd w:val="clear" w:color="000000" w:fill="9BC2E6"/>
            <w:noWrap/>
            <w:vAlign w:val="center"/>
            <w:hideMark/>
          </w:tcPr>
          <w:p w14:paraId="2787BEBE" w14:textId="7994C8C9" w:rsidR="0018029E" w:rsidRPr="0045627A" w:rsidRDefault="0018029E" w:rsidP="0018029E">
            <w:pPr>
              <w:jc w:val="center"/>
              <w:rPr>
                <w:sz w:val="18"/>
                <w:szCs w:val="18"/>
              </w:rPr>
            </w:pPr>
            <w:r w:rsidRPr="0045627A">
              <w:rPr>
                <w:sz w:val="18"/>
                <w:szCs w:val="18"/>
              </w:rPr>
              <w:t>54653</w:t>
            </w:r>
          </w:p>
        </w:tc>
        <w:tc>
          <w:tcPr>
            <w:tcW w:w="1039" w:type="dxa"/>
            <w:shd w:val="clear" w:color="000000" w:fill="9BC2E6"/>
            <w:noWrap/>
            <w:vAlign w:val="center"/>
            <w:hideMark/>
          </w:tcPr>
          <w:p w14:paraId="1DAD59B0" w14:textId="67201873" w:rsidR="0018029E" w:rsidRPr="0045627A" w:rsidRDefault="0018029E" w:rsidP="0018029E">
            <w:pPr>
              <w:jc w:val="center"/>
              <w:rPr>
                <w:sz w:val="18"/>
                <w:szCs w:val="18"/>
              </w:rPr>
            </w:pPr>
            <w:r w:rsidRPr="0045627A">
              <w:rPr>
                <w:sz w:val="18"/>
                <w:szCs w:val="18"/>
              </w:rPr>
              <w:t>151614</w:t>
            </w:r>
          </w:p>
        </w:tc>
        <w:tc>
          <w:tcPr>
            <w:tcW w:w="1039" w:type="dxa"/>
            <w:shd w:val="clear" w:color="000000" w:fill="9BC2E6"/>
            <w:noWrap/>
            <w:vAlign w:val="center"/>
            <w:hideMark/>
          </w:tcPr>
          <w:p w14:paraId="1E568689" w14:textId="022E6921" w:rsidR="0018029E" w:rsidRPr="0045627A" w:rsidRDefault="0018029E" w:rsidP="0018029E">
            <w:pPr>
              <w:jc w:val="center"/>
              <w:rPr>
                <w:sz w:val="18"/>
                <w:szCs w:val="18"/>
              </w:rPr>
            </w:pPr>
            <w:r w:rsidRPr="0045627A">
              <w:rPr>
                <w:sz w:val="18"/>
                <w:szCs w:val="18"/>
              </w:rPr>
              <w:t>55846</w:t>
            </w:r>
          </w:p>
        </w:tc>
        <w:tc>
          <w:tcPr>
            <w:tcW w:w="1039" w:type="dxa"/>
            <w:shd w:val="clear" w:color="000000" w:fill="9BC2E6"/>
            <w:noWrap/>
            <w:vAlign w:val="center"/>
            <w:hideMark/>
          </w:tcPr>
          <w:p w14:paraId="78740830" w14:textId="5FF2694A" w:rsidR="0018029E" w:rsidRPr="0045627A" w:rsidRDefault="0018029E" w:rsidP="0018029E">
            <w:pPr>
              <w:jc w:val="center"/>
              <w:rPr>
                <w:sz w:val="18"/>
                <w:szCs w:val="18"/>
              </w:rPr>
            </w:pPr>
            <w:r w:rsidRPr="0045627A">
              <w:rPr>
                <w:sz w:val="18"/>
                <w:szCs w:val="18"/>
              </w:rPr>
              <w:t>10380</w:t>
            </w:r>
          </w:p>
        </w:tc>
        <w:tc>
          <w:tcPr>
            <w:tcW w:w="1039" w:type="dxa"/>
            <w:shd w:val="clear" w:color="000000" w:fill="9BC2E6"/>
            <w:noWrap/>
            <w:vAlign w:val="center"/>
            <w:hideMark/>
          </w:tcPr>
          <w:p w14:paraId="166B1226" w14:textId="298FAF9D" w:rsidR="0018029E" w:rsidRPr="0045627A" w:rsidRDefault="0018029E" w:rsidP="0018029E">
            <w:pPr>
              <w:jc w:val="center"/>
              <w:rPr>
                <w:sz w:val="18"/>
                <w:szCs w:val="18"/>
              </w:rPr>
            </w:pPr>
            <w:r w:rsidRPr="0045627A">
              <w:rPr>
                <w:sz w:val="18"/>
                <w:szCs w:val="18"/>
              </w:rPr>
              <w:t>60192</w:t>
            </w:r>
          </w:p>
        </w:tc>
        <w:tc>
          <w:tcPr>
            <w:tcW w:w="1039" w:type="dxa"/>
            <w:shd w:val="clear" w:color="000000" w:fill="9BC2E6"/>
            <w:noWrap/>
            <w:vAlign w:val="center"/>
            <w:hideMark/>
          </w:tcPr>
          <w:p w14:paraId="24A40742" w14:textId="24412EB4" w:rsidR="0018029E" w:rsidRPr="0045627A" w:rsidRDefault="0018029E" w:rsidP="0018029E">
            <w:pPr>
              <w:jc w:val="center"/>
              <w:rPr>
                <w:sz w:val="18"/>
                <w:szCs w:val="18"/>
              </w:rPr>
            </w:pPr>
            <w:r w:rsidRPr="0045627A">
              <w:rPr>
                <w:sz w:val="18"/>
                <w:szCs w:val="18"/>
              </w:rPr>
              <w:t>28264</w:t>
            </w:r>
          </w:p>
        </w:tc>
        <w:tc>
          <w:tcPr>
            <w:tcW w:w="1039" w:type="dxa"/>
            <w:shd w:val="clear" w:color="000000" w:fill="9BC2E6"/>
            <w:noWrap/>
            <w:vAlign w:val="center"/>
            <w:hideMark/>
          </w:tcPr>
          <w:p w14:paraId="43B74572" w14:textId="492DB7AD" w:rsidR="0018029E" w:rsidRPr="0045627A" w:rsidRDefault="0018029E" w:rsidP="0018029E">
            <w:pPr>
              <w:jc w:val="center"/>
              <w:rPr>
                <w:sz w:val="18"/>
                <w:szCs w:val="18"/>
              </w:rPr>
            </w:pPr>
            <w:r w:rsidRPr="0045627A">
              <w:rPr>
                <w:sz w:val="18"/>
                <w:szCs w:val="18"/>
              </w:rPr>
              <w:t>55301</w:t>
            </w:r>
          </w:p>
        </w:tc>
        <w:tc>
          <w:tcPr>
            <w:tcW w:w="1039" w:type="dxa"/>
            <w:shd w:val="clear" w:color="000000" w:fill="9BC2E6"/>
            <w:noWrap/>
            <w:vAlign w:val="center"/>
            <w:hideMark/>
          </w:tcPr>
          <w:p w14:paraId="68EFF16A" w14:textId="7744D2BF" w:rsidR="0018029E" w:rsidRPr="0045627A" w:rsidRDefault="0018029E" w:rsidP="0018029E">
            <w:pPr>
              <w:jc w:val="center"/>
              <w:rPr>
                <w:sz w:val="18"/>
                <w:szCs w:val="18"/>
              </w:rPr>
            </w:pPr>
            <w:r w:rsidRPr="0045627A">
              <w:rPr>
                <w:sz w:val="18"/>
                <w:szCs w:val="18"/>
              </w:rPr>
              <w:t>10691</w:t>
            </w:r>
          </w:p>
        </w:tc>
        <w:tc>
          <w:tcPr>
            <w:tcW w:w="1039" w:type="dxa"/>
            <w:shd w:val="clear" w:color="000000" w:fill="9BC2E6"/>
            <w:noWrap/>
            <w:vAlign w:val="center"/>
            <w:hideMark/>
          </w:tcPr>
          <w:p w14:paraId="580D68E4" w14:textId="45A7BD5E" w:rsidR="0018029E" w:rsidRPr="0045627A" w:rsidRDefault="0018029E" w:rsidP="0018029E">
            <w:pPr>
              <w:jc w:val="center"/>
              <w:rPr>
                <w:sz w:val="18"/>
                <w:szCs w:val="18"/>
              </w:rPr>
            </w:pPr>
            <w:r w:rsidRPr="0045627A">
              <w:rPr>
                <w:sz w:val="18"/>
                <w:szCs w:val="18"/>
              </w:rPr>
              <w:t>6450</w:t>
            </w:r>
          </w:p>
        </w:tc>
        <w:tc>
          <w:tcPr>
            <w:tcW w:w="1570" w:type="dxa"/>
            <w:shd w:val="clear" w:color="000000" w:fill="9BC2E6"/>
            <w:noWrap/>
            <w:vAlign w:val="center"/>
            <w:hideMark/>
          </w:tcPr>
          <w:p w14:paraId="157DD690" w14:textId="7B08B23B" w:rsidR="0018029E" w:rsidRPr="0045627A" w:rsidRDefault="0018029E" w:rsidP="0018029E">
            <w:pPr>
              <w:jc w:val="center"/>
              <w:rPr>
                <w:sz w:val="18"/>
                <w:szCs w:val="18"/>
              </w:rPr>
            </w:pPr>
            <w:r w:rsidRPr="0045627A">
              <w:rPr>
                <w:sz w:val="18"/>
                <w:szCs w:val="18"/>
              </w:rPr>
              <w:t>475252</w:t>
            </w:r>
          </w:p>
        </w:tc>
      </w:tr>
      <w:tr w:rsidR="00DB6504" w:rsidRPr="0045627A" w14:paraId="6D08ED42" w14:textId="77777777" w:rsidTr="00DB6504">
        <w:trPr>
          <w:trHeight w:val="283"/>
        </w:trPr>
        <w:tc>
          <w:tcPr>
            <w:tcW w:w="2694" w:type="dxa"/>
            <w:shd w:val="clear" w:color="auto" w:fill="auto"/>
            <w:vAlign w:val="center"/>
            <w:hideMark/>
          </w:tcPr>
          <w:p w14:paraId="7C9817B3" w14:textId="77777777" w:rsidR="00DB6504" w:rsidRPr="0045627A" w:rsidRDefault="00DB6504" w:rsidP="00DB6504">
            <w:pPr>
              <w:jc w:val="center"/>
              <w:rPr>
                <w:sz w:val="18"/>
                <w:szCs w:val="18"/>
              </w:rPr>
            </w:pPr>
            <w:r w:rsidRPr="0045627A">
              <w:rPr>
                <w:sz w:val="18"/>
                <w:szCs w:val="18"/>
              </w:rPr>
              <w:t>Котельная К-45</w:t>
            </w:r>
          </w:p>
        </w:tc>
        <w:tc>
          <w:tcPr>
            <w:tcW w:w="1040" w:type="dxa"/>
            <w:shd w:val="clear" w:color="000000" w:fill="9BC2E6"/>
            <w:noWrap/>
            <w:vAlign w:val="center"/>
            <w:hideMark/>
          </w:tcPr>
          <w:p w14:paraId="71D22DB4" w14:textId="77777777" w:rsidR="00DB6504" w:rsidRPr="0045627A" w:rsidRDefault="00DB6504" w:rsidP="00DB6504">
            <w:pPr>
              <w:jc w:val="center"/>
              <w:rPr>
                <w:sz w:val="18"/>
                <w:szCs w:val="18"/>
              </w:rPr>
            </w:pPr>
            <w:r w:rsidRPr="0045627A">
              <w:rPr>
                <w:sz w:val="18"/>
                <w:szCs w:val="18"/>
              </w:rPr>
              <w:t>93446</w:t>
            </w:r>
          </w:p>
        </w:tc>
        <w:tc>
          <w:tcPr>
            <w:tcW w:w="1040" w:type="dxa"/>
            <w:shd w:val="clear" w:color="000000" w:fill="9BC2E6"/>
            <w:noWrap/>
            <w:vAlign w:val="center"/>
            <w:hideMark/>
          </w:tcPr>
          <w:p w14:paraId="27304003" w14:textId="77777777" w:rsidR="00DB6504" w:rsidRPr="0045627A" w:rsidRDefault="00DB6504" w:rsidP="00DB6504">
            <w:pPr>
              <w:jc w:val="center"/>
              <w:rPr>
                <w:sz w:val="18"/>
                <w:szCs w:val="18"/>
              </w:rPr>
            </w:pPr>
            <w:r w:rsidRPr="0045627A">
              <w:rPr>
                <w:sz w:val="18"/>
                <w:szCs w:val="18"/>
              </w:rPr>
              <w:t>36000</w:t>
            </w:r>
          </w:p>
        </w:tc>
        <w:tc>
          <w:tcPr>
            <w:tcW w:w="1040" w:type="dxa"/>
            <w:shd w:val="clear" w:color="000000" w:fill="9BC2E6"/>
            <w:noWrap/>
            <w:vAlign w:val="center"/>
            <w:hideMark/>
          </w:tcPr>
          <w:p w14:paraId="0114830B" w14:textId="77777777" w:rsidR="00DB6504" w:rsidRPr="0045627A" w:rsidRDefault="00DB6504" w:rsidP="00DB6504">
            <w:pPr>
              <w:jc w:val="center"/>
              <w:rPr>
                <w:sz w:val="18"/>
                <w:szCs w:val="18"/>
              </w:rPr>
            </w:pPr>
            <w:r w:rsidRPr="0045627A">
              <w:rPr>
                <w:sz w:val="18"/>
                <w:szCs w:val="18"/>
              </w:rPr>
              <w:t>93393</w:t>
            </w:r>
          </w:p>
        </w:tc>
        <w:tc>
          <w:tcPr>
            <w:tcW w:w="1039" w:type="dxa"/>
            <w:shd w:val="clear" w:color="000000" w:fill="9BC2E6"/>
            <w:noWrap/>
            <w:vAlign w:val="center"/>
            <w:hideMark/>
          </w:tcPr>
          <w:p w14:paraId="0AF3E935" w14:textId="77777777" w:rsidR="00DB6504" w:rsidRPr="0045627A" w:rsidRDefault="00DB6504" w:rsidP="00DB6504">
            <w:pPr>
              <w:jc w:val="center"/>
              <w:rPr>
                <w:sz w:val="18"/>
                <w:szCs w:val="18"/>
              </w:rPr>
            </w:pPr>
            <w:r w:rsidRPr="0045627A">
              <w:rPr>
                <w:sz w:val="18"/>
                <w:szCs w:val="18"/>
              </w:rPr>
              <w:t>120286</w:t>
            </w:r>
          </w:p>
        </w:tc>
        <w:tc>
          <w:tcPr>
            <w:tcW w:w="1039" w:type="dxa"/>
            <w:shd w:val="clear" w:color="000000" w:fill="9BC2E6"/>
            <w:noWrap/>
            <w:vAlign w:val="center"/>
            <w:hideMark/>
          </w:tcPr>
          <w:p w14:paraId="4A46502D" w14:textId="77777777" w:rsidR="00DB6504" w:rsidRPr="0045627A" w:rsidRDefault="00DB6504" w:rsidP="00DB6504">
            <w:pPr>
              <w:jc w:val="center"/>
              <w:rPr>
                <w:sz w:val="18"/>
                <w:szCs w:val="18"/>
              </w:rPr>
            </w:pPr>
            <w:r w:rsidRPr="0045627A">
              <w:rPr>
                <w:sz w:val="18"/>
                <w:szCs w:val="18"/>
              </w:rPr>
              <w:t>239789</w:t>
            </w:r>
          </w:p>
        </w:tc>
        <w:tc>
          <w:tcPr>
            <w:tcW w:w="1039" w:type="dxa"/>
            <w:shd w:val="clear" w:color="000000" w:fill="9BC2E6"/>
            <w:noWrap/>
            <w:vAlign w:val="center"/>
            <w:hideMark/>
          </w:tcPr>
          <w:p w14:paraId="067E9CFD" w14:textId="77777777" w:rsidR="00DB6504" w:rsidRPr="0045627A" w:rsidRDefault="00DB6504" w:rsidP="00DB6504">
            <w:pPr>
              <w:jc w:val="center"/>
              <w:rPr>
                <w:sz w:val="18"/>
                <w:szCs w:val="18"/>
              </w:rPr>
            </w:pPr>
            <w:r w:rsidRPr="0045627A">
              <w:rPr>
                <w:sz w:val="18"/>
                <w:szCs w:val="18"/>
              </w:rPr>
              <w:t>87037</w:t>
            </w:r>
          </w:p>
        </w:tc>
        <w:tc>
          <w:tcPr>
            <w:tcW w:w="1039" w:type="dxa"/>
            <w:shd w:val="clear" w:color="000000" w:fill="9BC2E6"/>
            <w:noWrap/>
            <w:vAlign w:val="center"/>
            <w:hideMark/>
          </w:tcPr>
          <w:p w14:paraId="42594E68" w14:textId="77777777" w:rsidR="00DB6504" w:rsidRPr="0045627A" w:rsidRDefault="00DB6504" w:rsidP="00DB6504">
            <w:pPr>
              <w:jc w:val="center"/>
              <w:rPr>
                <w:sz w:val="18"/>
                <w:szCs w:val="18"/>
              </w:rPr>
            </w:pPr>
            <w:r w:rsidRPr="0045627A">
              <w:rPr>
                <w:sz w:val="18"/>
                <w:szCs w:val="18"/>
              </w:rPr>
              <w:t>5951</w:t>
            </w:r>
          </w:p>
        </w:tc>
        <w:tc>
          <w:tcPr>
            <w:tcW w:w="1039" w:type="dxa"/>
            <w:shd w:val="clear" w:color="000000" w:fill="9BC2E6"/>
            <w:noWrap/>
            <w:vAlign w:val="center"/>
            <w:hideMark/>
          </w:tcPr>
          <w:p w14:paraId="7721C3F8" w14:textId="77777777" w:rsidR="00DB6504" w:rsidRPr="0045627A" w:rsidRDefault="00DB6504" w:rsidP="00DB6504">
            <w:pPr>
              <w:jc w:val="center"/>
              <w:rPr>
                <w:sz w:val="18"/>
                <w:szCs w:val="18"/>
              </w:rPr>
            </w:pPr>
            <w:r w:rsidRPr="0045627A">
              <w:rPr>
                <w:sz w:val="18"/>
                <w:szCs w:val="18"/>
              </w:rPr>
              <w:t>60081</w:t>
            </w:r>
          </w:p>
        </w:tc>
        <w:tc>
          <w:tcPr>
            <w:tcW w:w="1039" w:type="dxa"/>
            <w:shd w:val="clear" w:color="000000" w:fill="9BC2E6"/>
            <w:noWrap/>
            <w:vAlign w:val="center"/>
            <w:hideMark/>
          </w:tcPr>
          <w:p w14:paraId="6567F947" w14:textId="77777777" w:rsidR="00DB6504" w:rsidRPr="0045627A" w:rsidRDefault="00DB6504" w:rsidP="00DB6504">
            <w:pPr>
              <w:jc w:val="center"/>
              <w:rPr>
                <w:sz w:val="18"/>
                <w:szCs w:val="18"/>
              </w:rPr>
            </w:pPr>
            <w:r w:rsidRPr="0045627A">
              <w:rPr>
                <w:sz w:val="18"/>
                <w:szCs w:val="18"/>
              </w:rPr>
              <w:t>152072</w:t>
            </w:r>
          </w:p>
        </w:tc>
        <w:tc>
          <w:tcPr>
            <w:tcW w:w="1039" w:type="dxa"/>
            <w:shd w:val="clear" w:color="000000" w:fill="9BC2E6"/>
            <w:noWrap/>
            <w:vAlign w:val="center"/>
            <w:hideMark/>
          </w:tcPr>
          <w:p w14:paraId="60D3001E" w14:textId="77777777" w:rsidR="00DB6504" w:rsidRPr="0045627A" w:rsidRDefault="00DB6504" w:rsidP="00DB6504">
            <w:pPr>
              <w:jc w:val="center"/>
              <w:rPr>
                <w:sz w:val="18"/>
                <w:szCs w:val="18"/>
              </w:rPr>
            </w:pPr>
            <w:r w:rsidRPr="0045627A">
              <w:rPr>
                <w:sz w:val="18"/>
                <w:szCs w:val="18"/>
              </w:rPr>
              <w:t>55932</w:t>
            </w:r>
          </w:p>
        </w:tc>
        <w:tc>
          <w:tcPr>
            <w:tcW w:w="1039" w:type="dxa"/>
            <w:shd w:val="clear" w:color="000000" w:fill="9BC2E6"/>
            <w:noWrap/>
            <w:vAlign w:val="center"/>
            <w:hideMark/>
          </w:tcPr>
          <w:p w14:paraId="19B86B3F" w14:textId="77777777" w:rsidR="00DB6504" w:rsidRPr="0045627A" w:rsidRDefault="00DB6504" w:rsidP="00DB6504">
            <w:pPr>
              <w:jc w:val="center"/>
              <w:rPr>
                <w:sz w:val="18"/>
                <w:szCs w:val="18"/>
              </w:rPr>
            </w:pPr>
            <w:r w:rsidRPr="0045627A">
              <w:rPr>
                <w:sz w:val="18"/>
                <w:szCs w:val="18"/>
              </w:rPr>
              <w:t>120573</w:t>
            </w:r>
          </w:p>
        </w:tc>
        <w:tc>
          <w:tcPr>
            <w:tcW w:w="1570" w:type="dxa"/>
            <w:shd w:val="clear" w:color="000000" w:fill="9BC2E6"/>
            <w:noWrap/>
            <w:vAlign w:val="center"/>
            <w:hideMark/>
          </w:tcPr>
          <w:p w14:paraId="52F71C63" w14:textId="77777777" w:rsidR="00DB6504" w:rsidRPr="0045627A" w:rsidRDefault="00DB6504" w:rsidP="00DB6504">
            <w:pPr>
              <w:jc w:val="center"/>
              <w:rPr>
                <w:sz w:val="18"/>
                <w:szCs w:val="18"/>
              </w:rPr>
            </w:pPr>
            <w:r w:rsidRPr="0045627A">
              <w:rPr>
                <w:sz w:val="18"/>
                <w:szCs w:val="18"/>
              </w:rPr>
              <w:t>82497</w:t>
            </w:r>
          </w:p>
        </w:tc>
      </w:tr>
      <w:tr w:rsidR="00DB6504" w:rsidRPr="0045627A" w14:paraId="5AF37A3C" w14:textId="77777777" w:rsidTr="00DB6504">
        <w:trPr>
          <w:trHeight w:val="283"/>
        </w:trPr>
        <w:tc>
          <w:tcPr>
            <w:tcW w:w="2694" w:type="dxa"/>
            <w:shd w:val="clear" w:color="auto" w:fill="auto"/>
            <w:vAlign w:val="center"/>
            <w:hideMark/>
          </w:tcPr>
          <w:p w14:paraId="0A830161" w14:textId="77777777" w:rsidR="00DB6504" w:rsidRPr="0045627A" w:rsidRDefault="00DB6504" w:rsidP="00DB6504">
            <w:pPr>
              <w:jc w:val="center"/>
              <w:rPr>
                <w:sz w:val="18"/>
                <w:szCs w:val="18"/>
              </w:rPr>
            </w:pPr>
            <w:r w:rsidRPr="0045627A">
              <w:rPr>
                <w:sz w:val="18"/>
                <w:szCs w:val="18"/>
              </w:rPr>
              <w:t>Котельная ООО «</w:t>
            </w:r>
            <w:proofErr w:type="spellStart"/>
            <w:r w:rsidRPr="0045627A">
              <w:rPr>
                <w:sz w:val="18"/>
                <w:szCs w:val="18"/>
              </w:rPr>
              <w:t>ТехСтрой</w:t>
            </w:r>
            <w:proofErr w:type="spellEnd"/>
            <w:r w:rsidRPr="0045627A">
              <w:rPr>
                <w:sz w:val="18"/>
                <w:szCs w:val="18"/>
              </w:rPr>
              <w:t>»</w:t>
            </w:r>
          </w:p>
        </w:tc>
        <w:tc>
          <w:tcPr>
            <w:tcW w:w="1040" w:type="dxa"/>
            <w:shd w:val="clear" w:color="000000" w:fill="9BC2E6"/>
            <w:noWrap/>
            <w:vAlign w:val="center"/>
            <w:hideMark/>
          </w:tcPr>
          <w:p w14:paraId="5ED89837" w14:textId="77777777" w:rsidR="00DB6504" w:rsidRPr="0045627A" w:rsidRDefault="00DB6504" w:rsidP="00DB6504">
            <w:pPr>
              <w:jc w:val="center"/>
              <w:rPr>
                <w:sz w:val="18"/>
                <w:szCs w:val="18"/>
              </w:rPr>
            </w:pPr>
            <w:r w:rsidRPr="0045627A">
              <w:rPr>
                <w:sz w:val="18"/>
                <w:szCs w:val="18"/>
              </w:rPr>
              <w:t>39506</w:t>
            </w:r>
          </w:p>
        </w:tc>
        <w:tc>
          <w:tcPr>
            <w:tcW w:w="1040" w:type="dxa"/>
            <w:shd w:val="clear" w:color="000000" w:fill="9BC2E6"/>
            <w:noWrap/>
            <w:vAlign w:val="center"/>
            <w:hideMark/>
          </w:tcPr>
          <w:p w14:paraId="365455BD" w14:textId="77777777" w:rsidR="00DB6504" w:rsidRPr="0045627A" w:rsidRDefault="00DB6504" w:rsidP="00DB6504">
            <w:pPr>
              <w:jc w:val="center"/>
              <w:rPr>
                <w:sz w:val="18"/>
                <w:szCs w:val="18"/>
              </w:rPr>
            </w:pPr>
            <w:r w:rsidRPr="0045627A">
              <w:rPr>
                <w:sz w:val="18"/>
                <w:szCs w:val="18"/>
              </w:rPr>
              <w:t>8088</w:t>
            </w:r>
          </w:p>
        </w:tc>
        <w:tc>
          <w:tcPr>
            <w:tcW w:w="1040" w:type="dxa"/>
            <w:shd w:val="clear" w:color="auto" w:fill="auto"/>
            <w:noWrap/>
            <w:vAlign w:val="center"/>
            <w:hideMark/>
          </w:tcPr>
          <w:p w14:paraId="5C6A12BE"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6C5DF01E"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6AD19AB8"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06296D5F"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7E5597F8"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34B409B8"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79E59ECC"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7909F8D5"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0E9C05FB" w14:textId="77777777" w:rsidR="00DB6504" w:rsidRPr="0045627A" w:rsidRDefault="00DB6504" w:rsidP="00DB6504">
            <w:pPr>
              <w:jc w:val="center"/>
              <w:rPr>
                <w:sz w:val="18"/>
                <w:szCs w:val="18"/>
              </w:rPr>
            </w:pPr>
            <w:r w:rsidRPr="0045627A">
              <w:rPr>
                <w:sz w:val="18"/>
                <w:szCs w:val="18"/>
              </w:rPr>
              <w:t>0</w:t>
            </w:r>
          </w:p>
        </w:tc>
        <w:tc>
          <w:tcPr>
            <w:tcW w:w="1570" w:type="dxa"/>
            <w:shd w:val="clear" w:color="auto" w:fill="auto"/>
            <w:noWrap/>
            <w:vAlign w:val="center"/>
            <w:hideMark/>
          </w:tcPr>
          <w:p w14:paraId="129E38BE" w14:textId="77777777" w:rsidR="00DB6504" w:rsidRPr="0045627A" w:rsidRDefault="00DB6504" w:rsidP="00DB6504">
            <w:pPr>
              <w:jc w:val="center"/>
              <w:rPr>
                <w:sz w:val="18"/>
                <w:szCs w:val="18"/>
              </w:rPr>
            </w:pPr>
            <w:r w:rsidRPr="0045627A">
              <w:rPr>
                <w:sz w:val="18"/>
                <w:szCs w:val="18"/>
              </w:rPr>
              <w:t>0</w:t>
            </w:r>
          </w:p>
        </w:tc>
      </w:tr>
      <w:tr w:rsidR="00DB6504" w:rsidRPr="0045627A" w14:paraId="050284B3" w14:textId="77777777" w:rsidTr="00DB6504">
        <w:trPr>
          <w:trHeight w:val="283"/>
        </w:trPr>
        <w:tc>
          <w:tcPr>
            <w:tcW w:w="2694" w:type="dxa"/>
            <w:shd w:val="clear" w:color="auto" w:fill="auto"/>
            <w:vAlign w:val="center"/>
            <w:hideMark/>
          </w:tcPr>
          <w:p w14:paraId="49A525E4" w14:textId="77777777" w:rsidR="00DB6504" w:rsidRPr="0045627A" w:rsidRDefault="00DB6504" w:rsidP="00DB6504">
            <w:pPr>
              <w:jc w:val="center"/>
              <w:rPr>
                <w:sz w:val="18"/>
                <w:szCs w:val="18"/>
              </w:rPr>
            </w:pPr>
            <w:r w:rsidRPr="0045627A">
              <w:rPr>
                <w:sz w:val="18"/>
                <w:szCs w:val="18"/>
              </w:rPr>
              <w:t xml:space="preserve">Новая котельная </w:t>
            </w:r>
            <w:proofErr w:type="spellStart"/>
            <w:r w:rsidRPr="0045627A">
              <w:rPr>
                <w:sz w:val="18"/>
                <w:szCs w:val="18"/>
              </w:rPr>
              <w:t>мкр</w:t>
            </w:r>
            <w:proofErr w:type="spellEnd"/>
            <w:r w:rsidRPr="0045627A">
              <w:rPr>
                <w:sz w:val="18"/>
                <w:szCs w:val="18"/>
              </w:rPr>
              <w:t>. 51</w:t>
            </w:r>
          </w:p>
        </w:tc>
        <w:tc>
          <w:tcPr>
            <w:tcW w:w="1040" w:type="dxa"/>
            <w:shd w:val="clear" w:color="auto" w:fill="auto"/>
            <w:noWrap/>
            <w:vAlign w:val="center"/>
            <w:hideMark/>
          </w:tcPr>
          <w:p w14:paraId="5FAB6A5A" w14:textId="77777777" w:rsidR="00DB6504" w:rsidRPr="0045627A" w:rsidRDefault="00DB6504" w:rsidP="00DB6504">
            <w:pPr>
              <w:jc w:val="center"/>
              <w:rPr>
                <w:sz w:val="18"/>
                <w:szCs w:val="18"/>
              </w:rPr>
            </w:pPr>
            <w:r w:rsidRPr="0045627A">
              <w:rPr>
                <w:sz w:val="18"/>
                <w:szCs w:val="18"/>
              </w:rPr>
              <w:t>0</w:t>
            </w:r>
          </w:p>
        </w:tc>
        <w:tc>
          <w:tcPr>
            <w:tcW w:w="1040" w:type="dxa"/>
            <w:shd w:val="clear" w:color="000000" w:fill="9BC2E6"/>
            <w:noWrap/>
            <w:vAlign w:val="center"/>
            <w:hideMark/>
          </w:tcPr>
          <w:p w14:paraId="4E1BE652" w14:textId="77777777" w:rsidR="00DB6504" w:rsidRPr="0045627A" w:rsidRDefault="00DB6504" w:rsidP="00DB6504">
            <w:pPr>
              <w:jc w:val="center"/>
              <w:rPr>
                <w:sz w:val="18"/>
                <w:szCs w:val="18"/>
              </w:rPr>
            </w:pPr>
            <w:r w:rsidRPr="0045627A">
              <w:rPr>
                <w:sz w:val="18"/>
                <w:szCs w:val="18"/>
              </w:rPr>
              <w:t>111265</w:t>
            </w:r>
          </w:p>
        </w:tc>
        <w:tc>
          <w:tcPr>
            <w:tcW w:w="1040" w:type="dxa"/>
            <w:shd w:val="clear" w:color="000000" w:fill="9BC2E6"/>
            <w:noWrap/>
            <w:vAlign w:val="center"/>
            <w:hideMark/>
          </w:tcPr>
          <w:p w14:paraId="1F5FB9A6" w14:textId="77777777" w:rsidR="00DB6504" w:rsidRPr="0045627A" w:rsidRDefault="00DB6504" w:rsidP="00DB6504">
            <w:pPr>
              <w:jc w:val="center"/>
              <w:rPr>
                <w:sz w:val="18"/>
                <w:szCs w:val="18"/>
              </w:rPr>
            </w:pPr>
            <w:r w:rsidRPr="0045627A">
              <w:rPr>
                <w:sz w:val="18"/>
                <w:szCs w:val="18"/>
              </w:rPr>
              <w:t>66259</w:t>
            </w:r>
          </w:p>
        </w:tc>
        <w:tc>
          <w:tcPr>
            <w:tcW w:w="1039" w:type="dxa"/>
            <w:shd w:val="clear" w:color="000000" w:fill="9BC2E6"/>
            <w:noWrap/>
            <w:vAlign w:val="center"/>
            <w:hideMark/>
          </w:tcPr>
          <w:p w14:paraId="3661D153" w14:textId="77777777" w:rsidR="00DB6504" w:rsidRPr="0045627A" w:rsidRDefault="00DB6504" w:rsidP="00DB6504">
            <w:pPr>
              <w:jc w:val="center"/>
              <w:rPr>
                <w:sz w:val="18"/>
                <w:szCs w:val="18"/>
              </w:rPr>
            </w:pPr>
            <w:r w:rsidRPr="0045627A">
              <w:rPr>
                <w:sz w:val="18"/>
                <w:szCs w:val="18"/>
              </w:rPr>
              <w:t>54065</w:t>
            </w:r>
          </w:p>
        </w:tc>
        <w:tc>
          <w:tcPr>
            <w:tcW w:w="1039" w:type="dxa"/>
            <w:shd w:val="clear" w:color="000000" w:fill="9BC2E6"/>
            <w:noWrap/>
            <w:vAlign w:val="center"/>
            <w:hideMark/>
          </w:tcPr>
          <w:p w14:paraId="61A82395" w14:textId="77777777" w:rsidR="00DB6504" w:rsidRPr="0045627A" w:rsidRDefault="00DB6504" w:rsidP="00DB6504">
            <w:pPr>
              <w:jc w:val="center"/>
              <w:rPr>
                <w:sz w:val="18"/>
                <w:szCs w:val="18"/>
              </w:rPr>
            </w:pPr>
            <w:r w:rsidRPr="0045627A">
              <w:rPr>
                <w:sz w:val="18"/>
                <w:szCs w:val="18"/>
              </w:rPr>
              <w:t>53836</w:t>
            </w:r>
          </w:p>
        </w:tc>
        <w:tc>
          <w:tcPr>
            <w:tcW w:w="1039" w:type="dxa"/>
            <w:shd w:val="clear" w:color="000000" w:fill="9BC2E6"/>
            <w:noWrap/>
            <w:vAlign w:val="center"/>
            <w:hideMark/>
          </w:tcPr>
          <w:p w14:paraId="0A6A0172" w14:textId="77777777" w:rsidR="00DB6504" w:rsidRPr="0045627A" w:rsidRDefault="00DB6504" w:rsidP="00DB6504">
            <w:pPr>
              <w:jc w:val="center"/>
              <w:rPr>
                <w:sz w:val="18"/>
                <w:szCs w:val="18"/>
              </w:rPr>
            </w:pPr>
            <w:r w:rsidRPr="0045627A">
              <w:rPr>
                <w:sz w:val="18"/>
                <w:szCs w:val="18"/>
              </w:rPr>
              <w:t>57703</w:t>
            </w:r>
          </w:p>
        </w:tc>
        <w:tc>
          <w:tcPr>
            <w:tcW w:w="1039" w:type="dxa"/>
            <w:shd w:val="clear" w:color="000000" w:fill="9BC2E6"/>
            <w:noWrap/>
            <w:vAlign w:val="center"/>
            <w:hideMark/>
          </w:tcPr>
          <w:p w14:paraId="1FC61EA0" w14:textId="77777777" w:rsidR="00DB6504" w:rsidRPr="0045627A" w:rsidRDefault="00DB6504" w:rsidP="00DB6504">
            <w:pPr>
              <w:jc w:val="center"/>
              <w:rPr>
                <w:sz w:val="18"/>
                <w:szCs w:val="18"/>
              </w:rPr>
            </w:pPr>
            <w:r w:rsidRPr="0045627A">
              <w:rPr>
                <w:sz w:val="18"/>
                <w:szCs w:val="18"/>
              </w:rPr>
              <w:t>53612</w:t>
            </w:r>
          </w:p>
        </w:tc>
        <w:tc>
          <w:tcPr>
            <w:tcW w:w="1039" w:type="dxa"/>
            <w:shd w:val="clear" w:color="000000" w:fill="9BC2E6"/>
            <w:noWrap/>
            <w:vAlign w:val="center"/>
            <w:hideMark/>
          </w:tcPr>
          <w:p w14:paraId="0E919A0C" w14:textId="77777777" w:rsidR="00DB6504" w:rsidRPr="0045627A" w:rsidRDefault="00DB6504" w:rsidP="00DB6504">
            <w:pPr>
              <w:jc w:val="center"/>
              <w:rPr>
                <w:sz w:val="18"/>
                <w:szCs w:val="18"/>
              </w:rPr>
            </w:pPr>
            <w:r w:rsidRPr="0045627A">
              <w:rPr>
                <w:sz w:val="18"/>
                <w:szCs w:val="18"/>
              </w:rPr>
              <w:t>81744</w:t>
            </w:r>
          </w:p>
        </w:tc>
        <w:tc>
          <w:tcPr>
            <w:tcW w:w="1039" w:type="dxa"/>
            <w:shd w:val="clear" w:color="000000" w:fill="9BC2E6"/>
            <w:noWrap/>
            <w:vAlign w:val="center"/>
            <w:hideMark/>
          </w:tcPr>
          <w:p w14:paraId="02CF8180" w14:textId="77777777" w:rsidR="00DB6504" w:rsidRPr="0045627A" w:rsidRDefault="00DB6504" w:rsidP="00DB6504">
            <w:pPr>
              <w:jc w:val="center"/>
              <w:rPr>
                <w:sz w:val="18"/>
                <w:szCs w:val="18"/>
              </w:rPr>
            </w:pPr>
            <w:r w:rsidRPr="0045627A">
              <w:rPr>
                <w:sz w:val="18"/>
                <w:szCs w:val="18"/>
              </w:rPr>
              <w:t>8707</w:t>
            </w:r>
          </w:p>
        </w:tc>
        <w:tc>
          <w:tcPr>
            <w:tcW w:w="1039" w:type="dxa"/>
            <w:shd w:val="clear" w:color="auto" w:fill="auto"/>
            <w:noWrap/>
            <w:vAlign w:val="center"/>
            <w:hideMark/>
          </w:tcPr>
          <w:p w14:paraId="6DA7B562"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55E65F0C" w14:textId="77777777" w:rsidR="00DB6504" w:rsidRPr="0045627A" w:rsidRDefault="00DB6504" w:rsidP="00DB6504">
            <w:pPr>
              <w:jc w:val="center"/>
              <w:rPr>
                <w:sz w:val="18"/>
                <w:szCs w:val="18"/>
              </w:rPr>
            </w:pPr>
            <w:r w:rsidRPr="0045627A">
              <w:rPr>
                <w:sz w:val="18"/>
                <w:szCs w:val="18"/>
              </w:rPr>
              <w:t>0</w:t>
            </w:r>
          </w:p>
        </w:tc>
        <w:tc>
          <w:tcPr>
            <w:tcW w:w="1570" w:type="dxa"/>
            <w:shd w:val="clear" w:color="000000" w:fill="9BC2E6"/>
            <w:noWrap/>
            <w:vAlign w:val="center"/>
            <w:hideMark/>
          </w:tcPr>
          <w:p w14:paraId="01D9363D" w14:textId="77777777" w:rsidR="00DB6504" w:rsidRPr="0045627A" w:rsidRDefault="00DB6504" w:rsidP="00DB6504">
            <w:pPr>
              <w:jc w:val="center"/>
              <w:rPr>
                <w:sz w:val="18"/>
                <w:szCs w:val="18"/>
              </w:rPr>
            </w:pPr>
            <w:r w:rsidRPr="0045627A">
              <w:rPr>
                <w:sz w:val="18"/>
                <w:szCs w:val="18"/>
              </w:rPr>
              <w:t>9840</w:t>
            </w:r>
          </w:p>
        </w:tc>
      </w:tr>
      <w:tr w:rsidR="00DB6504" w:rsidRPr="0045627A" w14:paraId="6CED41D7" w14:textId="77777777" w:rsidTr="00EB5A45">
        <w:trPr>
          <w:trHeight w:val="283"/>
        </w:trPr>
        <w:tc>
          <w:tcPr>
            <w:tcW w:w="2694" w:type="dxa"/>
            <w:shd w:val="clear" w:color="auto" w:fill="auto"/>
            <w:vAlign w:val="center"/>
            <w:hideMark/>
          </w:tcPr>
          <w:p w14:paraId="4CA985E5" w14:textId="77777777" w:rsidR="00DB6504" w:rsidRPr="0045627A" w:rsidRDefault="00DB6504" w:rsidP="00DB6504">
            <w:pPr>
              <w:jc w:val="center"/>
              <w:rPr>
                <w:color w:val="000000"/>
                <w:sz w:val="18"/>
                <w:szCs w:val="18"/>
              </w:rPr>
            </w:pPr>
            <w:r w:rsidRPr="0045627A">
              <w:rPr>
                <w:color w:val="000000"/>
                <w:sz w:val="18"/>
                <w:szCs w:val="18"/>
              </w:rPr>
              <w:t xml:space="preserve">Котельная №35 Спортивное СГМУП «ГТС» </w:t>
            </w:r>
          </w:p>
        </w:tc>
        <w:tc>
          <w:tcPr>
            <w:tcW w:w="1040" w:type="dxa"/>
            <w:shd w:val="clear" w:color="auto" w:fill="auto"/>
            <w:noWrap/>
            <w:vAlign w:val="center"/>
            <w:hideMark/>
          </w:tcPr>
          <w:p w14:paraId="1E827BE0" w14:textId="5FA5EB1C" w:rsidR="00DB6504" w:rsidRPr="0045627A" w:rsidRDefault="00EB5A45" w:rsidP="00DB6504">
            <w:pPr>
              <w:jc w:val="center"/>
              <w:rPr>
                <w:sz w:val="18"/>
                <w:szCs w:val="18"/>
              </w:rPr>
            </w:pPr>
            <w:r w:rsidRPr="0045627A">
              <w:rPr>
                <w:sz w:val="18"/>
                <w:szCs w:val="18"/>
              </w:rPr>
              <w:t>0</w:t>
            </w:r>
          </w:p>
        </w:tc>
        <w:tc>
          <w:tcPr>
            <w:tcW w:w="1040" w:type="dxa"/>
            <w:shd w:val="clear" w:color="000000" w:fill="9BC2E6"/>
            <w:noWrap/>
            <w:vAlign w:val="center"/>
            <w:hideMark/>
          </w:tcPr>
          <w:p w14:paraId="0ED6F4D4" w14:textId="1422E8A9" w:rsidR="00DB6504" w:rsidRPr="0045627A" w:rsidRDefault="00EB5A45" w:rsidP="00DB6504">
            <w:pPr>
              <w:jc w:val="center"/>
              <w:rPr>
                <w:sz w:val="18"/>
                <w:szCs w:val="18"/>
              </w:rPr>
            </w:pPr>
            <w:r w:rsidRPr="0045627A">
              <w:rPr>
                <w:sz w:val="18"/>
                <w:szCs w:val="18"/>
              </w:rPr>
              <w:t>14221</w:t>
            </w:r>
          </w:p>
        </w:tc>
        <w:tc>
          <w:tcPr>
            <w:tcW w:w="1040" w:type="dxa"/>
            <w:shd w:val="clear" w:color="auto" w:fill="auto"/>
            <w:noWrap/>
            <w:vAlign w:val="center"/>
            <w:hideMark/>
          </w:tcPr>
          <w:p w14:paraId="677B222F"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79DB559D"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6E70617E"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6859098B"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3AD0138E"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5B8B044D"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7F30F661"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1468E379"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16EB52BB" w14:textId="77777777" w:rsidR="00DB6504" w:rsidRPr="0045627A" w:rsidRDefault="00DB6504" w:rsidP="00DB6504">
            <w:pPr>
              <w:jc w:val="center"/>
              <w:rPr>
                <w:sz w:val="18"/>
                <w:szCs w:val="18"/>
              </w:rPr>
            </w:pPr>
            <w:r w:rsidRPr="0045627A">
              <w:rPr>
                <w:sz w:val="18"/>
                <w:szCs w:val="18"/>
              </w:rPr>
              <w:t>0</w:t>
            </w:r>
          </w:p>
        </w:tc>
        <w:tc>
          <w:tcPr>
            <w:tcW w:w="1570" w:type="dxa"/>
            <w:shd w:val="clear" w:color="auto" w:fill="auto"/>
            <w:noWrap/>
            <w:vAlign w:val="center"/>
            <w:hideMark/>
          </w:tcPr>
          <w:p w14:paraId="5CD18522" w14:textId="77777777" w:rsidR="00DB6504" w:rsidRPr="0045627A" w:rsidRDefault="00DB6504" w:rsidP="00DB6504">
            <w:pPr>
              <w:jc w:val="center"/>
              <w:rPr>
                <w:sz w:val="18"/>
                <w:szCs w:val="18"/>
              </w:rPr>
            </w:pPr>
            <w:r w:rsidRPr="0045627A">
              <w:rPr>
                <w:sz w:val="18"/>
                <w:szCs w:val="18"/>
              </w:rPr>
              <w:t>0</w:t>
            </w:r>
          </w:p>
        </w:tc>
      </w:tr>
      <w:tr w:rsidR="00DB6504" w:rsidRPr="0045627A" w14:paraId="02DC3744" w14:textId="77777777" w:rsidTr="00DB6504">
        <w:trPr>
          <w:trHeight w:val="283"/>
        </w:trPr>
        <w:tc>
          <w:tcPr>
            <w:tcW w:w="2694" w:type="dxa"/>
            <w:shd w:val="clear" w:color="auto" w:fill="auto"/>
            <w:vAlign w:val="center"/>
            <w:hideMark/>
          </w:tcPr>
          <w:p w14:paraId="6503C2CC" w14:textId="77777777" w:rsidR="00DB6504" w:rsidRPr="0045627A" w:rsidRDefault="00DB6504" w:rsidP="00DB6504">
            <w:pPr>
              <w:jc w:val="center"/>
              <w:rPr>
                <w:sz w:val="18"/>
                <w:szCs w:val="18"/>
              </w:rPr>
            </w:pPr>
            <w:r w:rsidRPr="0045627A">
              <w:rPr>
                <w:sz w:val="18"/>
                <w:szCs w:val="18"/>
              </w:rPr>
              <w:t xml:space="preserve">Новая БМК 48 </w:t>
            </w:r>
            <w:proofErr w:type="spellStart"/>
            <w:r w:rsidRPr="0045627A">
              <w:rPr>
                <w:sz w:val="18"/>
                <w:szCs w:val="18"/>
              </w:rPr>
              <w:t>мкр</w:t>
            </w:r>
            <w:proofErr w:type="spellEnd"/>
            <w:r w:rsidRPr="0045627A">
              <w:rPr>
                <w:sz w:val="18"/>
                <w:szCs w:val="18"/>
              </w:rPr>
              <w:t>.</w:t>
            </w:r>
          </w:p>
        </w:tc>
        <w:tc>
          <w:tcPr>
            <w:tcW w:w="1040" w:type="dxa"/>
            <w:shd w:val="clear" w:color="auto" w:fill="auto"/>
            <w:noWrap/>
            <w:vAlign w:val="center"/>
            <w:hideMark/>
          </w:tcPr>
          <w:p w14:paraId="5C550950" w14:textId="77777777" w:rsidR="00DB6504" w:rsidRPr="0045627A" w:rsidRDefault="00DB6504" w:rsidP="00DB6504">
            <w:pPr>
              <w:jc w:val="center"/>
              <w:rPr>
                <w:sz w:val="18"/>
                <w:szCs w:val="18"/>
              </w:rPr>
            </w:pPr>
            <w:r w:rsidRPr="0045627A">
              <w:rPr>
                <w:sz w:val="18"/>
                <w:szCs w:val="18"/>
              </w:rPr>
              <w:t>0</w:t>
            </w:r>
          </w:p>
        </w:tc>
        <w:tc>
          <w:tcPr>
            <w:tcW w:w="1040" w:type="dxa"/>
            <w:shd w:val="clear" w:color="auto" w:fill="auto"/>
            <w:noWrap/>
            <w:vAlign w:val="center"/>
            <w:hideMark/>
          </w:tcPr>
          <w:p w14:paraId="45532FE8" w14:textId="77777777" w:rsidR="00DB6504" w:rsidRPr="0045627A" w:rsidRDefault="00DB6504" w:rsidP="00DB6504">
            <w:pPr>
              <w:jc w:val="center"/>
              <w:rPr>
                <w:sz w:val="18"/>
                <w:szCs w:val="18"/>
              </w:rPr>
            </w:pPr>
            <w:r w:rsidRPr="0045627A">
              <w:rPr>
                <w:sz w:val="18"/>
                <w:szCs w:val="18"/>
              </w:rPr>
              <w:t>0</w:t>
            </w:r>
          </w:p>
        </w:tc>
        <w:tc>
          <w:tcPr>
            <w:tcW w:w="1040" w:type="dxa"/>
            <w:shd w:val="clear" w:color="auto" w:fill="auto"/>
            <w:noWrap/>
            <w:vAlign w:val="center"/>
            <w:hideMark/>
          </w:tcPr>
          <w:p w14:paraId="2361BC10"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7778710D"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6295E540" w14:textId="77777777" w:rsidR="00DB6504" w:rsidRPr="0045627A" w:rsidRDefault="00DB6504" w:rsidP="00DB6504">
            <w:pPr>
              <w:jc w:val="center"/>
              <w:rPr>
                <w:sz w:val="18"/>
                <w:szCs w:val="18"/>
              </w:rPr>
            </w:pPr>
            <w:r w:rsidRPr="0045627A">
              <w:rPr>
                <w:sz w:val="18"/>
                <w:szCs w:val="18"/>
              </w:rPr>
              <w:t>0</w:t>
            </w:r>
          </w:p>
        </w:tc>
        <w:tc>
          <w:tcPr>
            <w:tcW w:w="1039" w:type="dxa"/>
            <w:shd w:val="clear" w:color="000000" w:fill="9BC2E6"/>
            <w:noWrap/>
            <w:vAlign w:val="center"/>
            <w:hideMark/>
          </w:tcPr>
          <w:p w14:paraId="2B88A6E3" w14:textId="77777777" w:rsidR="00DB6504" w:rsidRPr="0045627A" w:rsidRDefault="00DB6504" w:rsidP="00DB6504">
            <w:pPr>
              <w:jc w:val="center"/>
              <w:rPr>
                <w:sz w:val="18"/>
                <w:szCs w:val="18"/>
              </w:rPr>
            </w:pPr>
            <w:r w:rsidRPr="0045627A">
              <w:rPr>
                <w:sz w:val="18"/>
                <w:szCs w:val="18"/>
              </w:rPr>
              <w:t>15811</w:t>
            </w:r>
          </w:p>
        </w:tc>
        <w:tc>
          <w:tcPr>
            <w:tcW w:w="1039" w:type="dxa"/>
            <w:shd w:val="clear" w:color="000000" w:fill="9BC2E6"/>
            <w:noWrap/>
            <w:vAlign w:val="center"/>
            <w:hideMark/>
          </w:tcPr>
          <w:p w14:paraId="347715C0" w14:textId="77777777" w:rsidR="00DB6504" w:rsidRPr="0045627A" w:rsidRDefault="00DB6504" w:rsidP="00DB6504">
            <w:pPr>
              <w:jc w:val="center"/>
              <w:rPr>
                <w:sz w:val="18"/>
                <w:szCs w:val="18"/>
              </w:rPr>
            </w:pPr>
            <w:r w:rsidRPr="0045627A">
              <w:rPr>
                <w:sz w:val="18"/>
                <w:szCs w:val="18"/>
              </w:rPr>
              <w:t>7905</w:t>
            </w:r>
          </w:p>
        </w:tc>
        <w:tc>
          <w:tcPr>
            <w:tcW w:w="1039" w:type="dxa"/>
            <w:shd w:val="clear" w:color="000000" w:fill="9BC2E6"/>
            <w:noWrap/>
            <w:vAlign w:val="center"/>
            <w:hideMark/>
          </w:tcPr>
          <w:p w14:paraId="578A44EF" w14:textId="77777777" w:rsidR="00DB6504" w:rsidRPr="0045627A" w:rsidRDefault="00DB6504" w:rsidP="00DB6504">
            <w:pPr>
              <w:jc w:val="center"/>
              <w:rPr>
                <w:sz w:val="18"/>
                <w:szCs w:val="18"/>
              </w:rPr>
            </w:pPr>
            <w:r w:rsidRPr="0045627A">
              <w:rPr>
                <w:sz w:val="18"/>
                <w:szCs w:val="18"/>
              </w:rPr>
              <w:t>6416</w:t>
            </w:r>
          </w:p>
        </w:tc>
        <w:tc>
          <w:tcPr>
            <w:tcW w:w="1039" w:type="dxa"/>
            <w:shd w:val="clear" w:color="auto" w:fill="auto"/>
            <w:noWrap/>
            <w:vAlign w:val="center"/>
            <w:hideMark/>
          </w:tcPr>
          <w:p w14:paraId="6E836B06"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42ADBC17"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1E15A263" w14:textId="77777777" w:rsidR="00DB6504" w:rsidRPr="0045627A" w:rsidRDefault="00DB6504" w:rsidP="00DB6504">
            <w:pPr>
              <w:jc w:val="center"/>
              <w:rPr>
                <w:sz w:val="18"/>
                <w:szCs w:val="18"/>
              </w:rPr>
            </w:pPr>
            <w:r w:rsidRPr="0045627A">
              <w:rPr>
                <w:sz w:val="18"/>
                <w:szCs w:val="18"/>
              </w:rPr>
              <w:t>0</w:t>
            </w:r>
          </w:p>
        </w:tc>
        <w:tc>
          <w:tcPr>
            <w:tcW w:w="1570" w:type="dxa"/>
            <w:shd w:val="clear" w:color="auto" w:fill="auto"/>
            <w:noWrap/>
            <w:vAlign w:val="center"/>
            <w:hideMark/>
          </w:tcPr>
          <w:p w14:paraId="3F03763F" w14:textId="77777777" w:rsidR="00DB6504" w:rsidRPr="0045627A" w:rsidRDefault="00DB6504" w:rsidP="00DB6504">
            <w:pPr>
              <w:jc w:val="center"/>
              <w:rPr>
                <w:sz w:val="18"/>
                <w:szCs w:val="18"/>
              </w:rPr>
            </w:pPr>
            <w:r w:rsidRPr="0045627A">
              <w:rPr>
                <w:sz w:val="18"/>
                <w:szCs w:val="18"/>
              </w:rPr>
              <w:t>0</w:t>
            </w:r>
          </w:p>
        </w:tc>
      </w:tr>
      <w:tr w:rsidR="00DB6504" w:rsidRPr="0045627A" w14:paraId="1032805D" w14:textId="77777777" w:rsidTr="00DB6504">
        <w:trPr>
          <w:trHeight w:val="283"/>
        </w:trPr>
        <w:tc>
          <w:tcPr>
            <w:tcW w:w="2694" w:type="dxa"/>
            <w:shd w:val="clear" w:color="auto" w:fill="auto"/>
            <w:vAlign w:val="center"/>
            <w:hideMark/>
          </w:tcPr>
          <w:p w14:paraId="5540E027" w14:textId="77777777" w:rsidR="00DB6504" w:rsidRPr="0045627A" w:rsidRDefault="00DB6504" w:rsidP="00DB6504">
            <w:pPr>
              <w:jc w:val="center"/>
              <w:rPr>
                <w:color w:val="000000"/>
                <w:sz w:val="18"/>
                <w:szCs w:val="18"/>
              </w:rPr>
            </w:pPr>
            <w:r w:rsidRPr="0045627A">
              <w:rPr>
                <w:color w:val="000000"/>
                <w:sz w:val="18"/>
                <w:szCs w:val="18"/>
              </w:rPr>
              <w:t>Котельная №3 СГМУП «ГТС»</w:t>
            </w:r>
          </w:p>
        </w:tc>
        <w:tc>
          <w:tcPr>
            <w:tcW w:w="1040" w:type="dxa"/>
            <w:shd w:val="clear" w:color="000000" w:fill="9BC2E6"/>
            <w:noWrap/>
            <w:vAlign w:val="center"/>
            <w:hideMark/>
          </w:tcPr>
          <w:p w14:paraId="34E417B4" w14:textId="77777777" w:rsidR="00DB6504" w:rsidRPr="0045627A" w:rsidRDefault="00DB6504" w:rsidP="00DB6504">
            <w:pPr>
              <w:jc w:val="center"/>
              <w:rPr>
                <w:sz w:val="18"/>
                <w:szCs w:val="18"/>
              </w:rPr>
            </w:pPr>
            <w:r w:rsidRPr="0045627A">
              <w:rPr>
                <w:sz w:val="18"/>
                <w:szCs w:val="18"/>
              </w:rPr>
              <w:t>1381</w:t>
            </w:r>
          </w:p>
        </w:tc>
        <w:tc>
          <w:tcPr>
            <w:tcW w:w="1040" w:type="dxa"/>
            <w:shd w:val="clear" w:color="auto" w:fill="auto"/>
            <w:noWrap/>
            <w:vAlign w:val="center"/>
            <w:hideMark/>
          </w:tcPr>
          <w:p w14:paraId="2D6E3593" w14:textId="77777777" w:rsidR="00DB6504" w:rsidRPr="0045627A" w:rsidRDefault="00DB6504" w:rsidP="00DB6504">
            <w:pPr>
              <w:jc w:val="center"/>
              <w:rPr>
                <w:sz w:val="18"/>
                <w:szCs w:val="18"/>
              </w:rPr>
            </w:pPr>
            <w:r w:rsidRPr="0045627A">
              <w:rPr>
                <w:sz w:val="18"/>
                <w:szCs w:val="18"/>
              </w:rPr>
              <w:t>0</w:t>
            </w:r>
          </w:p>
        </w:tc>
        <w:tc>
          <w:tcPr>
            <w:tcW w:w="1040" w:type="dxa"/>
            <w:shd w:val="clear" w:color="auto" w:fill="auto"/>
            <w:noWrap/>
            <w:vAlign w:val="center"/>
            <w:hideMark/>
          </w:tcPr>
          <w:p w14:paraId="780A126E"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3571F17C" w14:textId="77777777" w:rsidR="00DB6504" w:rsidRPr="0045627A" w:rsidRDefault="00DB6504" w:rsidP="00DB6504">
            <w:pPr>
              <w:jc w:val="center"/>
              <w:rPr>
                <w:sz w:val="18"/>
                <w:szCs w:val="18"/>
              </w:rPr>
            </w:pPr>
            <w:r w:rsidRPr="0045627A">
              <w:rPr>
                <w:sz w:val="18"/>
                <w:szCs w:val="18"/>
              </w:rPr>
              <w:t>0</w:t>
            </w:r>
          </w:p>
        </w:tc>
        <w:tc>
          <w:tcPr>
            <w:tcW w:w="1039" w:type="dxa"/>
            <w:shd w:val="clear" w:color="000000" w:fill="9BC2E6"/>
            <w:noWrap/>
            <w:vAlign w:val="center"/>
            <w:hideMark/>
          </w:tcPr>
          <w:p w14:paraId="6F49EEB2" w14:textId="77777777" w:rsidR="00DB6504" w:rsidRPr="0045627A" w:rsidRDefault="00DB6504" w:rsidP="00DB6504">
            <w:pPr>
              <w:jc w:val="center"/>
              <w:rPr>
                <w:sz w:val="18"/>
                <w:szCs w:val="18"/>
              </w:rPr>
            </w:pPr>
            <w:r w:rsidRPr="0045627A">
              <w:rPr>
                <w:sz w:val="18"/>
                <w:szCs w:val="18"/>
              </w:rPr>
              <w:t>1343</w:t>
            </w:r>
          </w:p>
        </w:tc>
        <w:tc>
          <w:tcPr>
            <w:tcW w:w="1039" w:type="dxa"/>
            <w:shd w:val="clear" w:color="000000" w:fill="9BC2E6"/>
            <w:noWrap/>
            <w:vAlign w:val="center"/>
            <w:hideMark/>
          </w:tcPr>
          <w:p w14:paraId="02571BE7" w14:textId="77777777" w:rsidR="00DB6504" w:rsidRPr="0045627A" w:rsidRDefault="00DB6504" w:rsidP="00DB6504">
            <w:pPr>
              <w:jc w:val="center"/>
              <w:rPr>
                <w:sz w:val="18"/>
                <w:szCs w:val="18"/>
              </w:rPr>
            </w:pPr>
            <w:r w:rsidRPr="0045627A">
              <w:rPr>
                <w:sz w:val="18"/>
                <w:szCs w:val="18"/>
              </w:rPr>
              <w:t>1343</w:t>
            </w:r>
          </w:p>
        </w:tc>
        <w:tc>
          <w:tcPr>
            <w:tcW w:w="1039" w:type="dxa"/>
            <w:shd w:val="clear" w:color="auto" w:fill="auto"/>
            <w:noWrap/>
            <w:vAlign w:val="center"/>
            <w:hideMark/>
          </w:tcPr>
          <w:p w14:paraId="62D61C7F"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4B101B17"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43EC21DD"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54DBF353"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1512A167" w14:textId="77777777" w:rsidR="00DB6504" w:rsidRPr="0045627A" w:rsidRDefault="00DB6504" w:rsidP="00DB6504">
            <w:pPr>
              <w:jc w:val="center"/>
              <w:rPr>
                <w:sz w:val="18"/>
                <w:szCs w:val="18"/>
              </w:rPr>
            </w:pPr>
            <w:r w:rsidRPr="0045627A">
              <w:rPr>
                <w:sz w:val="18"/>
                <w:szCs w:val="18"/>
              </w:rPr>
              <w:t>0</w:t>
            </w:r>
          </w:p>
        </w:tc>
        <w:tc>
          <w:tcPr>
            <w:tcW w:w="1570" w:type="dxa"/>
            <w:shd w:val="clear" w:color="auto" w:fill="auto"/>
            <w:noWrap/>
            <w:vAlign w:val="center"/>
            <w:hideMark/>
          </w:tcPr>
          <w:p w14:paraId="06C6B5A0" w14:textId="77777777" w:rsidR="00DB6504" w:rsidRPr="0045627A" w:rsidRDefault="00DB6504" w:rsidP="00DB6504">
            <w:pPr>
              <w:jc w:val="center"/>
              <w:rPr>
                <w:sz w:val="18"/>
                <w:szCs w:val="18"/>
              </w:rPr>
            </w:pPr>
            <w:r w:rsidRPr="0045627A">
              <w:rPr>
                <w:sz w:val="18"/>
                <w:szCs w:val="18"/>
              </w:rPr>
              <w:t>0</w:t>
            </w:r>
          </w:p>
        </w:tc>
      </w:tr>
      <w:tr w:rsidR="00DB6504" w:rsidRPr="0045627A" w14:paraId="49B5E7DD" w14:textId="77777777" w:rsidTr="00DB6504">
        <w:trPr>
          <w:trHeight w:val="283"/>
        </w:trPr>
        <w:tc>
          <w:tcPr>
            <w:tcW w:w="2694" w:type="dxa"/>
            <w:shd w:val="clear" w:color="auto" w:fill="auto"/>
            <w:vAlign w:val="center"/>
            <w:hideMark/>
          </w:tcPr>
          <w:p w14:paraId="7C731CF7" w14:textId="77777777" w:rsidR="00DB6504" w:rsidRPr="0045627A" w:rsidRDefault="00DB6504" w:rsidP="00DB6504">
            <w:pPr>
              <w:jc w:val="center"/>
              <w:rPr>
                <w:color w:val="000000"/>
                <w:sz w:val="18"/>
                <w:szCs w:val="18"/>
              </w:rPr>
            </w:pPr>
            <w:r w:rsidRPr="0045627A">
              <w:rPr>
                <w:color w:val="000000"/>
                <w:sz w:val="18"/>
                <w:szCs w:val="18"/>
              </w:rPr>
              <w:t>Котельная №1 СГМУП «ГТС»</w:t>
            </w:r>
          </w:p>
        </w:tc>
        <w:tc>
          <w:tcPr>
            <w:tcW w:w="1040" w:type="dxa"/>
            <w:shd w:val="clear" w:color="000000" w:fill="9BC2E6"/>
            <w:noWrap/>
            <w:vAlign w:val="center"/>
            <w:hideMark/>
          </w:tcPr>
          <w:p w14:paraId="672B1DDF" w14:textId="77777777" w:rsidR="00DB6504" w:rsidRPr="0045627A" w:rsidRDefault="00DB6504" w:rsidP="00DB6504">
            <w:pPr>
              <w:jc w:val="center"/>
              <w:rPr>
                <w:sz w:val="18"/>
                <w:szCs w:val="18"/>
              </w:rPr>
            </w:pPr>
            <w:r w:rsidRPr="0045627A">
              <w:rPr>
                <w:sz w:val="18"/>
                <w:szCs w:val="18"/>
              </w:rPr>
              <w:t>1882</w:t>
            </w:r>
          </w:p>
        </w:tc>
        <w:tc>
          <w:tcPr>
            <w:tcW w:w="1040" w:type="dxa"/>
            <w:shd w:val="clear" w:color="000000" w:fill="9BC2E6"/>
            <w:noWrap/>
            <w:vAlign w:val="center"/>
            <w:hideMark/>
          </w:tcPr>
          <w:p w14:paraId="7C25F4CF" w14:textId="77777777" w:rsidR="00DB6504" w:rsidRPr="0045627A" w:rsidRDefault="00DB6504" w:rsidP="00DB6504">
            <w:pPr>
              <w:jc w:val="center"/>
              <w:rPr>
                <w:sz w:val="18"/>
                <w:szCs w:val="18"/>
              </w:rPr>
            </w:pPr>
            <w:r w:rsidRPr="0045627A">
              <w:rPr>
                <w:sz w:val="18"/>
                <w:szCs w:val="18"/>
              </w:rPr>
              <w:t>592</w:t>
            </w:r>
          </w:p>
        </w:tc>
        <w:tc>
          <w:tcPr>
            <w:tcW w:w="1040" w:type="dxa"/>
            <w:shd w:val="clear" w:color="000000" w:fill="9BC2E6"/>
            <w:noWrap/>
            <w:vAlign w:val="center"/>
            <w:hideMark/>
          </w:tcPr>
          <w:p w14:paraId="572DB29E" w14:textId="77777777" w:rsidR="00DB6504" w:rsidRPr="0045627A" w:rsidRDefault="00DB6504" w:rsidP="00DB6504">
            <w:pPr>
              <w:jc w:val="center"/>
              <w:rPr>
                <w:sz w:val="18"/>
                <w:szCs w:val="18"/>
              </w:rPr>
            </w:pPr>
            <w:r w:rsidRPr="0045627A">
              <w:rPr>
                <w:sz w:val="18"/>
                <w:szCs w:val="18"/>
              </w:rPr>
              <w:t>592</w:t>
            </w:r>
          </w:p>
        </w:tc>
        <w:tc>
          <w:tcPr>
            <w:tcW w:w="1039" w:type="dxa"/>
            <w:shd w:val="clear" w:color="000000" w:fill="9BC2E6"/>
            <w:noWrap/>
            <w:vAlign w:val="center"/>
            <w:hideMark/>
          </w:tcPr>
          <w:p w14:paraId="0F2A3656" w14:textId="77777777" w:rsidR="00DB6504" w:rsidRPr="0045627A" w:rsidRDefault="00DB6504" w:rsidP="00DB6504">
            <w:pPr>
              <w:jc w:val="center"/>
              <w:rPr>
                <w:sz w:val="18"/>
                <w:szCs w:val="18"/>
              </w:rPr>
            </w:pPr>
            <w:r w:rsidRPr="0045627A">
              <w:rPr>
                <w:sz w:val="18"/>
                <w:szCs w:val="18"/>
              </w:rPr>
              <w:t>592</w:t>
            </w:r>
          </w:p>
        </w:tc>
        <w:tc>
          <w:tcPr>
            <w:tcW w:w="1039" w:type="dxa"/>
            <w:shd w:val="clear" w:color="000000" w:fill="9BC2E6"/>
            <w:noWrap/>
            <w:vAlign w:val="center"/>
            <w:hideMark/>
          </w:tcPr>
          <w:p w14:paraId="61733A09" w14:textId="77777777" w:rsidR="00DB6504" w:rsidRPr="0045627A" w:rsidRDefault="00DB6504" w:rsidP="00DB6504">
            <w:pPr>
              <w:jc w:val="center"/>
              <w:rPr>
                <w:sz w:val="18"/>
                <w:szCs w:val="18"/>
              </w:rPr>
            </w:pPr>
            <w:r w:rsidRPr="0045627A">
              <w:rPr>
                <w:sz w:val="18"/>
                <w:szCs w:val="18"/>
              </w:rPr>
              <w:t>592</w:t>
            </w:r>
          </w:p>
        </w:tc>
        <w:tc>
          <w:tcPr>
            <w:tcW w:w="1039" w:type="dxa"/>
            <w:shd w:val="clear" w:color="000000" w:fill="9BC2E6"/>
            <w:noWrap/>
            <w:vAlign w:val="center"/>
            <w:hideMark/>
          </w:tcPr>
          <w:p w14:paraId="1C865F56" w14:textId="77777777" w:rsidR="00DB6504" w:rsidRPr="0045627A" w:rsidRDefault="00DB6504" w:rsidP="00DB6504">
            <w:pPr>
              <w:jc w:val="center"/>
              <w:rPr>
                <w:sz w:val="18"/>
                <w:szCs w:val="18"/>
              </w:rPr>
            </w:pPr>
            <w:r w:rsidRPr="0045627A">
              <w:rPr>
                <w:sz w:val="18"/>
                <w:szCs w:val="18"/>
              </w:rPr>
              <w:t>592</w:t>
            </w:r>
          </w:p>
        </w:tc>
        <w:tc>
          <w:tcPr>
            <w:tcW w:w="1039" w:type="dxa"/>
            <w:shd w:val="clear" w:color="000000" w:fill="9BC2E6"/>
            <w:noWrap/>
            <w:vAlign w:val="center"/>
            <w:hideMark/>
          </w:tcPr>
          <w:p w14:paraId="6A042794" w14:textId="77777777" w:rsidR="00DB6504" w:rsidRPr="0045627A" w:rsidRDefault="00DB6504" w:rsidP="00DB6504">
            <w:pPr>
              <w:jc w:val="center"/>
              <w:rPr>
                <w:sz w:val="18"/>
                <w:szCs w:val="18"/>
              </w:rPr>
            </w:pPr>
            <w:r w:rsidRPr="0045627A">
              <w:rPr>
                <w:sz w:val="18"/>
                <w:szCs w:val="18"/>
              </w:rPr>
              <w:t>592</w:t>
            </w:r>
          </w:p>
        </w:tc>
        <w:tc>
          <w:tcPr>
            <w:tcW w:w="1039" w:type="dxa"/>
            <w:shd w:val="clear" w:color="auto" w:fill="auto"/>
            <w:noWrap/>
            <w:vAlign w:val="center"/>
            <w:hideMark/>
          </w:tcPr>
          <w:p w14:paraId="3C6F4197"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13341C1E"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512771B4" w14:textId="77777777" w:rsidR="00DB6504" w:rsidRPr="0045627A" w:rsidRDefault="00DB6504" w:rsidP="00DB6504">
            <w:pPr>
              <w:jc w:val="center"/>
              <w:rPr>
                <w:sz w:val="18"/>
                <w:szCs w:val="18"/>
              </w:rPr>
            </w:pPr>
            <w:r w:rsidRPr="0045627A">
              <w:rPr>
                <w:sz w:val="18"/>
                <w:szCs w:val="18"/>
              </w:rPr>
              <w:t>0</w:t>
            </w:r>
          </w:p>
        </w:tc>
        <w:tc>
          <w:tcPr>
            <w:tcW w:w="1039" w:type="dxa"/>
            <w:shd w:val="clear" w:color="000000" w:fill="9BC2E6"/>
            <w:noWrap/>
            <w:vAlign w:val="center"/>
            <w:hideMark/>
          </w:tcPr>
          <w:p w14:paraId="7141F92E" w14:textId="77777777" w:rsidR="00DB6504" w:rsidRPr="0045627A" w:rsidRDefault="00DB6504" w:rsidP="00DB6504">
            <w:pPr>
              <w:jc w:val="center"/>
              <w:rPr>
                <w:sz w:val="18"/>
                <w:szCs w:val="18"/>
              </w:rPr>
            </w:pPr>
            <w:r w:rsidRPr="0045627A">
              <w:rPr>
                <w:sz w:val="18"/>
                <w:szCs w:val="18"/>
              </w:rPr>
              <w:t>3437</w:t>
            </w:r>
          </w:p>
        </w:tc>
        <w:tc>
          <w:tcPr>
            <w:tcW w:w="1570" w:type="dxa"/>
            <w:shd w:val="clear" w:color="auto" w:fill="auto"/>
            <w:noWrap/>
            <w:vAlign w:val="center"/>
            <w:hideMark/>
          </w:tcPr>
          <w:p w14:paraId="0B013E0B" w14:textId="77777777" w:rsidR="00DB6504" w:rsidRPr="0045627A" w:rsidRDefault="00DB6504" w:rsidP="00DB6504">
            <w:pPr>
              <w:jc w:val="center"/>
              <w:rPr>
                <w:sz w:val="18"/>
                <w:szCs w:val="18"/>
              </w:rPr>
            </w:pPr>
            <w:r w:rsidRPr="0045627A">
              <w:rPr>
                <w:sz w:val="18"/>
                <w:szCs w:val="18"/>
              </w:rPr>
              <w:t>0</w:t>
            </w:r>
          </w:p>
        </w:tc>
      </w:tr>
      <w:tr w:rsidR="00DB6504" w:rsidRPr="0045627A" w14:paraId="7F752A7E" w14:textId="77777777" w:rsidTr="00DB6504">
        <w:trPr>
          <w:trHeight w:val="283"/>
        </w:trPr>
        <w:tc>
          <w:tcPr>
            <w:tcW w:w="2694" w:type="dxa"/>
            <w:shd w:val="clear" w:color="auto" w:fill="auto"/>
            <w:vAlign w:val="center"/>
            <w:hideMark/>
          </w:tcPr>
          <w:p w14:paraId="628CE825" w14:textId="77777777" w:rsidR="00DB6504" w:rsidRPr="0045627A" w:rsidRDefault="00DB6504" w:rsidP="00DB6504">
            <w:pPr>
              <w:jc w:val="center"/>
              <w:rPr>
                <w:color w:val="000000"/>
                <w:sz w:val="18"/>
                <w:szCs w:val="18"/>
              </w:rPr>
            </w:pPr>
            <w:r w:rsidRPr="0045627A">
              <w:rPr>
                <w:color w:val="000000"/>
                <w:sz w:val="18"/>
                <w:szCs w:val="18"/>
              </w:rPr>
              <w:t>Котельная №14 СГМУП «ГТС»</w:t>
            </w:r>
          </w:p>
        </w:tc>
        <w:tc>
          <w:tcPr>
            <w:tcW w:w="1040" w:type="dxa"/>
            <w:shd w:val="clear" w:color="auto" w:fill="auto"/>
            <w:noWrap/>
            <w:vAlign w:val="center"/>
            <w:hideMark/>
          </w:tcPr>
          <w:p w14:paraId="52B2ABA2" w14:textId="77777777" w:rsidR="00DB6504" w:rsidRPr="0045627A" w:rsidRDefault="00DB6504" w:rsidP="00DB6504">
            <w:pPr>
              <w:jc w:val="center"/>
              <w:rPr>
                <w:sz w:val="18"/>
                <w:szCs w:val="18"/>
              </w:rPr>
            </w:pPr>
            <w:r w:rsidRPr="0045627A">
              <w:rPr>
                <w:sz w:val="18"/>
                <w:szCs w:val="18"/>
              </w:rPr>
              <w:t>0</w:t>
            </w:r>
          </w:p>
        </w:tc>
        <w:tc>
          <w:tcPr>
            <w:tcW w:w="1040" w:type="dxa"/>
            <w:shd w:val="clear" w:color="000000" w:fill="9BC2E6"/>
            <w:noWrap/>
            <w:vAlign w:val="center"/>
            <w:hideMark/>
          </w:tcPr>
          <w:p w14:paraId="2B6F37AD" w14:textId="77777777" w:rsidR="00DB6504" w:rsidRPr="0045627A" w:rsidRDefault="00DB6504" w:rsidP="00DB6504">
            <w:pPr>
              <w:jc w:val="center"/>
              <w:rPr>
                <w:sz w:val="18"/>
                <w:szCs w:val="18"/>
              </w:rPr>
            </w:pPr>
            <w:r w:rsidRPr="0045627A">
              <w:rPr>
                <w:sz w:val="18"/>
                <w:szCs w:val="18"/>
              </w:rPr>
              <w:t>11311</w:t>
            </w:r>
          </w:p>
        </w:tc>
        <w:tc>
          <w:tcPr>
            <w:tcW w:w="1040" w:type="dxa"/>
            <w:shd w:val="clear" w:color="000000" w:fill="9BC2E6"/>
            <w:noWrap/>
            <w:vAlign w:val="center"/>
            <w:hideMark/>
          </w:tcPr>
          <w:p w14:paraId="64B7A8CF" w14:textId="77777777" w:rsidR="00DB6504" w:rsidRPr="0045627A" w:rsidRDefault="00DB6504" w:rsidP="00DB6504">
            <w:pPr>
              <w:jc w:val="center"/>
              <w:rPr>
                <w:sz w:val="18"/>
                <w:szCs w:val="18"/>
              </w:rPr>
            </w:pPr>
            <w:r w:rsidRPr="0045627A">
              <w:rPr>
                <w:sz w:val="18"/>
                <w:szCs w:val="18"/>
              </w:rPr>
              <w:t>5425</w:t>
            </w:r>
          </w:p>
        </w:tc>
        <w:tc>
          <w:tcPr>
            <w:tcW w:w="1039" w:type="dxa"/>
            <w:shd w:val="clear" w:color="000000" w:fill="9BC2E6"/>
            <w:noWrap/>
            <w:vAlign w:val="center"/>
            <w:hideMark/>
          </w:tcPr>
          <w:p w14:paraId="74D3F98B" w14:textId="77777777" w:rsidR="00DB6504" w:rsidRPr="0045627A" w:rsidRDefault="00DB6504" w:rsidP="00DB6504">
            <w:pPr>
              <w:jc w:val="center"/>
              <w:rPr>
                <w:sz w:val="18"/>
                <w:szCs w:val="18"/>
              </w:rPr>
            </w:pPr>
            <w:r w:rsidRPr="0045627A">
              <w:rPr>
                <w:sz w:val="18"/>
                <w:szCs w:val="18"/>
              </w:rPr>
              <w:t>1343</w:t>
            </w:r>
          </w:p>
        </w:tc>
        <w:tc>
          <w:tcPr>
            <w:tcW w:w="1039" w:type="dxa"/>
            <w:shd w:val="clear" w:color="000000" w:fill="9BC2E6"/>
            <w:noWrap/>
            <w:vAlign w:val="center"/>
            <w:hideMark/>
          </w:tcPr>
          <w:p w14:paraId="03193C5D" w14:textId="77777777" w:rsidR="00DB6504" w:rsidRPr="0045627A" w:rsidRDefault="00DB6504" w:rsidP="00DB6504">
            <w:pPr>
              <w:jc w:val="center"/>
              <w:rPr>
                <w:sz w:val="18"/>
                <w:szCs w:val="18"/>
              </w:rPr>
            </w:pPr>
            <w:r w:rsidRPr="0045627A">
              <w:rPr>
                <w:sz w:val="18"/>
                <w:szCs w:val="18"/>
              </w:rPr>
              <w:t>7321</w:t>
            </w:r>
          </w:p>
        </w:tc>
        <w:tc>
          <w:tcPr>
            <w:tcW w:w="1039" w:type="dxa"/>
            <w:shd w:val="clear" w:color="auto" w:fill="auto"/>
            <w:noWrap/>
            <w:vAlign w:val="center"/>
            <w:hideMark/>
          </w:tcPr>
          <w:p w14:paraId="7A2D80CA"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3EB2D0C1"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6CFF40F8"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176C6787"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34CC5C38" w14:textId="77777777" w:rsidR="00DB6504" w:rsidRPr="0045627A" w:rsidRDefault="00DB6504" w:rsidP="00DB6504">
            <w:pPr>
              <w:jc w:val="center"/>
              <w:rPr>
                <w:sz w:val="18"/>
                <w:szCs w:val="18"/>
              </w:rPr>
            </w:pPr>
            <w:r w:rsidRPr="0045627A">
              <w:rPr>
                <w:sz w:val="18"/>
                <w:szCs w:val="18"/>
              </w:rPr>
              <w:t>0</w:t>
            </w:r>
          </w:p>
        </w:tc>
        <w:tc>
          <w:tcPr>
            <w:tcW w:w="1039" w:type="dxa"/>
            <w:shd w:val="clear" w:color="000000" w:fill="9BC2E6"/>
            <w:noWrap/>
            <w:vAlign w:val="center"/>
            <w:hideMark/>
          </w:tcPr>
          <w:p w14:paraId="1EFA9056" w14:textId="77777777" w:rsidR="00DB6504" w:rsidRPr="0045627A" w:rsidRDefault="00DB6504" w:rsidP="00DB6504">
            <w:pPr>
              <w:jc w:val="center"/>
              <w:rPr>
                <w:sz w:val="18"/>
                <w:szCs w:val="18"/>
              </w:rPr>
            </w:pPr>
            <w:r w:rsidRPr="0045627A">
              <w:rPr>
                <w:sz w:val="18"/>
                <w:szCs w:val="18"/>
              </w:rPr>
              <w:t>49757</w:t>
            </w:r>
          </w:p>
        </w:tc>
        <w:tc>
          <w:tcPr>
            <w:tcW w:w="1570" w:type="dxa"/>
            <w:shd w:val="clear" w:color="auto" w:fill="auto"/>
            <w:noWrap/>
            <w:vAlign w:val="center"/>
            <w:hideMark/>
          </w:tcPr>
          <w:p w14:paraId="0D7FEB5E" w14:textId="77777777" w:rsidR="00DB6504" w:rsidRPr="0045627A" w:rsidRDefault="00DB6504" w:rsidP="00DB6504">
            <w:pPr>
              <w:jc w:val="center"/>
              <w:rPr>
                <w:sz w:val="18"/>
                <w:szCs w:val="18"/>
              </w:rPr>
            </w:pPr>
            <w:r w:rsidRPr="0045627A">
              <w:rPr>
                <w:sz w:val="18"/>
                <w:szCs w:val="18"/>
              </w:rPr>
              <w:t>0</w:t>
            </w:r>
          </w:p>
        </w:tc>
      </w:tr>
      <w:tr w:rsidR="00DB6504" w:rsidRPr="0045627A" w14:paraId="0482A3E9" w14:textId="77777777" w:rsidTr="00DB6504">
        <w:trPr>
          <w:trHeight w:val="283"/>
        </w:trPr>
        <w:tc>
          <w:tcPr>
            <w:tcW w:w="2694" w:type="dxa"/>
            <w:shd w:val="clear" w:color="auto" w:fill="auto"/>
            <w:vAlign w:val="center"/>
            <w:hideMark/>
          </w:tcPr>
          <w:p w14:paraId="4CEC3090" w14:textId="77777777" w:rsidR="00DB6504" w:rsidRPr="0045627A" w:rsidRDefault="00DB6504" w:rsidP="00DB6504">
            <w:pPr>
              <w:jc w:val="center"/>
              <w:rPr>
                <w:color w:val="000000"/>
                <w:sz w:val="18"/>
                <w:szCs w:val="18"/>
              </w:rPr>
            </w:pPr>
            <w:r w:rsidRPr="0045627A">
              <w:rPr>
                <w:color w:val="000000"/>
                <w:sz w:val="18"/>
                <w:szCs w:val="18"/>
              </w:rPr>
              <w:t>Котельная №28 п. Юность СГМУП «ГТС»</w:t>
            </w:r>
          </w:p>
        </w:tc>
        <w:tc>
          <w:tcPr>
            <w:tcW w:w="1040" w:type="dxa"/>
            <w:shd w:val="clear" w:color="000000" w:fill="9BC2E6"/>
            <w:noWrap/>
            <w:vAlign w:val="center"/>
            <w:hideMark/>
          </w:tcPr>
          <w:p w14:paraId="1C0FE9D8" w14:textId="77777777" w:rsidR="00DB6504" w:rsidRPr="0045627A" w:rsidRDefault="00DB6504" w:rsidP="00DB6504">
            <w:pPr>
              <w:jc w:val="center"/>
              <w:rPr>
                <w:sz w:val="18"/>
                <w:szCs w:val="18"/>
              </w:rPr>
            </w:pPr>
            <w:r w:rsidRPr="0045627A">
              <w:rPr>
                <w:sz w:val="18"/>
                <w:szCs w:val="18"/>
              </w:rPr>
              <w:t>36423</w:t>
            </w:r>
          </w:p>
        </w:tc>
        <w:tc>
          <w:tcPr>
            <w:tcW w:w="1040" w:type="dxa"/>
            <w:shd w:val="clear" w:color="auto" w:fill="auto"/>
            <w:noWrap/>
            <w:vAlign w:val="center"/>
            <w:hideMark/>
          </w:tcPr>
          <w:p w14:paraId="298ABBAB" w14:textId="77777777" w:rsidR="00DB6504" w:rsidRPr="0045627A" w:rsidRDefault="00DB6504" w:rsidP="00DB6504">
            <w:pPr>
              <w:jc w:val="center"/>
              <w:rPr>
                <w:sz w:val="18"/>
                <w:szCs w:val="18"/>
              </w:rPr>
            </w:pPr>
            <w:r w:rsidRPr="0045627A">
              <w:rPr>
                <w:sz w:val="18"/>
                <w:szCs w:val="18"/>
              </w:rPr>
              <w:t>0</w:t>
            </w:r>
          </w:p>
        </w:tc>
        <w:tc>
          <w:tcPr>
            <w:tcW w:w="1040" w:type="dxa"/>
            <w:shd w:val="clear" w:color="auto" w:fill="auto"/>
            <w:noWrap/>
            <w:vAlign w:val="center"/>
            <w:hideMark/>
          </w:tcPr>
          <w:p w14:paraId="4A4E4B70"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38B0E9FF"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760D9B19" w14:textId="77777777" w:rsidR="00DB6504" w:rsidRPr="0045627A" w:rsidRDefault="00DB6504" w:rsidP="00DB6504">
            <w:pPr>
              <w:jc w:val="center"/>
              <w:rPr>
                <w:sz w:val="18"/>
                <w:szCs w:val="18"/>
              </w:rPr>
            </w:pPr>
            <w:r w:rsidRPr="0045627A">
              <w:rPr>
                <w:sz w:val="18"/>
                <w:szCs w:val="18"/>
              </w:rPr>
              <w:t>0</w:t>
            </w:r>
          </w:p>
        </w:tc>
        <w:tc>
          <w:tcPr>
            <w:tcW w:w="1039" w:type="dxa"/>
            <w:shd w:val="clear" w:color="000000" w:fill="9BC2E6"/>
            <w:noWrap/>
            <w:vAlign w:val="center"/>
            <w:hideMark/>
          </w:tcPr>
          <w:p w14:paraId="03040885" w14:textId="77777777" w:rsidR="00DB6504" w:rsidRPr="0045627A" w:rsidRDefault="00DB6504" w:rsidP="00DB6504">
            <w:pPr>
              <w:jc w:val="center"/>
              <w:rPr>
                <w:sz w:val="18"/>
                <w:szCs w:val="18"/>
              </w:rPr>
            </w:pPr>
            <w:r w:rsidRPr="0045627A">
              <w:rPr>
                <w:sz w:val="18"/>
                <w:szCs w:val="18"/>
              </w:rPr>
              <w:t>25116</w:t>
            </w:r>
          </w:p>
        </w:tc>
        <w:tc>
          <w:tcPr>
            <w:tcW w:w="1039" w:type="dxa"/>
            <w:shd w:val="clear" w:color="000000" w:fill="9BC2E6"/>
            <w:noWrap/>
            <w:vAlign w:val="center"/>
            <w:hideMark/>
          </w:tcPr>
          <w:p w14:paraId="4CC7824D" w14:textId="77777777" w:rsidR="00DB6504" w:rsidRPr="0045627A" w:rsidRDefault="00DB6504" w:rsidP="00DB6504">
            <w:pPr>
              <w:jc w:val="center"/>
              <w:rPr>
                <w:sz w:val="18"/>
                <w:szCs w:val="18"/>
              </w:rPr>
            </w:pPr>
            <w:r w:rsidRPr="0045627A">
              <w:rPr>
                <w:sz w:val="18"/>
                <w:szCs w:val="18"/>
              </w:rPr>
              <w:t>187749</w:t>
            </w:r>
          </w:p>
        </w:tc>
        <w:tc>
          <w:tcPr>
            <w:tcW w:w="1039" w:type="dxa"/>
            <w:shd w:val="clear" w:color="000000" w:fill="9BC2E6"/>
            <w:noWrap/>
            <w:vAlign w:val="center"/>
            <w:hideMark/>
          </w:tcPr>
          <w:p w14:paraId="1CDE8F5B" w14:textId="77777777" w:rsidR="00DB6504" w:rsidRPr="0045627A" w:rsidRDefault="00DB6504" w:rsidP="00DB6504">
            <w:pPr>
              <w:jc w:val="center"/>
              <w:rPr>
                <w:sz w:val="18"/>
                <w:szCs w:val="18"/>
              </w:rPr>
            </w:pPr>
            <w:r w:rsidRPr="0045627A">
              <w:rPr>
                <w:sz w:val="18"/>
                <w:szCs w:val="18"/>
              </w:rPr>
              <w:t>26513</w:t>
            </w:r>
          </w:p>
        </w:tc>
        <w:tc>
          <w:tcPr>
            <w:tcW w:w="1039" w:type="dxa"/>
            <w:shd w:val="clear" w:color="000000" w:fill="9BC2E6"/>
            <w:noWrap/>
            <w:vAlign w:val="center"/>
            <w:hideMark/>
          </w:tcPr>
          <w:p w14:paraId="212E5633" w14:textId="77777777" w:rsidR="00DB6504" w:rsidRPr="0045627A" w:rsidRDefault="00DB6504" w:rsidP="00DB6504">
            <w:pPr>
              <w:jc w:val="center"/>
              <w:rPr>
                <w:sz w:val="18"/>
                <w:szCs w:val="18"/>
              </w:rPr>
            </w:pPr>
            <w:r w:rsidRPr="0045627A">
              <w:rPr>
                <w:sz w:val="18"/>
                <w:szCs w:val="18"/>
              </w:rPr>
              <w:t>57988</w:t>
            </w:r>
          </w:p>
        </w:tc>
        <w:tc>
          <w:tcPr>
            <w:tcW w:w="1039" w:type="dxa"/>
            <w:shd w:val="clear" w:color="000000" w:fill="9BC2E6"/>
            <w:noWrap/>
            <w:vAlign w:val="center"/>
            <w:hideMark/>
          </w:tcPr>
          <w:p w14:paraId="09ADA897" w14:textId="77777777" w:rsidR="00DB6504" w:rsidRPr="0045627A" w:rsidRDefault="00DB6504" w:rsidP="00DB6504">
            <w:pPr>
              <w:jc w:val="center"/>
              <w:rPr>
                <w:sz w:val="18"/>
                <w:szCs w:val="18"/>
              </w:rPr>
            </w:pPr>
            <w:r w:rsidRPr="0045627A">
              <w:rPr>
                <w:sz w:val="18"/>
                <w:szCs w:val="18"/>
              </w:rPr>
              <w:t>25077</w:t>
            </w:r>
          </w:p>
        </w:tc>
        <w:tc>
          <w:tcPr>
            <w:tcW w:w="1039" w:type="dxa"/>
            <w:shd w:val="clear" w:color="000000" w:fill="9BC2E6"/>
            <w:noWrap/>
            <w:vAlign w:val="center"/>
            <w:hideMark/>
          </w:tcPr>
          <w:p w14:paraId="662955F6" w14:textId="77777777" w:rsidR="00DB6504" w:rsidRPr="0045627A" w:rsidRDefault="00DB6504" w:rsidP="00DB6504">
            <w:pPr>
              <w:jc w:val="center"/>
              <w:rPr>
                <w:sz w:val="18"/>
                <w:szCs w:val="18"/>
              </w:rPr>
            </w:pPr>
            <w:r w:rsidRPr="0045627A">
              <w:rPr>
                <w:sz w:val="18"/>
                <w:szCs w:val="18"/>
              </w:rPr>
              <w:t>64681</w:t>
            </w:r>
          </w:p>
        </w:tc>
        <w:tc>
          <w:tcPr>
            <w:tcW w:w="1570" w:type="dxa"/>
            <w:shd w:val="clear" w:color="000000" w:fill="9BC2E6"/>
            <w:noWrap/>
            <w:vAlign w:val="center"/>
            <w:hideMark/>
          </w:tcPr>
          <w:p w14:paraId="5AD3A58B" w14:textId="77777777" w:rsidR="00DB6504" w:rsidRPr="0045627A" w:rsidRDefault="00DB6504" w:rsidP="00DB6504">
            <w:pPr>
              <w:jc w:val="center"/>
              <w:rPr>
                <w:sz w:val="18"/>
                <w:szCs w:val="18"/>
              </w:rPr>
            </w:pPr>
            <w:r w:rsidRPr="0045627A">
              <w:rPr>
                <w:sz w:val="18"/>
                <w:szCs w:val="18"/>
              </w:rPr>
              <w:t>38529</w:t>
            </w:r>
          </w:p>
        </w:tc>
      </w:tr>
      <w:tr w:rsidR="00DB6504" w:rsidRPr="0045627A" w14:paraId="24E90099" w14:textId="77777777" w:rsidTr="00DB6504">
        <w:trPr>
          <w:trHeight w:val="283"/>
        </w:trPr>
        <w:tc>
          <w:tcPr>
            <w:tcW w:w="2694" w:type="dxa"/>
            <w:shd w:val="clear" w:color="auto" w:fill="auto"/>
            <w:vAlign w:val="center"/>
            <w:hideMark/>
          </w:tcPr>
          <w:p w14:paraId="22D6D007" w14:textId="77777777" w:rsidR="00DB6504" w:rsidRPr="0045627A" w:rsidRDefault="00DB6504" w:rsidP="00DB6504">
            <w:pPr>
              <w:jc w:val="center"/>
              <w:rPr>
                <w:sz w:val="18"/>
                <w:szCs w:val="18"/>
              </w:rPr>
            </w:pPr>
            <w:r w:rsidRPr="0045627A">
              <w:rPr>
                <w:sz w:val="18"/>
                <w:szCs w:val="18"/>
              </w:rPr>
              <w:t>Новая котельная производственно-торгового комплекса в кв. П-10</w:t>
            </w:r>
          </w:p>
        </w:tc>
        <w:tc>
          <w:tcPr>
            <w:tcW w:w="1040" w:type="dxa"/>
            <w:shd w:val="clear" w:color="auto" w:fill="auto"/>
            <w:noWrap/>
            <w:vAlign w:val="center"/>
            <w:hideMark/>
          </w:tcPr>
          <w:p w14:paraId="25F760BB" w14:textId="77777777" w:rsidR="00DB6504" w:rsidRPr="0045627A" w:rsidRDefault="00DB6504" w:rsidP="00DB6504">
            <w:pPr>
              <w:jc w:val="center"/>
              <w:rPr>
                <w:sz w:val="18"/>
                <w:szCs w:val="18"/>
              </w:rPr>
            </w:pPr>
            <w:r w:rsidRPr="0045627A">
              <w:rPr>
                <w:sz w:val="18"/>
                <w:szCs w:val="18"/>
              </w:rPr>
              <w:t>0</w:t>
            </w:r>
          </w:p>
        </w:tc>
        <w:tc>
          <w:tcPr>
            <w:tcW w:w="1040" w:type="dxa"/>
            <w:shd w:val="clear" w:color="auto" w:fill="auto"/>
            <w:noWrap/>
            <w:vAlign w:val="center"/>
            <w:hideMark/>
          </w:tcPr>
          <w:p w14:paraId="1E46A4A7" w14:textId="77777777" w:rsidR="00DB6504" w:rsidRPr="0045627A" w:rsidRDefault="00DB6504" w:rsidP="00DB6504">
            <w:pPr>
              <w:jc w:val="center"/>
              <w:rPr>
                <w:sz w:val="18"/>
                <w:szCs w:val="18"/>
              </w:rPr>
            </w:pPr>
            <w:r w:rsidRPr="0045627A">
              <w:rPr>
                <w:sz w:val="18"/>
                <w:szCs w:val="18"/>
              </w:rPr>
              <w:t>0</w:t>
            </w:r>
          </w:p>
        </w:tc>
        <w:tc>
          <w:tcPr>
            <w:tcW w:w="1040" w:type="dxa"/>
            <w:shd w:val="clear" w:color="auto" w:fill="auto"/>
            <w:noWrap/>
            <w:vAlign w:val="center"/>
            <w:hideMark/>
          </w:tcPr>
          <w:p w14:paraId="17274F6C"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5A1E90EA"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61AA4110" w14:textId="77777777" w:rsidR="00DB6504" w:rsidRPr="0045627A" w:rsidRDefault="00DB6504" w:rsidP="00DB6504">
            <w:pPr>
              <w:jc w:val="center"/>
              <w:rPr>
                <w:sz w:val="18"/>
                <w:szCs w:val="18"/>
              </w:rPr>
            </w:pPr>
            <w:r w:rsidRPr="0045627A">
              <w:rPr>
                <w:sz w:val="18"/>
                <w:szCs w:val="18"/>
              </w:rPr>
              <w:t>0</w:t>
            </w:r>
          </w:p>
        </w:tc>
        <w:tc>
          <w:tcPr>
            <w:tcW w:w="1039" w:type="dxa"/>
            <w:shd w:val="clear" w:color="000000" w:fill="9BC2E6"/>
            <w:noWrap/>
            <w:vAlign w:val="center"/>
            <w:hideMark/>
          </w:tcPr>
          <w:p w14:paraId="5B8EFDC5" w14:textId="77777777" w:rsidR="00DB6504" w:rsidRPr="0045627A" w:rsidRDefault="00DB6504" w:rsidP="00DB6504">
            <w:pPr>
              <w:jc w:val="center"/>
              <w:rPr>
                <w:sz w:val="18"/>
                <w:szCs w:val="18"/>
              </w:rPr>
            </w:pPr>
            <w:r w:rsidRPr="0045627A">
              <w:rPr>
                <w:sz w:val="18"/>
                <w:szCs w:val="18"/>
              </w:rPr>
              <w:t>823</w:t>
            </w:r>
          </w:p>
        </w:tc>
        <w:tc>
          <w:tcPr>
            <w:tcW w:w="1039" w:type="dxa"/>
            <w:shd w:val="clear" w:color="000000" w:fill="9BC2E6"/>
            <w:noWrap/>
            <w:vAlign w:val="center"/>
            <w:hideMark/>
          </w:tcPr>
          <w:p w14:paraId="17AA4B2E" w14:textId="77777777" w:rsidR="00DB6504" w:rsidRPr="0045627A" w:rsidRDefault="00DB6504" w:rsidP="00DB6504">
            <w:pPr>
              <w:jc w:val="center"/>
              <w:rPr>
                <w:sz w:val="18"/>
                <w:szCs w:val="18"/>
              </w:rPr>
            </w:pPr>
            <w:r w:rsidRPr="0045627A">
              <w:rPr>
                <w:sz w:val="18"/>
                <w:szCs w:val="18"/>
              </w:rPr>
              <w:t>20929</w:t>
            </w:r>
          </w:p>
        </w:tc>
        <w:tc>
          <w:tcPr>
            <w:tcW w:w="1039" w:type="dxa"/>
            <w:shd w:val="clear" w:color="000000" w:fill="9BC2E6"/>
            <w:noWrap/>
            <w:vAlign w:val="center"/>
            <w:hideMark/>
          </w:tcPr>
          <w:p w14:paraId="7B12EAAA" w14:textId="77777777" w:rsidR="00DB6504" w:rsidRPr="0045627A" w:rsidRDefault="00DB6504" w:rsidP="00DB6504">
            <w:pPr>
              <w:jc w:val="center"/>
              <w:rPr>
                <w:sz w:val="18"/>
                <w:szCs w:val="18"/>
              </w:rPr>
            </w:pPr>
            <w:r w:rsidRPr="0045627A">
              <w:rPr>
                <w:sz w:val="18"/>
                <w:szCs w:val="18"/>
              </w:rPr>
              <w:t>3909</w:t>
            </w:r>
          </w:p>
        </w:tc>
        <w:tc>
          <w:tcPr>
            <w:tcW w:w="1039" w:type="dxa"/>
            <w:shd w:val="clear" w:color="auto" w:fill="auto"/>
            <w:noWrap/>
            <w:vAlign w:val="center"/>
            <w:hideMark/>
          </w:tcPr>
          <w:p w14:paraId="1FC17C7D"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5CD17D48"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6BC023FF" w14:textId="77777777" w:rsidR="00DB6504" w:rsidRPr="0045627A" w:rsidRDefault="00DB6504" w:rsidP="00DB6504">
            <w:pPr>
              <w:jc w:val="center"/>
              <w:rPr>
                <w:sz w:val="18"/>
                <w:szCs w:val="18"/>
              </w:rPr>
            </w:pPr>
            <w:r w:rsidRPr="0045627A">
              <w:rPr>
                <w:sz w:val="18"/>
                <w:szCs w:val="18"/>
              </w:rPr>
              <w:t>0</w:t>
            </w:r>
          </w:p>
        </w:tc>
        <w:tc>
          <w:tcPr>
            <w:tcW w:w="1570" w:type="dxa"/>
            <w:shd w:val="clear" w:color="auto" w:fill="auto"/>
            <w:noWrap/>
            <w:vAlign w:val="center"/>
            <w:hideMark/>
          </w:tcPr>
          <w:p w14:paraId="4531DC9B" w14:textId="77777777" w:rsidR="00DB6504" w:rsidRPr="0045627A" w:rsidRDefault="00DB6504" w:rsidP="00DB6504">
            <w:pPr>
              <w:jc w:val="center"/>
              <w:rPr>
                <w:sz w:val="18"/>
                <w:szCs w:val="18"/>
              </w:rPr>
            </w:pPr>
            <w:r w:rsidRPr="0045627A">
              <w:rPr>
                <w:sz w:val="18"/>
                <w:szCs w:val="18"/>
              </w:rPr>
              <w:t>0</w:t>
            </w:r>
          </w:p>
        </w:tc>
      </w:tr>
      <w:tr w:rsidR="00DB6504" w:rsidRPr="0045627A" w14:paraId="7D29C5E3" w14:textId="77777777" w:rsidTr="00DB6504">
        <w:trPr>
          <w:trHeight w:val="283"/>
        </w:trPr>
        <w:tc>
          <w:tcPr>
            <w:tcW w:w="2694" w:type="dxa"/>
            <w:shd w:val="clear" w:color="auto" w:fill="auto"/>
            <w:vAlign w:val="center"/>
            <w:hideMark/>
          </w:tcPr>
          <w:p w14:paraId="19C8C2B4" w14:textId="77777777" w:rsidR="00DB6504" w:rsidRPr="0045627A" w:rsidRDefault="00DB6504" w:rsidP="00DB6504">
            <w:pPr>
              <w:jc w:val="center"/>
              <w:rPr>
                <w:sz w:val="18"/>
                <w:szCs w:val="18"/>
              </w:rPr>
            </w:pPr>
            <w:r w:rsidRPr="0045627A">
              <w:rPr>
                <w:sz w:val="18"/>
                <w:szCs w:val="18"/>
              </w:rPr>
              <w:t>Новая котельная кв. П-12</w:t>
            </w:r>
          </w:p>
        </w:tc>
        <w:tc>
          <w:tcPr>
            <w:tcW w:w="1040" w:type="dxa"/>
            <w:shd w:val="clear" w:color="auto" w:fill="auto"/>
            <w:noWrap/>
            <w:vAlign w:val="center"/>
            <w:hideMark/>
          </w:tcPr>
          <w:p w14:paraId="45E2340E" w14:textId="77777777" w:rsidR="00DB6504" w:rsidRPr="0045627A" w:rsidRDefault="00DB6504" w:rsidP="00DB6504">
            <w:pPr>
              <w:jc w:val="center"/>
              <w:rPr>
                <w:sz w:val="18"/>
                <w:szCs w:val="18"/>
              </w:rPr>
            </w:pPr>
            <w:r w:rsidRPr="0045627A">
              <w:rPr>
                <w:sz w:val="18"/>
                <w:szCs w:val="18"/>
              </w:rPr>
              <w:t>0</w:t>
            </w:r>
          </w:p>
        </w:tc>
        <w:tc>
          <w:tcPr>
            <w:tcW w:w="1040" w:type="dxa"/>
            <w:shd w:val="clear" w:color="auto" w:fill="auto"/>
            <w:noWrap/>
            <w:vAlign w:val="center"/>
            <w:hideMark/>
          </w:tcPr>
          <w:p w14:paraId="11F3CD90" w14:textId="77777777" w:rsidR="00DB6504" w:rsidRPr="0045627A" w:rsidRDefault="00DB6504" w:rsidP="00DB6504">
            <w:pPr>
              <w:jc w:val="center"/>
              <w:rPr>
                <w:sz w:val="18"/>
                <w:szCs w:val="18"/>
              </w:rPr>
            </w:pPr>
            <w:r w:rsidRPr="0045627A">
              <w:rPr>
                <w:sz w:val="18"/>
                <w:szCs w:val="18"/>
              </w:rPr>
              <w:t>0</w:t>
            </w:r>
          </w:p>
        </w:tc>
        <w:tc>
          <w:tcPr>
            <w:tcW w:w="1040" w:type="dxa"/>
            <w:shd w:val="clear" w:color="auto" w:fill="auto"/>
            <w:noWrap/>
            <w:vAlign w:val="center"/>
            <w:hideMark/>
          </w:tcPr>
          <w:p w14:paraId="5121C3EF"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176691A0"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54ED6CE2" w14:textId="77777777" w:rsidR="00DB6504" w:rsidRPr="0045627A" w:rsidRDefault="00DB6504" w:rsidP="00DB6504">
            <w:pPr>
              <w:jc w:val="center"/>
              <w:rPr>
                <w:sz w:val="18"/>
                <w:szCs w:val="18"/>
              </w:rPr>
            </w:pPr>
            <w:r w:rsidRPr="0045627A">
              <w:rPr>
                <w:sz w:val="18"/>
                <w:szCs w:val="18"/>
              </w:rPr>
              <w:t>0</w:t>
            </w:r>
          </w:p>
        </w:tc>
        <w:tc>
          <w:tcPr>
            <w:tcW w:w="1039" w:type="dxa"/>
            <w:shd w:val="clear" w:color="000000" w:fill="9BC2E6"/>
            <w:noWrap/>
            <w:vAlign w:val="center"/>
            <w:hideMark/>
          </w:tcPr>
          <w:p w14:paraId="3376F810" w14:textId="77777777" w:rsidR="00DB6504" w:rsidRPr="0045627A" w:rsidRDefault="00DB6504" w:rsidP="00DB6504">
            <w:pPr>
              <w:jc w:val="center"/>
              <w:rPr>
                <w:sz w:val="18"/>
                <w:szCs w:val="18"/>
              </w:rPr>
            </w:pPr>
            <w:r w:rsidRPr="0045627A">
              <w:rPr>
                <w:sz w:val="18"/>
                <w:szCs w:val="18"/>
              </w:rPr>
              <w:t>1719</w:t>
            </w:r>
          </w:p>
        </w:tc>
        <w:tc>
          <w:tcPr>
            <w:tcW w:w="1039" w:type="dxa"/>
            <w:shd w:val="clear" w:color="000000" w:fill="9BC2E6"/>
            <w:noWrap/>
            <w:vAlign w:val="center"/>
            <w:hideMark/>
          </w:tcPr>
          <w:p w14:paraId="76174F1B" w14:textId="77777777" w:rsidR="00DB6504" w:rsidRPr="0045627A" w:rsidRDefault="00DB6504" w:rsidP="00DB6504">
            <w:pPr>
              <w:jc w:val="center"/>
              <w:rPr>
                <w:sz w:val="18"/>
                <w:szCs w:val="18"/>
              </w:rPr>
            </w:pPr>
            <w:r w:rsidRPr="0045627A">
              <w:rPr>
                <w:sz w:val="18"/>
                <w:szCs w:val="18"/>
              </w:rPr>
              <w:t>3442</w:t>
            </w:r>
          </w:p>
        </w:tc>
        <w:tc>
          <w:tcPr>
            <w:tcW w:w="1039" w:type="dxa"/>
            <w:shd w:val="clear" w:color="000000" w:fill="9BC2E6"/>
            <w:noWrap/>
            <w:vAlign w:val="center"/>
            <w:hideMark/>
          </w:tcPr>
          <w:p w14:paraId="7742C214" w14:textId="77777777" w:rsidR="00DB6504" w:rsidRPr="0045627A" w:rsidRDefault="00DB6504" w:rsidP="00DB6504">
            <w:pPr>
              <w:jc w:val="center"/>
              <w:rPr>
                <w:sz w:val="18"/>
                <w:szCs w:val="18"/>
              </w:rPr>
            </w:pPr>
            <w:r w:rsidRPr="0045627A">
              <w:rPr>
                <w:sz w:val="18"/>
                <w:szCs w:val="18"/>
              </w:rPr>
              <w:t>917</w:t>
            </w:r>
          </w:p>
        </w:tc>
        <w:tc>
          <w:tcPr>
            <w:tcW w:w="1039" w:type="dxa"/>
            <w:shd w:val="clear" w:color="auto" w:fill="auto"/>
            <w:noWrap/>
            <w:vAlign w:val="center"/>
            <w:hideMark/>
          </w:tcPr>
          <w:p w14:paraId="571C8275"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7BC5B2D1" w14:textId="77777777" w:rsidR="00DB6504" w:rsidRPr="0045627A" w:rsidRDefault="00DB6504" w:rsidP="00DB6504">
            <w:pPr>
              <w:jc w:val="center"/>
              <w:rPr>
                <w:sz w:val="18"/>
                <w:szCs w:val="18"/>
              </w:rPr>
            </w:pPr>
            <w:r w:rsidRPr="0045627A">
              <w:rPr>
                <w:sz w:val="18"/>
                <w:szCs w:val="18"/>
              </w:rPr>
              <w:t>0</w:t>
            </w:r>
          </w:p>
        </w:tc>
        <w:tc>
          <w:tcPr>
            <w:tcW w:w="1039" w:type="dxa"/>
            <w:shd w:val="clear" w:color="000000" w:fill="9BC2E6"/>
            <w:noWrap/>
            <w:vAlign w:val="center"/>
            <w:hideMark/>
          </w:tcPr>
          <w:p w14:paraId="6A6A06D7" w14:textId="77777777" w:rsidR="00DB6504" w:rsidRPr="0045627A" w:rsidRDefault="00DB6504" w:rsidP="00DB6504">
            <w:pPr>
              <w:jc w:val="center"/>
              <w:rPr>
                <w:sz w:val="18"/>
                <w:szCs w:val="18"/>
              </w:rPr>
            </w:pPr>
            <w:r w:rsidRPr="0045627A">
              <w:rPr>
                <w:sz w:val="18"/>
                <w:szCs w:val="18"/>
              </w:rPr>
              <w:t>5156</w:t>
            </w:r>
          </w:p>
        </w:tc>
        <w:tc>
          <w:tcPr>
            <w:tcW w:w="1570" w:type="dxa"/>
            <w:shd w:val="clear" w:color="auto" w:fill="auto"/>
            <w:noWrap/>
            <w:vAlign w:val="center"/>
            <w:hideMark/>
          </w:tcPr>
          <w:p w14:paraId="00955D52" w14:textId="77777777" w:rsidR="00DB6504" w:rsidRPr="0045627A" w:rsidRDefault="00DB6504" w:rsidP="00DB6504">
            <w:pPr>
              <w:jc w:val="center"/>
              <w:rPr>
                <w:sz w:val="18"/>
                <w:szCs w:val="18"/>
              </w:rPr>
            </w:pPr>
            <w:r w:rsidRPr="0045627A">
              <w:rPr>
                <w:sz w:val="18"/>
                <w:szCs w:val="18"/>
              </w:rPr>
              <w:t>0</w:t>
            </w:r>
          </w:p>
        </w:tc>
      </w:tr>
      <w:tr w:rsidR="00DB6504" w:rsidRPr="0045627A" w14:paraId="689EE5DC" w14:textId="77777777" w:rsidTr="00DB6504">
        <w:trPr>
          <w:trHeight w:val="283"/>
        </w:trPr>
        <w:tc>
          <w:tcPr>
            <w:tcW w:w="2694" w:type="dxa"/>
            <w:shd w:val="clear" w:color="auto" w:fill="auto"/>
            <w:vAlign w:val="center"/>
            <w:hideMark/>
          </w:tcPr>
          <w:p w14:paraId="46999106" w14:textId="77777777" w:rsidR="00DB6504" w:rsidRPr="0045627A" w:rsidRDefault="00DB6504" w:rsidP="00DB6504">
            <w:pPr>
              <w:jc w:val="center"/>
              <w:rPr>
                <w:color w:val="000000"/>
                <w:sz w:val="18"/>
                <w:szCs w:val="18"/>
              </w:rPr>
            </w:pPr>
            <w:r w:rsidRPr="0045627A">
              <w:rPr>
                <w:color w:val="000000"/>
                <w:sz w:val="18"/>
                <w:szCs w:val="18"/>
              </w:rPr>
              <w:t>Новая котельная НТЦ №1</w:t>
            </w:r>
          </w:p>
        </w:tc>
        <w:tc>
          <w:tcPr>
            <w:tcW w:w="1040" w:type="dxa"/>
            <w:shd w:val="clear" w:color="auto" w:fill="auto"/>
            <w:noWrap/>
            <w:vAlign w:val="center"/>
            <w:hideMark/>
          </w:tcPr>
          <w:p w14:paraId="0C5D666E" w14:textId="77777777" w:rsidR="00DB6504" w:rsidRPr="0045627A" w:rsidRDefault="00DB6504" w:rsidP="00DB6504">
            <w:pPr>
              <w:jc w:val="center"/>
              <w:rPr>
                <w:sz w:val="18"/>
                <w:szCs w:val="18"/>
              </w:rPr>
            </w:pPr>
            <w:r w:rsidRPr="0045627A">
              <w:rPr>
                <w:sz w:val="18"/>
                <w:szCs w:val="18"/>
              </w:rPr>
              <w:t>0</w:t>
            </w:r>
          </w:p>
        </w:tc>
        <w:tc>
          <w:tcPr>
            <w:tcW w:w="1040" w:type="dxa"/>
            <w:shd w:val="clear" w:color="auto" w:fill="auto"/>
            <w:noWrap/>
            <w:vAlign w:val="center"/>
            <w:hideMark/>
          </w:tcPr>
          <w:p w14:paraId="762F35DE" w14:textId="77777777" w:rsidR="00DB6504" w:rsidRPr="0045627A" w:rsidRDefault="00DB6504" w:rsidP="00DB6504">
            <w:pPr>
              <w:jc w:val="center"/>
              <w:rPr>
                <w:sz w:val="18"/>
                <w:szCs w:val="18"/>
              </w:rPr>
            </w:pPr>
            <w:r w:rsidRPr="0045627A">
              <w:rPr>
                <w:sz w:val="18"/>
                <w:szCs w:val="18"/>
              </w:rPr>
              <w:t>0</w:t>
            </w:r>
          </w:p>
        </w:tc>
        <w:tc>
          <w:tcPr>
            <w:tcW w:w="1040" w:type="dxa"/>
            <w:shd w:val="clear" w:color="auto" w:fill="auto"/>
            <w:noWrap/>
            <w:vAlign w:val="center"/>
            <w:hideMark/>
          </w:tcPr>
          <w:p w14:paraId="0C32706D"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060FB2EF"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23502A2E" w14:textId="77777777" w:rsidR="00DB6504" w:rsidRPr="0045627A" w:rsidRDefault="00DB6504" w:rsidP="00DB6504">
            <w:pPr>
              <w:jc w:val="center"/>
              <w:rPr>
                <w:sz w:val="18"/>
                <w:szCs w:val="18"/>
              </w:rPr>
            </w:pPr>
            <w:r w:rsidRPr="0045627A">
              <w:rPr>
                <w:sz w:val="18"/>
                <w:szCs w:val="18"/>
              </w:rPr>
              <w:t>0</w:t>
            </w:r>
          </w:p>
        </w:tc>
        <w:tc>
          <w:tcPr>
            <w:tcW w:w="1039" w:type="dxa"/>
            <w:shd w:val="clear" w:color="000000" w:fill="9BC2E6"/>
            <w:noWrap/>
            <w:vAlign w:val="center"/>
            <w:hideMark/>
          </w:tcPr>
          <w:p w14:paraId="556EF8C2" w14:textId="77777777" w:rsidR="00DB6504" w:rsidRPr="0045627A" w:rsidRDefault="00DB6504" w:rsidP="00DB6504">
            <w:pPr>
              <w:jc w:val="center"/>
              <w:rPr>
                <w:sz w:val="18"/>
                <w:szCs w:val="18"/>
              </w:rPr>
            </w:pPr>
            <w:r w:rsidRPr="0045627A">
              <w:rPr>
                <w:sz w:val="18"/>
                <w:szCs w:val="18"/>
              </w:rPr>
              <w:t>115583</w:t>
            </w:r>
          </w:p>
        </w:tc>
        <w:tc>
          <w:tcPr>
            <w:tcW w:w="1039" w:type="dxa"/>
            <w:shd w:val="clear" w:color="000000" w:fill="9BC2E6"/>
            <w:noWrap/>
            <w:vAlign w:val="center"/>
            <w:hideMark/>
          </w:tcPr>
          <w:p w14:paraId="1D4A0059" w14:textId="77777777" w:rsidR="00DB6504" w:rsidRPr="0045627A" w:rsidRDefault="00DB6504" w:rsidP="00DB6504">
            <w:pPr>
              <w:jc w:val="center"/>
              <w:rPr>
                <w:sz w:val="18"/>
                <w:szCs w:val="18"/>
              </w:rPr>
            </w:pPr>
            <w:r w:rsidRPr="0045627A">
              <w:rPr>
                <w:sz w:val="18"/>
                <w:szCs w:val="18"/>
              </w:rPr>
              <w:t>172805</w:t>
            </w:r>
          </w:p>
        </w:tc>
        <w:tc>
          <w:tcPr>
            <w:tcW w:w="1039" w:type="dxa"/>
            <w:shd w:val="clear" w:color="000000" w:fill="9BC2E6"/>
            <w:noWrap/>
            <w:vAlign w:val="center"/>
            <w:hideMark/>
          </w:tcPr>
          <w:p w14:paraId="3AFC0FF4" w14:textId="77777777" w:rsidR="00DB6504" w:rsidRPr="0045627A" w:rsidRDefault="00DB6504" w:rsidP="00DB6504">
            <w:pPr>
              <w:jc w:val="center"/>
              <w:rPr>
                <w:sz w:val="18"/>
                <w:szCs w:val="18"/>
              </w:rPr>
            </w:pPr>
            <w:r w:rsidRPr="0045627A">
              <w:rPr>
                <w:sz w:val="18"/>
                <w:szCs w:val="18"/>
              </w:rPr>
              <w:t>389216</w:t>
            </w:r>
          </w:p>
        </w:tc>
        <w:tc>
          <w:tcPr>
            <w:tcW w:w="1039" w:type="dxa"/>
            <w:shd w:val="clear" w:color="auto" w:fill="auto"/>
            <w:noWrap/>
            <w:vAlign w:val="center"/>
            <w:hideMark/>
          </w:tcPr>
          <w:p w14:paraId="72FCD143"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67F4FE6F"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3CD1D558" w14:textId="77777777" w:rsidR="00DB6504" w:rsidRPr="0045627A" w:rsidRDefault="00DB6504" w:rsidP="00DB6504">
            <w:pPr>
              <w:jc w:val="center"/>
              <w:rPr>
                <w:sz w:val="18"/>
                <w:szCs w:val="18"/>
              </w:rPr>
            </w:pPr>
            <w:r w:rsidRPr="0045627A">
              <w:rPr>
                <w:sz w:val="18"/>
                <w:szCs w:val="18"/>
              </w:rPr>
              <w:t>0</w:t>
            </w:r>
          </w:p>
        </w:tc>
        <w:tc>
          <w:tcPr>
            <w:tcW w:w="1570" w:type="dxa"/>
            <w:shd w:val="clear" w:color="auto" w:fill="auto"/>
            <w:noWrap/>
            <w:vAlign w:val="center"/>
            <w:hideMark/>
          </w:tcPr>
          <w:p w14:paraId="58F275D2" w14:textId="77777777" w:rsidR="00DB6504" w:rsidRPr="0045627A" w:rsidRDefault="00DB6504" w:rsidP="00DB6504">
            <w:pPr>
              <w:jc w:val="center"/>
              <w:rPr>
                <w:sz w:val="18"/>
                <w:szCs w:val="18"/>
              </w:rPr>
            </w:pPr>
            <w:r w:rsidRPr="0045627A">
              <w:rPr>
                <w:sz w:val="18"/>
                <w:szCs w:val="18"/>
              </w:rPr>
              <w:t>0</w:t>
            </w:r>
          </w:p>
        </w:tc>
      </w:tr>
      <w:tr w:rsidR="00DB6504" w:rsidRPr="0045627A" w14:paraId="44D6C602" w14:textId="77777777" w:rsidTr="00DB6504">
        <w:trPr>
          <w:trHeight w:val="283"/>
        </w:trPr>
        <w:tc>
          <w:tcPr>
            <w:tcW w:w="2694" w:type="dxa"/>
            <w:shd w:val="clear" w:color="auto" w:fill="auto"/>
            <w:vAlign w:val="center"/>
            <w:hideMark/>
          </w:tcPr>
          <w:p w14:paraId="32E50A54" w14:textId="77777777" w:rsidR="00DB6504" w:rsidRPr="0045627A" w:rsidRDefault="00DB6504" w:rsidP="00DB6504">
            <w:pPr>
              <w:jc w:val="center"/>
              <w:rPr>
                <w:sz w:val="18"/>
                <w:szCs w:val="18"/>
              </w:rPr>
            </w:pPr>
            <w:r w:rsidRPr="0045627A">
              <w:rPr>
                <w:sz w:val="18"/>
                <w:szCs w:val="18"/>
              </w:rPr>
              <w:t>Новая котельная №15 кв. П-9</w:t>
            </w:r>
          </w:p>
        </w:tc>
        <w:tc>
          <w:tcPr>
            <w:tcW w:w="1040" w:type="dxa"/>
            <w:shd w:val="clear" w:color="auto" w:fill="auto"/>
            <w:noWrap/>
            <w:vAlign w:val="center"/>
            <w:hideMark/>
          </w:tcPr>
          <w:p w14:paraId="17CA1774" w14:textId="77777777" w:rsidR="00DB6504" w:rsidRPr="0045627A" w:rsidRDefault="00DB6504" w:rsidP="00DB6504">
            <w:pPr>
              <w:jc w:val="center"/>
              <w:rPr>
                <w:sz w:val="18"/>
                <w:szCs w:val="18"/>
              </w:rPr>
            </w:pPr>
            <w:r w:rsidRPr="0045627A">
              <w:rPr>
                <w:sz w:val="18"/>
                <w:szCs w:val="18"/>
              </w:rPr>
              <w:t>0</w:t>
            </w:r>
          </w:p>
        </w:tc>
        <w:tc>
          <w:tcPr>
            <w:tcW w:w="1040" w:type="dxa"/>
            <w:shd w:val="clear" w:color="auto" w:fill="auto"/>
            <w:noWrap/>
            <w:vAlign w:val="center"/>
            <w:hideMark/>
          </w:tcPr>
          <w:p w14:paraId="3EF275F0" w14:textId="77777777" w:rsidR="00DB6504" w:rsidRPr="0045627A" w:rsidRDefault="00DB6504" w:rsidP="00DB6504">
            <w:pPr>
              <w:jc w:val="center"/>
              <w:rPr>
                <w:sz w:val="18"/>
                <w:szCs w:val="18"/>
              </w:rPr>
            </w:pPr>
            <w:r w:rsidRPr="0045627A">
              <w:rPr>
                <w:sz w:val="18"/>
                <w:szCs w:val="18"/>
              </w:rPr>
              <w:t>0</w:t>
            </w:r>
          </w:p>
        </w:tc>
        <w:tc>
          <w:tcPr>
            <w:tcW w:w="1040" w:type="dxa"/>
            <w:shd w:val="clear" w:color="auto" w:fill="auto"/>
            <w:noWrap/>
            <w:vAlign w:val="center"/>
            <w:hideMark/>
          </w:tcPr>
          <w:p w14:paraId="76A345E3"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70BCFD2A" w14:textId="77777777" w:rsidR="00DB6504" w:rsidRPr="0045627A" w:rsidRDefault="00DB6504" w:rsidP="00DB6504">
            <w:pPr>
              <w:jc w:val="center"/>
              <w:rPr>
                <w:sz w:val="18"/>
                <w:szCs w:val="18"/>
              </w:rPr>
            </w:pPr>
            <w:r w:rsidRPr="0045627A">
              <w:rPr>
                <w:sz w:val="18"/>
                <w:szCs w:val="18"/>
              </w:rPr>
              <w:t>0</w:t>
            </w:r>
          </w:p>
        </w:tc>
        <w:tc>
          <w:tcPr>
            <w:tcW w:w="1039" w:type="dxa"/>
            <w:shd w:val="clear" w:color="000000" w:fill="9BC2E6"/>
            <w:noWrap/>
            <w:vAlign w:val="center"/>
            <w:hideMark/>
          </w:tcPr>
          <w:p w14:paraId="1D491D16" w14:textId="77777777" w:rsidR="00DB6504" w:rsidRPr="0045627A" w:rsidRDefault="00DB6504" w:rsidP="00DB6504">
            <w:pPr>
              <w:jc w:val="center"/>
              <w:rPr>
                <w:sz w:val="18"/>
                <w:szCs w:val="18"/>
              </w:rPr>
            </w:pPr>
            <w:r w:rsidRPr="0045627A">
              <w:rPr>
                <w:sz w:val="18"/>
                <w:szCs w:val="18"/>
              </w:rPr>
              <w:t>39712</w:t>
            </w:r>
          </w:p>
        </w:tc>
        <w:tc>
          <w:tcPr>
            <w:tcW w:w="1039" w:type="dxa"/>
            <w:shd w:val="clear" w:color="auto" w:fill="auto"/>
            <w:noWrap/>
            <w:vAlign w:val="center"/>
            <w:hideMark/>
          </w:tcPr>
          <w:p w14:paraId="18ED8CF7"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6C45AD81"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481E1C88"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4639722F"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24DE5AAE"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01498461" w14:textId="77777777" w:rsidR="00DB6504" w:rsidRPr="0045627A" w:rsidRDefault="00DB6504" w:rsidP="00DB6504">
            <w:pPr>
              <w:jc w:val="center"/>
              <w:rPr>
                <w:sz w:val="18"/>
                <w:szCs w:val="18"/>
              </w:rPr>
            </w:pPr>
            <w:r w:rsidRPr="0045627A">
              <w:rPr>
                <w:sz w:val="18"/>
                <w:szCs w:val="18"/>
              </w:rPr>
              <w:t>0</w:t>
            </w:r>
          </w:p>
        </w:tc>
        <w:tc>
          <w:tcPr>
            <w:tcW w:w="1570" w:type="dxa"/>
            <w:shd w:val="clear" w:color="auto" w:fill="auto"/>
            <w:noWrap/>
            <w:vAlign w:val="center"/>
            <w:hideMark/>
          </w:tcPr>
          <w:p w14:paraId="7C68356E" w14:textId="77777777" w:rsidR="00DB6504" w:rsidRPr="0045627A" w:rsidRDefault="00DB6504" w:rsidP="00DB6504">
            <w:pPr>
              <w:jc w:val="center"/>
              <w:rPr>
                <w:sz w:val="18"/>
                <w:szCs w:val="18"/>
              </w:rPr>
            </w:pPr>
            <w:r w:rsidRPr="0045627A">
              <w:rPr>
                <w:sz w:val="18"/>
                <w:szCs w:val="18"/>
              </w:rPr>
              <w:t>0</w:t>
            </w:r>
          </w:p>
        </w:tc>
      </w:tr>
      <w:tr w:rsidR="00DB6504" w:rsidRPr="0045627A" w14:paraId="2AE204EC" w14:textId="77777777" w:rsidTr="00DB6504">
        <w:trPr>
          <w:trHeight w:val="283"/>
        </w:trPr>
        <w:tc>
          <w:tcPr>
            <w:tcW w:w="2694" w:type="dxa"/>
            <w:shd w:val="clear" w:color="auto" w:fill="auto"/>
            <w:vAlign w:val="center"/>
            <w:hideMark/>
          </w:tcPr>
          <w:p w14:paraId="7E770248" w14:textId="77777777" w:rsidR="00DB6504" w:rsidRPr="0045627A" w:rsidRDefault="00DB6504" w:rsidP="00DB6504">
            <w:pPr>
              <w:jc w:val="center"/>
              <w:rPr>
                <w:sz w:val="18"/>
                <w:szCs w:val="18"/>
              </w:rPr>
            </w:pPr>
            <w:r w:rsidRPr="0045627A">
              <w:rPr>
                <w:sz w:val="18"/>
                <w:szCs w:val="18"/>
              </w:rPr>
              <w:t>Новая котельная НТЦ №2</w:t>
            </w:r>
          </w:p>
        </w:tc>
        <w:tc>
          <w:tcPr>
            <w:tcW w:w="1040" w:type="dxa"/>
            <w:shd w:val="clear" w:color="auto" w:fill="auto"/>
            <w:noWrap/>
            <w:vAlign w:val="center"/>
            <w:hideMark/>
          </w:tcPr>
          <w:p w14:paraId="369F6FE7" w14:textId="77777777" w:rsidR="00DB6504" w:rsidRPr="0045627A" w:rsidRDefault="00DB6504" w:rsidP="00DB6504">
            <w:pPr>
              <w:jc w:val="center"/>
              <w:rPr>
                <w:sz w:val="18"/>
                <w:szCs w:val="18"/>
              </w:rPr>
            </w:pPr>
            <w:r w:rsidRPr="0045627A">
              <w:rPr>
                <w:sz w:val="18"/>
                <w:szCs w:val="18"/>
              </w:rPr>
              <w:t>0</w:t>
            </w:r>
          </w:p>
        </w:tc>
        <w:tc>
          <w:tcPr>
            <w:tcW w:w="1040" w:type="dxa"/>
            <w:shd w:val="clear" w:color="auto" w:fill="auto"/>
            <w:noWrap/>
            <w:vAlign w:val="center"/>
            <w:hideMark/>
          </w:tcPr>
          <w:p w14:paraId="1D94D28D" w14:textId="77777777" w:rsidR="00DB6504" w:rsidRPr="0045627A" w:rsidRDefault="00DB6504" w:rsidP="00DB6504">
            <w:pPr>
              <w:jc w:val="center"/>
              <w:rPr>
                <w:sz w:val="18"/>
                <w:szCs w:val="18"/>
              </w:rPr>
            </w:pPr>
            <w:r w:rsidRPr="0045627A">
              <w:rPr>
                <w:sz w:val="18"/>
                <w:szCs w:val="18"/>
              </w:rPr>
              <w:t>0</w:t>
            </w:r>
          </w:p>
        </w:tc>
        <w:tc>
          <w:tcPr>
            <w:tcW w:w="1040" w:type="dxa"/>
            <w:shd w:val="clear" w:color="auto" w:fill="auto"/>
            <w:noWrap/>
            <w:vAlign w:val="center"/>
            <w:hideMark/>
          </w:tcPr>
          <w:p w14:paraId="715E38B2"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46B1FDD3"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3563568E" w14:textId="77777777" w:rsidR="00DB6504" w:rsidRPr="0045627A" w:rsidRDefault="00DB6504" w:rsidP="00DB6504">
            <w:pPr>
              <w:jc w:val="center"/>
              <w:rPr>
                <w:sz w:val="18"/>
                <w:szCs w:val="18"/>
              </w:rPr>
            </w:pPr>
            <w:r w:rsidRPr="0045627A">
              <w:rPr>
                <w:sz w:val="18"/>
                <w:szCs w:val="18"/>
              </w:rPr>
              <w:t>0</w:t>
            </w:r>
          </w:p>
        </w:tc>
        <w:tc>
          <w:tcPr>
            <w:tcW w:w="1039" w:type="dxa"/>
            <w:shd w:val="clear" w:color="000000" w:fill="9BC2E6"/>
            <w:noWrap/>
            <w:vAlign w:val="center"/>
            <w:hideMark/>
          </w:tcPr>
          <w:p w14:paraId="3EFC4354" w14:textId="77777777" w:rsidR="00DB6504" w:rsidRPr="0045627A" w:rsidRDefault="00DB6504" w:rsidP="00DB6504">
            <w:pPr>
              <w:jc w:val="center"/>
              <w:rPr>
                <w:sz w:val="18"/>
                <w:szCs w:val="18"/>
              </w:rPr>
            </w:pPr>
            <w:r w:rsidRPr="0045627A">
              <w:rPr>
                <w:sz w:val="18"/>
                <w:szCs w:val="18"/>
              </w:rPr>
              <w:t>307598</w:t>
            </w:r>
          </w:p>
        </w:tc>
        <w:tc>
          <w:tcPr>
            <w:tcW w:w="1039" w:type="dxa"/>
            <w:shd w:val="clear" w:color="000000" w:fill="9BC2E6"/>
            <w:noWrap/>
            <w:vAlign w:val="center"/>
            <w:hideMark/>
          </w:tcPr>
          <w:p w14:paraId="6EAFBAC4" w14:textId="77777777" w:rsidR="00DB6504" w:rsidRPr="0045627A" w:rsidRDefault="00DB6504" w:rsidP="00DB6504">
            <w:pPr>
              <w:jc w:val="center"/>
              <w:rPr>
                <w:sz w:val="18"/>
                <w:szCs w:val="18"/>
              </w:rPr>
            </w:pPr>
            <w:r w:rsidRPr="0045627A">
              <w:rPr>
                <w:sz w:val="18"/>
                <w:szCs w:val="18"/>
              </w:rPr>
              <w:t>20931</w:t>
            </w:r>
          </w:p>
        </w:tc>
        <w:tc>
          <w:tcPr>
            <w:tcW w:w="1039" w:type="dxa"/>
            <w:shd w:val="clear" w:color="000000" w:fill="9BC2E6"/>
            <w:noWrap/>
            <w:vAlign w:val="center"/>
            <w:hideMark/>
          </w:tcPr>
          <w:p w14:paraId="669CD575" w14:textId="77777777" w:rsidR="00DB6504" w:rsidRPr="0045627A" w:rsidRDefault="00DB6504" w:rsidP="00DB6504">
            <w:pPr>
              <w:jc w:val="center"/>
              <w:rPr>
                <w:sz w:val="18"/>
                <w:szCs w:val="18"/>
              </w:rPr>
            </w:pPr>
            <w:r w:rsidRPr="0045627A">
              <w:rPr>
                <w:sz w:val="18"/>
                <w:szCs w:val="18"/>
              </w:rPr>
              <w:t>68054</w:t>
            </w:r>
          </w:p>
        </w:tc>
        <w:tc>
          <w:tcPr>
            <w:tcW w:w="1039" w:type="dxa"/>
            <w:shd w:val="clear" w:color="auto" w:fill="auto"/>
            <w:noWrap/>
            <w:vAlign w:val="center"/>
            <w:hideMark/>
          </w:tcPr>
          <w:p w14:paraId="29B5C4D8"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3D4D560E"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5AEB2AC8" w14:textId="77777777" w:rsidR="00DB6504" w:rsidRPr="0045627A" w:rsidRDefault="00DB6504" w:rsidP="00DB6504">
            <w:pPr>
              <w:jc w:val="center"/>
              <w:rPr>
                <w:sz w:val="18"/>
                <w:szCs w:val="18"/>
              </w:rPr>
            </w:pPr>
            <w:r w:rsidRPr="0045627A">
              <w:rPr>
                <w:sz w:val="18"/>
                <w:szCs w:val="18"/>
              </w:rPr>
              <w:t>0</w:t>
            </w:r>
          </w:p>
        </w:tc>
        <w:tc>
          <w:tcPr>
            <w:tcW w:w="1570" w:type="dxa"/>
            <w:shd w:val="clear" w:color="auto" w:fill="auto"/>
            <w:noWrap/>
            <w:vAlign w:val="center"/>
            <w:hideMark/>
          </w:tcPr>
          <w:p w14:paraId="0AD51061" w14:textId="77777777" w:rsidR="00DB6504" w:rsidRPr="0045627A" w:rsidRDefault="00DB6504" w:rsidP="00DB6504">
            <w:pPr>
              <w:jc w:val="center"/>
              <w:rPr>
                <w:sz w:val="18"/>
                <w:szCs w:val="18"/>
              </w:rPr>
            </w:pPr>
            <w:r w:rsidRPr="0045627A">
              <w:rPr>
                <w:sz w:val="18"/>
                <w:szCs w:val="18"/>
              </w:rPr>
              <w:t>0</w:t>
            </w:r>
          </w:p>
        </w:tc>
      </w:tr>
      <w:tr w:rsidR="00DB6504" w:rsidRPr="0045627A" w14:paraId="7C364358" w14:textId="77777777" w:rsidTr="00DB6504">
        <w:trPr>
          <w:trHeight w:val="283"/>
        </w:trPr>
        <w:tc>
          <w:tcPr>
            <w:tcW w:w="2694" w:type="dxa"/>
            <w:shd w:val="clear" w:color="auto" w:fill="auto"/>
            <w:vAlign w:val="center"/>
            <w:hideMark/>
          </w:tcPr>
          <w:p w14:paraId="3BE3A79A" w14:textId="77777777" w:rsidR="00DB6504" w:rsidRPr="0045627A" w:rsidRDefault="00DB6504" w:rsidP="00DB6504">
            <w:pPr>
              <w:jc w:val="center"/>
              <w:rPr>
                <w:color w:val="000000"/>
                <w:sz w:val="18"/>
                <w:szCs w:val="18"/>
              </w:rPr>
            </w:pPr>
            <w:r w:rsidRPr="0045627A">
              <w:rPr>
                <w:color w:val="000000"/>
                <w:sz w:val="18"/>
                <w:szCs w:val="18"/>
              </w:rPr>
              <w:t>Котельная №6 СГМУП «ГТС»</w:t>
            </w:r>
          </w:p>
        </w:tc>
        <w:tc>
          <w:tcPr>
            <w:tcW w:w="1040" w:type="dxa"/>
            <w:shd w:val="clear" w:color="000000" w:fill="9BC2E6"/>
            <w:noWrap/>
            <w:vAlign w:val="center"/>
            <w:hideMark/>
          </w:tcPr>
          <w:p w14:paraId="27A19EEE" w14:textId="77777777" w:rsidR="00DB6504" w:rsidRPr="0045627A" w:rsidRDefault="00DB6504" w:rsidP="00DB6504">
            <w:pPr>
              <w:jc w:val="center"/>
              <w:rPr>
                <w:sz w:val="18"/>
                <w:szCs w:val="18"/>
              </w:rPr>
            </w:pPr>
            <w:r w:rsidRPr="0045627A">
              <w:rPr>
                <w:sz w:val="18"/>
                <w:szCs w:val="18"/>
              </w:rPr>
              <w:t>969</w:t>
            </w:r>
          </w:p>
        </w:tc>
        <w:tc>
          <w:tcPr>
            <w:tcW w:w="1040" w:type="dxa"/>
            <w:shd w:val="clear" w:color="auto" w:fill="auto"/>
            <w:noWrap/>
            <w:vAlign w:val="center"/>
            <w:hideMark/>
          </w:tcPr>
          <w:p w14:paraId="7E5ADE15" w14:textId="77777777" w:rsidR="00DB6504" w:rsidRPr="0045627A" w:rsidRDefault="00DB6504" w:rsidP="00DB6504">
            <w:pPr>
              <w:jc w:val="center"/>
              <w:rPr>
                <w:sz w:val="18"/>
                <w:szCs w:val="18"/>
              </w:rPr>
            </w:pPr>
            <w:r w:rsidRPr="0045627A">
              <w:rPr>
                <w:sz w:val="18"/>
                <w:szCs w:val="18"/>
              </w:rPr>
              <w:t>0</w:t>
            </w:r>
          </w:p>
        </w:tc>
        <w:tc>
          <w:tcPr>
            <w:tcW w:w="1040" w:type="dxa"/>
            <w:shd w:val="clear" w:color="auto" w:fill="auto"/>
            <w:noWrap/>
            <w:vAlign w:val="center"/>
            <w:hideMark/>
          </w:tcPr>
          <w:p w14:paraId="7F06D2B9"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43CEF03A"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74E2C5FF"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3AD2BB2D"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41638AC9"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22D007E7"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21CBFC51"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299B6946"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4A225E99" w14:textId="77777777" w:rsidR="00DB6504" w:rsidRPr="0045627A" w:rsidRDefault="00DB6504" w:rsidP="00DB6504">
            <w:pPr>
              <w:jc w:val="center"/>
              <w:rPr>
                <w:sz w:val="18"/>
                <w:szCs w:val="18"/>
              </w:rPr>
            </w:pPr>
            <w:r w:rsidRPr="0045627A">
              <w:rPr>
                <w:sz w:val="18"/>
                <w:szCs w:val="18"/>
              </w:rPr>
              <w:t>0</w:t>
            </w:r>
          </w:p>
        </w:tc>
        <w:tc>
          <w:tcPr>
            <w:tcW w:w="1570" w:type="dxa"/>
            <w:shd w:val="clear" w:color="auto" w:fill="auto"/>
            <w:noWrap/>
            <w:vAlign w:val="center"/>
            <w:hideMark/>
          </w:tcPr>
          <w:p w14:paraId="2393E7F4" w14:textId="77777777" w:rsidR="00DB6504" w:rsidRPr="0045627A" w:rsidRDefault="00DB6504" w:rsidP="00DB6504">
            <w:pPr>
              <w:jc w:val="center"/>
              <w:rPr>
                <w:sz w:val="18"/>
                <w:szCs w:val="18"/>
              </w:rPr>
            </w:pPr>
            <w:r w:rsidRPr="0045627A">
              <w:rPr>
                <w:sz w:val="18"/>
                <w:szCs w:val="18"/>
              </w:rPr>
              <w:t>0</w:t>
            </w:r>
          </w:p>
        </w:tc>
      </w:tr>
      <w:tr w:rsidR="00DB6504" w:rsidRPr="0045627A" w14:paraId="4AB2D74C" w14:textId="77777777" w:rsidTr="00DB6504">
        <w:trPr>
          <w:trHeight w:val="283"/>
        </w:trPr>
        <w:tc>
          <w:tcPr>
            <w:tcW w:w="2694" w:type="dxa"/>
            <w:shd w:val="clear" w:color="auto" w:fill="auto"/>
            <w:vAlign w:val="center"/>
            <w:hideMark/>
          </w:tcPr>
          <w:p w14:paraId="48C280A7" w14:textId="77777777" w:rsidR="00DB6504" w:rsidRPr="0045627A" w:rsidRDefault="00DB6504" w:rsidP="00DB6504">
            <w:pPr>
              <w:jc w:val="center"/>
              <w:rPr>
                <w:color w:val="000000"/>
                <w:sz w:val="18"/>
                <w:szCs w:val="18"/>
              </w:rPr>
            </w:pPr>
            <w:r w:rsidRPr="0045627A">
              <w:rPr>
                <w:color w:val="000000"/>
                <w:sz w:val="18"/>
                <w:szCs w:val="18"/>
              </w:rPr>
              <w:t>Котельная №22 "Олимпия" СГМУП «ГТС»</w:t>
            </w:r>
          </w:p>
        </w:tc>
        <w:tc>
          <w:tcPr>
            <w:tcW w:w="1040" w:type="dxa"/>
            <w:shd w:val="clear" w:color="000000" w:fill="9BC2E6"/>
            <w:noWrap/>
            <w:vAlign w:val="center"/>
            <w:hideMark/>
          </w:tcPr>
          <w:p w14:paraId="68CE5FE8" w14:textId="77777777" w:rsidR="00DB6504" w:rsidRPr="0045627A" w:rsidRDefault="00DB6504" w:rsidP="00DB6504">
            <w:pPr>
              <w:jc w:val="center"/>
              <w:rPr>
                <w:sz w:val="18"/>
                <w:szCs w:val="18"/>
              </w:rPr>
            </w:pPr>
            <w:r w:rsidRPr="0045627A">
              <w:rPr>
                <w:sz w:val="18"/>
                <w:szCs w:val="18"/>
              </w:rPr>
              <w:t>22624</w:t>
            </w:r>
          </w:p>
        </w:tc>
        <w:tc>
          <w:tcPr>
            <w:tcW w:w="1040" w:type="dxa"/>
            <w:shd w:val="clear" w:color="auto" w:fill="auto"/>
            <w:noWrap/>
            <w:vAlign w:val="center"/>
            <w:hideMark/>
          </w:tcPr>
          <w:p w14:paraId="50422DEF" w14:textId="77777777" w:rsidR="00DB6504" w:rsidRPr="0045627A" w:rsidRDefault="00DB6504" w:rsidP="00DB6504">
            <w:pPr>
              <w:jc w:val="center"/>
              <w:rPr>
                <w:sz w:val="18"/>
                <w:szCs w:val="18"/>
              </w:rPr>
            </w:pPr>
            <w:r w:rsidRPr="0045627A">
              <w:rPr>
                <w:sz w:val="18"/>
                <w:szCs w:val="18"/>
              </w:rPr>
              <w:t>0</w:t>
            </w:r>
          </w:p>
        </w:tc>
        <w:tc>
          <w:tcPr>
            <w:tcW w:w="1040" w:type="dxa"/>
            <w:shd w:val="clear" w:color="auto" w:fill="auto"/>
            <w:noWrap/>
            <w:vAlign w:val="center"/>
            <w:hideMark/>
          </w:tcPr>
          <w:p w14:paraId="15E8FDD2"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265E2C85"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05DEABE2"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4A74AE1B"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794813B4"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5D28CEAF"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018DF7CE"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3E684059"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40797E1C" w14:textId="77777777" w:rsidR="00DB6504" w:rsidRPr="0045627A" w:rsidRDefault="00DB6504" w:rsidP="00DB6504">
            <w:pPr>
              <w:jc w:val="center"/>
              <w:rPr>
                <w:sz w:val="18"/>
                <w:szCs w:val="18"/>
              </w:rPr>
            </w:pPr>
            <w:r w:rsidRPr="0045627A">
              <w:rPr>
                <w:sz w:val="18"/>
                <w:szCs w:val="18"/>
              </w:rPr>
              <w:t>0</w:t>
            </w:r>
          </w:p>
        </w:tc>
        <w:tc>
          <w:tcPr>
            <w:tcW w:w="1570" w:type="dxa"/>
            <w:shd w:val="clear" w:color="auto" w:fill="auto"/>
            <w:noWrap/>
            <w:vAlign w:val="center"/>
            <w:hideMark/>
          </w:tcPr>
          <w:p w14:paraId="0FE7CD12" w14:textId="77777777" w:rsidR="00DB6504" w:rsidRPr="0045627A" w:rsidRDefault="00DB6504" w:rsidP="00DB6504">
            <w:pPr>
              <w:jc w:val="center"/>
              <w:rPr>
                <w:sz w:val="18"/>
                <w:szCs w:val="18"/>
              </w:rPr>
            </w:pPr>
            <w:r w:rsidRPr="0045627A">
              <w:rPr>
                <w:sz w:val="18"/>
                <w:szCs w:val="18"/>
              </w:rPr>
              <w:t>0</w:t>
            </w:r>
          </w:p>
        </w:tc>
      </w:tr>
      <w:tr w:rsidR="00DB6504" w:rsidRPr="0045627A" w14:paraId="712031B5" w14:textId="77777777" w:rsidTr="00DB6504">
        <w:trPr>
          <w:trHeight w:val="283"/>
        </w:trPr>
        <w:tc>
          <w:tcPr>
            <w:tcW w:w="2694" w:type="dxa"/>
            <w:shd w:val="clear" w:color="auto" w:fill="auto"/>
            <w:vAlign w:val="center"/>
            <w:hideMark/>
          </w:tcPr>
          <w:p w14:paraId="49FA5B72" w14:textId="77777777" w:rsidR="00DB6504" w:rsidRPr="0045627A" w:rsidRDefault="00DB6504" w:rsidP="00DB6504">
            <w:pPr>
              <w:jc w:val="center"/>
              <w:rPr>
                <w:sz w:val="18"/>
                <w:szCs w:val="18"/>
              </w:rPr>
            </w:pPr>
            <w:r w:rsidRPr="0045627A">
              <w:rPr>
                <w:sz w:val="18"/>
                <w:szCs w:val="18"/>
              </w:rPr>
              <w:t>Новая котельная кв. Пойма-2</w:t>
            </w:r>
          </w:p>
        </w:tc>
        <w:tc>
          <w:tcPr>
            <w:tcW w:w="1040" w:type="dxa"/>
            <w:shd w:val="clear" w:color="auto" w:fill="auto"/>
            <w:noWrap/>
            <w:vAlign w:val="center"/>
            <w:hideMark/>
          </w:tcPr>
          <w:p w14:paraId="24930047" w14:textId="77777777" w:rsidR="00DB6504" w:rsidRPr="0045627A" w:rsidRDefault="00DB6504" w:rsidP="00DB6504">
            <w:pPr>
              <w:jc w:val="center"/>
              <w:rPr>
                <w:sz w:val="18"/>
                <w:szCs w:val="18"/>
              </w:rPr>
            </w:pPr>
            <w:r w:rsidRPr="0045627A">
              <w:rPr>
                <w:sz w:val="18"/>
                <w:szCs w:val="18"/>
              </w:rPr>
              <w:t>0</w:t>
            </w:r>
          </w:p>
        </w:tc>
        <w:tc>
          <w:tcPr>
            <w:tcW w:w="1040" w:type="dxa"/>
            <w:shd w:val="clear" w:color="auto" w:fill="auto"/>
            <w:noWrap/>
            <w:vAlign w:val="center"/>
            <w:hideMark/>
          </w:tcPr>
          <w:p w14:paraId="367E71CB" w14:textId="77777777" w:rsidR="00DB6504" w:rsidRPr="0045627A" w:rsidRDefault="00DB6504" w:rsidP="00DB6504">
            <w:pPr>
              <w:jc w:val="center"/>
              <w:rPr>
                <w:sz w:val="18"/>
                <w:szCs w:val="18"/>
              </w:rPr>
            </w:pPr>
            <w:r w:rsidRPr="0045627A">
              <w:rPr>
                <w:sz w:val="18"/>
                <w:szCs w:val="18"/>
              </w:rPr>
              <w:t>0</w:t>
            </w:r>
          </w:p>
        </w:tc>
        <w:tc>
          <w:tcPr>
            <w:tcW w:w="1040" w:type="dxa"/>
            <w:shd w:val="clear" w:color="auto" w:fill="auto"/>
            <w:noWrap/>
            <w:vAlign w:val="center"/>
            <w:hideMark/>
          </w:tcPr>
          <w:p w14:paraId="2BE055F5"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584E7058"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5438BFBA" w14:textId="77777777" w:rsidR="00DB6504" w:rsidRPr="0045627A" w:rsidRDefault="00DB6504" w:rsidP="00DB6504">
            <w:pPr>
              <w:jc w:val="center"/>
              <w:rPr>
                <w:sz w:val="18"/>
                <w:szCs w:val="18"/>
              </w:rPr>
            </w:pPr>
            <w:r w:rsidRPr="0045627A">
              <w:rPr>
                <w:sz w:val="18"/>
                <w:szCs w:val="18"/>
              </w:rPr>
              <w:t>0</w:t>
            </w:r>
          </w:p>
        </w:tc>
        <w:tc>
          <w:tcPr>
            <w:tcW w:w="1039" w:type="dxa"/>
            <w:shd w:val="clear" w:color="000000" w:fill="9BC2E6"/>
            <w:noWrap/>
            <w:vAlign w:val="center"/>
            <w:hideMark/>
          </w:tcPr>
          <w:p w14:paraId="202021A8" w14:textId="77777777" w:rsidR="00DB6504" w:rsidRPr="0045627A" w:rsidRDefault="00DB6504" w:rsidP="00DB6504">
            <w:pPr>
              <w:jc w:val="center"/>
              <w:rPr>
                <w:sz w:val="18"/>
                <w:szCs w:val="18"/>
              </w:rPr>
            </w:pPr>
            <w:r w:rsidRPr="0045627A">
              <w:rPr>
                <w:sz w:val="18"/>
                <w:szCs w:val="18"/>
              </w:rPr>
              <w:t>142231</w:t>
            </w:r>
          </w:p>
        </w:tc>
        <w:tc>
          <w:tcPr>
            <w:tcW w:w="1039" w:type="dxa"/>
            <w:shd w:val="clear" w:color="000000" w:fill="9BC2E6"/>
            <w:noWrap/>
            <w:vAlign w:val="center"/>
            <w:hideMark/>
          </w:tcPr>
          <w:p w14:paraId="0BB7F0C4" w14:textId="77777777" w:rsidR="00DB6504" w:rsidRPr="0045627A" w:rsidRDefault="00DB6504" w:rsidP="00DB6504">
            <w:pPr>
              <w:jc w:val="center"/>
              <w:rPr>
                <w:sz w:val="18"/>
                <w:szCs w:val="18"/>
              </w:rPr>
            </w:pPr>
            <w:r w:rsidRPr="0045627A">
              <w:rPr>
                <w:sz w:val="18"/>
                <w:szCs w:val="18"/>
              </w:rPr>
              <w:t>291144</w:t>
            </w:r>
          </w:p>
        </w:tc>
        <w:tc>
          <w:tcPr>
            <w:tcW w:w="1039" w:type="dxa"/>
            <w:shd w:val="clear" w:color="000000" w:fill="9BC2E6"/>
            <w:noWrap/>
            <w:vAlign w:val="center"/>
            <w:hideMark/>
          </w:tcPr>
          <w:p w14:paraId="2A9C54AA" w14:textId="77777777" w:rsidR="00DB6504" w:rsidRPr="0045627A" w:rsidRDefault="00DB6504" w:rsidP="00DB6504">
            <w:pPr>
              <w:jc w:val="center"/>
              <w:rPr>
                <w:sz w:val="18"/>
                <w:szCs w:val="18"/>
              </w:rPr>
            </w:pPr>
            <w:r w:rsidRPr="0045627A">
              <w:rPr>
                <w:sz w:val="18"/>
                <w:szCs w:val="18"/>
              </w:rPr>
              <w:t>255058</w:t>
            </w:r>
          </w:p>
        </w:tc>
        <w:tc>
          <w:tcPr>
            <w:tcW w:w="1039" w:type="dxa"/>
            <w:shd w:val="clear" w:color="auto" w:fill="auto"/>
            <w:noWrap/>
            <w:vAlign w:val="center"/>
            <w:hideMark/>
          </w:tcPr>
          <w:p w14:paraId="4A68BFD8"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2F94A340"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7447A9A9" w14:textId="77777777" w:rsidR="00DB6504" w:rsidRPr="0045627A" w:rsidRDefault="00DB6504" w:rsidP="00DB6504">
            <w:pPr>
              <w:jc w:val="center"/>
              <w:rPr>
                <w:sz w:val="18"/>
                <w:szCs w:val="18"/>
              </w:rPr>
            </w:pPr>
            <w:r w:rsidRPr="0045627A">
              <w:rPr>
                <w:sz w:val="18"/>
                <w:szCs w:val="18"/>
              </w:rPr>
              <w:t>0</w:t>
            </w:r>
          </w:p>
        </w:tc>
        <w:tc>
          <w:tcPr>
            <w:tcW w:w="1570" w:type="dxa"/>
            <w:shd w:val="clear" w:color="auto" w:fill="auto"/>
            <w:noWrap/>
            <w:vAlign w:val="center"/>
            <w:hideMark/>
          </w:tcPr>
          <w:p w14:paraId="7C44A94F" w14:textId="77777777" w:rsidR="00DB6504" w:rsidRPr="0045627A" w:rsidRDefault="00DB6504" w:rsidP="00DB6504">
            <w:pPr>
              <w:jc w:val="center"/>
              <w:rPr>
                <w:sz w:val="18"/>
                <w:szCs w:val="18"/>
              </w:rPr>
            </w:pPr>
            <w:r w:rsidRPr="0045627A">
              <w:rPr>
                <w:sz w:val="18"/>
                <w:szCs w:val="18"/>
              </w:rPr>
              <w:t>0</w:t>
            </w:r>
          </w:p>
        </w:tc>
      </w:tr>
      <w:tr w:rsidR="00DB6504" w:rsidRPr="0045627A" w14:paraId="3B043D17" w14:textId="77777777" w:rsidTr="00DB6504">
        <w:trPr>
          <w:trHeight w:val="283"/>
        </w:trPr>
        <w:tc>
          <w:tcPr>
            <w:tcW w:w="2694" w:type="dxa"/>
            <w:shd w:val="clear" w:color="auto" w:fill="auto"/>
            <w:vAlign w:val="center"/>
            <w:hideMark/>
          </w:tcPr>
          <w:p w14:paraId="7B1FF040" w14:textId="77777777" w:rsidR="00DB6504" w:rsidRPr="0045627A" w:rsidRDefault="00DB6504" w:rsidP="00DB6504">
            <w:pPr>
              <w:jc w:val="center"/>
              <w:rPr>
                <w:sz w:val="18"/>
                <w:szCs w:val="18"/>
              </w:rPr>
            </w:pPr>
            <w:r w:rsidRPr="0045627A">
              <w:rPr>
                <w:sz w:val="18"/>
                <w:szCs w:val="18"/>
              </w:rPr>
              <w:t>Котельная кв. Пойма-5</w:t>
            </w:r>
          </w:p>
        </w:tc>
        <w:tc>
          <w:tcPr>
            <w:tcW w:w="1040" w:type="dxa"/>
            <w:shd w:val="clear" w:color="auto" w:fill="auto"/>
            <w:noWrap/>
            <w:vAlign w:val="center"/>
            <w:hideMark/>
          </w:tcPr>
          <w:p w14:paraId="1350BF10" w14:textId="77777777" w:rsidR="00DB6504" w:rsidRPr="0045627A" w:rsidRDefault="00DB6504" w:rsidP="00DB6504">
            <w:pPr>
              <w:jc w:val="center"/>
              <w:rPr>
                <w:sz w:val="18"/>
                <w:szCs w:val="18"/>
              </w:rPr>
            </w:pPr>
            <w:r w:rsidRPr="0045627A">
              <w:rPr>
                <w:sz w:val="18"/>
                <w:szCs w:val="18"/>
              </w:rPr>
              <w:t>0</w:t>
            </w:r>
          </w:p>
        </w:tc>
        <w:tc>
          <w:tcPr>
            <w:tcW w:w="1040" w:type="dxa"/>
            <w:shd w:val="clear" w:color="auto" w:fill="auto"/>
            <w:noWrap/>
            <w:vAlign w:val="center"/>
            <w:hideMark/>
          </w:tcPr>
          <w:p w14:paraId="1BBE8D60" w14:textId="77777777" w:rsidR="00DB6504" w:rsidRPr="0045627A" w:rsidRDefault="00DB6504" w:rsidP="00DB6504">
            <w:pPr>
              <w:jc w:val="center"/>
              <w:rPr>
                <w:sz w:val="18"/>
                <w:szCs w:val="18"/>
              </w:rPr>
            </w:pPr>
            <w:r w:rsidRPr="0045627A">
              <w:rPr>
                <w:sz w:val="18"/>
                <w:szCs w:val="18"/>
              </w:rPr>
              <w:t>0</w:t>
            </w:r>
          </w:p>
        </w:tc>
        <w:tc>
          <w:tcPr>
            <w:tcW w:w="1040" w:type="dxa"/>
            <w:shd w:val="clear" w:color="auto" w:fill="auto"/>
            <w:noWrap/>
            <w:vAlign w:val="center"/>
            <w:hideMark/>
          </w:tcPr>
          <w:p w14:paraId="78425711"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2413140C"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0AF4E75B"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705C3D1C"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1DA15E13"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52A2BEF7" w14:textId="77777777" w:rsidR="00DB6504" w:rsidRPr="0045627A" w:rsidRDefault="00DB6504" w:rsidP="00DB6504">
            <w:pPr>
              <w:jc w:val="center"/>
              <w:rPr>
                <w:sz w:val="18"/>
                <w:szCs w:val="18"/>
              </w:rPr>
            </w:pPr>
            <w:r w:rsidRPr="0045627A">
              <w:rPr>
                <w:sz w:val="18"/>
                <w:szCs w:val="18"/>
              </w:rPr>
              <w:t>0</w:t>
            </w:r>
          </w:p>
        </w:tc>
        <w:tc>
          <w:tcPr>
            <w:tcW w:w="1039" w:type="dxa"/>
            <w:shd w:val="clear" w:color="000000" w:fill="9BC2E6"/>
            <w:noWrap/>
            <w:vAlign w:val="center"/>
            <w:hideMark/>
          </w:tcPr>
          <w:p w14:paraId="4884EF2F" w14:textId="77777777" w:rsidR="00DB6504" w:rsidRPr="0045627A" w:rsidRDefault="00DB6504" w:rsidP="00DB6504">
            <w:pPr>
              <w:jc w:val="center"/>
              <w:rPr>
                <w:sz w:val="18"/>
                <w:szCs w:val="18"/>
              </w:rPr>
            </w:pPr>
            <w:r w:rsidRPr="0045627A">
              <w:rPr>
                <w:sz w:val="18"/>
                <w:szCs w:val="18"/>
              </w:rPr>
              <w:t>8634</w:t>
            </w:r>
          </w:p>
        </w:tc>
        <w:tc>
          <w:tcPr>
            <w:tcW w:w="1039" w:type="dxa"/>
            <w:shd w:val="clear" w:color="000000" w:fill="9BC2E6"/>
            <w:noWrap/>
            <w:vAlign w:val="center"/>
            <w:hideMark/>
          </w:tcPr>
          <w:p w14:paraId="2ED8B5AB" w14:textId="77777777" w:rsidR="00DB6504" w:rsidRPr="0045627A" w:rsidRDefault="00DB6504" w:rsidP="00DB6504">
            <w:pPr>
              <w:jc w:val="center"/>
              <w:rPr>
                <w:sz w:val="18"/>
                <w:szCs w:val="18"/>
              </w:rPr>
            </w:pPr>
            <w:r w:rsidRPr="0045627A">
              <w:rPr>
                <w:sz w:val="18"/>
                <w:szCs w:val="18"/>
              </w:rPr>
              <w:t>3925</w:t>
            </w:r>
          </w:p>
        </w:tc>
        <w:tc>
          <w:tcPr>
            <w:tcW w:w="1039" w:type="dxa"/>
            <w:shd w:val="clear" w:color="auto" w:fill="auto"/>
            <w:noWrap/>
            <w:vAlign w:val="center"/>
            <w:hideMark/>
          </w:tcPr>
          <w:p w14:paraId="4ABE218F" w14:textId="77777777" w:rsidR="00DB6504" w:rsidRPr="0045627A" w:rsidRDefault="00DB6504" w:rsidP="00DB6504">
            <w:pPr>
              <w:jc w:val="center"/>
              <w:rPr>
                <w:sz w:val="18"/>
                <w:szCs w:val="18"/>
              </w:rPr>
            </w:pPr>
            <w:r w:rsidRPr="0045627A">
              <w:rPr>
                <w:sz w:val="18"/>
                <w:szCs w:val="18"/>
              </w:rPr>
              <w:t>0</w:t>
            </w:r>
          </w:p>
        </w:tc>
        <w:tc>
          <w:tcPr>
            <w:tcW w:w="1570" w:type="dxa"/>
            <w:shd w:val="clear" w:color="000000" w:fill="9BC2E6"/>
            <w:noWrap/>
            <w:vAlign w:val="center"/>
            <w:hideMark/>
          </w:tcPr>
          <w:p w14:paraId="7B1A4CE1" w14:textId="77777777" w:rsidR="00DB6504" w:rsidRPr="0045627A" w:rsidRDefault="00DB6504" w:rsidP="00DB6504">
            <w:pPr>
              <w:jc w:val="center"/>
              <w:rPr>
                <w:sz w:val="18"/>
                <w:szCs w:val="18"/>
              </w:rPr>
            </w:pPr>
            <w:r w:rsidRPr="0045627A">
              <w:rPr>
                <w:sz w:val="18"/>
                <w:szCs w:val="18"/>
              </w:rPr>
              <w:t>4613</w:t>
            </w:r>
          </w:p>
        </w:tc>
      </w:tr>
      <w:tr w:rsidR="00DB6504" w:rsidRPr="0045627A" w14:paraId="3A7D0407" w14:textId="77777777" w:rsidTr="00DB6504">
        <w:trPr>
          <w:trHeight w:val="283"/>
        </w:trPr>
        <w:tc>
          <w:tcPr>
            <w:tcW w:w="2694" w:type="dxa"/>
            <w:shd w:val="clear" w:color="auto" w:fill="auto"/>
            <w:vAlign w:val="center"/>
            <w:hideMark/>
          </w:tcPr>
          <w:p w14:paraId="2CA85DD2" w14:textId="77777777" w:rsidR="00DB6504" w:rsidRPr="0045627A" w:rsidRDefault="00DB6504" w:rsidP="00DB6504">
            <w:pPr>
              <w:jc w:val="center"/>
              <w:rPr>
                <w:color w:val="000000"/>
                <w:sz w:val="18"/>
                <w:szCs w:val="18"/>
              </w:rPr>
            </w:pPr>
            <w:r w:rsidRPr="0045627A">
              <w:rPr>
                <w:color w:val="000000"/>
                <w:sz w:val="18"/>
                <w:szCs w:val="18"/>
              </w:rPr>
              <w:t>Котельная №30 п. Лунный СГМУП «ГТС»</w:t>
            </w:r>
          </w:p>
        </w:tc>
        <w:tc>
          <w:tcPr>
            <w:tcW w:w="1040" w:type="dxa"/>
            <w:shd w:val="clear" w:color="000000" w:fill="9BC2E6"/>
            <w:noWrap/>
            <w:vAlign w:val="center"/>
            <w:hideMark/>
          </w:tcPr>
          <w:p w14:paraId="5223F92F" w14:textId="77777777" w:rsidR="00DB6504" w:rsidRPr="0045627A" w:rsidRDefault="00DB6504" w:rsidP="00DB6504">
            <w:pPr>
              <w:jc w:val="center"/>
              <w:rPr>
                <w:sz w:val="18"/>
                <w:szCs w:val="18"/>
              </w:rPr>
            </w:pPr>
            <w:r w:rsidRPr="0045627A">
              <w:rPr>
                <w:sz w:val="18"/>
                <w:szCs w:val="18"/>
              </w:rPr>
              <w:t>269</w:t>
            </w:r>
          </w:p>
        </w:tc>
        <w:tc>
          <w:tcPr>
            <w:tcW w:w="1040" w:type="dxa"/>
            <w:shd w:val="clear" w:color="auto" w:fill="auto"/>
            <w:noWrap/>
            <w:vAlign w:val="center"/>
            <w:hideMark/>
          </w:tcPr>
          <w:p w14:paraId="491B6D3F" w14:textId="77777777" w:rsidR="00DB6504" w:rsidRPr="0045627A" w:rsidRDefault="00DB6504" w:rsidP="00DB6504">
            <w:pPr>
              <w:jc w:val="center"/>
              <w:rPr>
                <w:sz w:val="18"/>
                <w:szCs w:val="18"/>
              </w:rPr>
            </w:pPr>
            <w:r w:rsidRPr="0045627A">
              <w:rPr>
                <w:sz w:val="18"/>
                <w:szCs w:val="18"/>
              </w:rPr>
              <w:t>0</w:t>
            </w:r>
          </w:p>
        </w:tc>
        <w:tc>
          <w:tcPr>
            <w:tcW w:w="1040" w:type="dxa"/>
            <w:shd w:val="clear" w:color="auto" w:fill="auto"/>
            <w:noWrap/>
            <w:vAlign w:val="center"/>
            <w:hideMark/>
          </w:tcPr>
          <w:p w14:paraId="3C3AD650"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383C9F64" w14:textId="77777777" w:rsidR="00DB6504" w:rsidRPr="0045627A" w:rsidRDefault="00DB6504" w:rsidP="00DB6504">
            <w:pPr>
              <w:jc w:val="center"/>
              <w:rPr>
                <w:sz w:val="18"/>
                <w:szCs w:val="18"/>
              </w:rPr>
            </w:pPr>
            <w:r w:rsidRPr="0045627A">
              <w:rPr>
                <w:sz w:val="18"/>
                <w:szCs w:val="18"/>
              </w:rPr>
              <w:t>0</w:t>
            </w:r>
          </w:p>
        </w:tc>
        <w:tc>
          <w:tcPr>
            <w:tcW w:w="1039" w:type="dxa"/>
            <w:shd w:val="clear" w:color="000000" w:fill="9BC2E6"/>
            <w:noWrap/>
            <w:vAlign w:val="center"/>
            <w:hideMark/>
          </w:tcPr>
          <w:p w14:paraId="08BBA17D" w14:textId="77777777" w:rsidR="00DB6504" w:rsidRPr="0045627A" w:rsidRDefault="00DB6504" w:rsidP="00DB6504">
            <w:pPr>
              <w:jc w:val="center"/>
              <w:rPr>
                <w:sz w:val="18"/>
                <w:szCs w:val="18"/>
              </w:rPr>
            </w:pPr>
            <w:r w:rsidRPr="0045627A">
              <w:rPr>
                <w:sz w:val="18"/>
                <w:szCs w:val="18"/>
              </w:rPr>
              <w:t>3442</w:t>
            </w:r>
          </w:p>
        </w:tc>
        <w:tc>
          <w:tcPr>
            <w:tcW w:w="1039" w:type="dxa"/>
            <w:shd w:val="clear" w:color="auto" w:fill="auto"/>
            <w:noWrap/>
            <w:vAlign w:val="center"/>
            <w:hideMark/>
          </w:tcPr>
          <w:p w14:paraId="212EE9F1"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1FD17880"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420897F2"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5EBA09C3"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2215586E"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27EE3E97" w14:textId="77777777" w:rsidR="00DB6504" w:rsidRPr="0045627A" w:rsidRDefault="00DB6504" w:rsidP="00DB6504">
            <w:pPr>
              <w:jc w:val="center"/>
              <w:rPr>
                <w:sz w:val="18"/>
                <w:szCs w:val="18"/>
              </w:rPr>
            </w:pPr>
            <w:r w:rsidRPr="0045627A">
              <w:rPr>
                <w:sz w:val="18"/>
                <w:szCs w:val="18"/>
              </w:rPr>
              <w:t>0</w:t>
            </w:r>
          </w:p>
        </w:tc>
        <w:tc>
          <w:tcPr>
            <w:tcW w:w="1570" w:type="dxa"/>
            <w:shd w:val="clear" w:color="auto" w:fill="auto"/>
            <w:noWrap/>
            <w:vAlign w:val="center"/>
            <w:hideMark/>
          </w:tcPr>
          <w:p w14:paraId="79E3FD65" w14:textId="77777777" w:rsidR="00DB6504" w:rsidRPr="0045627A" w:rsidRDefault="00DB6504" w:rsidP="00DB6504">
            <w:pPr>
              <w:jc w:val="center"/>
              <w:rPr>
                <w:sz w:val="18"/>
                <w:szCs w:val="18"/>
              </w:rPr>
            </w:pPr>
            <w:r w:rsidRPr="0045627A">
              <w:rPr>
                <w:sz w:val="18"/>
                <w:szCs w:val="18"/>
              </w:rPr>
              <w:t>0</w:t>
            </w:r>
          </w:p>
        </w:tc>
      </w:tr>
      <w:tr w:rsidR="00DB6504" w:rsidRPr="0045627A" w14:paraId="32F5C698" w14:textId="77777777" w:rsidTr="00DB6504">
        <w:trPr>
          <w:trHeight w:val="283"/>
        </w:trPr>
        <w:tc>
          <w:tcPr>
            <w:tcW w:w="2694" w:type="dxa"/>
            <w:shd w:val="clear" w:color="auto" w:fill="auto"/>
            <w:vAlign w:val="center"/>
            <w:hideMark/>
          </w:tcPr>
          <w:p w14:paraId="69104F97" w14:textId="77777777" w:rsidR="00DB6504" w:rsidRPr="0045627A" w:rsidRDefault="00DB6504" w:rsidP="00DB6504">
            <w:pPr>
              <w:jc w:val="center"/>
              <w:rPr>
                <w:sz w:val="18"/>
                <w:szCs w:val="18"/>
              </w:rPr>
            </w:pPr>
            <w:r w:rsidRPr="0045627A">
              <w:rPr>
                <w:sz w:val="18"/>
                <w:szCs w:val="18"/>
              </w:rPr>
              <w:t>Проектируемая котельная п. Снежный</w:t>
            </w:r>
          </w:p>
        </w:tc>
        <w:tc>
          <w:tcPr>
            <w:tcW w:w="1040" w:type="dxa"/>
            <w:shd w:val="clear" w:color="auto" w:fill="auto"/>
            <w:noWrap/>
            <w:vAlign w:val="center"/>
            <w:hideMark/>
          </w:tcPr>
          <w:p w14:paraId="31CA45E6" w14:textId="77777777" w:rsidR="00DB6504" w:rsidRPr="0045627A" w:rsidRDefault="00DB6504" w:rsidP="00DB6504">
            <w:pPr>
              <w:jc w:val="center"/>
              <w:rPr>
                <w:sz w:val="18"/>
                <w:szCs w:val="18"/>
              </w:rPr>
            </w:pPr>
            <w:r w:rsidRPr="0045627A">
              <w:rPr>
                <w:sz w:val="18"/>
                <w:szCs w:val="18"/>
              </w:rPr>
              <w:t>0</w:t>
            </w:r>
          </w:p>
        </w:tc>
        <w:tc>
          <w:tcPr>
            <w:tcW w:w="1040" w:type="dxa"/>
            <w:shd w:val="clear" w:color="auto" w:fill="auto"/>
            <w:noWrap/>
            <w:vAlign w:val="center"/>
            <w:hideMark/>
          </w:tcPr>
          <w:p w14:paraId="37E84D91" w14:textId="77777777" w:rsidR="00DB6504" w:rsidRPr="0045627A" w:rsidRDefault="00DB6504" w:rsidP="00DB6504">
            <w:pPr>
              <w:jc w:val="center"/>
              <w:rPr>
                <w:sz w:val="18"/>
                <w:szCs w:val="18"/>
              </w:rPr>
            </w:pPr>
            <w:r w:rsidRPr="0045627A">
              <w:rPr>
                <w:sz w:val="18"/>
                <w:szCs w:val="18"/>
              </w:rPr>
              <w:t>0</w:t>
            </w:r>
          </w:p>
        </w:tc>
        <w:tc>
          <w:tcPr>
            <w:tcW w:w="1040" w:type="dxa"/>
            <w:shd w:val="clear" w:color="auto" w:fill="auto"/>
            <w:noWrap/>
            <w:vAlign w:val="center"/>
            <w:hideMark/>
          </w:tcPr>
          <w:p w14:paraId="65F47250"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6DD26191"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3AF5F734" w14:textId="77777777" w:rsidR="00DB6504" w:rsidRPr="0045627A" w:rsidRDefault="00DB6504" w:rsidP="00DB6504">
            <w:pPr>
              <w:jc w:val="center"/>
              <w:rPr>
                <w:sz w:val="18"/>
                <w:szCs w:val="18"/>
              </w:rPr>
            </w:pPr>
            <w:r w:rsidRPr="0045627A">
              <w:rPr>
                <w:sz w:val="18"/>
                <w:szCs w:val="18"/>
              </w:rPr>
              <w:t>0</w:t>
            </w:r>
          </w:p>
        </w:tc>
        <w:tc>
          <w:tcPr>
            <w:tcW w:w="1039" w:type="dxa"/>
            <w:shd w:val="clear" w:color="000000" w:fill="9BC2E6"/>
            <w:noWrap/>
            <w:vAlign w:val="center"/>
            <w:hideMark/>
          </w:tcPr>
          <w:p w14:paraId="091965BA" w14:textId="77777777" w:rsidR="00DB6504" w:rsidRPr="0045627A" w:rsidRDefault="00DB6504" w:rsidP="00DB6504">
            <w:pPr>
              <w:jc w:val="center"/>
              <w:rPr>
                <w:sz w:val="18"/>
                <w:szCs w:val="18"/>
              </w:rPr>
            </w:pPr>
            <w:r w:rsidRPr="0045627A">
              <w:rPr>
                <w:sz w:val="18"/>
                <w:szCs w:val="18"/>
              </w:rPr>
              <w:t>1150</w:t>
            </w:r>
          </w:p>
        </w:tc>
        <w:tc>
          <w:tcPr>
            <w:tcW w:w="1039" w:type="dxa"/>
            <w:shd w:val="clear" w:color="000000" w:fill="9BC2E6"/>
            <w:noWrap/>
            <w:vAlign w:val="center"/>
            <w:hideMark/>
          </w:tcPr>
          <w:p w14:paraId="2E605043" w14:textId="77777777" w:rsidR="00DB6504" w:rsidRPr="0045627A" w:rsidRDefault="00DB6504" w:rsidP="00DB6504">
            <w:pPr>
              <w:jc w:val="center"/>
              <w:rPr>
                <w:sz w:val="18"/>
                <w:szCs w:val="18"/>
              </w:rPr>
            </w:pPr>
            <w:r w:rsidRPr="0045627A">
              <w:rPr>
                <w:sz w:val="18"/>
                <w:szCs w:val="18"/>
              </w:rPr>
              <w:t>4009</w:t>
            </w:r>
          </w:p>
        </w:tc>
        <w:tc>
          <w:tcPr>
            <w:tcW w:w="1039" w:type="dxa"/>
            <w:shd w:val="clear" w:color="000000" w:fill="9BC2E6"/>
            <w:noWrap/>
            <w:vAlign w:val="center"/>
            <w:hideMark/>
          </w:tcPr>
          <w:p w14:paraId="3FF3DCF4" w14:textId="77777777" w:rsidR="00DB6504" w:rsidRPr="0045627A" w:rsidRDefault="00DB6504" w:rsidP="00DB6504">
            <w:pPr>
              <w:jc w:val="center"/>
              <w:rPr>
                <w:sz w:val="18"/>
                <w:szCs w:val="18"/>
              </w:rPr>
            </w:pPr>
            <w:r w:rsidRPr="0045627A">
              <w:rPr>
                <w:sz w:val="18"/>
                <w:szCs w:val="18"/>
              </w:rPr>
              <w:t>1257</w:t>
            </w:r>
          </w:p>
        </w:tc>
        <w:tc>
          <w:tcPr>
            <w:tcW w:w="1039" w:type="dxa"/>
            <w:shd w:val="clear" w:color="000000" w:fill="9BC2E6"/>
            <w:noWrap/>
            <w:vAlign w:val="center"/>
            <w:hideMark/>
          </w:tcPr>
          <w:p w14:paraId="0970427A" w14:textId="77777777" w:rsidR="00DB6504" w:rsidRPr="0045627A" w:rsidRDefault="00DB6504" w:rsidP="00DB6504">
            <w:pPr>
              <w:jc w:val="center"/>
              <w:rPr>
                <w:sz w:val="18"/>
                <w:szCs w:val="18"/>
              </w:rPr>
            </w:pPr>
            <w:r w:rsidRPr="0045627A">
              <w:rPr>
                <w:sz w:val="18"/>
                <w:szCs w:val="18"/>
              </w:rPr>
              <w:t>2337</w:t>
            </w:r>
          </w:p>
        </w:tc>
        <w:tc>
          <w:tcPr>
            <w:tcW w:w="1039" w:type="dxa"/>
            <w:shd w:val="clear" w:color="auto" w:fill="auto"/>
            <w:noWrap/>
            <w:vAlign w:val="center"/>
            <w:hideMark/>
          </w:tcPr>
          <w:p w14:paraId="32B300E3"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1835D1A5" w14:textId="77777777" w:rsidR="00DB6504" w:rsidRPr="0045627A" w:rsidRDefault="00DB6504" w:rsidP="00DB6504">
            <w:pPr>
              <w:jc w:val="center"/>
              <w:rPr>
                <w:sz w:val="18"/>
                <w:szCs w:val="18"/>
              </w:rPr>
            </w:pPr>
            <w:r w:rsidRPr="0045627A">
              <w:rPr>
                <w:sz w:val="18"/>
                <w:szCs w:val="18"/>
              </w:rPr>
              <w:t>0</w:t>
            </w:r>
          </w:p>
        </w:tc>
        <w:tc>
          <w:tcPr>
            <w:tcW w:w="1570" w:type="dxa"/>
            <w:shd w:val="clear" w:color="auto" w:fill="auto"/>
            <w:noWrap/>
            <w:vAlign w:val="center"/>
            <w:hideMark/>
          </w:tcPr>
          <w:p w14:paraId="63B85DDD" w14:textId="77777777" w:rsidR="00DB6504" w:rsidRPr="0045627A" w:rsidRDefault="00DB6504" w:rsidP="00DB6504">
            <w:pPr>
              <w:jc w:val="center"/>
              <w:rPr>
                <w:sz w:val="18"/>
                <w:szCs w:val="18"/>
              </w:rPr>
            </w:pPr>
            <w:r w:rsidRPr="0045627A">
              <w:rPr>
                <w:sz w:val="18"/>
                <w:szCs w:val="18"/>
              </w:rPr>
              <w:t>0</w:t>
            </w:r>
          </w:p>
        </w:tc>
      </w:tr>
      <w:tr w:rsidR="00DB6504" w:rsidRPr="0045627A" w14:paraId="2191294D" w14:textId="77777777" w:rsidTr="00DB6504">
        <w:trPr>
          <w:trHeight w:val="283"/>
        </w:trPr>
        <w:tc>
          <w:tcPr>
            <w:tcW w:w="2694" w:type="dxa"/>
            <w:shd w:val="clear" w:color="auto" w:fill="auto"/>
            <w:vAlign w:val="center"/>
            <w:hideMark/>
          </w:tcPr>
          <w:p w14:paraId="19D090DC" w14:textId="77777777" w:rsidR="00DB6504" w:rsidRPr="0045627A" w:rsidRDefault="00DB6504" w:rsidP="00DB6504">
            <w:pPr>
              <w:jc w:val="center"/>
              <w:rPr>
                <w:color w:val="000000"/>
                <w:sz w:val="18"/>
                <w:szCs w:val="18"/>
              </w:rPr>
            </w:pPr>
            <w:r w:rsidRPr="0045627A">
              <w:rPr>
                <w:color w:val="000000"/>
                <w:sz w:val="18"/>
                <w:szCs w:val="18"/>
              </w:rPr>
              <w:t>Котельная №29 п. Таежный СГМУП «ГТС»</w:t>
            </w:r>
          </w:p>
        </w:tc>
        <w:tc>
          <w:tcPr>
            <w:tcW w:w="1040" w:type="dxa"/>
            <w:shd w:val="clear" w:color="000000" w:fill="9BC2E6"/>
            <w:noWrap/>
            <w:vAlign w:val="center"/>
            <w:hideMark/>
          </w:tcPr>
          <w:p w14:paraId="71520104" w14:textId="77777777" w:rsidR="00DB6504" w:rsidRPr="0045627A" w:rsidRDefault="00DB6504" w:rsidP="00DB6504">
            <w:pPr>
              <w:jc w:val="center"/>
              <w:rPr>
                <w:sz w:val="18"/>
                <w:szCs w:val="18"/>
              </w:rPr>
            </w:pPr>
            <w:r w:rsidRPr="0045627A">
              <w:rPr>
                <w:sz w:val="18"/>
                <w:szCs w:val="18"/>
              </w:rPr>
              <w:t>631</w:t>
            </w:r>
          </w:p>
        </w:tc>
        <w:tc>
          <w:tcPr>
            <w:tcW w:w="1040" w:type="dxa"/>
            <w:shd w:val="clear" w:color="auto" w:fill="auto"/>
            <w:noWrap/>
            <w:vAlign w:val="center"/>
            <w:hideMark/>
          </w:tcPr>
          <w:p w14:paraId="71FDE006" w14:textId="77777777" w:rsidR="00DB6504" w:rsidRPr="0045627A" w:rsidRDefault="00DB6504" w:rsidP="00DB6504">
            <w:pPr>
              <w:jc w:val="center"/>
              <w:rPr>
                <w:sz w:val="18"/>
                <w:szCs w:val="18"/>
              </w:rPr>
            </w:pPr>
            <w:r w:rsidRPr="0045627A">
              <w:rPr>
                <w:sz w:val="18"/>
                <w:szCs w:val="18"/>
              </w:rPr>
              <w:t>0</w:t>
            </w:r>
          </w:p>
        </w:tc>
        <w:tc>
          <w:tcPr>
            <w:tcW w:w="1040" w:type="dxa"/>
            <w:shd w:val="clear" w:color="auto" w:fill="auto"/>
            <w:noWrap/>
            <w:vAlign w:val="center"/>
            <w:hideMark/>
          </w:tcPr>
          <w:p w14:paraId="338843D6"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0D9F33C0" w14:textId="77777777" w:rsidR="00DB6504" w:rsidRPr="0045627A" w:rsidRDefault="00DB6504" w:rsidP="00DB6504">
            <w:pPr>
              <w:jc w:val="center"/>
              <w:rPr>
                <w:sz w:val="18"/>
                <w:szCs w:val="18"/>
              </w:rPr>
            </w:pPr>
            <w:r w:rsidRPr="0045627A">
              <w:rPr>
                <w:sz w:val="18"/>
                <w:szCs w:val="18"/>
              </w:rPr>
              <w:t>0</w:t>
            </w:r>
          </w:p>
        </w:tc>
        <w:tc>
          <w:tcPr>
            <w:tcW w:w="1039" w:type="dxa"/>
            <w:shd w:val="clear" w:color="000000" w:fill="9BC2E6"/>
            <w:noWrap/>
            <w:vAlign w:val="center"/>
            <w:hideMark/>
          </w:tcPr>
          <w:p w14:paraId="2F90F969" w14:textId="77777777" w:rsidR="00DB6504" w:rsidRPr="0045627A" w:rsidRDefault="00DB6504" w:rsidP="00DB6504">
            <w:pPr>
              <w:jc w:val="center"/>
              <w:rPr>
                <w:sz w:val="18"/>
                <w:szCs w:val="18"/>
              </w:rPr>
            </w:pPr>
            <w:r w:rsidRPr="0045627A">
              <w:rPr>
                <w:sz w:val="18"/>
                <w:szCs w:val="18"/>
              </w:rPr>
              <w:t>5041</w:t>
            </w:r>
          </w:p>
        </w:tc>
        <w:tc>
          <w:tcPr>
            <w:tcW w:w="1039" w:type="dxa"/>
            <w:shd w:val="clear" w:color="auto" w:fill="auto"/>
            <w:noWrap/>
            <w:vAlign w:val="center"/>
            <w:hideMark/>
          </w:tcPr>
          <w:p w14:paraId="67BCEE82"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5616E85D"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47DD0A48"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05E0457A" w14:textId="77777777" w:rsidR="00DB6504" w:rsidRPr="0045627A" w:rsidRDefault="00DB6504" w:rsidP="00DB6504">
            <w:pPr>
              <w:jc w:val="center"/>
              <w:rPr>
                <w:sz w:val="18"/>
                <w:szCs w:val="18"/>
              </w:rPr>
            </w:pPr>
            <w:r w:rsidRPr="0045627A">
              <w:rPr>
                <w:sz w:val="18"/>
                <w:szCs w:val="18"/>
              </w:rPr>
              <w:t>0</w:t>
            </w:r>
          </w:p>
        </w:tc>
        <w:tc>
          <w:tcPr>
            <w:tcW w:w="1039" w:type="dxa"/>
            <w:shd w:val="clear" w:color="000000" w:fill="9BC2E6"/>
            <w:noWrap/>
            <w:vAlign w:val="center"/>
            <w:hideMark/>
          </w:tcPr>
          <w:p w14:paraId="07D5FA38" w14:textId="77777777" w:rsidR="00DB6504" w:rsidRPr="0045627A" w:rsidRDefault="00DB6504" w:rsidP="00DB6504">
            <w:pPr>
              <w:jc w:val="center"/>
              <w:rPr>
                <w:sz w:val="18"/>
                <w:szCs w:val="18"/>
              </w:rPr>
            </w:pPr>
            <w:r w:rsidRPr="0045627A">
              <w:rPr>
                <w:sz w:val="18"/>
                <w:szCs w:val="18"/>
              </w:rPr>
              <w:t>367</w:t>
            </w:r>
          </w:p>
        </w:tc>
        <w:tc>
          <w:tcPr>
            <w:tcW w:w="1039" w:type="dxa"/>
            <w:shd w:val="clear" w:color="auto" w:fill="auto"/>
            <w:noWrap/>
            <w:vAlign w:val="center"/>
            <w:hideMark/>
          </w:tcPr>
          <w:p w14:paraId="36ECDFDB" w14:textId="77777777" w:rsidR="00DB6504" w:rsidRPr="0045627A" w:rsidRDefault="00DB6504" w:rsidP="00DB6504">
            <w:pPr>
              <w:jc w:val="center"/>
              <w:rPr>
                <w:sz w:val="18"/>
                <w:szCs w:val="18"/>
              </w:rPr>
            </w:pPr>
            <w:r w:rsidRPr="0045627A">
              <w:rPr>
                <w:sz w:val="18"/>
                <w:szCs w:val="18"/>
              </w:rPr>
              <w:t>0</w:t>
            </w:r>
          </w:p>
        </w:tc>
        <w:tc>
          <w:tcPr>
            <w:tcW w:w="1570" w:type="dxa"/>
            <w:shd w:val="clear" w:color="auto" w:fill="auto"/>
            <w:noWrap/>
            <w:vAlign w:val="center"/>
            <w:hideMark/>
          </w:tcPr>
          <w:p w14:paraId="3854A029" w14:textId="77777777" w:rsidR="00DB6504" w:rsidRPr="0045627A" w:rsidRDefault="00DB6504" w:rsidP="00DB6504">
            <w:pPr>
              <w:jc w:val="center"/>
              <w:rPr>
                <w:sz w:val="18"/>
                <w:szCs w:val="18"/>
              </w:rPr>
            </w:pPr>
            <w:r w:rsidRPr="0045627A">
              <w:rPr>
                <w:sz w:val="18"/>
                <w:szCs w:val="18"/>
              </w:rPr>
              <w:t>0</w:t>
            </w:r>
          </w:p>
        </w:tc>
      </w:tr>
      <w:tr w:rsidR="00DB6504" w:rsidRPr="0045627A" w14:paraId="16204D03" w14:textId="77777777" w:rsidTr="00DB6504">
        <w:trPr>
          <w:trHeight w:val="283"/>
        </w:trPr>
        <w:tc>
          <w:tcPr>
            <w:tcW w:w="2694" w:type="dxa"/>
            <w:shd w:val="clear" w:color="auto" w:fill="auto"/>
            <w:vAlign w:val="center"/>
            <w:hideMark/>
          </w:tcPr>
          <w:p w14:paraId="58EA31BC" w14:textId="77777777" w:rsidR="00DB6504" w:rsidRPr="0045627A" w:rsidRDefault="00DB6504" w:rsidP="00DB6504">
            <w:pPr>
              <w:jc w:val="center"/>
              <w:rPr>
                <w:color w:val="000000"/>
                <w:sz w:val="18"/>
                <w:szCs w:val="18"/>
              </w:rPr>
            </w:pPr>
            <w:r w:rsidRPr="0045627A">
              <w:rPr>
                <w:color w:val="000000"/>
                <w:sz w:val="18"/>
                <w:szCs w:val="18"/>
              </w:rPr>
              <w:t>Котельная №7 СГМУП «ГТС»</w:t>
            </w:r>
          </w:p>
        </w:tc>
        <w:tc>
          <w:tcPr>
            <w:tcW w:w="1040" w:type="dxa"/>
            <w:shd w:val="clear" w:color="000000" w:fill="9BC2E6"/>
            <w:noWrap/>
            <w:vAlign w:val="center"/>
            <w:hideMark/>
          </w:tcPr>
          <w:p w14:paraId="2B82CD11" w14:textId="77777777" w:rsidR="00DB6504" w:rsidRPr="0045627A" w:rsidRDefault="00DB6504" w:rsidP="00DB6504">
            <w:pPr>
              <w:jc w:val="center"/>
              <w:rPr>
                <w:sz w:val="18"/>
                <w:szCs w:val="18"/>
              </w:rPr>
            </w:pPr>
            <w:r w:rsidRPr="0045627A">
              <w:rPr>
                <w:sz w:val="18"/>
                <w:szCs w:val="18"/>
              </w:rPr>
              <w:t>557</w:t>
            </w:r>
          </w:p>
        </w:tc>
        <w:tc>
          <w:tcPr>
            <w:tcW w:w="1040" w:type="dxa"/>
            <w:shd w:val="clear" w:color="auto" w:fill="auto"/>
            <w:noWrap/>
            <w:vAlign w:val="center"/>
            <w:hideMark/>
          </w:tcPr>
          <w:p w14:paraId="5401E1DC" w14:textId="77777777" w:rsidR="00DB6504" w:rsidRPr="0045627A" w:rsidRDefault="00DB6504" w:rsidP="00DB6504">
            <w:pPr>
              <w:jc w:val="center"/>
              <w:rPr>
                <w:sz w:val="18"/>
                <w:szCs w:val="18"/>
              </w:rPr>
            </w:pPr>
            <w:r w:rsidRPr="0045627A">
              <w:rPr>
                <w:sz w:val="18"/>
                <w:szCs w:val="18"/>
              </w:rPr>
              <w:t>0</w:t>
            </w:r>
          </w:p>
        </w:tc>
        <w:tc>
          <w:tcPr>
            <w:tcW w:w="1040" w:type="dxa"/>
            <w:shd w:val="clear" w:color="auto" w:fill="auto"/>
            <w:noWrap/>
            <w:vAlign w:val="center"/>
            <w:hideMark/>
          </w:tcPr>
          <w:p w14:paraId="6742A935"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036252DD"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6E119E62"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34F5F4FC"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5AC44A3A"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37607561"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0A83C9B5"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7CDDD275"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64DFCB10" w14:textId="77777777" w:rsidR="00DB6504" w:rsidRPr="0045627A" w:rsidRDefault="00DB6504" w:rsidP="00DB6504">
            <w:pPr>
              <w:jc w:val="center"/>
              <w:rPr>
                <w:sz w:val="18"/>
                <w:szCs w:val="18"/>
              </w:rPr>
            </w:pPr>
            <w:r w:rsidRPr="0045627A">
              <w:rPr>
                <w:sz w:val="18"/>
                <w:szCs w:val="18"/>
              </w:rPr>
              <w:t>0</w:t>
            </w:r>
          </w:p>
        </w:tc>
        <w:tc>
          <w:tcPr>
            <w:tcW w:w="1570" w:type="dxa"/>
            <w:shd w:val="clear" w:color="auto" w:fill="auto"/>
            <w:noWrap/>
            <w:vAlign w:val="center"/>
            <w:hideMark/>
          </w:tcPr>
          <w:p w14:paraId="787E08B0" w14:textId="77777777" w:rsidR="00DB6504" w:rsidRPr="0045627A" w:rsidRDefault="00DB6504" w:rsidP="00DB6504">
            <w:pPr>
              <w:jc w:val="center"/>
              <w:rPr>
                <w:sz w:val="18"/>
                <w:szCs w:val="18"/>
              </w:rPr>
            </w:pPr>
            <w:r w:rsidRPr="0045627A">
              <w:rPr>
                <w:sz w:val="18"/>
                <w:szCs w:val="18"/>
              </w:rPr>
              <w:t>0</w:t>
            </w:r>
          </w:p>
        </w:tc>
      </w:tr>
      <w:tr w:rsidR="00DB6504" w:rsidRPr="0045627A" w14:paraId="00B5E4EB" w14:textId="77777777" w:rsidTr="00DB6504">
        <w:trPr>
          <w:trHeight w:val="283"/>
        </w:trPr>
        <w:tc>
          <w:tcPr>
            <w:tcW w:w="2694" w:type="dxa"/>
            <w:shd w:val="clear" w:color="auto" w:fill="auto"/>
            <w:vAlign w:val="center"/>
            <w:hideMark/>
          </w:tcPr>
          <w:p w14:paraId="70373657" w14:textId="77777777" w:rsidR="00DB6504" w:rsidRPr="0045627A" w:rsidRDefault="00DB6504" w:rsidP="00DB6504">
            <w:pPr>
              <w:jc w:val="center"/>
              <w:rPr>
                <w:sz w:val="18"/>
                <w:szCs w:val="18"/>
              </w:rPr>
            </w:pPr>
            <w:r w:rsidRPr="0045627A">
              <w:rPr>
                <w:sz w:val="18"/>
                <w:szCs w:val="18"/>
              </w:rPr>
              <w:t xml:space="preserve">Новая котельная </w:t>
            </w:r>
            <w:proofErr w:type="spellStart"/>
            <w:r w:rsidRPr="0045627A">
              <w:rPr>
                <w:sz w:val="18"/>
                <w:szCs w:val="18"/>
              </w:rPr>
              <w:t>мкр</w:t>
            </w:r>
            <w:proofErr w:type="spellEnd"/>
            <w:r w:rsidRPr="0045627A">
              <w:rPr>
                <w:sz w:val="18"/>
                <w:szCs w:val="18"/>
              </w:rPr>
              <w:t>. СЗП1</w:t>
            </w:r>
          </w:p>
        </w:tc>
        <w:tc>
          <w:tcPr>
            <w:tcW w:w="1040" w:type="dxa"/>
            <w:shd w:val="clear" w:color="auto" w:fill="auto"/>
            <w:noWrap/>
            <w:vAlign w:val="center"/>
            <w:hideMark/>
          </w:tcPr>
          <w:p w14:paraId="112CA809" w14:textId="77777777" w:rsidR="00DB6504" w:rsidRPr="0045627A" w:rsidRDefault="00DB6504" w:rsidP="00DB6504">
            <w:pPr>
              <w:jc w:val="center"/>
              <w:rPr>
                <w:sz w:val="18"/>
                <w:szCs w:val="18"/>
              </w:rPr>
            </w:pPr>
            <w:r w:rsidRPr="0045627A">
              <w:rPr>
                <w:sz w:val="18"/>
                <w:szCs w:val="18"/>
              </w:rPr>
              <w:t>0</w:t>
            </w:r>
          </w:p>
        </w:tc>
        <w:tc>
          <w:tcPr>
            <w:tcW w:w="1040" w:type="dxa"/>
            <w:shd w:val="clear" w:color="auto" w:fill="auto"/>
            <w:noWrap/>
            <w:vAlign w:val="center"/>
            <w:hideMark/>
          </w:tcPr>
          <w:p w14:paraId="793721A1" w14:textId="77777777" w:rsidR="00DB6504" w:rsidRPr="0045627A" w:rsidRDefault="00DB6504" w:rsidP="00DB6504">
            <w:pPr>
              <w:jc w:val="center"/>
              <w:rPr>
                <w:sz w:val="18"/>
                <w:szCs w:val="18"/>
              </w:rPr>
            </w:pPr>
            <w:r w:rsidRPr="0045627A">
              <w:rPr>
                <w:sz w:val="18"/>
                <w:szCs w:val="18"/>
              </w:rPr>
              <w:t>0</w:t>
            </w:r>
          </w:p>
        </w:tc>
        <w:tc>
          <w:tcPr>
            <w:tcW w:w="1040" w:type="dxa"/>
            <w:shd w:val="clear" w:color="auto" w:fill="auto"/>
            <w:noWrap/>
            <w:vAlign w:val="center"/>
            <w:hideMark/>
          </w:tcPr>
          <w:p w14:paraId="53121ED0"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7934FF2E"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012E7DF4"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6FA29F07"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4CBBC1E2"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5A09E786" w14:textId="77777777" w:rsidR="00DB6504" w:rsidRPr="0045627A" w:rsidRDefault="00DB6504" w:rsidP="00DB6504">
            <w:pPr>
              <w:jc w:val="center"/>
              <w:rPr>
                <w:sz w:val="18"/>
                <w:szCs w:val="18"/>
              </w:rPr>
            </w:pPr>
            <w:r w:rsidRPr="0045627A">
              <w:rPr>
                <w:sz w:val="18"/>
                <w:szCs w:val="18"/>
              </w:rPr>
              <w:t>0</w:t>
            </w:r>
          </w:p>
        </w:tc>
        <w:tc>
          <w:tcPr>
            <w:tcW w:w="1039" w:type="dxa"/>
            <w:shd w:val="clear" w:color="000000" w:fill="9BC2E6"/>
            <w:noWrap/>
            <w:vAlign w:val="center"/>
            <w:hideMark/>
          </w:tcPr>
          <w:p w14:paraId="4903D326" w14:textId="77777777" w:rsidR="00DB6504" w:rsidRPr="0045627A" w:rsidRDefault="00DB6504" w:rsidP="00DB6504">
            <w:pPr>
              <w:jc w:val="center"/>
              <w:rPr>
                <w:sz w:val="18"/>
                <w:szCs w:val="18"/>
              </w:rPr>
            </w:pPr>
            <w:r w:rsidRPr="0045627A">
              <w:rPr>
                <w:sz w:val="18"/>
                <w:szCs w:val="18"/>
              </w:rPr>
              <w:t>24529</w:t>
            </w:r>
          </w:p>
        </w:tc>
        <w:tc>
          <w:tcPr>
            <w:tcW w:w="1039" w:type="dxa"/>
            <w:shd w:val="clear" w:color="000000" w:fill="9BC2E6"/>
            <w:noWrap/>
            <w:vAlign w:val="center"/>
            <w:hideMark/>
          </w:tcPr>
          <w:p w14:paraId="32C83FFB" w14:textId="77777777" w:rsidR="00DB6504" w:rsidRPr="0045627A" w:rsidRDefault="00DB6504" w:rsidP="00DB6504">
            <w:pPr>
              <w:jc w:val="center"/>
              <w:rPr>
                <w:sz w:val="18"/>
                <w:szCs w:val="18"/>
              </w:rPr>
            </w:pPr>
            <w:r w:rsidRPr="0045627A">
              <w:rPr>
                <w:sz w:val="18"/>
                <w:szCs w:val="18"/>
              </w:rPr>
              <w:t>560536</w:t>
            </w:r>
          </w:p>
        </w:tc>
        <w:tc>
          <w:tcPr>
            <w:tcW w:w="1039" w:type="dxa"/>
            <w:shd w:val="clear" w:color="000000" w:fill="9BC2E6"/>
            <w:noWrap/>
            <w:vAlign w:val="center"/>
            <w:hideMark/>
          </w:tcPr>
          <w:p w14:paraId="474B5E98" w14:textId="77777777" w:rsidR="00DB6504" w:rsidRPr="0045627A" w:rsidRDefault="00DB6504" w:rsidP="00DB6504">
            <w:pPr>
              <w:jc w:val="center"/>
              <w:rPr>
                <w:sz w:val="18"/>
                <w:szCs w:val="18"/>
              </w:rPr>
            </w:pPr>
            <w:r w:rsidRPr="0045627A">
              <w:rPr>
                <w:sz w:val="18"/>
                <w:szCs w:val="18"/>
              </w:rPr>
              <w:t>552255</w:t>
            </w:r>
          </w:p>
        </w:tc>
        <w:tc>
          <w:tcPr>
            <w:tcW w:w="1570" w:type="dxa"/>
            <w:shd w:val="clear" w:color="000000" w:fill="9BC2E6"/>
            <w:noWrap/>
            <w:vAlign w:val="center"/>
            <w:hideMark/>
          </w:tcPr>
          <w:p w14:paraId="3178C1F7" w14:textId="77777777" w:rsidR="00DB6504" w:rsidRPr="0045627A" w:rsidRDefault="00DB6504" w:rsidP="00DB6504">
            <w:pPr>
              <w:jc w:val="center"/>
              <w:rPr>
                <w:sz w:val="18"/>
                <w:szCs w:val="18"/>
              </w:rPr>
            </w:pPr>
            <w:r w:rsidRPr="0045627A">
              <w:rPr>
                <w:sz w:val="18"/>
                <w:szCs w:val="18"/>
              </w:rPr>
              <w:t>41149</w:t>
            </w:r>
          </w:p>
        </w:tc>
      </w:tr>
      <w:tr w:rsidR="00DB6504" w:rsidRPr="0045627A" w14:paraId="13EA0EDC" w14:textId="77777777" w:rsidTr="00DB6504">
        <w:trPr>
          <w:trHeight w:val="283"/>
        </w:trPr>
        <w:tc>
          <w:tcPr>
            <w:tcW w:w="2694" w:type="dxa"/>
            <w:shd w:val="clear" w:color="auto" w:fill="auto"/>
            <w:vAlign w:val="center"/>
            <w:hideMark/>
          </w:tcPr>
          <w:p w14:paraId="5D1BCA16" w14:textId="77777777" w:rsidR="00DB6504" w:rsidRPr="0045627A" w:rsidRDefault="00DB6504" w:rsidP="00DB6504">
            <w:pPr>
              <w:jc w:val="center"/>
              <w:rPr>
                <w:sz w:val="18"/>
                <w:szCs w:val="18"/>
              </w:rPr>
            </w:pPr>
            <w:r w:rsidRPr="0045627A">
              <w:rPr>
                <w:sz w:val="18"/>
                <w:szCs w:val="18"/>
              </w:rPr>
              <w:t> </w:t>
            </w:r>
          </w:p>
        </w:tc>
        <w:tc>
          <w:tcPr>
            <w:tcW w:w="1040" w:type="dxa"/>
            <w:shd w:val="clear" w:color="auto" w:fill="auto"/>
            <w:noWrap/>
            <w:vAlign w:val="center"/>
            <w:hideMark/>
          </w:tcPr>
          <w:p w14:paraId="0E24891C" w14:textId="77777777" w:rsidR="00DB6504" w:rsidRPr="0045627A" w:rsidRDefault="00DB6504" w:rsidP="00DB6504">
            <w:pPr>
              <w:jc w:val="center"/>
              <w:rPr>
                <w:sz w:val="18"/>
                <w:szCs w:val="18"/>
              </w:rPr>
            </w:pPr>
            <w:r w:rsidRPr="0045627A">
              <w:rPr>
                <w:sz w:val="18"/>
                <w:szCs w:val="18"/>
              </w:rPr>
              <w:t>0</w:t>
            </w:r>
          </w:p>
        </w:tc>
        <w:tc>
          <w:tcPr>
            <w:tcW w:w="1040" w:type="dxa"/>
            <w:shd w:val="clear" w:color="auto" w:fill="auto"/>
            <w:noWrap/>
            <w:vAlign w:val="center"/>
            <w:hideMark/>
          </w:tcPr>
          <w:p w14:paraId="2AACB151" w14:textId="77777777" w:rsidR="00DB6504" w:rsidRPr="0045627A" w:rsidRDefault="00DB6504" w:rsidP="00DB6504">
            <w:pPr>
              <w:jc w:val="center"/>
              <w:rPr>
                <w:sz w:val="18"/>
                <w:szCs w:val="18"/>
              </w:rPr>
            </w:pPr>
            <w:r w:rsidRPr="0045627A">
              <w:rPr>
                <w:sz w:val="18"/>
                <w:szCs w:val="18"/>
              </w:rPr>
              <w:t>0</w:t>
            </w:r>
          </w:p>
        </w:tc>
        <w:tc>
          <w:tcPr>
            <w:tcW w:w="1040" w:type="dxa"/>
            <w:shd w:val="clear" w:color="auto" w:fill="auto"/>
            <w:noWrap/>
            <w:vAlign w:val="center"/>
            <w:hideMark/>
          </w:tcPr>
          <w:p w14:paraId="3E1B4878"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37B7E77B"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253822E4"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759F4A0F"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7AE91B5B"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5BCB6047"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24396520"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48E95497"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3A5F0823" w14:textId="77777777" w:rsidR="00DB6504" w:rsidRPr="0045627A" w:rsidRDefault="00DB6504" w:rsidP="00DB6504">
            <w:pPr>
              <w:jc w:val="center"/>
              <w:rPr>
                <w:sz w:val="18"/>
                <w:szCs w:val="18"/>
              </w:rPr>
            </w:pPr>
            <w:r w:rsidRPr="0045627A">
              <w:rPr>
                <w:sz w:val="18"/>
                <w:szCs w:val="18"/>
              </w:rPr>
              <w:t>0</w:t>
            </w:r>
          </w:p>
        </w:tc>
        <w:tc>
          <w:tcPr>
            <w:tcW w:w="1570" w:type="dxa"/>
            <w:shd w:val="clear" w:color="auto" w:fill="auto"/>
            <w:noWrap/>
            <w:vAlign w:val="center"/>
            <w:hideMark/>
          </w:tcPr>
          <w:p w14:paraId="6AC7F40A" w14:textId="77777777" w:rsidR="00DB6504" w:rsidRPr="0045627A" w:rsidRDefault="00DB6504" w:rsidP="00DB6504">
            <w:pPr>
              <w:jc w:val="center"/>
              <w:rPr>
                <w:sz w:val="18"/>
                <w:szCs w:val="18"/>
              </w:rPr>
            </w:pPr>
            <w:r w:rsidRPr="0045627A">
              <w:rPr>
                <w:sz w:val="18"/>
                <w:szCs w:val="18"/>
              </w:rPr>
              <w:t>0</w:t>
            </w:r>
          </w:p>
        </w:tc>
      </w:tr>
      <w:tr w:rsidR="00DB6504" w:rsidRPr="0045627A" w14:paraId="552AFE47" w14:textId="77777777" w:rsidTr="00DB6504">
        <w:trPr>
          <w:trHeight w:val="283"/>
        </w:trPr>
        <w:tc>
          <w:tcPr>
            <w:tcW w:w="2694" w:type="dxa"/>
            <w:shd w:val="clear" w:color="auto" w:fill="auto"/>
            <w:vAlign w:val="center"/>
            <w:hideMark/>
          </w:tcPr>
          <w:p w14:paraId="1548BEB4" w14:textId="77777777" w:rsidR="00DB6504" w:rsidRPr="0045627A" w:rsidRDefault="00DB6504" w:rsidP="00DB6504">
            <w:pPr>
              <w:jc w:val="center"/>
              <w:rPr>
                <w:sz w:val="18"/>
                <w:szCs w:val="18"/>
              </w:rPr>
            </w:pPr>
            <w:r w:rsidRPr="0045627A">
              <w:rPr>
                <w:sz w:val="18"/>
                <w:szCs w:val="18"/>
              </w:rPr>
              <w:t xml:space="preserve">ООО «Завод </w:t>
            </w:r>
            <w:proofErr w:type="spellStart"/>
            <w:r w:rsidRPr="0045627A">
              <w:rPr>
                <w:sz w:val="18"/>
                <w:szCs w:val="18"/>
              </w:rPr>
              <w:t>промстройдетали</w:t>
            </w:r>
            <w:proofErr w:type="spellEnd"/>
            <w:r w:rsidRPr="0045627A">
              <w:rPr>
                <w:sz w:val="18"/>
                <w:szCs w:val="18"/>
              </w:rPr>
              <w:t>»</w:t>
            </w:r>
          </w:p>
        </w:tc>
        <w:tc>
          <w:tcPr>
            <w:tcW w:w="1040" w:type="dxa"/>
            <w:shd w:val="clear" w:color="auto" w:fill="auto"/>
            <w:noWrap/>
            <w:vAlign w:val="center"/>
            <w:hideMark/>
          </w:tcPr>
          <w:p w14:paraId="22C8BC62" w14:textId="77777777" w:rsidR="00DB6504" w:rsidRPr="0045627A" w:rsidRDefault="00DB6504" w:rsidP="00DB6504">
            <w:pPr>
              <w:jc w:val="center"/>
              <w:rPr>
                <w:sz w:val="18"/>
                <w:szCs w:val="18"/>
              </w:rPr>
            </w:pPr>
            <w:r w:rsidRPr="0045627A">
              <w:rPr>
                <w:sz w:val="18"/>
                <w:szCs w:val="18"/>
              </w:rPr>
              <w:t>0</w:t>
            </w:r>
          </w:p>
        </w:tc>
        <w:tc>
          <w:tcPr>
            <w:tcW w:w="1040" w:type="dxa"/>
            <w:shd w:val="clear" w:color="auto" w:fill="auto"/>
            <w:noWrap/>
            <w:vAlign w:val="center"/>
            <w:hideMark/>
          </w:tcPr>
          <w:p w14:paraId="09EFCFE6" w14:textId="77777777" w:rsidR="00DB6504" w:rsidRPr="0045627A" w:rsidRDefault="00DB6504" w:rsidP="00DB6504">
            <w:pPr>
              <w:jc w:val="center"/>
              <w:rPr>
                <w:sz w:val="18"/>
                <w:szCs w:val="18"/>
              </w:rPr>
            </w:pPr>
            <w:r w:rsidRPr="0045627A">
              <w:rPr>
                <w:sz w:val="18"/>
                <w:szCs w:val="18"/>
              </w:rPr>
              <w:t>0</w:t>
            </w:r>
          </w:p>
        </w:tc>
        <w:tc>
          <w:tcPr>
            <w:tcW w:w="1040" w:type="dxa"/>
            <w:shd w:val="clear" w:color="auto" w:fill="auto"/>
            <w:noWrap/>
            <w:vAlign w:val="center"/>
            <w:hideMark/>
          </w:tcPr>
          <w:p w14:paraId="50076B4B"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47ABF3B0"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2AB07FCE" w14:textId="77777777" w:rsidR="00DB6504" w:rsidRPr="0045627A" w:rsidRDefault="00DB6504" w:rsidP="00DB6504">
            <w:pPr>
              <w:jc w:val="center"/>
              <w:rPr>
                <w:sz w:val="18"/>
                <w:szCs w:val="18"/>
              </w:rPr>
            </w:pPr>
            <w:r w:rsidRPr="0045627A">
              <w:rPr>
                <w:sz w:val="18"/>
                <w:szCs w:val="18"/>
              </w:rPr>
              <w:t>0</w:t>
            </w:r>
          </w:p>
        </w:tc>
        <w:tc>
          <w:tcPr>
            <w:tcW w:w="1039" w:type="dxa"/>
            <w:shd w:val="clear" w:color="000000" w:fill="9BC2E6"/>
            <w:noWrap/>
            <w:vAlign w:val="center"/>
            <w:hideMark/>
          </w:tcPr>
          <w:p w14:paraId="5023C5A5" w14:textId="77777777" w:rsidR="00DB6504" w:rsidRPr="0045627A" w:rsidRDefault="00DB6504" w:rsidP="00DB6504">
            <w:pPr>
              <w:jc w:val="center"/>
              <w:rPr>
                <w:sz w:val="18"/>
                <w:szCs w:val="18"/>
              </w:rPr>
            </w:pPr>
            <w:r w:rsidRPr="0045627A">
              <w:rPr>
                <w:sz w:val="18"/>
                <w:szCs w:val="18"/>
              </w:rPr>
              <w:t>11177</w:t>
            </w:r>
          </w:p>
        </w:tc>
        <w:tc>
          <w:tcPr>
            <w:tcW w:w="1039" w:type="dxa"/>
            <w:shd w:val="clear" w:color="000000" w:fill="9BC2E6"/>
            <w:noWrap/>
            <w:vAlign w:val="center"/>
            <w:hideMark/>
          </w:tcPr>
          <w:p w14:paraId="0762338C" w14:textId="77777777" w:rsidR="00DB6504" w:rsidRPr="0045627A" w:rsidRDefault="00DB6504" w:rsidP="00DB6504">
            <w:pPr>
              <w:jc w:val="center"/>
              <w:rPr>
                <w:sz w:val="18"/>
                <w:szCs w:val="18"/>
              </w:rPr>
            </w:pPr>
            <w:r w:rsidRPr="0045627A">
              <w:rPr>
                <w:sz w:val="18"/>
                <w:szCs w:val="18"/>
              </w:rPr>
              <w:t>196288</w:t>
            </w:r>
          </w:p>
        </w:tc>
        <w:tc>
          <w:tcPr>
            <w:tcW w:w="1039" w:type="dxa"/>
            <w:shd w:val="clear" w:color="000000" w:fill="9BC2E6"/>
            <w:noWrap/>
            <w:vAlign w:val="center"/>
            <w:hideMark/>
          </w:tcPr>
          <w:p w14:paraId="5D6024D9" w14:textId="77777777" w:rsidR="00DB6504" w:rsidRPr="0045627A" w:rsidRDefault="00DB6504" w:rsidP="00DB6504">
            <w:pPr>
              <w:jc w:val="center"/>
              <w:rPr>
                <w:sz w:val="18"/>
                <w:szCs w:val="18"/>
              </w:rPr>
            </w:pPr>
            <w:r w:rsidRPr="0045627A">
              <w:rPr>
                <w:sz w:val="18"/>
                <w:szCs w:val="18"/>
              </w:rPr>
              <w:t>8855</w:t>
            </w:r>
          </w:p>
        </w:tc>
        <w:tc>
          <w:tcPr>
            <w:tcW w:w="1039" w:type="dxa"/>
            <w:shd w:val="clear" w:color="000000" w:fill="9BC2E6"/>
            <w:noWrap/>
            <w:vAlign w:val="center"/>
            <w:hideMark/>
          </w:tcPr>
          <w:p w14:paraId="4C72925E" w14:textId="77777777" w:rsidR="00DB6504" w:rsidRPr="0045627A" w:rsidRDefault="00DB6504" w:rsidP="00DB6504">
            <w:pPr>
              <w:jc w:val="center"/>
              <w:rPr>
                <w:sz w:val="18"/>
                <w:szCs w:val="18"/>
              </w:rPr>
            </w:pPr>
            <w:r w:rsidRPr="0045627A">
              <w:rPr>
                <w:sz w:val="18"/>
                <w:szCs w:val="18"/>
              </w:rPr>
              <w:t>8855</w:t>
            </w:r>
          </w:p>
        </w:tc>
        <w:tc>
          <w:tcPr>
            <w:tcW w:w="1039" w:type="dxa"/>
            <w:shd w:val="clear" w:color="auto" w:fill="auto"/>
            <w:noWrap/>
            <w:vAlign w:val="center"/>
            <w:hideMark/>
          </w:tcPr>
          <w:p w14:paraId="6265EB73"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7B0689AB" w14:textId="77777777" w:rsidR="00DB6504" w:rsidRPr="0045627A" w:rsidRDefault="00DB6504" w:rsidP="00DB6504">
            <w:pPr>
              <w:jc w:val="center"/>
              <w:rPr>
                <w:sz w:val="18"/>
                <w:szCs w:val="18"/>
              </w:rPr>
            </w:pPr>
            <w:r w:rsidRPr="0045627A">
              <w:rPr>
                <w:sz w:val="18"/>
                <w:szCs w:val="18"/>
              </w:rPr>
              <w:t>0</w:t>
            </w:r>
          </w:p>
        </w:tc>
        <w:tc>
          <w:tcPr>
            <w:tcW w:w="1570" w:type="dxa"/>
            <w:shd w:val="clear" w:color="000000" w:fill="9BC2E6"/>
            <w:noWrap/>
            <w:vAlign w:val="center"/>
            <w:hideMark/>
          </w:tcPr>
          <w:p w14:paraId="44DC5EBB" w14:textId="77777777" w:rsidR="00DB6504" w:rsidRPr="0045627A" w:rsidRDefault="00DB6504" w:rsidP="00DB6504">
            <w:pPr>
              <w:jc w:val="center"/>
              <w:rPr>
                <w:sz w:val="18"/>
                <w:szCs w:val="18"/>
              </w:rPr>
            </w:pPr>
            <w:r w:rsidRPr="0045627A">
              <w:rPr>
                <w:sz w:val="18"/>
                <w:szCs w:val="18"/>
              </w:rPr>
              <w:t>1146</w:t>
            </w:r>
          </w:p>
        </w:tc>
      </w:tr>
      <w:tr w:rsidR="00DB6504" w:rsidRPr="0045627A" w14:paraId="5B82284F" w14:textId="77777777" w:rsidTr="00DB6504">
        <w:trPr>
          <w:trHeight w:val="283"/>
        </w:trPr>
        <w:tc>
          <w:tcPr>
            <w:tcW w:w="2694" w:type="dxa"/>
            <w:shd w:val="clear" w:color="auto" w:fill="auto"/>
            <w:vAlign w:val="center"/>
            <w:hideMark/>
          </w:tcPr>
          <w:p w14:paraId="6D69DB88" w14:textId="77777777" w:rsidR="00DB6504" w:rsidRPr="0045627A" w:rsidRDefault="00DB6504" w:rsidP="00DB6504">
            <w:pPr>
              <w:jc w:val="center"/>
              <w:rPr>
                <w:color w:val="000000"/>
                <w:sz w:val="18"/>
                <w:szCs w:val="18"/>
              </w:rPr>
            </w:pPr>
            <w:r w:rsidRPr="0045627A">
              <w:rPr>
                <w:color w:val="000000"/>
                <w:sz w:val="18"/>
                <w:szCs w:val="18"/>
              </w:rPr>
              <w:t>Котельная №5 СГМУП «ГТС»</w:t>
            </w:r>
          </w:p>
        </w:tc>
        <w:tc>
          <w:tcPr>
            <w:tcW w:w="1040" w:type="dxa"/>
            <w:shd w:val="clear" w:color="auto" w:fill="auto"/>
            <w:noWrap/>
            <w:vAlign w:val="center"/>
            <w:hideMark/>
          </w:tcPr>
          <w:p w14:paraId="1117E646" w14:textId="77777777" w:rsidR="00DB6504" w:rsidRPr="0045627A" w:rsidRDefault="00DB6504" w:rsidP="00DB6504">
            <w:pPr>
              <w:jc w:val="center"/>
              <w:rPr>
                <w:sz w:val="18"/>
                <w:szCs w:val="18"/>
              </w:rPr>
            </w:pPr>
            <w:r w:rsidRPr="0045627A">
              <w:rPr>
                <w:sz w:val="18"/>
                <w:szCs w:val="18"/>
              </w:rPr>
              <w:t>0</w:t>
            </w:r>
          </w:p>
        </w:tc>
        <w:tc>
          <w:tcPr>
            <w:tcW w:w="1040" w:type="dxa"/>
            <w:shd w:val="clear" w:color="auto" w:fill="auto"/>
            <w:noWrap/>
            <w:vAlign w:val="center"/>
            <w:hideMark/>
          </w:tcPr>
          <w:p w14:paraId="5CE9B444" w14:textId="77777777" w:rsidR="00DB6504" w:rsidRPr="0045627A" w:rsidRDefault="00DB6504" w:rsidP="00DB6504">
            <w:pPr>
              <w:jc w:val="center"/>
              <w:rPr>
                <w:sz w:val="18"/>
                <w:szCs w:val="18"/>
              </w:rPr>
            </w:pPr>
            <w:r w:rsidRPr="0045627A">
              <w:rPr>
                <w:sz w:val="18"/>
                <w:szCs w:val="18"/>
              </w:rPr>
              <w:t>0</w:t>
            </w:r>
          </w:p>
        </w:tc>
        <w:tc>
          <w:tcPr>
            <w:tcW w:w="1040" w:type="dxa"/>
            <w:shd w:val="clear" w:color="auto" w:fill="auto"/>
            <w:noWrap/>
            <w:vAlign w:val="center"/>
            <w:hideMark/>
          </w:tcPr>
          <w:p w14:paraId="0CB56E52"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2755FC8F"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28C6B957"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6AC10BB4"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0AEAF513"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72C896F7" w14:textId="77777777" w:rsidR="00DB6504" w:rsidRPr="0045627A" w:rsidRDefault="00DB6504" w:rsidP="00DB6504">
            <w:pPr>
              <w:jc w:val="center"/>
              <w:rPr>
                <w:sz w:val="18"/>
                <w:szCs w:val="18"/>
              </w:rPr>
            </w:pPr>
            <w:r w:rsidRPr="0045627A">
              <w:rPr>
                <w:sz w:val="18"/>
                <w:szCs w:val="18"/>
              </w:rPr>
              <w:t>0</w:t>
            </w:r>
          </w:p>
        </w:tc>
        <w:tc>
          <w:tcPr>
            <w:tcW w:w="1039" w:type="dxa"/>
            <w:shd w:val="clear" w:color="000000" w:fill="9BC2E6"/>
            <w:noWrap/>
            <w:vAlign w:val="center"/>
            <w:hideMark/>
          </w:tcPr>
          <w:p w14:paraId="1454835C" w14:textId="77777777" w:rsidR="00DB6504" w:rsidRPr="0045627A" w:rsidRDefault="00DB6504" w:rsidP="00DB6504">
            <w:pPr>
              <w:jc w:val="center"/>
              <w:rPr>
                <w:sz w:val="18"/>
                <w:szCs w:val="18"/>
              </w:rPr>
            </w:pPr>
            <w:r w:rsidRPr="0045627A">
              <w:rPr>
                <w:sz w:val="18"/>
                <w:szCs w:val="18"/>
              </w:rPr>
              <w:t>573</w:t>
            </w:r>
          </w:p>
        </w:tc>
        <w:tc>
          <w:tcPr>
            <w:tcW w:w="1039" w:type="dxa"/>
            <w:shd w:val="clear" w:color="auto" w:fill="auto"/>
            <w:noWrap/>
            <w:vAlign w:val="center"/>
            <w:hideMark/>
          </w:tcPr>
          <w:p w14:paraId="09401D31"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7BACA030" w14:textId="77777777" w:rsidR="00DB6504" w:rsidRPr="0045627A" w:rsidRDefault="00DB6504" w:rsidP="00DB6504">
            <w:pPr>
              <w:jc w:val="center"/>
              <w:rPr>
                <w:sz w:val="18"/>
                <w:szCs w:val="18"/>
              </w:rPr>
            </w:pPr>
            <w:r w:rsidRPr="0045627A">
              <w:rPr>
                <w:sz w:val="18"/>
                <w:szCs w:val="18"/>
              </w:rPr>
              <w:t>0</w:t>
            </w:r>
          </w:p>
        </w:tc>
        <w:tc>
          <w:tcPr>
            <w:tcW w:w="1570" w:type="dxa"/>
            <w:shd w:val="clear" w:color="000000" w:fill="9BC2E6"/>
            <w:noWrap/>
            <w:vAlign w:val="center"/>
            <w:hideMark/>
          </w:tcPr>
          <w:p w14:paraId="288A44E7" w14:textId="77777777" w:rsidR="00DB6504" w:rsidRPr="0045627A" w:rsidRDefault="00DB6504" w:rsidP="00DB6504">
            <w:pPr>
              <w:jc w:val="center"/>
              <w:rPr>
                <w:sz w:val="18"/>
                <w:szCs w:val="18"/>
              </w:rPr>
            </w:pPr>
            <w:r w:rsidRPr="0045627A">
              <w:rPr>
                <w:sz w:val="18"/>
                <w:szCs w:val="18"/>
              </w:rPr>
              <w:t>573</w:t>
            </w:r>
          </w:p>
        </w:tc>
      </w:tr>
      <w:tr w:rsidR="00DB6504" w:rsidRPr="0045627A" w14:paraId="111944CA" w14:textId="77777777" w:rsidTr="00DB6504">
        <w:trPr>
          <w:trHeight w:val="283"/>
        </w:trPr>
        <w:tc>
          <w:tcPr>
            <w:tcW w:w="2694" w:type="dxa"/>
            <w:shd w:val="clear" w:color="auto" w:fill="auto"/>
            <w:vAlign w:val="bottom"/>
            <w:hideMark/>
          </w:tcPr>
          <w:p w14:paraId="2B514919" w14:textId="77777777" w:rsidR="00DB6504" w:rsidRPr="0045627A" w:rsidRDefault="00DB6504" w:rsidP="00DB6504">
            <w:pPr>
              <w:rPr>
                <w:color w:val="000000"/>
                <w:sz w:val="18"/>
                <w:szCs w:val="18"/>
              </w:rPr>
            </w:pPr>
            <w:r w:rsidRPr="0045627A">
              <w:rPr>
                <w:color w:val="000000"/>
                <w:sz w:val="18"/>
                <w:szCs w:val="18"/>
              </w:rPr>
              <w:t>Котельная №23 "Ледовый Дворец" СГМУП «ГТС»</w:t>
            </w:r>
          </w:p>
        </w:tc>
        <w:tc>
          <w:tcPr>
            <w:tcW w:w="1040" w:type="dxa"/>
            <w:shd w:val="clear" w:color="000000" w:fill="9BC2E6"/>
            <w:noWrap/>
            <w:vAlign w:val="center"/>
            <w:hideMark/>
          </w:tcPr>
          <w:p w14:paraId="686E1B39" w14:textId="77777777" w:rsidR="00DB6504" w:rsidRPr="0045627A" w:rsidRDefault="00DB6504" w:rsidP="00DB6504">
            <w:pPr>
              <w:jc w:val="center"/>
              <w:rPr>
                <w:sz w:val="18"/>
                <w:szCs w:val="18"/>
              </w:rPr>
            </w:pPr>
            <w:r w:rsidRPr="0045627A">
              <w:rPr>
                <w:sz w:val="18"/>
                <w:szCs w:val="18"/>
              </w:rPr>
              <w:t>14663</w:t>
            </w:r>
          </w:p>
        </w:tc>
        <w:tc>
          <w:tcPr>
            <w:tcW w:w="1040" w:type="dxa"/>
            <w:shd w:val="clear" w:color="auto" w:fill="auto"/>
            <w:noWrap/>
            <w:vAlign w:val="center"/>
            <w:hideMark/>
          </w:tcPr>
          <w:p w14:paraId="63173D0F" w14:textId="77777777" w:rsidR="00DB6504" w:rsidRPr="0045627A" w:rsidRDefault="00DB6504" w:rsidP="00DB6504">
            <w:pPr>
              <w:jc w:val="center"/>
              <w:rPr>
                <w:sz w:val="18"/>
                <w:szCs w:val="18"/>
              </w:rPr>
            </w:pPr>
            <w:r w:rsidRPr="0045627A">
              <w:rPr>
                <w:sz w:val="18"/>
                <w:szCs w:val="18"/>
              </w:rPr>
              <w:t>0</w:t>
            </w:r>
          </w:p>
        </w:tc>
        <w:tc>
          <w:tcPr>
            <w:tcW w:w="1040" w:type="dxa"/>
            <w:shd w:val="clear" w:color="auto" w:fill="auto"/>
            <w:noWrap/>
            <w:vAlign w:val="center"/>
            <w:hideMark/>
          </w:tcPr>
          <w:p w14:paraId="0D8E631C"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2A7CE9E9"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15266717"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7D4D8FDB"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2394AEBC"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1A00249C"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12894500"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3728B9B0"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3068609E" w14:textId="77777777" w:rsidR="00DB6504" w:rsidRPr="0045627A" w:rsidRDefault="00DB6504" w:rsidP="00DB6504">
            <w:pPr>
              <w:jc w:val="center"/>
              <w:rPr>
                <w:sz w:val="18"/>
                <w:szCs w:val="18"/>
              </w:rPr>
            </w:pPr>
            <w:r w:rsidRPr="0045627A">
              <w:rPr>
                <w:sz w:val="18"/>
                <w:szCs w:val="18"/>
              </w:rPr>
              <w:t>0</w:t>
            </w:r>
          </w:p>
        </w:tc>
        <w:tc>
          <w:tcPr>
            <w:tcW w:w="1570" w:type="dxa"/>
            <w:shd w:val="clear" w:color="auto" w:fill="auto"/>
            <w:noWrap/>
            <w:vAlign w:val="center"/>
            <w:hideMark/>
          </w:tcPr>
          <w:p w14:paraId="2F4F5269" w14:textId="77777777" w:rsidR="00DB6504" w:rsidRPr="0045627A" w:rsidRDefault="00DB6504" w:rsidP="00DB6504">
            <w:pPr>
              <w:jc w:val="center"/>
              <w:rPr>
                <w:sz w:val="18"/>
                <w:szCs w:val="18"/>
              </w:rPr>
            </w:pPr>
            <w:r w:rsidRPr="0045627A">
              <w:rPr>
                <w:sz w:val="18"/>
                <w:szCs w:val="18"/>
              </w:rPr>
              <w:t>0</w:t>
            </w:r>
          </w:p>
        </w:tc>
      </w:tr>
      <w:tr w:rsidR="00DB6504" w:rsidRPr="0045627A" w14:paraId="1000E816" w14:textId="77777777" w:rsidTr="00DB6504">
        <w:trPr>
          <w:trHeight w:val="283"/>
        </w:trPr>
        <w:tc>
          <w:tcPr>
            <w:tcW w:w="2694" w:type="dxa"/>
            <w:shd w:val="clear" w:color="auto" w:fill="auto"/>
            <w:vAlign w:val="center"/>
            <w:hideMark/>
          </w:tcPr>
          <w:p w14:paraId="1170A72B" w14:textId="77777777" w:rsidR="00DB6504" w:rsidRPr="0045627A" w:rsidRDefault="00DB6504" w:rsidP="00DB6504">
            <w:pPr>
              <w:jc w:val="center"/>
              <w:rPr>
                <w:sz w:val="18"/>
                <w:szCs w:val="18"/>
              </w:rPr>
            </w:pPr>
            <w:r w:rsidRPr="0045627A">
              <w:rPr>
                <w:sz w:val="18"/>
                <w:szCs w:val="18"/>
              </w:rPr>
              <w:t xml:space="preserve">Встроенно-пристроенная котельная </w:t>
            </w:r>
            <w:proofErr w:type="spellStart"/>
            <w:r w:rsidRPr="0045627A">
              <w:rPr>
                <w:sz w:val="18"/>
                <w:szCs w:val="18"/>
              </w:rPr>
              <w:t>мкр</w:t>
            </w:r>
            <w:proofErr w:type="spellEnd"/>
            <w:r w:rsidRPr="0045627A">
              <w:rPr>
                <w:sz w:val="18"/>
                <w:szCs w:val="18"/>
              </w:rPr>
              <w:t>. 3ПЛ2</w:t>
            </w:r>
          </w:p>
        </w:tc>
        <w:tc>
          <w:tcPr>
            <w:tcW w:w="1040" w:type="dxa"/>
            <w:shd w:val="clear" w:color="auto" w:fill="auto"/>
            <w:noWrap/>
            <w:vAlign w:val="center"/>
            <w:hideMark/>
          </w:tcPr>
          <w:p w14:paraId="29C9CF6D" w14:textId="77777777" w:rsidR="00DB6504" w:rsidRPr="0045627A" w:rsidRDefault="00DB6504" w:rsidP="00DB6504">
            <w:pPr>
              <w:jc w:val="center"/>
              <w:rPr>
                <w:sz w:val="18"/>
                <w:szCs w:val="18"/>
              </w:rPr>
            </w:pPr>
            <w:r w:rsidRPr="0045627A">
              <w:rPr>
                <w:sz w:val="18"/>
                <w:szCs w:val="18"/>
              </w:rPr>
              <w:t>0</w:t>
            </w:r>
          </w:p>
        </w:tc>
        <w:tc>
          <w:tcPr>
            <w:tcW w:w="1040" w:type="dxa"/>
            <w:shd w:val="clear" w:color="auto" w:fill="auto"/>
            <w:noWrap/>
            <w:vAlign w:val="center"/>
            <w:hideMark/>
          </w:tcPr>
          <w:p w14:paraId="3E2741EB" w14:textId="77777777" w:rsidR="00DB6504" w:rsidRPr="0045627A" w:rsidRDefault="00DB6504" w:rsidP="00DB6504">
            <w:pPr>
              <w:jc w:val="center"/>
              <w:rPr>
                <w:sz w:val="18"/>
                <w:szCs w:val="18"/>
              </w:rPr>
            </w:pPr>
            <w:r w:rsidRPr="0045627A">
              <w:rPr>
                <w:sz w:val="18"/>
                <w:szCs w:val="18"/>
              </w:rPr>
              <w:t>0</w:t>
            </w:r>
          </w:p>
        </w:tc>
        <w:tc>
          <w:tcPr>
            <w:tcW w:w="1040" w:type="dxa"/>
            <w:shd w:val="clear" w:color="auto" w:fill="auto"/>
            <w:noWrap/>
            <w:vAlign w:val="center"/>
            <w:hideMark/>
          </w:tcPr>
          <w:p w14:paraId="0318AC7E" w14:textId="77777777" w:rsidR="00DB6504" w:rsidRPr="0045627A" w:rsidRDefault="00DB6504" w:rsidP="00DB6504">
            <w:pPr>
              <w:jc w:val="center"/>
              <w:rPr>
                <w:sz w:val="18"/>
                <w:szCs w:val="18"/>
              </w:rPr>
            </w:pPr>
            <w:r w:rsidRPr="0045627A">
              <w:rPr>
                <w:sz w:val="18"/>
                <w:szCs w:val="18"/>
              </w:rPr>
              <w:t>0</w:t>
            </w:r>
          </w:p>
        </w:tc>
        <w:tc>
          <w:tcPr>
            <w:tcW w:w="1039" w:type="dxa"/>
            <w:shd w:val="clear" w:color="000000" w:fill="9BC2E6"/>
            <w:noWrap/>
            <w:vAlign w:val="center"/>
            <w:hideMark/>
          </w:tcPr>
          <w:p w14:paraId="649E0243" w14:textId="77777777" w:rsidR="00DB6504" w:rsidRPr="0045627A" w:rsidRDefault="00DB6504" w:rsidP="00DB6504">
            <w:pPr>
              <w:jc w:val="center"/>
              <w:rPr>
                <w:sz w:val="18"/>
                <w:szCs w:val="18"/>
              </w:rPr>
            </w:pPr>
            <w:r w:rsidRPr="0045627A">
              <w:rPr>
                <w:sz w:val="18"/>
                <w:szCs w:val="18"/>
              </w:rPr>
              <w:t>19492</w:t>
            </w:r>
          </w:p>
        </w:tc>
        <w:tc>
          <w:tcPr>
            <w:tcW w:w="1039" w:type="dxa"/>
            <w:shd w:val="clear" w:color="auto" w:fill="auto"/>
            <w:noWrap/>
            <w:vAlign w:val="center"/>
            <w:hideMark/>
          </w:tcPr>
          <w:p w14:paraId="1CC9AFCB"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0069B500"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72516197"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3719DE96"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767CE499"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305AC60E"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256CE652" w14:textId="77777777" w:rsidR="00DB6504" w:rsidRPr="0045627A" w:rsidRDefault="00DB6504" w:rsidP="00DB6504">
            <w:pPr>
              <w:jc w:val="center"/>
              <w:rPr>
                <w:sz w:val="18"/>
                <w:szCs w:val="18"/>
              </w:rPr>
            </w:pPr>
            <w:r w:rsidRPr="0045627A">
              <w:rPr>
                <w:sz w:val="18"/>
                <w:szCs w:val="18"/>
              </w:rPr>
              <w:t>0</w:t>
            </w:r>
          </w:p>
        </w:tc>
        <w:tc>
          <w:tcPr>
            <w:tcW w:w="1570" w:type="dxa"/>
            <w:shd w:val="clear" w:color="auto" w:fill="auto"/>
            <w:noWrap/>
            <w:vAlign w:val="center"/>
            <w:hideMark/>
          </w:tcPr>
          <w:p w14:paraId="5DCCAC75" w14:textId="77777777" w:rsidR="00DB6504" w:rsidRPr="0045627A" w:rsidRDefault="00DB6504" w:rsidP="00DB6504">
            <w:pPr>
              <w:jc w:val="center"/>
              <w:rPr>
                <w:sz w:val="18"/>
                <w:szCs w:val="18"/>
              </w:rPr>
            </w:pPr>
            <w:r w:rsidRPr="0045627A">
              <w:rPr>
                <w:sz w:val="18"/>
                <w:szCs w:val="18"/>
              </w:rPr>
              <w:t>0</w:t>
            </w:r>
          </w:p>
        </w:tc>
      </w:tr>
      <w:tr w:rsidR="00DB6504" w:rsidRPr="0045627A" w14:paraId="55663239" w14:textId="77777777" w:rsidTr="00DB6504">
        <w:trPr>
          <w:trHeight w:val="283"/>
        </w:trPr>
        <w:tc>
          <w:tcPr>
            <w:tcW w:w="2694" w:type="dxa"/>
            <w:shd w:val="clear" w:color="auto" w:fill="auto"/>
            <w:vAlign w:val="center"/>
            <w:hideMark/>
          </w:tcPr>
          <w:p w14:paraId="0DD456D5" w14:textId="77777777" w:rsidR="00DB6504" w:rsidRPr="0045627A" w:rsidRDefault="00DB6504" w:rsidP="00DB6504">
            <w:pPr>
              <w:jc w:val="center"/>
              <w:rPr>
                <w:color w:val="000000"/>
                <w:sz w:val="18"/>
                <w:szCs w:val="18"/>
              </w:rPr>
            </w:pPr>
            <w:r w:rsidRPr="0045627A">
              <w:rPr>
                <w:color w:val="000000"/>
                <w:sz w:val="18"/>
                <w:szCs w:val="18"/>
              </w:rPr>
              <w:t>Котельная №2 СГМУП «ГТС»</w:t>
            </w:r>
          </w:p>
        </w:tc>
        <w:tc>
          <w:tcPr>
            <w:tcW w:w="1040" w:type="dxa"/>
            <w:shd w:val="clear" w:color="000000" w:fill="9BC2E6"/>
            <w:noWrap/>
            <w:vAlign w:val="center"/>
            <w:hideMark/>
          </w:tcPr>
          <w:p w14:paraId="2613DDC1" w14:textId="77777777" w:rsidR="00DB6504" w:rsidRPr="0045627A" w:rsidRDefault="00DB6504" w:rsidP="00DB6504">
            <w:pPr>
              <w:jc w:val="center"/>
              <w:rPr>
                <w:sz w:val="18"/>
                <w:szCs w:val="18"/>
              </w:rPr>
            </w:pPr>
            <w:r w:rsidRPr="0045627A">
              <w:rPr>
                <w:sz w:val="18"/>
                <w:szCs w:val="18"/>
              </w:rPr>
              <w:t>13637</w:t>
            </w:r>
          </w:p>
        </w:tc>
        <w:tc>
          <w:tcPr>
            <w:tcW w:w="1040" w:type="dxa"/>
            <w:shd w:val="clear" w:color="000000" w:fill="9BC2E6"/>
            <w:noWrap/>
            <w:vAlign w:val="center"/>
            <w:hideMark/>
          </w:tcPr>
          <w:p w14:paraId="632F0DAD" w14:textId="77777777" w:rsidR="00DB6504" w:rsidRPr="0045627A" w:rsidRDefault="00DB6504" w:rsidP="00DB6504">
            <w:pPr>
              <w:jc w:val="center"/>
              <w:rPr>
                <w:sz w:val="18"/>
                <w:szCs w:val="18"/>
              </w:rPr>
            </w:pPr>
            <w:r w:rsidRPr="0045627A">
              <w:rPr>
                <w:sz w:val="18"/>
                <w:szCs w:val="18"/>
              </w:rPr>
              <w:t>43911</w:t>
            </w:r>
          </w:p>
        </w:tc>
        <w:tc>
          <w:tcPr>
            <w:tcW w:w="1040" w:type="dxa"/>
            <w:shd w:val="clear" w:color="000000" w:fill="9BC2E6"/>
            <w:noWrap/>
            <w:vAlign w:val="center"/>
            <w:hideMark/>
          </w:tcPr>
          <w:p w14:paraId="1F2C9A83" w14:textId="77777777" w:rsidR="00DB6504" w:rsidRPr="0045627A" w:rsidRDefault="00DB6504" w:rsidP="00DB6504">
            <w:pPr>
              <w:jc w:val="center"/>
              <w:rPr>
                <w:sz w:val="18"/>
                <w:szCs w:val="18"/>
              </w:rPr>
            </w:pPr>
            <w:r w:rsidRPr="0045627A">
              <w:rPr>
                <w:sz w:val="18"/>
                <w:szCs w:val="18"/>
              </w:rPr>
              <w:t>39528</w:t>
            </w:r>
          </w:p>
        </w:tc>
        <w:tc>
          <w:tcPr>
            <w:tcW w:w="1039" w:type="dxa"/>
            <w:shd w:val="clear" w:color="000000" w:fill="9BC2E6"/>
            <w:noWrap/>
            <w:vAlign w:val="center"/>
            <w:hideMark/>
          </w:tcPr>
          <w:p w14:paraId="0D306650" w14:textId="77777777" w:rsidR="00DB6504" w:rsidRPr="0045627A" w:rsidRDefault="00DB6504" w:rsidP="00DB6504">
            <w:pPr>
              <w:jc w:val="center"/>
              <w:rPr>
                <w:sz w:val="18"/>
                <w:szCs w:val="18"/>
              </w:rPr>
            </w:pPr>
            <w:r w:rsidRPr="0045627A">
              <w:rPr>
                <w:sz w:val="18"/>
                <w:szCs w:val="18"/>
              </w:rPr>
              <w:t>39528</w:t>
            </w:r>
          </w:p>
        </w:tc>
        <w:tc>
          <w:tcPr>
            <w:tcW w:w="1039" w:type="dxa"/>
            <w:shd w:val="clear" w:color="auto" w:fill="auto"/>
            <w:noWrap/>
            <w:vAlign w:val="center"/>
            <w:hideMark/>
          </w:tcPr>
          <w:p w14:paraId="14D1D2EC" w14:textId="77777777" w:rsidR="00DB6504" w:rsidRPr="0045627A" w:rsidRDefault="00DB6504" w:rsidP="00DB6504">
            <w:pPr>
              <w:jc w:val="center"/>
              <w:rPr>
                <w:sz w:val="18"/>
                <w:szCs w:val="18"/>
              </w:rPr>
            </w:pPr>
            <w:r w:rsidRPr="0045627A">
              <w:rPr>
                <w:sz w:val="18"/>
                <w:szCs w:val="18"/>
              </w:rPr>
              <w:t>0</w:t>
            </w:r>
          </w:p>
        </w:tc>
        <w:tc>
          <w:tcPr>
            <w:tcW w:w="1039" w:type="dxa"/>
            <w:shd w:val="clear" w:color="000000" w:fill="9BC2E6"/>
            <w:noWrap/>
            <w:vAlign w:val="center"/>
            <w:hideMark/>
          </w:tcPr>
          <w:p w14:paraId="509562A1" w14:textId="77777777" w:rsidR="00DB6504" w:rsidRPr="0045627A" w:rsidRDefault="00DB6504" w:rsidP="00DB6504">
            <w:pPr>
              <w:jc w:val="center"/>
              <w:rPr>
                <w:sz w:val="18"/>
                <w:szCs w:val="18"/>
              </w:rPr>
            </w:pPr>
            <w:r w:rsidRPr="0045627A">
              <w:rPr>
                <w:sz w:val="18"/>
                <w:szCs w:val="18"/>
              </w:rPr>
              <w:t>8246</w:t>
            </w:r>
          </w:p>
        </w:tc>
        <w:tc>
          <w:tcPr>
            <w:tcW w:w="1039" w:type="dxa"/>
            <w:shd w:val="clear" w:color="000000" w:fill="9BC2E6"/>
            <w:noWrap/>
            <w:vAlign w:val="center"/>
            <w:hideMark/>
          </w:tcPr>
          <w:p w14:paraId="0DF58B7D" w14:textId="77777777" w:rsidR="00DB6504" w:rsidRPr="0045627A" w:rsidRDefault="00DB6504" w:rsidP="00DB6504">
            <w:pPr>
              <w:jc w:val="center"/>
              <w:rPr>
                <w:sz w:val="18"/>
                <w:szCs w:val="18"/>
              </w:rPr>
            </w:pPr>
            <w:r w:rsidRPr="0045627A">
              <w:rPr>
                <w:sz w:val="18"/>
                <w:szCs w:val="18"/>
              </w:rPr>
              <w:t>13106</w:t>
            </w:r>
          </w:p>
        </w:tc>
        <w:tc>
          <w:tcPr>
            <w:tcW w:w="1039" w:type="dxa"/>
            <w:shd w:val="clear" w:color="000000" w:fill="9BC2E6"/>
            <w:noWrap/>
            <w:vAlign w:val="center"/>
            <w:hideMark/>
          </w:tcPr>
          <w:p w14:paraId="1FF4FB73" w14:textId="77777777" w:rsidR="00DB6504" w:rsidRPr="0045627A" w:rsidRDefault="00DB6504" w:rsidP="00DB6504">
            <w:pPr>
              <w:jc w:val="center"/>
              <w:rPr>
                <w:sz w:val="18"/>
                <w:szCs w:val="18"/>
              </w:rPr>
            </w:pPr>
            <w:r w:rsidRPr="0045627A">
              <w:rPr>
                <w:sz w:val="18"/>
                <w:szCs w:val="18"/>
              </w:rPr>
              <w:t>14324</w:t>
            </w:r>
          </w:p>
        </w:tc>
        <w:tc>
          <w:tcPr>
            <w:tcW w:w="1039" w:type="dxa"/>
            <w:shd w:val="clear" w:color="000000" w:fill="9BC2E6"/>
            <w:noWrap/>
            <w:vAlign w:val="center"/>
            <w:hideMark/>
          </w:tcPr>
          <w:p w14:paraId="145F37BB" w14:textId="77777777" w:rsidR="00DB6504" w:rsidRPr="0045627A" w:rsidRDefault="00DB6504" w:rsidP="00DB6504">
            <w:pPr>
              <w:jc w:val="center"/>
              <w:rPr>
                <w:sz w:val="18"/>
                <w:szCs w:val="18"/>
              </w:rPr>
            </w:pPr>
            <w:r w:rsidRPr="0045627A">
              <w:rPr>
                <w:sz w:val="18"/>
                <w:szCs w:val="18"/>
              </w:rPr>
              <w:t>573</w:t>
            </w:r>
          </w:p>
        </w:tc>
        <w:tc>
          <w:tcPr>
            <w:tcW w:w="1039" w:type="dxa"/>
            <w:shd w:val="clear" w:color="auto" w:fill="auto"/>
            <w:noWrap/>
            <w:vAlign w:val="center"/>
            <w:hideMark/>
          </w:tcPr>
          <w:p w14:paraId="23E9C951" w14:textId="77777777" w:rsidR="00DB6504" w:rsidRPr="0045627A" w:rsidRDefault="00DB6504" w:rsidP="00DB6504">
            <w:pPr>
              <w:jc w:val="center"/>
              <w:rPr>
                <w:sz w:val="18"/>
                <w:szCs w:val="18"/>
              </w:rPr>
            </w:pPr>
            <w:r w:rsidRPr="0045627A">
              <w:rPr>
                <w:sz w:val="18"/>
                <w:szCs w:val="18"/>
              </w:rPr>
              <w:t>0</w:t>
            </w:r>
          </w:p>
        </w:tc>
        <w:tc>
          <w:tcPr>
            <w:tcW w:w="1039" w:type="dxa"/>
            <w:shd w:val="clear" w:color="auto" w:fill="auto"/>
            <w:noWrap/>
            <w:vAlign w:val="center"/>
            <w:hideMark/>
          </w:tcPr>
          <w:p w14:paraId="5ADCEDBC" w14:textId="77777777" w:rsidR="00DB6504" w:rsidRPr="0045627A" w:rsidRDefault="00DB6504" w:rsidP="00DB6504">
            <w:pPr>
              <w:jc w:val="center"/>
              <w:rPr>
                <w:sz w:val="18"/>
                <w:szCs w:val="18"/>
              </w:rPr>
            </w:pPr>
            <w:r w:rsidRPr="0045627A">
              <w:rPr>
                <w:sz w:val="18"/>
                <w:szCs w:val="18"/>
              </w:rPr>
              <w:t>0</w:t>
            </w:r>
          </w:p>
        </w:tc>
        <w:tc>
          <w:tcPr>
            <w:tcW w:w="1570" w:type="dxa"/>
            <w:shd w:val="clear" w:color="auto" w:fill="auto"/>
            <w:noWrap/>
            <w:vAlign w:val="center"/>
            <w:hideMark/>
          </w:tcPr>
          <w:p w14:paraId="68991FCF" w14:textId="77777777" w:rsidR="00DB6504" w:rsidRPr="0045627A" w:rsidRDefault="00DB6504" w:rsidP="00DB6504">
            <w:pPr>
              <w:jc w:val="center"/>
              <w:rPr>
                <w:sz w:val="18"/>
                <w:szCs w:val="18"/>
              </w:rPr>
            </w:pPr>
            <w:r w:rsidRPr="0045627A">
              <w:rPr>
                <w:sz w:val="18"/>
                <w:szCs w:val="18"/>
              </w:rPr>
              <w:t>0</w:t>
            </w:r>
          </w:p>
        </w:tc>
      </w:tr>
    </w:tbl>
    <w:p w14:paraId="4AAF9715" w14:textId="77777777" w:rsidR="00702452" w:rsidRPr="0045627A" w:rsidRDefault="00702452" w:rsidP="00444E0F">
      <w:pPr>
        <w:spacing w:line="360" w:lineRule="auto"/>
        <w:ind w:firstLine="680"/>
        <w:jc w:val="both"/>
        <w:rPr>
          <w:szCs w:val="22"/>
          <w:lang w:eastAsia="en-US" w:bidi="en-US"/>
        </w:rPr>
      </w:pPr>
    </w:p>
    <w:p w14:paraId="706326A9" w14:textId="77777777" w:rsidR="003C496D" w:rsidRPr="0045627A" w:rsidRDefault="003C496D" w:rsidP="00444E0F">
      <w:pPr>
        <w:spacing w:line="360" w:lineRule="auto"/>
        <w:ind w:firstLine="680"/>
        <w:jc w:val="both"/>
        <w:rPr>
          <w:szCs w:val="22"/>
          <w:lang w:eastAsia="en-US" w:bidi="en-US"/>
        </w:rPr>
      </w:pPr>
    </w:p>
    <w:p w14:paraId="26CF10D1" w14:textId="77777777" w:rsidR="003C496D" w:rsidRPr="0045627A" w:rsidRDefault="003C496D" w:rsidP="00444E0F">
      <w:pPr>
        <w:spacing w:line="360" w:lineRule="auto"/>
        <w:ind w:firstLine="680"/>
        <w:jc w:val="both"/>
        <w:rPr>
          <w:szCs w:val="22"/>
          <w:lang w:eastAsia="en-US" w:bidi="en-US"/>
        </w:rPr>
        <w:sectPr w:rsidR="003C496D" w:rsidRPr="0045627A" w:rsidSect="00360840">
          <w:pgSz w:w="16840" w:h="11907" w:orient="landscape" w:code="9"/>
          <w:pgMar w:top="1701" w:right="567" w:bottom="567" w:left="567" w:header="284" w:footer="284" w:gutter="0"/>
          <w:cols w:space="708"/>
          <w:docGrid w:linePitch="360"/>
        </w:sectPr>
      </w:pPr>
    </w:p>
    <w:p w14:paraId="5E5179CC" w14:textId="2BEA2B22" w:rsidR="004A767F" w:rsidRPr="0045627A" w:rsidRDefault="00E842BC" w:rsidP="00581D6B">
      <w:pPr>
        <w:spacing w:line="360" w:lineRule="auto"/>
        <w:ind w:firstLine="709"/>
        <w:contextualSpacing/>
        <w:jc w:val="both"/>
        <w:rPr>
          <w:sz w:val="26"/>
          <w:szCs w:val="26"/>
        </w:rPr>
      </w:pPr>
      <w:r w:rsidRPr="0045627A">
        <w:rPr>
          <w:sz w:val="26"/>
          <w:szCs w:val="26"/>
        </w:rPr>
        <w:t>При актуализации Схемы теплоснабжения уч</w:t>
      </w:r>
      <w:r w:rsidR="00581D6B" w:rsidRPr="0045627A">
        <w:rPr>
          <w:sz w:val="26"/>
          <w:szCs w:val="26"/>
        </w:rPr>
        <w:t>тен</w:t>
      </w:r>
      <w:r w:rsidR="004A767F" w:rsidRPr="0045627A">
        <w:rPr>
          <w:sz w:val="26"/>
          <w:szCs w:val="26"/>
        </w:rPr>
        <w:t>ы</w:t>
      </w:r>
      <w:r w:rsidR="00581D6B" w:rsidRPr="0045627A">
        <w:rPr>
          <w:sz w:val="26"/>
          <w:szCs w:val="26"/>
        </w:rPr>
        <w:t xml:space="preserve"> </w:t>
      </w:r>
      <w:r w:rsidR="004A767F" w:rsidRPr="0045627A">
        <w:rPr>
          <w:sz w:val="26"/>
          <w:szCs w:val="26"/>
        </w:rPr>
        <w:t>сведения по сносу строительных фондов, полученные от Администрации города.</w:t>
      </w:r>
    </w:p>
    <w:p w14:paraId="3428E8E6" w14:textId="36E8CA41" w:rsidR="00F66A62" w:rsidRPr="0045627A" w:rsidRDefault="00F66A62" w:rsidP="006B3095">
      <w:pPr>
        <w:spacing w:line="360" w:lineRule="auto"/>
        <w:ind w:firstLine="709"/>
        <w:contextualSpacing/>
        <w:jc w:val="both"/>
        <w:rPr>
          <w:sz w:val="26"/>
          <w:szCs w:val="26"/>
        </w:rPr>
      </w:pPr>
      <w:r w:rsidRPr="0045627A">
        <w:rPr>
          <w:kern w:val="28"/>
          <w:sz w:val="26"/>
          <w:szCs w:val="26"/>
          <w:lang w:bidi="en-US"/>
        </w:rPr>
        <w:t xml:space="preserve">Выбытие ветхого и аварийного жилья окажет некоторое влияние на уровень потребления тепловой мощности и энергии объектами городской застройки, что необходимо учитывать при прогнозировании перспективного потребления тепловой энергии на цели теплоснабжения. </w:t>
      </w:r>
      <w:proofErr w:type="spellStart"/>
      <w:r w:rsidRPr="0045627A">
        <w:rPr>
          <w:kern w:val="28"/>
          <w:sz w:val="26"/>
          <w:szCs w:val="26"/>
          <w:lang w:bidi="en-US"/>
        </w:rPr>
        <w:t>Пообъектный</w:t>
      </w:r>
      <w:proofErr w:type="spellEnd"/>
      <w:r w:rsidRPr="0045627A">
        <w:rPr>
          <w:kern w:val="28"/>
          <w:sz w:val="26"/>
          <w:szCs w:val="26"/>
          <w:lang w:bidi="en-US"/>
        </w:rPr>
        <w:t xml:space="preserve"> перечень сносимых объектов в период 20</w:t>
      </w:r>
      <w:r w:rsidR="00091807" w:rsidRPr="0045627A">
        <w:rPr>
          <w:kern w:val="28"/>
          <w:sz w:val="26"/>
          <w:szCs w:val="26"/>
          <w:lang w:bidi="en-US"/>
        </w:rPr>
        <w:t>2</w:t>
      </w:r>
      <w:r w:rsidR="00BB3620" w:rsidRPr="0045627A">
        <w:rPr>
          <w:kern w:val="28"/>
          <w:sz w:val="26"/>
          <w:szCs w:val="26"/>
          <w:lang w:bidi="en-US"/>
        </w:rPr>
        <w:t>3</w:t>
      </w:r>
      <w:r w:rsidRPr="0045627A">
        <w:rPr>
          <w:kern w:val="28"/>
          <w:sz w:val="26"/>
          <w:szCs w:val="26"/>
          <w:lang w:bidi="en-US"/>
        </w:rPr>
        <w:t>-20</w:t>
      </w:r>
      <w:r w:rsidR="00E842BC" w:rsidRPr="0045627A">
        <w:rPr>
          <w:kern w:val="28"/>
          <w:sz w:val="26"/>
          <w:szCs w:val="26"/>
          <w:lang w:bidi="en-US"/>
        </w:rPr>
        <w:t>35</w:t>
      </w:r>
      <w:r w:rsidRPr="0045627A">
        <w:rPr>
          <w:kern w:val="28"/>
          <w:sz w:val="26"/>
          <w:szCs w:val="26"/>
          <w:lang w:bidi="en-US"/>
        </w:rPr>
        <w:t xml:space="preserve"> гг. представлен в Приложении </w:t>
      </w:r>
      <w:r w:rsidR="006B3095" w:rsidRPr="0045627A">
        <w:rPr>
          <w:kern w:val="28"/>
          <w:sz w:val="26"/>
          <w:szCs w:val="26"/>
          <w:lang w:bidi="en-US"/>
        </w:rPr>
        <w:t>2</w:t>
      </w:r>
      <w:r w:rsidR="004A767F" w:rsidRPr="0045627A">
        <w:rPr>
          <w:kern w:val="28"/>
          <w:sz w:val="26"/>
          <w:szCs w:val="26"/>
          <w:lang w:bidi="en-US"/>
        </w:rPr>
        <w:t xml:space="preserve"> </w:t>
      </w:r>
      <w:r w:rsidR="00E8045A" w:rsidRPr="0045627A">
        <w:rPr>
          <w:kern w:val="28"/>
          <w:sz w:val="26"/>
          <w:szCs w:val="26"/>
          <w:lang w:bidi="en-US"/>
        </w:rPr>
        <w:t>Книг</w:t>
      </w:r>
      <w:r w:rsidR="007F36E2" w:rsidRPr="0045627A">
        <w:rPr>
          <w:kern w:val="28"/>
          <w:sz w:val="26"/>
          <w:szCs w:val="26"/>
          <w:lang w:bidi="en-US"/>
        </w:rPr>
        <w:t>и</w:t>
      </w:r>
      <w:r w:rsidR="004A767F" w:rsidRPr="0045627A">
        <w:rPr>
          <w:kern w:val="28"/>
          <w:sz w:val="26"/>
          <w:szCs w:val="26"/>
          <w:lang w:bidi="en-US"/>
        </w:rPr>
        <w:t xml:space="preserve"> </w:t>
      </w:r>
      <w:r w:rsidR="00E8045A" w:rsidRPr="0045627A">
        <w:rPr>
          <w:kern w:val="28"/>
          <w:sz w:val="26"/>
          <w:szCs w:val="26"/>
          <w:lang w:bidi="en-US"/>
        </w:rPr>
        <w:t>3</w:t>
      </w:r>
      <w:r w:rsidRPr="0045627A">
        <w:rPr>
          <w:kern w:val="28"/>
          <w:sz w:val="26"/>
          <w:szCs w:val="26"/>
          <w:lang w:bidi="en-US"/>
        </w:rPr>
        <w:t xml:space="preserve">. </w:t>
      </w:r>
    </w:p>
    <w:p w14:paraId="1C6B4614" w14:textId="07B0F6DA" w:rsidR="00091807" w:rsidRPr="0045627A" w:rsidRDefault="004A767F" w:rsidP="004A767F">
      <w:pPr>
        <w:spacing w:line="360" w:lineRule="auto"/>
        <w:ind w:firstLine="680"/>
        <w:contextualSpacing/>
        <w:jc w:val="both"/>
        <w:rPr>
          <w:kern w:val="28"/>
          <w:sz w:val="26"/>
          <w:szCs w:val="26"/>
          <w:lang w:bidi="en-US"/>
        </w:rPr>
      </w:pPr>
      <w:r w:rsidRPr="0045627A">
        <w:rPr>
          <w:kern w:val="28"/>
          <w:sz w:val="26"/>
          <w:szCs w:val="26"/>
          <w:lang w:bidi="en-US"/>
        </w:rPr>
        <w:t xml:space="preserve">В разрезе расчетных элементов территориального деления сведения представлены в Приложении 5 </w:t>
      </w:r>
      <w:r w:rsidR="00E8045A" w:rsidRPr="0045627A">
        <w:rPr>
          <w:kern w:val="28"/>
          <w:sz w:val="26"/>
          <w:szCs w:val="26"/>
          <w:lang w:bidi="en-US"/>
        </w:rPr>
        <w:t>Книг</w:t>
      </w:r>
      <w:r w:rsidR="007F36E2" w:rsidRPr="0045627A">
        <w:rPr>
          <w:kern w:val="28"/>
          <w:sz w:val="26"/>
          <w:szCs w:val="26"/>
          <w:lang w:bidi="en-US"/>
        </w:rPr>
        <w:t>и</w:t>
      </w:r>
      <w:r w:rsidRPr="0045627A">
        <w:rPr>
          <w:kern w:val="28"/>
          <w:sz w:val="26"/>
          <w:szCs w:val="26"/>
          <w:lang w:bidi="en-US"/>
        </w:rPr>
        <w:t xml:space="preserve"> </w:t>
      </w:r>
      <w:r w:rsidR="00E8045A" w:rsidRPr="0045627A">
        <w:rPr>
          <w:kern w:val="28"/>
          <w:sz w:val="26"/>
          <w:szCs w:val="26"/>
          <w:lang w:bidi="en-US"/>
        </w:rPr>
        <w:t>3</w:t>
      </w:r>
      <w:r w:rsidRPr="0045627A">
        <w:rPr>
          <w:kern w:val="28"/>
          <w:sz w:val="26"/>
          <w:szCs w:val="26"/>
          <w:lang w:bidi="en-US"/>
        </w:rPr>
        <w:t>.</w:t>
      </w:r>
    </w:p>
    <w:p w14:paraId="2361928A" w14:textId="77777777" w:rsidR="001C575E" w:rsidRPr="0045627A" w:rsidRDefault="001C575E" w:rsidP="006B3095">
      <w:pPr>
        <w:spacing w:line="360" w:lineRule="auto"/>
        <w:ind w:firstLine="680"/>
        <w:contextualSpacing/>
        <w:jc w:val="both"/>
        <w:rPr>
          <w:kern w:val="28"/>
          <w:sz w:val="26"/>
          <w:szCs w:val="26"/>
          <w:lang w:bidi="en-US"/>
        </w:rPr>
      </w:pPr>
    </w:p>
    <w:p w14:paraId="713F76FF" w14:textId="77777777" w:rsidR="001C575E" w:rsidRPr="0045627A" w:rsidRDefault="001C575E" w:rsidP="006B3095">
      <w:pPr>
        <w:spacing w:line="360" w:lineRule="auto"/>
        <w:ind w:firstLine="680"/>
        <w:contextualSpacing/>
        <w:jc w:val="both"/>
        <w:rPr>
          <w:kern w:val="28"/>
          <w:szCs w:val="22"/>
          <w:lang w:bidi="en-US"/>
        </w:rPr>
        <w:sectPr w:rsidR="001C575E" w:rsidRPr="0045627A" w:rsidSect="00DD1E85">
          <w:pgSz w:w="11906" w:h="16838"/>
          <w:pgMar w:top="1134" w:right="567" w:bottom="567" w:left="1701" w:header="284" w:footer="284" w:gutter="0"/>
          <w:cols w:space="708"/>
          <w:docGrid w:linePitch="360"/>
        </w:sectPr>
      </w:pPr>
    </w:p>
    <w:p w14:paraId="2935C8EB" w14:textId="77777777" w:rsidR="00F45194" w:rsidRPr="0045627A" w:rsidRDefault="00634079" w:rsidP="009A484B">
      <w:pPr>
        <w:pStyle w:val="1d"/>
        <w:numPr>
          <w:ilvl w:val="0"/>
          <w:numId w:val="1"/>
        </w:numPr>
        <w:tabs>
          <w:tab w:val="left" w:pos="425"/>
        </w:tabs>
        <w:spacing w:before="120" w:after="240"/>
        <w:ind w:left="0" w:firstLine="0"/>
        <w:jc w:val="both"/>
        <w:rPr>
          <w:rFonts w:ascii="Times New Roman" w:eastAsiaTheme="majorEastAsia" w:hAnsi="Times New Roman" w:cs="Times New Roman"/>
          <w:b/>
          <w:bCs/>
          <w:caps/>
          <w:sz w:val="26"/>
          <w:szCs w:val="26"/>
        </w:rPr>
      </w:pPr>
      <w:bookmarkStart w:id="47" w:name="_Toc532485104"/>
      <w:bookmarkStart w:id="48" w:name="_Toc164865724"/>
      <w:r w:rsidRPr="0045627A">
        <w:rPr>
          <w:rFonts w:ascii="Times New Roman" w:eastAsiaTheme="majorEastAsia" w:hAnsi="Times New Roman" w:cs="Times New Roman"/>
          <w:b/>
          <w:bCs/>
          <w:caps/>
          <w:sz w:val="26"/>
          <w:szCs w:val="26"/>
        </w:rPr>
        <w:t xml:space="preserve">Прогнозы </w:t>
      </w:r>
      <w:r w:rsidR="00C02F58" w:rsidRPr="0045627A">
        <w:rPr>
          <w:rFonts w:ascii="Times New Roman" w:eastAsiaTheme="majorEastAsia" w:hAnsi="Times New Roman" w:cs="Times New Roman"/>
          <w:b/>
          <w:bCs/>
          <w:caps/>
          <w:sz w:val="26"/>
          <w:szCs w:val="26"/>
        </w:rPr>
        <w:t>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bookmarkEnd w:id="47"/>
      <w:bookmarkEnd w:id="48"/>
    </w:p>
    <w:p w14:paraId="0F69A941" w14:textId="77777777" w:rsidR="00E626B3" w:rsidRPr="0045627A" w:rsidRDefault="005E2694" w:rsidP="00ED69D4">
      <w:pPr>
        <w:spacing w:line="360" w:lineRule="auto"/>
        <w:ind w:firstLine="709"/>
        <w:contextualSpacing/>
        <w:jc w:val="both"/>
        <w:rPr>
          <w:rFonts w:eastAsia="Calibri"/>
          <w:sz w:val="26"/>
          <w:szCs w:val="26"/>
          <w:lang w:eastAsia="en-US"/>
        </w:rPr>
      </w:pPr>
      <w:bookmarkStart w:id="49" w:name="OLE_LINK28"/>
      <w:bookmarkStart w:id="50" w:name="OLE_LINK29"/>
      <w:r w:rsidRPr="0045627A">
        <w:rPr>
          <w:rFonts w:eastAsia="Calibri"/>
          <w:sz w:val="26"/>
          <w:szCs w:val="26"/>
          <w:lang w:eastAsia="en-US"/>
        </w:rPr>
        <w:t>Р</w:t>
      </w:r>
      <w:r w:rsidR="00E626B3" w:rsidRPr="0045627A">
        <w:rPr>
          <w:rFonts w:eastAsia="Calibri"/>
          <w:sz w:val="26"/>
          <w:szCs w:val="26"/>
          <w:lang w:eastAsia="en-US"/>
        </w:rPr>
        <w:t>асчет перспективного теплопотребления должен осуществляться на основании СП 50.13330.2012 актуализированная версия СНиП 23-02-2003 «Тепловая защита зданий». В документе выделены 6 характерных групп потребителей тепловой энергии:</w:t>
      </w:r>
    </w:p>
    <w:p w14:paraId="638ED9D5" w14:textId="77777777" w:rsidR="00E626B3" w:rsidRPr="0045627A" w:rsidRDefault="00E626B3" w:rsidP="00ED69D4">
      <w:pPr>
        <w:numPr>
          <w:ilvl w:val="0"/>
          <w:numId w:val="64"/>
        </w:numPr>
        <w:tabs>
          <w:tab w:val="left" w:pos="993"/>
        </w:tabs>
        <w:spacing w:line="360" w:lineRule="auto"/>
        <w:ind w:left="0" w:firstLine="709"/>
        <w:contextualSpacing/>
        <w:jc w:val="both"/>
        <w:rPr>
          <w:rFonts w:eastAsia="Calibri"/>
          <w:sz w:val="26"/>
          <w:szCs w:val="26"/>
          <w:lang w:eastAsia="en-US"/>
        </w:rPr>
      </w:pPr>
      <w:r w:rsidRPr="0045627A">
        <w:rPr>
          <w:rFonts w:eastAsia="Calibri"/>
          <w:sz w:val="26"/>
          <w:szCs w:val="26"/>
          <w:lang w:eastAsia="en-US"/>
        </w:rPr>
        <w:t>жилые здания, общежития;</w:t>
      </w:r>
    </w:p>
    <w:p w14:paraId="7A47BB8F" w14:textId="77777777" w:rsidR="00E626B3" w:rsidRPr="0045627A" w:rsidRDefault="00E626B3" w:rsidP="00ED69D4">
      <w:pPr>
        <w:numPr>
          <w:ilvl w:val="0"/>
          <w:numId w:val="64"/>
        </w:numPr>
        <w:tabs>
          <w:tab w:val="left" w:pos="993"/>
        </w:tabs>
        <w:spacing w:line="360" w:lineRule="auto"/>
        <w:ind w:left="0" w:firstLine="709"/>
        <w:contextualSpacing/>
        <w:jc w:val="both"/>
        <w:rPr>
          <w:rFonts w:eastAsia="Calibri"/>
          <w:sz w:val="26"/>
          <w:szCs w:val="26"/>
          <w:lang w:eastAsia="en-US"/>
        </w:rPr>
      </w:pPr>
      <w:r w:rsidRPr="0045627A">
        <w:rPr>
          <w:rFonts w:eastAsia="Calibri"/>
          <w:sz w:val="26"/>
          <w:szCs w:val="26"/>
          <w:lang w:eastAsia="en-US"/>
        </w:rPr>
        <w:t>общественные, кроме перечисленных в поз. 3-6;</w:t>
      </w:r>
    </w:p>
    <w:p w14:paraId="2CF34E78" w14:textId="77777777" w:rsidR="00E626B3" w:rsidRPr="0045627A" w:rsidRDefault="00E626B3" w:rsidP="00ED69D4">
      <w:pPr>
        <w:numPr>
          <w:ilvl w:val="0"/>
          <w:numId w:val="64"/>
        </w:numPr>
        <w:tabs>
          <w:tab w:val="left" w:pos="993"/>
        </w:tabs>
        <w:spacing w:line="360" w:lineRule="auto"/>
        <w:ind w:left="0" w:firstLine="709"/>
        <w:contextualSpacing/>
        <w:jc w:val="both"/>
        <w:rPr>
          <w:rFonts w:eastAsia="Calibri"/>
          <w:sz w:val="26"/>
          <w:szCs w:val="26"/>
          <w:lang w:eastAsia="en-US"/>
        </w:rPr>
      </w:pPr>
      <w:r w:rsidRPr="0045627A">
        <w:rPr>
          <w:rFonts w:eastAsia="Calibri"/>
          <w:sz w:val="26"/>
          <w:szCs w:val="26"/>
          <w:lang w:eastAsia="en-US"/>
        </w:rPr>
        <w:t>поликлиники и лечебные учреждения, дома-интернаты;</w:t>
      </w:r>
    </w:p>
    <w:p w14:paraId="0D160C44" w14:textId="77777777" w:rsidR="00E626B3" w:rsidRPr="0045627A" w:rsidRDefault="00E626B3" w:rsidP="00ED69D4">
      <w:pPr>
        <w:numPr>
          <w:ilvl w:val="0"/>
          <w:numId w:val="64"/>
        </w:numPr>
        <w:tabs>
          <w:tab w:val="left" w:pos="993"/>
        </w:tabs>
        <w:spacing w:line="360" w:lineRule="auto"/>
        <w:ind w:left="0" w:firstLine="709"/>
        <w:contextualSpacing/>
        <w:jc w:val="both"/>
        <w:rPr>
          <w:rFonts w:eastAsia="Calibri"/>
          <w:sz w:val="26"/>
          <w:szCs w:val="26"/>
          <w:lang w:eastAsia="en-US"/>
        </w:rPr>
      </w:pPr>
      <w:r w:rsidRPr="0045627A">
        <w:rPr>
          <w:rFonts w:eastAsia="Calibri"/>
          <w:sz w:val="26"/>
          <w:szCs w:val="26"/>
          <w:lang w:eastAsia="en-US"/>
        </w:rPr>
        <w:t>дошкольные учреждения, хосписы;</w:t>
      </w:r>
    </w:p>
    <w:p w14:paraId="21E148CC" w14:textId="77777777" w:rsidR="00E626B3" w:rsidRPr="0045627A" w:rsidRDefault="00E626B3" w:rsidP="00ED69D4">
      <w:pPr>
        <w:numPr>
          <w:ilvl w:val="0"/>
          <w:numId w:val="64"/>
        </w:numPr>
        <w:tabs>
          <w:tab w:val="left" w:pos="993"/>
        </w:tabs>
        <w:spacing w:line="360" w:lineRule="auto"/>
        <w:ind w:left="0" w:firstLine="709"/>
        <w:contextualSpacing/>
        <w:jc w:val="both"/>
        <w:rPr>
          <w:rFonts w:eastAsia="Calibri"/>
          <w:sz w:val="26"/>
          <w:szCs w:val="26"/>
          <w:lang w:eastAsia="en-US"/>
        </w:rPr>
      </w:pPr>
      <w:r w:rsidRPr="0045627A">
        <w:rPr>
          <w:rFonts w:eastAsia="Calibri"/>
          <w:sz w:val="26"/>
          <w:szCs w:val="26"/>
          <w:lang w:eastAsia="en-US"/>
        </w:rPr>
        <w:t>административного назначения (офисы);</w:t>
      </w:r>
    </w:p>
    <w:p w14:paraId="5AB28782" w14:textId="77777777" w:rsidR="00E626B3" w:rsidRPr="0045627A" w:rsidRDefault="00E626B3" w:rsidP="00ED69D4">
      <w:pPr>
        <w:numPr>
          <w:ilvl w:val="0"/>
          <w:numId w:val="64"/>
        </w:numPr>
        <w:tabs>
          <w:tab w:val="left" w:pos="993"/>
        </w:tabs>
        <w:spacing w:line="360" w:lineRule="auto"/>
        <w:ind w:left="0" w:firstLine="709"/>
        <w:contextualSpacing/>
        <w:jc w:val="both"/>
        <w:rPr>
          <w:rFonts w:eastAsia="Calibri"/>
          <w:sz w:val="26"/>
          <w:szCs w:val="26"/>
          <w:lang w:eastAsia="en-US"/>
        </w:rPr>
      </w:pPr>
      <w:r w:rsidRPr="0045627A">
        <w:rPr>
          <w:rFonts w:eastAsia="Calibri"/>
          <w:sz w:val="26"/>
          <w:szCs w:val="26"/>
          <w:lang w:eastAsia="en-US"/>
        </w:rPr>
        <w:t>сервисного обслуживания.</w:t>
      </w:r>
    </w:p>
    <w:p w14:paraId="0E05786C" w14:textId="77777777" w:rsidR="00E626B3" w:rsidRPr="0045627A" w:rsidRDefault="00E626B3" w:rsidP="00ED69D4">
      <w:pPr>
        <w:spacing w:line="360" w:lineRule="auto"/>
        <w:ind w:firstLine="709"/>
        <w:contextualSpacing/>
        <w:jc w:val="both"/>
        <w:rPr>
          <w:rFonts w:eastAsia="Calibri"/>
          <w:sz w:val="26"/>
          <w:szCs w:val="26"/>
          <w:lang w:eastAsia="en-US"/>
        </w:rPr>
      </w:pPr>
      <w:r w:rsidRPr="0045627A">
        <w:rPr>
          <w:rFonts w:eastAsia="Calibri"/>
          <w:sz w:val="26"/>
          <w:szCs w:val="26"/>
          <w:lang w:eastAsia="en-US"/>
        </w:rPr>
        <w:t>Нормативы согласно данному документу представлены для 1 м</w:t>
      </w:r>
      <w:r w:rsidRPr="0045627A">
        <w:rPr>
          <w:rFonts w:eastAsia="Calibri"/>
          <w:sz w:val="26"/>
          <w:szCs w:val="26"/>
          <w:vertAlign w:val="superscript"/>
          <w:lang w:eastAsia="en-US"/>
        </w:rPr>
        <w:t>3</w:t>
      </w:r>
      <w:r w:rsidRPr="0045627A">
        <w:rPr>
          <w:rFonts w:eastAsia="Calibri"/>
          <w:sz w:val="26"/>
          <w:szCs w:val="26"/>
          <w:lang w:eastAsia="en-US"/>
        </w:rPr>
        <w:t xml:space="preserve"> здания, т.е. имеют размерность Вт/(м</w:t>
      </w:r>
      <w:r w:rsidRPr="0045627A">
        <w:rPr>
          <w:rFonts w:eastAsia="Calibri"/>
          <w:sz w:val="26"/>
          <w:szCs w:val="26"/>
          <w:vertAlign w:val="superscript"/>
          <w:lang w:eastAsia="en-US"/>
        </w:rPr>
        <w:t>3</w:t>
      </w:r>
      <w:r w:rsidRPr="0045627A">
        <w:rPr>
          <w:rFonts w:eastAsia="Calibri"/>
          <w:sz w:val="26"/>
          <w:szCs w:val="26"/>
          <w:lang w:eastAsia="en-US"/>
        </w:rPr>
        <w:t>·°</w:t>
      </w:r>
      <w:r w:rsidRPr="0045627A">
        <w:rPr>
          <w:rFonts w:eastAsia="Calibri"/>
          <w:sz w:val="26"/>
          <w:szCs w:val="26"/>
          <w:lang w:val="en-US" w:eastAsia="en-US"/>
        </w:rPr>
        <w:t>C</w:t>
      </w:r>
      <w:r w:rsidRPr="0045627A">
        <w:rPr>
          <w:rFonts w:eastAsia="Calibri"/>
          <w:sz w:val="26"/>
          <w:szCs w:val="26"/>
          <w:lang w:eastAsia="en-US"/>
        </w:rPr>
        <w:t>). Таким образом, для расчета перспективных тепловых нагрузок и перспективного теплопотребления необходимо предварительно задаваться высотой здания.</w:t>
      </w:r>
    </w:p>
    <w:p w14:paraId="02E973D2" w14:textId="77777777" w:rsidR="00E626B3" w:rsidRPr="0045627A" w:rsidRDefault="00E626B3" w:rsidP="00ED69D4">
      <w:pPr>
        <w:spacing w:line="360" w:lineRule="auto"/>
        <w:ind w:firstLine="709"/>
        <w:contextualSpacing/>
        <w:jc w:val="both"/>
        <w:rPr>
          <w:rFonts w:eastAsia="Calibri"/>
          <w:sz w:val="26"/>
          <w:szCs w:val="26"/>
          <w:lang w:eastAsia="en-US"/>
        </w:rPr>
      </w:pPr>
      <w:r w:rsidRPr="0045627A">
        <w:rPr>
          <w:rFonts w:eastAsia="Calibri"/>
          <w:sz w:val="26"/>
          <w:szCs w:val="26"/>
          <w:lang w:eastAsia="en-US"/>
        </w:rPr>
        <w:t>Вместе с тем в СП 124.13330.2012 Тепловые сети. Актуализированная редакция СНиП 41-02-2003 представлены нормативы для жилой застройки, отнесенные на единицу площади отапливаемого здания (Вт/м</w:t>
      </w:r>
      <w:r w:rsidRPr="0045627A">
        <w:rPr>
          <w:rFonts w:eastAsia="Calibri"/>
          <w:sz w:val="26"/>
          <w:szCs w:val="26"/>
          <w:vertAlign w:val="superscript"/>
          <w:lang w:eastAsia="en-US"/>
        </w:rPr>
        <w:t>2</w:t>
      </w:r>
      <w:r w:rsidRPr="0045627A">
        <w:rPr>
          <w:rFonts w:eastAsia="Calibri"/>
          <w:sz w:val="26"/>
          <w:szCs w:val="26"/>
          <w:lang w:eastAsia="en-US"/>
        </w:rPr>
        <w:t>) для каждой расчетной температуры наружного воздуха. При этом пунктом 5.2 СП 124.13330.2012 четко определено:</w:t>
      </w:r>
    </w:p>
    <w:p w14:paraId="510CF5B0" w14:textId="77777777" w:rsidR="00E626B3" w:rsidRPr="0045627A" w:rsidRDefault="00E626B3" w:rsidP="00ED69D4">
      <w:pPr>
        <w:spacing w:line="360" w:lineRule="auto"/>
        <w:ind w:firstLine="709"/>
        <w:contextualSpacing/>
        <w:jc w:val="both"/>
        <w:rPr>
          <w:rFonts w:eastAsia="Calibri"/>
          <w:i/>
          <w:sz w:val="26"/>
          <w:szCs w:val="26"/>
          <w:lang w:eastAsia="en-US"/>
        </w:rPr>
      </w:pPr>
      <w:r w:rsidRPr="0045627A">
        <w:rPr>
          <w:rFonts w:eastAsia="Calibri"/>
          <w:i/>
          <w:sz w:val="26"/>
          <w:szCs w:val="26"/>
          <w:lang w:eastAsia="en-US"/>
        </w:rPr>
        <w:t xml:space="preserve">«Решения по перспективному развитию систем теплоснабжения населенных пунктов, промышленных узлов, групп промышленных предприятий, районов и других административно-территориальных образований, а также отдельных СЦТ следует разрабатывать в схемах теплоснабжения. При разработке схем теплоснабжения расчетные тепловые нагрузки определяются: </w:t>
      </w:r>
    </w:p>
    <w:p w14:paraId="793A35D5" w14:textId="77777777" w:rsidR="00E626B3" w:rsidRPr="0045627A" w:rsidRDefault="00E626B3" w:rsidP="00ED69D4">
      <w:pPr>
        <w:spacing w:line="360" w:lineRule="auto"/>
        <w:ind w:firstLine="709"/>
        <w:contextualSpacing/>
        <w:jc w:val="both"/>
        <w:rPr>
          <w:rFonts w:eastAsia="Calibri"/>
          <w:i/>
          <w:sz w:val="26"/>
          <w:szCs w:val="26"/>
          <w:lang w:eastAsia="en-US"/>
        </w:rPr>
      </w:pPr>
      <w:r w:rsidRPr="0045627A">
        <w:rPr>
          <w:rFonts w:eastAsia="Calibri"/>
          <w:i/>
          <w:sz w:val="26"/>
          <w:szCs w:val="26"/>
          <w:lang w:eastAsia="en-US"/>
        </w:rPr>
        <w:t>а) для существующей застройки населенных пунктов и действующих промышленных предприятий – по проектам с уточнением по фактическим тепловым нагрузкам;</w:t>
      </w:r>
    </w:p>
    <w:p w14:paraId="49301581" w14:textId="77777777" w:rsidR="00E626B3" w:rsidRPr="0045627A" w:rsidRDefault="00E626B3" w:rsidP="00ED69D4">
      <w:pPr>
        <w:spacing w:line="360" w:lineRule="auto"/>
        <w:ind w:firstLine="709"/>
        <w:contextualSpacing/>
        <w:jc w:val="both"/>
        <w:rPr>
          <w:rFonts w:eastAsia="Calibri"/>
          <w:i/>
          <w:sz w:val="26"/>
          <w:szCs w:val="26"/>
          <w:lang w:eastAsia="en-US"/>
        </w:rPr>
      </w:pPr>
      <w:r w:rsidRPr="0045627A">
        <w:rPr>
          <w:rFonts w:eastAsia="Calibri"/>
          <w:i/>
          <w:sz w:val="26"/>
          <w:szCs w:val="26"/>
          <w:lang w:eastAsia="en-US"/>
        </w:rPr>
        <w:t>б) для намечаемых к строительству промышленных предприятий – по укрупненным нормам развития основного (профильного) производства или проектам аналогичных производств;</w:t>
      </w:r>
    </w:p>
    <w:p w14:paraId="54B5C9B5" w14:textId="77777777" w:rsidR="00E626B3" w:rsidRPr="0045627A" w:rsidRDefault="00E626B3" w:rsidP="00ED69D4">
      <w:pPr>
        <w:spacing w:line="360" w:lineRule="auto"/>
        <w:ind w:firstLine="709"/>
        <w:contextualSpacing/>
        <w:jc w:val="both"/>
        <w:rPr>
          <w:rFonts w:eastAsia="Calibri"/>
          <w:i/>
          <w:sz w:val="26"/>
          <w:szCs w:val="26"/>
          <w:lang w:eastAsia="en-US"/>
        </w:rPr>
      </w:pPr>
      <w:r w:rsidRPr="0045627A">
        <w:rPr>
          <w:rFonts w:eastAsia="Calibri"/>
          <w:i/>
          <w:sz w:val="26"/>
          <w:szCs w:val="26"/>
          <w:lang w:eastAsia="en-US"/>
        </w:rPr>
        <w:t>в) для намечаемых к застройке жилых районов – по укрупненным показателям плотности размещения тепловых нагрузок или при известной этажности и общей площади зданий, согласно генеральным планам застройки районов населенного пункта – по удельным тепловым характеристикам зданий (Приложение В)».</w:t>
      </w:r>
    </w:p>
    <w:p w14:paraId="2D5B94C3" w14:textId="570E00AF" w:rsidR="00345FFA" w:rsidRPr="0045627A" w:rsidRDefault="00714FD3" w:rsidP="00ED69D4">
      <w:pPr>
        <w:spacing w:line="360" w:lineRule="auto"/>
        <w:ind w:firstLine="709"/>
        <w:contextualSpacing/>
        <w:jc w:val="both"/>
        <w:rPr>
          <w:rFonts w:eastAsia="Calibri"/>
          <w:sz w:val="26"/>
          <w:szCs w:val="26"/>
          <w:lang w:eastAsia="en-US"/>
        </w:rPr>
      </w:pPr>
      <w:r w:rsidRPr="0045627A">
        <w:rPr>
          <w:rFonts w:eastAsia="Calibri"/>
          <w:sz w:val="26"/>
          <w:szCs w:val="26"/>
          <w:lang w:eastAsia="en-US"/>
        </w:rPr>
        <w:t>Т</w:t>
      </w:r>
      <w:r w:rsidR="00345FFA" w:rsidRPr="0045627A">
        <w:rPr>
          <w:rFonts w:eastAsia="Calibri"/>
          <w:sz w:val="26"/>
          <w:szCs w:val="26"/>
          <w:lang w:eastAsia="en-US"/>
        </w:rPr>
        <w:t xml:space="preserve">ребования </w:t>
      </w:r>
      <w:proofErr w:type="spellStart"/>
      <w:r w:rsidR="00345FFA" w:rsidRPr="0045627A">
        <w:rPr>
          <w:rFonts w:eastAsia="Calibri"/>
          <w:sz w:val="26"/>
          <w:szCs w:val="26"/>
          <w:lang w:eastAsia="en-US"/>
        </w:rPr>
        <w:t>энергоэффективности</w:t>
      </w:r>
      <w:proofErr w:type="spellEnd"/>
      <w:r w:rsidR="00345FFA" w:rsidRPr="0045627A">
        <w:rPr>
          <w:rFonts w:eastAsia="Calibri"/>
          <w:sz w:val="26"/>
          <w:szCs w:val="26"/>
          <w:lang w:eastAsia="en-US"/>
        </w:rPr>
        <w:t xml:space="preserve"> для новых зданий утверждены Приказом Министерства строительства и жилищно-коммунального хозяйства Российской Федерации от 17 ноября 2017 года №1550/</w:t>
      </w:r>
      <w:proofErr w:type="spellStart"/>
      <w:r w:rsidR="00345FFA" w:rsidRPr="0045627A">
        <w:rPr>
          <w:rFonts w:eastAsia="Calibri"/>
          <w:sz w:val="26"/>
          <w:szCs w:val="26"/>
          <w:lang w:eastAsia="en-US"/>
        </w:rPr>
        <w:t>пр</w:t>
      </w:r>
      <w:proofErr w:type="spellEnd"/>
      <w:r w:rsidR="00345FFA" w:rsidRPr="0045627A">
        <w:rPr>
          <w:rFonts w:eastAsia="Calibri"/>
          <w:sz w:val="26"/>
          <w:szCs w:val="26"/>
          <w:lang w:eastAsia="en-US"/>
        </w:rPr>
        <w:t xml:space="preserve"> «Об утверждении Требований энергетической эффективности зданий, строений, сооружений». Согласно п. 7 данного документа:</w:t>
      </w:r>
    </w:p>
    <w:p w14:paraId="2D66D9D4" w14:textId="77777777" w:rsidR="00345FFA" w:rsidRPr="0045627A" w:rsidRDefault="00345FFA" w:rsidP="00ED69D4">
      <w:pPr>
        <w:spacing w:line="360" w:lineRule="auto"/>
        <w:ind w:firstLine="709"/>
        <w:contextualSpacing/>
        <w:jc w:val="both"/>
        <w:rPr>
          <w:rFonts w:eastAsia="Calibri"/>
          <w:i/>
          <w:sz w:val="26"/>
          <w:szCs w:val="26"/>
          <w:lang w:eastAsia="en-US"/>
        </w:rPr>
      </w:pPr>
      <w:r w:rsidRPr="0045627A">
        <w:rPr>
          <w:rFonts w:eastAsia="Calibri"/>
          <w:i/>
          <w:sz w:val="26"/>
          <w:szCs w:val="26"/>
          <w:lang w:eastAsia="en-US"/>
        </w:rPr>
        <w:t>«Для вновь создаваемых зданий (в том числе многоквартирных домов), строений, сооружений удельная характеристика расхода тепловой энергии на отопление и вентиляцию уменьшается:</w:t>
      </w:r>
    </w:p>
    <w:p w14:paraId="5DBF5D73" w14:textId="77777777" w:rsidR="00345FFA" w:rsidRPr="0045627A" w:rsidRDefault="00345FFA" w:rsidP="00ED69D4">
      <w:pPr>
        <w:pStyle w:val="af9"/>
        <w:numPr>
          <w:ilvl w:val="0"/>
          <w:numId w:val="94"/>
        </w:numPr>
        <w:spacing w:line="360" w:lineRule="auto"/>
        <w:ind w:left="0" w:firstLine="709"/>
        <w:jc w:val="both"/>
        <w:rPr>
          <w:rFonts w:eastAsia="Calibri"/>
          <w:i/>
          <w:sz w:val="26"/>
          <w:szCs w:val="26"/>
          <w:lang w:eastAsia="en-US"/>
        </w:rPr>
      </w:pPr>
      <w:r w:rsidRPr="0045627A">
        <w:rPr>
          <w:rFonts w:eastAsia="Calibri"/>
          <w:i/>
          <w:sz w:val="26"/>
          <w:szCs w:val="26"/>
          <w:lang w:eastAsia="en-US"/>
        </w:rPr>
        <w:t>с 1 июля 2018 г. - на 20 процентов по отношению к удельной характеристике расхода тепловой энергии на отопление и вентиляцию малоэтажных жилых одноквартирных зданий (приложение N 1 к настоящим Требованиям) или удельной характеристике расхода тепловой энергии на отопление и вентиляцию (приложение N 2 к настоящим Требованиям);</w:t>
      </w:r>
    </w:p>
    <w:p w14:paraId="1170F0E7" w14:textId="77777777" w:rsidR="00345FFA" w:rsidRPr="0045627A" w:rsidRDefault="00345FFA" w:rsidP="00ED69D4">
      <w:pPr>
        <w:pStyle w:val="af9"/>
        <w:numPr>
          <w:ilvl w:val="0"/>
          <w:numId w:val="94"/>
        </w:numPr>
        <w:spacing w:line="360" w:lineRule="auto"/>
        <w:ind w:left="0" w:firstLine="709"/>
        <w:jc w:val="both"/>
        <w:rPr>
          <w:rFonts w:eastAsia="Calibri"/>
          <w:i/>
          <w:sz w:val="26"/>
          <w:szCs w:val="26"/>
          <w:lang w:eastAsia="en-US"/>
        </w:rPr>
      </w:pPr>
      <w:r w:rsidRPr="0045627A">
        <w:rPr>
          <w:rFonts w:eastAsia="Calibri"/>
          <w:i/>
          <w:sz w:val="26"/>
          <w:szCs w:val="26"/>
          <w:lang w:eastAsia="en-US"/>
        </w:rPr>
        <w:t>с 1 января 2023 г. - на 40 процентов по отношению к удельной характеристике расхода тепловой энергии на отопление и вентиляцию малоэтажных жилых одноквартирных зданий (приложение N 1 к настоящим Требованиям) или удельной характеристике расхода тепловой энергии на отопление и вентиляцию (приложение N 2 к настоящим Требованиям);</w:t>
      </w:r>
    </w:p>
    <w:p w14:paraId="34D68584" w14:textId="77777777" w:rsidR="00345FFA" w:rsidRPr="0045627A" w:rsidRDefault="00345FFA" w:rsidP="00ED69D4">
      <w:pPr>
        <w:pStyle w:val="af9"/>
        <w:numPr>
          <w:ilvl w:val="0"/>
          <w:numId w:val="94"/>
        </w:numPr>
        <w:spacing w:line="360" w:lineRule="auto"/>
        <w:ind w:left="0" w:firstLine="709"/>
        <w:jc w:val="both"/>
        <w:rPr>
          <w:rFonts w:eastAsia="Calibri"/>
          <w:i/>
          <w:sz w:val="26"/>
          <w:szCs w:val="26"/>
          <w:lang w:eastAsia="en-US"/>
        </w:rPr>
      </w:pPr>
      <w:r w:rsidRPr="0045627A">
        <w:rPr>
          <w:rFonts w:eastAsia="Calibri"/>
          <w:i/>
          <w:sz w:val="26"/>
          <w:szCs w:val="26"/>
          <w:lang w:eastAsia="en-US"/>
        </w:rPr>
        <w:t>с 1 января 2028 г. - на 50 процентов по отношению к удельной характеристике расхода тепловой энергии на отопление и вентиляцию малоэтажных жилых одноквартирных зданий (приложение N 1 к настоящим Требованиям) или удельной характеристике расхода тепловой энергии на отопление и вентиляцию (приложение N 2 к настоящим Требованиям)».</w:t>
      </w:r>
    </w:p>
    <w:p w14:paraId="0C5E8478" w14:textId="77777777" w:rsidR="00E626B3" w:rsidRPr="0045627A" w:rsidRDefault="00E626B3" w:rsidP="00ED69D4">
      <w:pPr>
        <w:spacing w:line="360" w:lineRule="auto"/>
        <w:ind w:firstLine="709"/>
        <w:contextualSpacing/>
        <w:jc w:val="both"/>
        <w:rPr>
          <w:rFonts w:eastAsia="Calibri"/>
          <w:sz w:val="26"/>
          <w:szCs w:val="26"/>
          <w:lang w:eastAsia="en-US"/>
        </w:rPr>
      </w:pPr>
      <w:r w:rsidRPr="0045627A">
        <w:rPr>
          <w:rFonts w:eastAsia="Calibri"/>
          <w:sz w:val="26"/>
          <w:szCs w:val="26"/>
          <w:lang w:eastAsia="en-US"/>
        </w:rPr>
        <w:t>Нормативы, представленные в приложении В СП 124.13330.2012 «</w:t>
      </w:r>
      <w:r w:rsidRPr="0045627A">
        <w:rPr>
          <w:rFonts w:eastAsia="Calibri"/>
          <w:sz w:val="26"/>
          <w:szCs w:val="26"/>
          <w:u w:val="single"/>
          <w:lang w:eastAsia="en-US"/>
        </w:rPr>
        <w:t>Для зданий строительства после 2015 г.</w:t>
      </w:r>
      <w:r w:rsidRPr="0045627A">
        <w:rPr>
          <w:rFonts w:eastAsia="Calibri"/>
          <w:sz w:val="26"/>
          <w:szCs w:val="26"/>
          <w:lang w:eastAsia="en-US"/>
        </w:rPr>
        <w:t>», предусматривают снижение теплопотребления лишь на 11% по отношению к базовому уровню (категория «</w:t>
      </w:r>
      <w:r w:rsidRPr="0045627A">
        <w:rPr>
          <w:rFonts w:eastAsia="Calibri"/>
          <w:sz w:val="26"/>
          <w:szCs w:val="26"/>
          <w:u w:val="single"/>
          <w:lang w:eastAsia="en-US"/>
        </w:rPr>
        <w:t>Для зданий строительства после 2010 г.</w:t>
      </w:r>
      <w:r w:rsidRPr="0045627A">
        <w:rPr>
          <w:rFonts w:eastAsia="Calibri"/>
          <w:sz w:val="26"/>
          <w:szCs w:val="26"/>
          <w:lang w:eastAsia="en-US"/>
        </w:rPr>
        <w:t>»). Таким образом, необходимо предусмотреть снижение показателя:</w:t>
      </w:r>
    </w:p>
    <w:p w14:paraId="210CB953" w14:textId="4DB8AF39" w:rsidR="00E626B3" w:rsidRPr="0045627A" w:rsidRDefault="00E626B3" w:rsidP="00ED69D4">
      <w:pPr>
        <w:numPr>
          <w:ilvl w:val="0"/>
          <w:numId w:val="89"/>
        </w:numPr>
        <w:spacing w:line="360" w:lineRule="auto"/>
        <w:ind w:left="0" w:firstLine="709"/>
        <w:contextualSpacing/>
        <w:jc w:val="both"/>
        <w:rPr>
          <w:rFonts w:eastAsia="Calibri"/>
          <w:sz w:val="26"/>
          <w:szCs w:val="26"/>
          <w:lang w:eastAsia="en-US"/>
        </w:rPr>
      </w:pPr>
      <w:r w:rsidRPr="0045627A">
        <w:rPr>
          <w:rFonts w:eastAsia="Calibri"/>
          <w:sz w:val="26"/>
          <w:szCs w:val="26"/>
          <w:lang w:eastAsia="en-US"/>
        </w:rPr>
        <w:t>с 2018 – на 20% от норматива «</w:t>
      </w:r>
      <w:r w:rsidRPr="0045627A">
        <w:rPr>
          <w:rFonts w:eastAsia="Calibri"/>
          <w:sz w:val="26"/>
          <w:szCs w:val="26"/>
          <w:u w:val="single"/>
          <w:lang w:eastAsia="en-US"/>
        </w:rPr>
        <w:t>Для зданий строительства после 2010</w:t>
      </w:r>
      <w:r w:rsidR="00ED69D4" w:rsidRPr="0045627A">
        <w:rPr>
          <w:rFonts w:eastAsia="Calibri"/>
          <w:sz w:val="26"/>
          <w:szCs w:val="26"/>
          <w:u w:val="single"/>
          <w:lang w:eastAsia="en-US"/>
        </w:rPr>
        <w:t> </w:t>
      </w:r>
      <w:r w:rsidRPr="0045627A">
        <w:rPr>
          <w:rFonts w:eastAsia="Calibri"/>
          <w:sz w:val="26"/>
          <w:szCs w:val="26"/>
          <w:u w:val="single"/>
          <w:lang w:eastAsia="en-US"/>
        </w:rPr>
        <w:t>г.</w:t>
      </w:r>
      <w:r w:rsidRPr="0045627A">
        <w:rPr>
          <w:rFonts w:eastAsia="Calibri"/>
          <w:sz w:val="26"/>
          <w:szCs w:val="26"/>
          <w:lang w:eastAsia="en-US"/>
        </w:rPr>
        <w:t>»;</w:t>
      </w:r>
    </w:p>
    <w:p w14:paraId="002E74CE" w14:textId="60B1F741" w:rsidR="00E626B3" w:rsidRPr="0045627A" w:rsidRDefault="00E626B3" w:rsidP="00ED69D4">
      <w:pPr>
        <w:numPr>
          <w:ilvl w:val="0"/>
          <w:numId w:val="89"/>
        </w:numPr>
        <w:spacing w:line="360" w:lineRule="auto"/>
        <w:ind w:left="0" w:firstLine="709"/>
        <w:contextualSpacing/>
        <w:jc w:val="both"/>
        <w:rPr>
          <w:rFonts w:eastAsia="Calibri"/>
          <w:sz w:val="26"/>
          <w:szCs w:val="26"/>
          <w:lang w:eastAsia="en-US"/>
        </w:rPr>
      </w:pPr>
      <w:r w:rsidRPr="0045627A">
        <w:rPr>
          <w:rFonts w:eastAsia="Calibri"/>
          <w:sz w:val="26"/>
          <w:szCs w:val="26"/>
          <w:lang w:eastAsia="en-US"/>
        </w:rPr>
        <w:t>с 2023 – на 40% от норматива «</w:t>
      </w:r>
      <w:r w:rsidRPr="0045627A">
        <w:rPr>
          <w:rFonts w:eastAsia="Calibri"/>
          <w:sz w:val="26"/>
          <w:szCs w:val="26"/>
          <w:u w:val="single"/>
          <w:lang w:eastAsia="en-US"/>
        </w:rPr>
        <w:t xml:space="preserve">Для </w:t>
      </w:r>
      <w:r w:rsidR="00ED69D4" w:rsidRPr="0045627A">
        <w:rPr>
          <w:rFonts w:eastAsia="Calibri"/>
          <w:sz w:val="26"/>
          <w:szCs w:val="26"/>
          <w:u w:val="single"/>
          <w:lang w:eastAsia="en-US"/>
        </w:rPr>
        <w:t>зданий строительства после 2010 </w:t>
      </w:r>
      <w:r w:rsidRPr="0045627A">
        <w:rPr>
          <w:rFonts w:eastAsia="Calibri"/>
          <w:sz w:val="26"/>
          <w:szCs w:val="26"/>
          <w:u w:val="single"/>
          <w:lang w:eastAsia="en-US"/>
        </w:rPr>
        <w:t>г.</w:t>
      </w:r>
      <w:r w:rsidRPr="0045627A">
        <w:rPr>
          <w:rFonts w:eastAsia="Calibri"/>
          <w:sz w:val="26"/>
          <w:szCs w:val="26"/>
          <w:lang w:eastAsia="en-US"/>
        </w:rPr>
        <w:t>»;</w:t>
      </w:r>
    </w:p>
    <w:p w14:paraId="1143B989" w14:textId="6A285CCD" w:rsidR="00E626B3" w:rsidRPr="0045627A" w:rsidRDefault="00E626B3" w:rsidP="00ED69D4">
      <w:pPr>
        <w:numPr>
          <w:ilvl w:val="0"/>
          <w:numId w:val="89"/>
        </w:numPr>
        <w:spacing w:line="360" w:lineRule="auto"/>
        <w:ind w:left="0" w:firstLine="709"/>
        <w:contextualSpacing/>
        <w:jc w:val="both"/>
        <w:rPr>
          <w:rFonts w:eastAsia="Calibri"/>
          <w:sz w:val="26"/>
          <w:szCs w:val="26"/>
          <w:u w:val="single"/>
          <w:lang w:eastAsia="en-US"/>
        </w:rPr>
      </w:pPr>
      <w:r w:rsidRPr="0045627A">
        <w:rPr>
          <w:rFonts w:eastAsia="Calibri"/>
          <w:sz w:val="26"/>
          <w:szCs w:val="26"/>
          <w:lang w:eastAsia="en-US"/>
        </w:rPr>
        <w:t>с 2028 г. – на 50% от норматива «</w:t>
      </w:r>
      <w:r w:rsidRPr="0045627A">
        <w:rPr>
          <w:rFonts w:eastAsia="Calibri"/>
          <w:sz w:val="26"/>
          <w:szCs w:val="26"/>
          <w:u w:val="single"/>
          <w:lang w:eastAsia="en-US"/>
        </w:rPr>
        <w:t>Для зданий строительства посл</w:t>
      </w:r>
      <w:r w:rsidR="00ED69D4" w:rsidRPr="0045627A">
        <w:rPr>
          <w:rFonts w:eastAsia="Calibri"/>
          <w:sz w:val="26"/>
          <w:szCs w:val="26"/>
          <w:u w:val="single"/>
          <w:lang w:eastAsia="en-US"/>
        </w:rPr>
        <w:t>е 2010 </w:t>
      </w:r>
      <w:r w:rsidRPr="0045627A">
        <w:rPr>
          <w:rFonts w:eastAsia="Calibri"/>
          <w:sz w:val="26"/>
          <w:szCs w:val="26"/>
          <w:u w:val="single"/>
          <w:lang w:eastAsia="en-US"/>
        </w:rPr>
        <w:t>г.».</w:t>
      </w:r>
    </w:p>
    <w:p w14:paraId="4CFC3BD9" w14:textId="77777777" w:rsidR="006950E3" w:rsidRPr="0045627A" w:rsidRDefault="00D17D6E" w:rsidP="00ED69D4">
      <w:pPr>
        <w:spacing w:line="360" w:lineRule="auto"/>
        <w:ind w:firstLine="709"/>
        <w:contextualSpacing/>
        <w:jc w:val="both"/>
        <w:rPr>
          <w:rFonts w:eastAsia="Calibri"/>
          <w:sz w:val="26"/>
          <w:szCs w:val="26"/>
          <w:lang w:eastAsia="en-US"/>
        </w:rPr>
      </w:pPr>
      <w:r w:rsidRPr="0045627A">
        <w:rPr>
          <w:rFonts w:eastAsia="Calibri"/>
          <w:sz w:val="26"/>
          <w:szCs w:val="26"/>
          <w:lang w:eastAsia="en-US"/>
        </w:rPr>
        <w:t>При этом нормативы, представленные в Приложении 2</w:t>
      </w:r>
      <w:r w:rsidR="00EE0B34" w:rsidRPr="0045627A">
        <w:rPr>
          <w:rFonts w:eastAsia="Calibri"/>
          <w:sz w:val="26"/>
          <w:szCs w:val="26"/>
          <w:lang w:eastAsia="en-US"/>
        </w:rPr>
        <w:t>,</w:t>
      </w:r>
      <w:r w:rsidRPr="0045627A">
        <w:rPr>
          <w:rFonts w:eastAsia="Calibri"/>
          <w:sz w:val="26"/>
          <w:szCs w:val="26"/>
          <w:lang w:eastAsia="en-US"/>
        </w:rPr>
        <w:t xml:space="preserve"> полностью соответствуют нормативам СП 50.13330.2012 актуализированная версия СНиП 23-02-2003 «Тепловая защита зданий».</w:t>
      </w:r>
      <w:r w:rsidR="006950E3" w:rsidRPr="0045627A">
        <w:rPr>
          <w:rFonts w:eastAsia="Calibri"/>
          <w:sz w:val="26"/>
          <w:szCs w:val="26"/>
          <w:lang w:eastAsia="en-US"/>
        </w:rPr>
        <w:t xml:space="preserve"> Следовательно, для зданий общественно-делового и производственного назначения необходимо предусмотреть снижение показателя:</w:t>
      </w:r>
    </w:p>
    <w:p w14:paraId="0390D864" w14:textId="77777777" w:rsidR="006950E3" w:rsidRPr="0045627A" w:rsidRDefault="006950E3" w:rsidP="00ED69D4">
      <w:pPr>
        <w:numPr>
          <w:ilvl w:val="0"/>
          <w:numId w:val="89"/>
        </w:numPr>
        <w:spacing w:line="360" w:lineRule="auto"/>
        <w:ind w:left="0" w:firstLine="709"/>
        <w:contextualSpacing/>
        <w:jc w:val="both"/>
        <w:rPr>
          <w:rFonts w:eastAsia="Calibri"/>
          <w:sz w:val="26"/>
          <w:szCs w:val="26"/>
          <w:lang w:eastAsia="en-US"/>
        </w:rPr>
      </w:pPr>
      <w:r w:rsidRPr="0045627A">
        <w:rPr>
          <w:rFonts w:eastAsia="Calibri"/>
          <w:sz w:val="26"/>
          <w:szCs w:val="26"/>
          <w:lang w:eastAsia="en-US"/>
        </w:rPr>
        <w:t>с 2018 – на 20% от норматива СП 50.13330.2012 актуализированная версия СНиП 23-02-2003 «Тепловая защита зданий»;</w:t>
      </w:r>
    </w:p>
    <w:p w14:paraId="66CA1EA9" w14:textId="77777777" w:rsidR="006950E3" w:rsidRPr="0045627A" w:rsidRDefault="006950E3" w:rsidP="00ED69D4">
      <w:pPr>
        <w:numPr>
          <w:ilvl w:val="0"/>
          <w:numId w:val="89"/>
        </w:numPr>
        <w:spacing w:line="360" w:lineRule="auto"/>
        <w:ind w:left="0" w:firstLine="709"/>
        <w:contextualSpacing/>
        <w:jc w:val="both"/>
        <w:rPr>
          <w:rFonts w:eastAsia="Calibri"/>
          <w:sz w:val="26"/>
          <w:szCs w:val="26"/>
          <w:lang w:eastAsia="en-US"/>
        </w:rPr>
      </w:pPr>
      <w:r w:rsidRPr="0045627A">
        <w:rPr>
          <w:rFonts w:eastAsia="Calibri"/>
          <w:sz w:val="26"/>
          <w:szCs w:val="26"/>
          <w:lang w:eastAsia="en-US"/>
        </w:rPr>
        <w:t>с 2023 – на 40% от норматива СП 50.13330.2012 актуализированная версия СНиП 23-02-2003 «Тепловая защита зданий»;</w:t>
      </w:r>
    </w:p>
    <w:p w14:paraId="73072B48" w14:textId="77777777" w:rsidR="006950E3" w:rsidRPr="0045627A" w:rsidRDefault="006950E3" w:rsidP="00ED69D4">
      <w:pPr>
        <w:numPr>
          <w:ilvl w:val="0"/>
          <w:numId w:val="89"/>
        </w:numPr>
        <w:spacing w:line="360" w:lineRule="auto"/>
        <w:ind w:left="0" w:firstLine="709"/>
        <w:contextualSpacing/>
        <w:jc w:val="both"/>
        <w:rPr>
          <w:rFonts w:eastAsia="Calibri"/>
          <w:sz w:val="26"/>
          <w:szCs w:val="26"/>
          <w:u w:val="single"/>
          <w:lang w:eastAsia="en-US"/>
        </w:rPr>
      </w:pPr>
      <w:r w:rsidRPr="0045627A">
        <w:rPr>
          <w:rFonts w:eastAsia="Calibri"/>
          <w:sz w:val="26"/>
          <w:szCs w:val="26"/>
          <w:lang w:eastAsia="en-US"/>
        </w:rPr>
        <w:t>с 2028 г. – на 50% от норматива СП 50.13330.2012 актуализированная версия СНиП 23-02-2003 «Тепловая защита зданий».</w:t>
      </w:r>
    </w:p>
    <w:p w14:paraId="75146CF4" w14:textId="6C8E5D79" w:rsidR="00E626B3" w:rsidRPr="0045627A" w:rsidRDefault="00E626B3" w:rsidP="00ED69D4">
      <w:pPr>
        <w:keepNext/>
        <w:spacing w:line="360" w:lineRule="auto"/>
        <w:ind w:firstLine="709"/>
        <w:contextualSpacing/>
        <w:jc w:val="both"/>
        <w:rPr>
          <w:rFonts w:eastAsia="Calibri"/>
          <w:sz w:val="26"/>
          <w:szCs w:val="26"/>
        </w:rPr>
      </w:pPr>
      <w:r w:rsidRPr="0045627A">
        <w:rPr>
          <w:rFonts w:eastAsia="Calibri"/>
          <w:sz w:val="26"/>
          <w:szCs w:val="26"/>
          <w:lang w:eastAsia="en-US"/>
        </w:rPr>
        <w:t>Климатические характеристики г</w:t>
      </w:r>
      <w:r w:rsidR="0090796B" w:rsidRPr="0045627A">
        <w:rPr>
          <w:rFonts w:eastAsia="Calibri"/>
          <w:sz w:val="26"/>
          <w:szCs w:val="26"/>
          <w:lang w:eastAsia="en-US"/>
        </w:rPr>
        <w:t>орода</w:t>
      </w:r>
      <w:r w:rsidR="00CF3D3C" w:rsidRPr="0045627A">
        <w:rPr>
          <w:rFonts w:eastAsia="Calibri"/>
          <w:sz w:val="26"/>
          <w:szCs w:val="26"/>
          <w:lang w:eastAsia="en-US"/>
        </w:rPr>
        <w:t xml:space="preserve"> определены в соответствии с СП</w:t>
      </w:r>
      <w:r w:rsidR="006149F1" w:rsidRPr="0045627A">
        <w:rPr>
          <w:rFonts w:eastAsia="Calibri"/>
          <w:sz w:val="26"/>
          <w:szCs w:val="26"/>
          <w:lang w:eastAsia="en-US"/>
        </w:rPr>
        <w:t xml:space="preserve"> </w:t>
      </w:r>
      <w:r w:rsidRPr="0045627A">
        <w:rPr>
          <w:rFonts w:eastAsia="Calibri"/>
          <w:sz w:val="26"/>
          <w:szCs w:val="26"/>
          <w:lang w:eastAsia="en-US"/>
        </w:rPr>
        <w:t>131.13330.20</w:t>
      </w:r>
      <w:r w:rsidR="00714FD3" w:rsidRPr="0045627A">
        <w:rPr>
          <w:rFonts w:eastAsia="Calibri"/>
          <w:sz w:val="26"/>
          <w:szCs w:val="26"/>
          <w:lang w:eastAsia="en-US"/>
        </w:rPr>
        <w:t>20</w:t>
      </w:r>
      <w:r w:rsidRPr="0045627A">
        <w:rPr>
          <w:rFonts w:eastAsia="Calibri"/>
          <w:sz w:val="26"/>
          <w:szCs w:val="26"/>
          <w:lang w:eastAsia="en-US"/>
        </w:rPr>
        <w:t xml:space="preserve"> актуализированная версия СНиП 23-01-99 «Строительная климатология»:</w:t>
      </w:r>
    </w:p>
    <w:p w14:paraId="2BA4B9F6" w14:textId="31060A82" w:rsidR="00E626B3" w:rsidRPr="0045627A" w:rsidRDefault="00E626B3" w:rsidP="00ED69D4">
      <w:pPr>
        <w:numPr>
          <w:ilvl w:val="0"/>
          <w:numId w:val="24"/>
        </w:numPr>
        <w:tabs>
          <w:tab w:val="left" w:pos="993"/>
        </w:tabs>
        <w:spacing w:line="360" w:lineRule="auto"/>
        <w:ind w:left="0" w:firstLine="709"/>
        <w:jc w:val="both"/>
        <w:rPr>
          <w:rFonts w:eastAsia="Calibri"/>
          <w:sz w:val="26"/>
          <w:szCs w:val="26"/>
          <w:lang w:eastAsia="en-US"/>
        </w:rPr>
      </w:pPr>
      <w:proofErr w:type="spellStart"/>
      <w:r w:rsidRPr="0045627A">
        <w:rPr>
          <w:rFonts w:eastAsia="Calibri"/>
          <w:sz w:val="26"/>
          <w:szCs w:val="26"/>
          <w:lang w:eastAsia="en-US"/>
        </w:rPr>
        <w:t>t</w:t>
      </w:r>
      <w:r w:rsidRPr="0045627A">
        <w:rPr>
          <w:rFonts w:eastAsia="Calibri"/>
          <w:sz w:val="26"/>
          <w:szCs w:val="26"/>
          <w:vertAlign w:val="subscript"/>
          <w:lang w:eastAsia="en-US"/>
        </w:rPr>
        <w:t>р.о</w:t>
      </w:r>
      <w:proofErr w:type="spellEnd"/>
      <w:r w:rsidRPr="0045627A">
        <w:rPr>
          <w:rFonts w:eastAsia="Calibri"/>
          <w:sz w:val="26"/>
          <w:szCs w:val="26"/>
          <w:lang w:eastAsia="en-US"/>
        </w:rPr>
        <w:t xml:space="preserve"> = -</w:t>
      </w:r>
      <w:r w:rsidR="004A767F" w:rsidRPr="0045627A">
        <w:rPr>
          <w:rFonts w:eastAsia="Calibri"/>
          <w:sz w:val="26"/>
          <w:szCs w:val="26"/>
          <w:lang w:eastAsia="en-US"/>
        </w:rPr>
        <w:t>42</w:t>
      </w:r>
      <w:r w:rsidRPr="0045627A">
        <w:rPr>
          <w:rFonts w:eastAsia="Calibri"/>
          <w:sz w:val="26"/>
          <w:szCs w:val="26"/>
          <w:lang w:eastAsia="en-US"/>
        </w:rPr>
        <w:t>º</w:t>
      </w:r>
      <w:r w:rsidRPr="0045627A">
        <w:rPr>
          <w:rFonts w:eastAsia="Calibri"/>
          <w:sz w:val="26"/>
          <w:szCs w:val="26"/>
          <w:lang w:val="en-US" w:eastAsia="en-US"/>
        </w:rPr>
        <w:t>C</w:t>
      </w:r>
      <w:r w:rsidRPr="0045627A">
        <w:rPr>
          <w:rFonts w:eastAsia="Calibri"/>
          <w:sz w:val="26"/>
          <w:szCs w:val="26"/>
          <w:lang w:eastAsia="en-US"/>
        </w:rPr>
        <w:t xml:space="preserve"> - расчётная температура наружного воздуха для проектирования отопления;</w:t>
      </w:r>
    </w:p>
    <w:p w14:paraId="697EECCE" w14:textId="27C3646F" w:rsidR="00E626B3" w:rsidRPr="0045627A" w:rsidRDefault="00E626B3" w:rsidP="00ED69D4">
      <w:pPr>
        <w:numPr>
          <w:ilvl w:val="0"/>
          <w:numId w:val="24"/>
        </w:numPr>
        <w:tabs>
          <w:tab w:val="left" w:pos="993"/>
        </w:tabs>
        <w:spacing w:line="360" w:lineRule="auto"/>
        <w:ind w:left="0" w:firstLine="709"/>
        <w:jc w:val="both"/>
        <w:rPr>
          <w:rFonts w:eastAsia="Calibri"/>
          <w:sz w:val="26"/>
          <w:szCs w:val="26"/>
          <w:lang w:eastAsia="en-US"/>
        </w:rPr>
      </w:pPr>
      <w:proofErr w:type="spellStart"/>
      <w:r w:rsidRPr="0045627A">
        <w:rPr>
          <w:rFonts w:eastAsia="Calibri"/>
          <w:sz w:val="26"/>
          <w:szCs w:val="26"/>
          <w:lang w:eastAsia="en-US"/>
        </w:rPr>
        <w:t>t</w:t>
      </w:r>
      <w:r w:rsidRPr="0045627A">
        <w:rPr>
          <w:rFonts w:eastAsia="Calibri"/>
          <w:sz w:val="26"/>
          <w:szCs w:val="26"/>
          <w:vertAlign w:val="subscript"/>
          <w:lang w:eastAsia="en-US"/>
        </w:rPr>
        <w:t>ср.о</w:t>
      </w:r>
      <w:proofErr w:type="spellEnd"/>
      <w:r w:rsidRPr="0045627A">
        <w:rPr>
          <w:rFonts w:eastAsia="Calibri"/>
          <w:sz w:val="26"/>
          <w:szCs w:val="26"/>
          <w:lang w:eastAsia="en-US"/>
        </w:rPr>
        <w:t xml:space="preserve"> = -</w:t>
      </w:r>
      <w:r w:rsidR="004A767F" w:rsidRPr="0045627A">
        <w:rPr>
          <w:rFonts w:eastAsia="Calibri"/>
          <w:sz w:val="26"/>
          <w:szCs w:val="26"/>
          <w:lang w:eastAsia="en-US"/>
        </w:rPr>
        <w:t>9,3</w:t>
      </w:r>
      <w:r w:rsidRPr="0045627A">
        <w:rPr>
          <w:rFonts w:eastAsia="Calibri"/>
          <w:sz w:val="26"/>
          <w:szCs w:val="26"/>
          <w:lang w:eastAsia="en-US"/>
        </w:rPr>
        <w:t>º</w:t>
      </w:r>
      <w:r w:rsidRPr="0045627A">
        <w:rPr>
          <w:rFonts w:eastAsia="Calibri"/>
          <w:sz w:val="26"/>
          <w:szCs w:val="26"/>
          <w:lang w:val="en-US" w:eastAsia="en-US"/>
        </w:rPr>
        <w:t>C</w:t>
      </w:r>
      <w:r w:rsidRPr="0045627A">
        <w:rPr>
          <w:rFonts w:eastAsia="Calibri"/>
          <w:sz w:val="26"/>
          <w:szCs w:val="26"/>
          <w:lang w:eastAsia="en-US"/>
        </w:rPr>
        <w:t xml:space="preserve"> - средняя температура наружного воздуха за отапливаемый период;</w:t>
      </w:r>
    </w:p>
    <w:p w14:paraId="454F7DE4" w14:textId="65C5C299" w:rsidR="00E626B3" w:rsidRPr="0045627A" w:rsidRDefault="00E626B3" w:rsidP="00ED69D4">
      <w:pPr>
        <w:numPr>
          <w:ilvl w:val="0"/>
          <w:numId w:val="24"/>
        </w:numPr>
        <w:tabs>
          <w:tab w:val="left" w:pos="993"/>
        </w:tabs>
        <w:spacing w:line="360" w:lineRule="auto"/>
        <w:ind w:left="0" w:firstLine="709"/>
        <w:jc w:val="both"/>
        <w:rPr>
          <w:rFonts w:eastAsia="Calibri"/>
          <w:sz w:val="26"/>
          <w:szCs w:val="26"/>
          <w:lang w:eastAsia="en-US"/>
        </w:rPr>
      </w:pPr>
      <w:r w:rsidRPr="0045627A">
        <w:rPr>
          <w:rFonts w:eastAsia="Calibri"/>
          <w:sz w:val="26"/>
          <w:szCs w:val="26"/>
          <w:lang w:val="en-US" w:eastAsia="en-US"/>
        </w:rPr>
        <w:t>n</w:t>
      </w:r>
      <w:r w:rsidRPr="0045627A">
        <w:rPr>
          <w:rFonts w:eastAsia="Calibri"/>
          <w:sz w:val="26"/>
          <w:szCs w:val="26"/>
          <w:vertAlign w:val="subscript"/>
          <w:lang w:eastAsia="en-US"/>
        </w:rPr>
        <w:t>о</w:t>
      </w:r>
      <w:r w:rsidRPr="0045627A">
        <w:rPr>
          <w:rFonts w:eastAsia="Calibri"/>
          <w:sz w:val="26"/>
          <w:szCs w:val="26"/>
          <w:lang w:eastAsia="en-US"/>
        </w:rPr>
        <w:t xml:space="preserve"> =</w:t>
      </w:r>
      <w:r w:rsidR="00032CC5" w:rsidRPr="0045627A">
        <w:rPr>
          <w:rFonts w:eastAsia="Calibri"/>
          <w:sz w:val="26"/>
          <w:szCs w:val="26"/>
          <w:lang w:eastAsia="en-US"/>
        </w:rPr>
        <w:t xml:space="preserve"> </w:t>
      </w:r>
      <w:r w:rsidR="004A767F" w:rsidRPr="0045627A">
        <w:rPr>
          <w:rFonts w:eastAsia="Calibri"/>
          <w:sz w:val="26"/>
          <w:szCs w:val="26"/>
          <w:lang w:eastAsia="en-US"/>
        </w:rPr>
        <w:t>254</w:t>
      </w:r>
      <w:r w:rsidRPr="0045627A">
        <w:rPr>
          <w:rFonts w:eastAsia="Calibri"/>
          <w:sz w:val="26"/>
          <w:szCs w:val="26"/>
          <w:lang w:eastAsia="en-US"/>
        </w:rPr>
        <w:t xml:space="preserve"> суток – продолжительность отопительного периода.</w:t>
      </w:r>
    </w:p>
    <w:p w14:paraId="2A7E439B" w14:textId="1503C755" w:rsidR="00802CCD" w:rsidRPr="0045627A" w:rsidRDefault="00E626B3" w:rsidP="00ED69D4">
      <w:pPr>
        <w:keepNext/>
        <w:spacing w:line="360" w:lineRule="auto"/>
        <w:ind w:firstLine="709"/>
        <w:contextualSpacing/>
        <w:jc w:val="both"/>
        <w:rPr>
          <w:rFonts w:eastAsia="Calibri"/>
          <w:sz w:val="26"/>
          <w:szCs w:val="26"/>
          <w:lang w:eastAsia="en-US"/>
        </w:rPr>
      </w:pPr>
      <w:r w:rsidRPr="0045627A">
        <w:rPr>
          <w:rFonts w:eastAsia="Calibri"/>
          <w:sz w:val="26"/>
          <w:szCs w:val="26"/>
          <w:lang w:eastAsia="en-US"/>
        </w:rPr>
        <w:t xml:space="preserve">Таким образом, нормативы удельной тепловой нагрузки и удельного теплопотребления </w:t>
      </w:r>
      <w:r w:rsidR="00714FD3" w:rsidRPr="0045627A">
        <w:rPr>
          <w:rFonts w:eastAsia="Calibri"/>
          <w:sz w:val="26"/>
          <w:szCs w:val="26"/>
          <w:lang w:eastAsia="en-US"/>
        </w:rPr>
        <w:t xml:space="preserve">принимаются </w:t>
      </w:r>
      <w:r w:rsidRPr="0045627A">
        <w:rPr>
          <w:rFonts w:eastAsia="Calibri"/>
          <w:sz w:val="26"/>
          <w:szCs w:val="26"/>
          <w:lang w:eastAsia="en-US"/>
        </w:rPr>
        <w:t xml:space="preserve">в соответствии с СП 50.13330.2012 актуализированная версия СНиП 23-02-2003 «Тепловая защита зданий», </w:t>
      </w:r>
      <w:r w:rsidR="00ED69D4" w:rsidRPr="0045627A">
        <w:rPr>
          <w:rFonts w:eastAsia="Calibri"/>
          <w:sz w:val="26"/>
          <w:szCs w:val="26"/>
          <w:lang w:eastAsia="en-US"/>
        </w:rPr>
        <w:t>с учетом:</w:t>
      </w:r>
    </w:p>
    <w:p w14:paraId="48F45292" w14:textId="344D47B6" w:rsidR="00802CCD" w:rsidRPr="0045627A" w:rsidRDefault="00802CCD" w:rsidP="00ED69D4">
      <w:pPr>
        <w:tabs>
          <w:tab w:val="left" w:pos="993"/>
        </w:tabs>
        <w:spacing w:line="360" w:lineRule="auto"/>
        <w:ind w:firstLine="709"/>
        <w:contextualSpacing/>
        <w:jc w:val="both"/>
        <w:rPr>
          <w:rFonts w:eastAsia="Calibri"/>
          <w:sz w:val="26"/>
          <w:szCs w:val="26"/>
          <w:lang w:eastAsia="en-US"/>
        </w:rPr>
      </w:pPr>
      <w:r w:rsidRPr="0045627A">
        <w:rPr>
          <w:rFonts w:eastAsia="Calibri"/>
          <w:sz w:val="26"/>
          <w:szCs w:val="26"/>
          <w:lang w:eastAsia="en-US"/>
        </w:rPr>
        <w:t>1) СП</w:t>
      </w:r>
      <w:r w:rsidR="00CF3D3C" w:rsidRPr="0045627A">
        <w:rPr>
          <w:rFonts w:eastAsia="Calibri"/>
          <w:sz w:val="26"/>
          <w:szCs w:val="26"/>
          <w:lang w:eastAsia="en-US"/>
        </w:rPr>
        <w:t xml:space="preserve"> </w:t>
      </w:r>
      <w:r w:rsidRPr="0045627A">
        <w:rPr>
          <w:rFonts w:eastAsia="Calibri"/>
          <w:sz w:val="26"/>
          <w:szCs w:val="26"/>
          <w:lang w:eastAsia="en-US"/>
        </w:rPr>
        <w:t>131.13330.20</w:t>
      </w:r>
      <w:r w:rsidR="00714FD3" w:rsidRPr="0045627A">
        <w:rPr>
          <w:rFonts w:eastAsia="Calibri"/>
          <w:sz w:val="26"/>
          <w:szCs w:val="26"/>
          <w:lang w:eastAsia="en-US"/>
        </w:rPr>
        <w:t>20</w:t>
      </w:r>
      <w:r w:rsidRPr="0045627A">
        <w:rPr>
          <w:rFonts w:eastAsia="Calibri"/>
          <w:sz w:val="26"/>
          <w:szCs w:val="26"/>
          <w:lang w:eastAsia="en-US"/>
        </w:rPr>
        <w:t xml:space="preserve"> актуализированная версия СНиП 23-01-99 «Строительная климатология»;</w:t>
      </w:r>
    </w:p>
    <w:p w14:paraId="60108CE5" w14:textId="77777777" w:rsidR="00802CCD" w:rsidRPr="0045627A" w:rsidRDefault="00802CCD" w:rsidP="00ED69D4">
      <w:pPr>
        <w:tabs>
          <w:tab w:val="left" w:pos="993"/>
        </w:tabs>
        <w:spacing w:line="360" w:lineRule="auto"/>
        <w:ind w:firstLine="709"/>
        <w:jc w:val="both"/>
        <w:rPr>
          <w:rFonts w:eastAsia="Calibri"/>
          <w:sz w:val="26"/>
          <w:szCs w:val="26"/>
          <w:lang w:eastAsia="en-US"/>
        </w:rPr>
      </w:pPr>
      <w:r w:rsidRPr="0045627A">
        <w:rPr>
          <w:rFonts w:eastAsia="Calibri"/>
          <w:sz w:val="26"/>
          <w:szCs w:val="26"/>
          <w:lang w:eastAsia="en-US"/>
        </w:rPr>
        <w:t>2) Снижения нормативов потребления тепловой мощности согласно Приказу Министерства строительства и жилищно-коммунального хозяйства Российской Федерации от 17.11.2017 года №1550/</w:t>
      </w:r>
      <w:proofErr w:type="spellStart"/>
      <w:r w:rsidRPr="0045627A">
        <w:rPr>
          <w:rFonts w:eastAsia="Calibri"/>
          <w:sz w:val="26"/>
          <w:szCs w:val="26"/>
          <w:lang w:eastAsia="en-US"/>
        </w:rPr>
        <w:t>пр</w:t>
      </w:r>
      <w:proofErr w:type="spellEnd"/>
      <w:r w:rsidRPr="0045627A">
        <w:rPr>
          <w:rFonts w:eastAsia="Calibri"/>
          <w:sz w:val="26"/>
          <w:szCs w:val="26"/>
          <w:lang w:eastAsia="en-US"/>
        </w:rPr>
        <w:t xml:space="preserve"> «Об утверждении Требований энергетической эффективности зданий, строений, сооружений».</w:t>
      </w:r>
    </w:p>
    <w:p w14:paraId="75FA0F92" w14:textId="77777777" w:rsidR="00802CCD" w:rsidRPr="0045627A" w:rsidRDefault="00802CCD" w:rsidP="00ED69D4">
      <w:pPr>
        <w:spacing w:line="360" w:lineRule="auto"/>
        <w:ind w:firstLine="709"/>
        <w:contextualSpacing/>
        <w:jc w:val="both"/>
        <w:rPr>
          <w:rFonts w:eastAsia="Calibri"/>
          <w:sz w:val="26"/>
          <w:szCs w:val="26"/>
          <w:lang w:eastAsia="en-US"/>
        </w:rPr>
      </w:pPr>
      <w:r w:rsidRPr="0045627A">
        <w:rPr>
          <w:rFonts w:eastAsia="Calibri"/>
          <w:sz w:val="26"/>
          <w:szCs w:val="26"/>
          <w:lang w:eastAsia="en-US"/>
        </w:rPr>
        <w:t xml:space="preserve">Во всех указанных документах, нормативы утверждены, в зависимости от этажности здания, поэтому в новой версии Схемы теплоснабжения, перспективное потребление оценивалось, с учетом планируемой этажности </w:t>
      </w:r>
      <w:r w:rsidR="00FF1908" w:rsidRPr="0045627A">
        <w:rPr>
          <w:rFonts w:eastAsia="Calibri"/>
          <w:sz w:val="26"/>
          <w:szCs w:val="26"/>
          <w:lang w:eastAsia="en-US"/>
        </w:rPr>
        <w:t xml:space="preserve">каждого </w:t>
      </w:r>
      <w:r w:rsidRPr="0045627A">
        <w:rPr>
          <w:rFonts w:eastAsia="Calibri"/>
          <w:sz w:val="26"/>
          <w:szCs w:val="26"/>
          <w:lang w:eastAsia="en-US"/>
        </w:rPr>
        <w:t>здания.</w:t>
      </w:r>
    </w:p>
    <w:p w14:paraId="153440D6" w14:textId="77777777" w:rsidR="00E626B3" w:rsidRPr="0045627A" w:rsidRDefault="00E626B3" w:rsidP="00ED69D4">
      <w:pPr>
        <w:spacing w:line="360" w:lineRule="auto"/>
        <w:ind w:firstLine="709"/>
        <w:contextualSpacing/>
        <w:jc w:val="both"/>
        <w:rPr>
          <w:rFonts w:eastAsia="Calibri"/>
          <w:sz w:val="26"/>
          <w:szCs w:val="26"/>
          <w:lang w:eastAsia="en-US"/>
        </w:rPr>
      </w:pPr>
      <w:r w:rsidRPr="0045627A">
        <w:rPr>
          <w:rFonts w:eastAsia="Calibri"/>
          <w:sz w:val="26"/>
          <w:szCs w:val="26"/>
          <w:lang w:eastAsia="en-US"/>
        </w:rPr>
        <w:t>Данные строительные нормы и правила устанавливают требования к тепловой защите зданий в целях экономии энергии при обеспечении санитарно-гигиенических и оптимальных параметров микроклимата помещений и долговечности ограждающих конструкций зданий и сооружений.</w:t>
      </w:r>
    </w:p>
    <w:p w14:paraId="10A821B2" w14:textId="77777777" w:rsidR="00E626B3" w:rsidRPr="0045627A" w:rsidRDefault="00E626B3" w:rsidP="00ED69D4">
      <w:pPr>
        <w:spacing w:line="360" w:lineRule="auto"/>
        <w:ind w:firstLine="709"/>
        <w:contextualSpacing/>
        <w:jc w:val="both"/>
        <w:rPr>
          <w:rFonts w:eastAsia="Calibri"/>
          <w:sz w:val="26"/>
          <w:szCs w:val="26"/>
          <w:lang w:eastAsia="en-US"/>
        </w:rPr>
      </w:pPr>
      <w:r w:rsidRPr="0045627A">
        <w:rPr>
          <w:rFonts w:eastAsia="Calibri"/>
          <w:sz w:val="26"/>
          <w:szCs w:val="26"/>
          <w:lang w:eastAsia="en-US"/>
        </w:rPr>
        <w:t>Требования к повышению тепловой защиты зданий и сооружений, основных потребителей энергии являются важным объектом государственного регулирования в большинстве стран мира. Эти требования рассматриваются также с точки зрения охраны окружающей среды, рационального использования не возобновляемых природных ресурсов, уменьшения влияния «парникового» эффекта и сокращения выделений двуокиси углерода и других вредных веществ в атмосферу.</w:t>
      </w:r>
    </w:p>
    <w:p w14:paraId="1D2155E0" w14:textId="77777777" w:rsidR="00E626B3" w:rsidRPr="0045627A" w:rsidRDefault="00E626B3" w:rsidP="00ED69D4">
      <w:pPr>
        <w:spacing w:line="360" w:lineRule="auto"/>
        <w:ind w:firstLine="709"/>
        <w:contextualSpacing/>
        <w:jc w:val="both"/>
        <w:rPr>
          <w:rFonts w:eastAsia="Calibri"/>
          <w:sz w:val="26"/>
          <w:szCs w:val="26"/>
          <w:lang w:eastAsia="en-US"/>
        </w:rPr>
      </w:pPr>
      <w:r w:rsidRPr="0045627A">
        <w:rPr>
          <w:rFonts w:eastAsia="Calibri"/>
          <w:sz w:val="26"/>
          <w:szCs w:val="26"/>
          <w:lang w:eastAsia="en-US"/>
        </w:rPr>
        <w:t>Данные нормы затрагивают часть общей задачи энергосбережения в зданиях. Одновременно с созданием эффективной тепловой защиты, в соответствии с другими нормативными документами принимаются меры по повышению эффективности инженерного оборудования зданий, снижению потерь энергии при ее выработке и транспортировке, а также по сокращению расхода тепловой и электрической энергии путем автоматического управления и регулирования оборудования и инженерных систем в целом.</w:t>
      </w:r>
    </w:p>
    <w:p w14:paraId="22E82C4C" w14:textId="77777777" w:rsidR="00E626B3" w:rsidRPr="0045627A" w:rsidRDefault="00E626B3" w:rsidP="00ED69D4">
      <w:pPr>
        <w:spacing w:line="360" w:lineRule="auto"/>
        <w:ind w:firstLine="709"/>
        <w:contextualSpacing/>
        <w:jc w:val="both"/>
        <w:rPr>
          <w:rFonts w:eastAsia="Calibri"/>
          <w:sz w:val="26"/>
          <w:szCs w:val="26"/>
          <w:lang w:eastAsia="en-US"/>
        </w:rPr>
      </w:pPr>
      <w:r w:rsidRPr="0045627A">
        <w:rPr>
          <w:rFonts w:eastAsia="Calibri"/>
          <w:sz w:val="26"/>
          <w:szCs w:val="26"/>
          <w:lang w:eastAsia="en-US"/>
        </w:rPr>
        <w:t>Нормы по тепловой защите зданий гармонизированы с аналогичными зарубежными нормами развитых стран. Эти нормы, как и нормы на инженерное оборудование, содержат минимальные требования, и строительство многих зданий может быть выполнено на экономической основе с существенно более высокими показателями тепловой защиты, предусмотренными классификацией зданий по энергетической эффективности.</w:t>
      </w:r>
    </w:p>
    <w:p w14:paraId="3FF822BF" w14:textId="77777777" w:rsidR="00E626B3" w:rsidRPr="0045627A" w:rsidRDefault="00E626B3" w:rsidP="00ED69D4">
      <w:pPr>
        <w:spacing w:line="360" w:lineRule="auto"/>
        <w:ind w:firstLine="709"/>
        <w:contextualSpacing/>
        <w:jc w:val="both"/>
        <w:rPr>
          <w:rFonts w:eastAsia="Calibri"/>
          <w:sz w:val="26"/>
          <w:szCs w:val="26"/>
          <w:lang w:eastAsia="en-US"/>
        </w:rPr>
      </w:pPr>
      <w:r w:rsidRPr="0045627A">
        <w:rPr>
          <w:rFonts w:eastAsia="Calibri"/>
          <w:sz w:val="26"/>
          <w:szCs w:val="26"/>
          <w:lang w:eastAsia="en-US"/>
        </w:rPr>
        <w:t>Данные нормы и правила распространяются на тепловую защиту жилых, общественных, производственных, сельскохозяйственных и складских зданий и сооружений, в которых необходимо поддерживать определенную температуру и влажность внутреннего воздуха.</w:t>
      </w:r>
    </w:p>
    <w:p w14:paraId="2D59C9A3" w14:textId="77777777" w:rsidR="00E626B3" w:rsidRPr="0045627A" w:rsidRDefault="00E626B3" w:rsidP="00ED69D4">
      <w:pPr>
        <w:spacing w:line="360" w:lineRule="auto"/>
        <w:ind w:firstLine="709"/>
        <w:contextualSpacing/>
        <w:jc w:val="both"/>
        <w:rPr>
          <w:rFonts w:eastAsia="Calibri"/>
          <w:sz w:val="26"/>
          <w:szCs w:val="26"/>
          <w:lang w:eastAsia="en-US"/>
        </w:rPr>
      </w:pPr>
      <w:r w:rsidRPr="0045627A">
        <w:rPr>
          <w:rFonts w:eastAsia="Calibri"/>
          <w:sz w:val="26"/>
          <w:szCs w:val="26"/>
          <w:lang w:eastAsia="en-US"/>
        </w:rPr>
        <w:t xml:space="preserve">Согласно СП 50.13330.2012 актуализированная версия СНиП 23-02-2003 «Тепловая защита зданий», энергетическую эффективность жилых и общественных зданий следует устанавливать в соответствии с классификацией по таблице </w:t>
      </w:r>
      <w:r w:rsidR="00B70C99" w:rsidRPr="0045627A">
        <w:rPr>
          <w:rFonts w:eastAsia="Calibri"/>
          <w:sz w:val="26"/>
          <w:szCs w:val="26"/>
          <w:lang w:eastAsia="en-US"/>
        </w:rPr>
        <w:t>ниже</w:t>
      </w:r>
      <w:r w:rsidRPr="0045627A">
        <w:rPr>
          <w:rFonts w:eastAsia="Calibri"/>
          <w:sz w:val="26"/>
          <w:szCs w:val="26"/>
          <w:lang w:eastAsia="en-US"/>
        </w:rPr>
        <w:t>.</w:t>
      </w:r>
    </w:p>
    <w:p w14:paraId="68993A4B" w14:textId="77777777" w:rsidR="00E626B3" w:rsidRPr="0045627A" w:rsidRDefault="00E626B3" w:rsidP="00ED69D4">
      <w:pPr>
        <w:spacing w:line="360" w:lineRule="auto"/>
        <w:ind w:firstLine="709"/>
        <w:contextualSpacing/>
        <w:jc w:val="both"/>
        <w:rPr>
          <w:rFonts w:eastAsia="Calibri"/>
          <w:sz w:val="26"/>
          <w:szCs w:val="26"/>
          <w:lang w:eastAsia="en-US"/>
        </w:rPr>
      </w:pPr>
      <w:r w:rsidRPr="0045627A">
        <w:rPr>
          <w:rFonts w:eastAsia="Calibri"/>
          <w:sz w:val="26"/>
          <w:szCs w:val="26"/>
          <w:lang w:eastAsia="en-US"/>
        </w:rPr>
        <w:t>Присвоение классов D, Е на стадии проектирования не допускается.</w:t>
      </w:r>
    </w:p>
    <w:p w14:paraId="595E4568" w14:textId="77777777" w:rsidR="00E626B3" w:rsidRPr="0045627A" w:rsidRDefault="00E626B3" w:rsidP="00ED69D4">
      <w:pPr>
        <w:spacing w:line="360" w:lineRule="auto"/>
        <w:ind w:firstLine="709"/>
        <w:contextualSpacing/>
        <w:jc w:val="both"/>
        <w:rPr>
          <w:rFonts w:eastAsia="Calibri"/>
          <w:sz w:val="26"/>
          <w:szCs w:val="26"/>
          <w:lang w:eastAsia="en-US"/>
        </w:rPr>
      </w:pPr>
      <w:r w:rsidRPr="0045627A">
        <w:rPr>
          <w:rFonts w:eastAsia="Calibri"/>
          <w:sz w:val="26"/>
          <w:szCs w:val="26"/>
          <w:lang w:eastAsia="en-US"/>
        </w:rPr>
        <w:t>Классы А, В, С устанавливают для вновь возводимых и реконструируемых зданий на стадии разработки проектной документации и впоследствии их уточняют в процессе эксплуатации, по результатам энергетического обследования. С целью увеличения доли зданий с классами «А, В» субъекты Российской Федерации должны применять меры по экономическому стимулированию, как к участникам строительного процесса, так и эксплуатирующим организациям.</w:t>
      </w:r>
    </w:p>
    <w:p w14:paraId="109991C8" w14:textId="77777777" w:rsidR="00E626B3" w:rsidRPr="0045627A" w:rsidRDefault="00E626B3" w:rsidP="00ED69D4">
      <w:pPr>
        <w:spacing w:line="360" w:lineRule="auto"/>
        <w:ind w:firstLine="709"/>
        <w:contextualSpacing/>
        <w:jc w:val="both"/>
        <w:rPr>
          <w:rFonts w:eastAsia="Calibri"/>
          <w:sz w:val="26"/>
          <w:szCs w:val="26"/>
          <w:lang w:eastAsia="en-US"/>
        </w:rPr>
      </w:pPr>
      <w:r w:rsidRPr="0045627A">
        <w:rPr>
          <w:rFonts w:eastAsia="Calibri"/>
          <w:sz w:val="26"/>
          <w:szCs w:val="26"/>
          <w:lang w:eastAsia="en-US"/>
        </w:rPr>
        <w:t>Классы D, Е устанавливают при эксплуатации возведенных до 2000 г. зданий с целью разработки органами администраций субъектов Российской Федерации очередности и мероприятий по реконструкции этих зданий.</w:t>
      </w:r>
    </w:p>
    <w:p w14:paraId="6E7A67D1" w14:textId="77777777" w:rsidR="00E626B3" w:rsidRPr="0045627A" w:rsidRDefault="00E626B3" w:rsidP="00ED69D4">
      <w:pPr>
        <w:spacing w:line="360" w:lineRule="auto"/>
        <w:ind w:firstLine="709"/>
        <w:contextualSpacing/>
        <w:jc w:val="both"/>
        <w:rPr>
          <w:rFonts w:eastAsia="Calibri"/>
          <w:sz w:val="26"/>
          <w:szCs w:val="26"/>
          <w:lang w:eastAsia="en-US"/>
        </w:rPr>
      </w:pPr>
      <w:r w:rsidRPr="0045627A">
        <w:rPr>
          <w:rFonts w:eastAsia="Calibri"/>
          <w:sz w:val="26"/>
          <w:szCs w:val="26"/>
          <w:lang w:eastAsia="en-US"/>
        </w:rPr>
        <w:t xml:space="preserve">В соответствии с п. 8 Требований </w:t>
      </w:r>
      <w:proofErr w:type="spellStart"/>
      <w:r w:rsidRPr="0045627A">
        <w:rPr>
          <w:rFonts w:eastAsia="Calibri"/>
          <w:sz w:val="26"/>
          <w:szCs w:val="26"/>
          <w:lang w:eastAsia="en-US"/>
        </w:rPr>
        <w:t>энергоэффективности</w:t>
      </w:r>
      <w:proofErr w:type="spellEnd"/>
      <w:r w:rsidRPr="0045627A">
        <w:rPr>
          <w:rFonts w:eastAsia="Calibri"/>
          <w:sz w:val="26"/>
          <w:szCs w:val="26"/>
          <w:lang w:eastAsia="en-US"/>
        </w:rPr>
        <w:t xml:space="preserve"> зданий, строений и сооружений:</w:t>
      </w:r>
    </w:p>
    <w:p w14:paraId="68EDA5AC" w14:textId="4F3BB9C5" w:rsidR="00E626B3" w:rsidRPr="0045627A" w:rsidRDefault="00E626B3" w:rsidP="00ED69D4">
      <w:pPr>
        <w:spacing w:line="360" w:lineRule="auto"/>
        <w:ind w:firstLine="709"/>
        <w:contextualSpacing/>
        <w:jc w:val="both"/>
        <w:rPr>
          <w:rFonts w:eastAsia="Calibri"/>
          <w:i/>
          <w:sz w:val="26"/>
          <w:szCs w:val="26"/>
          <w:lang w:eastAsia="en-US"/>
        </w:rPr>
      </w:pPr>
      <w:r w:rsidRPr="0045627A">
        <w:rPr>
          <w:rFonts w:eastAsia="Calibri"/>
          <w:i/>
          <w:sz w:val="26"/>
          <w:szCs w:val="26"/>
          <w:lang w:eastAsia="en-US"/>
        </w:rPr>
        <w:t xml:space="preserve">«В задании на проектирование следует указывать класс энергетической эффективности </w:t>
      </w:r>
      <w:r w:rsidRPr="0045627A">
        <w:rPr>
          <w:rFonts w:eastAsia="Calibri"/>
          <w:i/>
          <w:sz w:val="26"/>
          <w:szCs w:val="26"/>
          <w:lang w:val="en-US" w:eastAsia="en-US"/>
        </w:rPr>
        <w:t>B</w:t>
      </w:r>
      <w:r w:rsidRPr="0045627A">
        <w:rPr>
          <w:rFonts w:eastAsia="Calibri"/>
          <w:i/>
          <w:sz w:val="26"/>
          <w:szCs w:val="26"/>
          <w:lang w:eastAsia="en-US"/>
        </w:rPr>
        <w:t xml:space="preserve"> ("высокий") и процент снижения нормируемого удельного расхода энергии на цели отопления и вентиляции по отношению к базовому уровню. Соответствие проектных значений нормируемым на стадии проектирования устанавливается в энергетическом паспорте здания. При неудовлетворении приведенных выше требований усиливается теплозащита наружных ограждающих конструкций, либо выполняются мероприятия по повышению </w:t>
      </w:r>
      <w:proofErr w:type="spellStart"/>
      <w:r w:rsidRPr="0045627A">
        <w:rPr>
          <w:rFonts w:eastAsia="Calibri"/>
          <w:i/>
          <w:sz w:val="26"/>
          <w:szCs w:val="26"/>
          <w:lang w:eastAsia="en-US"/>
        </w:rPr>
        <w:t>энергоэффективности</w:t>
      </w:r>
      <w:proofErr w:type="spellEnd"/>
      <w:r w:rsidRPr="0045627A">
        <w:rPr>
          <w:rFonts w:eastAsia="Calibri"/>
          <w:i/>
          <w:sz w:val="26"/>
          <w:szCs w:val="26"/>
          <w:lang w:eastAsia="en-US"/>
        </w:rPr>
        <w:t xml:space="preserve"> систем отопления и вентиляции».</w:t>
      </w:r>
    </w:p>
    <w:p w14:paraId="7FF9B549" w14:textId="35EDD0F8" w:rsidR="00E626B3" w:rsidRPr="0045627A" w:rsidRDefault="009A484B" w:rsidP="009A484B">
      <w:pPr>
        <w:keepNext/>
        <w:keepLines/>
        <w:spacing w:before="240" w:after="120"/>
        <w:jc w:val="both"/>
        <w:rPr>
          <w:b/>
          <w:bCs/>
          <w:szCs w:val="22"/>
        </w:rPr>
      </w:pPr>
      <w:bookmarkStart w:id="51" w:name="_Toc532485366"/>
      <w:bookmarkStart w:id="52" w:name="_Toc164865782"/>
      <w:r w:rsidRPr="0045627A">
        <w:rPr>
          <w:b/>
          <w:bCs/>
          <w:szCs w:val="22"/>
        </w:rPr>
        <w:t xml:space="preserve">Таблица </w:t>
      </w:r>
      <w:r w:rsidRPr="0045627A">
        <w:rPr>
          <w:b/>
          <w:bCs/>
          <w:szCs w:val="22"/>
        </w:rPr>
        <w:fldChar w:fldCharType="begin"/>
      </w:r>
      <w:r w:rsidRPr="0045627A">
        <w:rPr>
          <w:b/>
          <w:bCs/>
          <w:szCs w:val="22"/>
        </w:rPr>
        <w:instrText xml:space="preserve"> STYLEREF 1 \s </w:instrText>
      </w:r>
      <w:r w:rsidRPr="0045627A">
        <w:rPr>
          <w:b/>
          <w:bCs/>
          <w:szCs w:val="22"/>
        </w:rPr>
        <w:fldChar w:fldCharType="separate"/>
      </w:r>
      <w:r w:rsidR="00EE6C1D" w:rsidRPr="0045627A">
        <w:rPr>
          <w:b/>
          <w:bCs/>
          <w:noProof/>
          <w:szCs w:val="22"/>
        </w:rPr>
        <w:t>4</w:t>
      </w:r>
      <w:r w:rsidRPr="0045627A">
        <w:rPr>
          <w:b/>
          <w:bCs/>
          <w:szCs w:val="22"/>
        </w:rPr>
        <w:fldChar w:fldCharType="end"/>
      </w:r>
      <w:r w:rsidRPr="0045627A">
        <w:rPr>
          <w:b/>
          <w:bCs/>
          <w:szCs w:val="22"/>
        </w:rPr>
        <w:t>.</w:t>
      </w:r>
      <w:r w:rsidRPr="0045627A">
        <w:rPr>
          <w:b/>
          <w:bCs/>
          <w:szCs w:val="22"/>
        </w:rPr>
        <w:fldChar w:fldCharType="begin"/>
      </w:r>
      <w:r w:rsidRPr="0045627A">
        <w:rPr>
          <w:b/>
          <w:bCs/>
          <w:szCs w:val="22"/>
        </w:rPr>
        <w:instrText xml:space="preserve"> SEQ Таблица \* ARABIC \s 1 </w:instrText>
      </w:r>
      <w:r w:rsidRPr="0045627A">
        <w:rPr>
          <w:b/>
          <w:bCs/>
          <w:szCs w:val="22"/>
        </w:rPr>
        <w:fldChar w:fldCharType="separate"/>
      </w:r>
      <w:r w:rsidR="00EE6C1D" w:rsidRPr="0045627A">
        <w:rPr>
          <w:b/>
          <w:bCs/>
          <w:noProof/>
          <w:szCs w:val="22"/>
        </w:rPr>
        <w:t>1</w:t>
      </w:r>
      <w:r w:rsidRPr="0045627A">
        <w:rPr>
          <w:b/>
          <w:bCs/>
          <w:szCs w:val="22"/>
        </w:rPr>
        <w:fldChar w:fldCharType="end"/>
      </w:r>
      <w:r w:rsidRPr="0045627A">
        <w:rPr>
          <w:b/>
          <w:bCs/>
          <w:szCs w:val="22"/>
        </w:rPr>
        <w:t xml:space="preserve"> - </w:t>
      </w:r>
      <w:r w:rsidR="00E626B3" w:rsidRPr="0045627A">
        <w:rPr>
          <w:b/>
          <w:bCs/>
          <w:szCs w:val="22"/>
        </w:rPr>
        <w:t>Классы энергетической эффективности жилых и общественных зданий</w:t>
      </w:r>
      <w:bookmarkEnd w:id="51"/>
      <w:bookmarkEnd w:id="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0"/>
        <w:gridCol w:w="1277"/>
        <w:gridCol w:w="3513"/>
        <w:gridCol w:w="3299"/>
      </w:tblGrid>
      <w:tr w:rsidR="00E626B3" w:rsidRPr="0045627A" w14:paraId="3DE08658" w14:textId="77777777" w:rsidTr="0067376F">
        <w:trPr>
          <w:tblHeader/>
        </w:trPr>
        <w:tc>
          <w:tcPr>
            <w:tcW w:w="800" w:type="pct"/>
            <w:vAlign w:val="center"/>
          </w:tcPr>
          <w:p w14:paraId="29ACB0C0" w14:textId="77777777" w:rsidR="00E626B3" w:rsidRPr="0045627A" w:rsidRDefault="00E626B3" w:rsidP="00E626B3">
            <w:pPr>
              <w:jc w:val="center"/>
              <w:rPr>
                <w:rFonts w:eastAsia="Calibri"/>
                <w:b/>
                <w:sz w:val="20"/>
                <w:szCs w:val="20"/>
                <w:lang w:eastAsia="en-US"/>
              </w:rPr>
            </w:pPr>
            <w:r w:rsidRPr="0045627A">
              <w:rPr>
                <w:rFonts w:eastAsia="Calibri"/>
                <w:b/>
                <w:sz w:val="20"/>
                <w:szCs w:val="20"/>
                <w:lang w:eastAsia="en-US"/>
              </w:rPr>
              <w:t>Обозначение класса</w:t>
            </w:r>
          </w:p>
        </w:tc>
        <w:tc>
          <w:tcPr>
            <w:tcW w:w="663" w:type="pct"/>
            <w:vAlign w:val="center"/>
          </w:tcPr>
          <w:p w14:paraId="610579B5" w14:textId="77777777" w:rsidR="00E626B3" w:rsidRPr="0045627A" w:rsidRDefault="00E626B3" w:rsidP="00E626B3">
            <w:pPr>
              <w:jc w:val="center"/>
              <w:rPr>
                <w:rFonts w:eastAsia="Calibri"/>
                <w:b/>
                <w:sz w:val="20"/>
                <w:szCs w:val="20"/>
                <w:lang w:eastAsia="en-US"/>
              </w:rPr>
            </w:pPr>
            <w:r w:rsidRPr="0045627A">
              <w:rPr>
                <w:rFonts w:eastAsia="Calibri"/>
                <w:b/>
                <w:sz w:val="20"/>
                <w:szCs w:val="20"/>
                <w:lang w:eastAsia="en-US"/>
              </w:rPr>
              <w:t>Наименование класса</w:t>
            </w:r>
          </w:p>
        </w:tc>
        <w:tc>
          <w:tcPr>
            <w:tcW w:w="1824" w:type="pct"/>
            <w:vAlign w:val="center"/>
          </w:tcPr>
          <w:p w14:paraId="2A1B0B4B" w14:textId="77777777" w:rsidR="00E626B3" w:rsidRPr="0045627A" w:rsidRDefault="00E626B3" w:rsidP="00E626B3">
            <w:pPr>
              <w:jc w:val="center"/>
              <w:rPr>
                <w:rFonts w:eastAsia="Calibri"/>
                <w:b/>
                <w:sz w:val="20"/>
                <w:szCs w:val="20"/>
                <w:lang w:eastAsia="en-US"/>
              </w:rPr>
            </w:pPr>
            <w:r w:rsidRPr="0045627A">
              <w:rPr>
                <w:rFonts w:eastAsia="Calibri"/>
                <w:b/>
                <w:sz w:val="20"/>
                <w:szCs w:val="20"/>
                <w:lang w:eastAsia="en-US"/>
              </w:rPr>
              <w:t>Величина отклонения расчетного (фактического) значения удельной характеристики расхода тепловой энергии на отопление и вентиляцию здания от нормируемого, %</w:t>
            </w:r>
          </w:p>
        </w:tc>
        <w:tc>
          <w:tcPr>
            <w:tcW w:w="1713" w:type="pct"/>
            <w:vAlign w:val="center"/>
          </w:tcPr>
          <w:p w14:paraId="6A8CFD5B" w14:textId="77777777" w:rsidR="00E626B3" w:rsidRPr="0045627A" w:rsidRDefault="00E626B3" w:rsidP="00E626B3">
            <w:pPr>
              <w:jc w:val="center"/>
              <w:rPr>
                <w:rFonts w:eastAsia="Calibri"/>
                <w:b/>
                <w:sz w:val="20"/>
                <w:szCs w:val="20"/>
                <w:lang w:eastAsia="en-US"/>
              </w:rPr>
            </w:pPr>
            <w:r w:rsidRPr="0045627A">
              <w:rPr>
                <w:rFonts w:eastAsia="Calibri"/>
                <w:b/>
                <w:sz w:val="20"/>
                <w:szCs w:val="20"/>
                <w:lang w:eastAsia="en-US"/>
              </w:rPr>
              <w:t>Рекомендуемые мероприятия, разрабатываемые субъектами РФ</w:t>
            </w:r>
          </w:p>
        </w:tc>
      </w:tr>
      <w:tr w:rsidR="00E626B3" w:rsidRPr="0045627A" w14:paraId="1FF2771F" w14:textId="77777777" w:rsidTr="00E626B3">
        <w:tc>
          <w:tcPr>
            <w:tcW w:w="5000" w:type="pct"/>
            <w:gridSpan w:val="4"/>
            <w:vAlign w:val="center"/>
          </w:tcPr>
          <w:p w14:paraId="698EA23A" w14:textId="77777777" w:rsidR="00E626B3" w:rsidRPr="0045627A" w:rsidRDefault="00E626B3" w:rsidP="00E626B3">
            <w:pPr>
              <w:jc w:val="center"/>
              <w:rPr>
                <w:rFonts w:eastAsia="Calibri"/>
                <w:b/>
                <w:sz w:val="20"/>
                <w:szCs w:val="20"/>
                <w:lang w:eastAsia="en-US"/>
              </w:rPr>
            </w:pPr>
            <w:r w:rsidRPr="0045627A">
              <w:rPr>
                <w:rFonts w:eastAsia="Calibri"/>
                <w:b/>
                <w:sz w:val="20"/>
                <w:szCs w:val="20"/>
                <w:lang w:eastAsia="en-US"/>
              </w:rPr>
              <w:t>При проектировании и эксплуатации новых и реконструируемых зданий</w:t>
            </w:r>
          </w:p>
        </w:tc>
      </w:tr>
      <w:tr w:rsidR="00E626B3" w:rsidRPr="0045627A" w14:paraId="145CC411" w14:textId="77777777" w:rsidTr="0067376F">
        <w:tc>
          <w:tcPr>
            <w:tcW w:w="800" w:type="pct"/>
            <w:vAlign w:val="center"/>
          </w:tcPr>
          <w:p w14:paraId="33D090E4" w14:textId="77777777" w:rsidR="00E626B3" w:rsidRPr="0045627A" w:rsidRDefault="00E626B3" w:rsidP="00E626B3">
            <w:pPr>
              <w:jc w:val="center"/>
              <w:rPr>
                <w:rFonts w:eastAsia="Calibri"/>
                <w:sz w:val="20"/>
                <w:szCs w:val="20"/>
                <w:lang w:eastAsia="en-US"/>
              </w:rPr>
            </w:pPr>
            <w:r w:rsidRPr="0045627A">
              <w:rPr>
                <w:rFonts w:eastAsia="Calibri"/>
                <w:sz w:val="20"/>
                <w:szCs w:val="20"/>
                <w:lang w:eastAsia="en-US"/>
              </w:rPr>
              <w:t>A++</w:t>
            </w:r>
          </w:p>
          <w:p w14:paraId="6353503F" w14:textId="77777777" w:rsidR="00E626B3" w:rsidRPr="0045627A" w:rsidRDefault="00E626B3" w:rsidP="00E626B3">
            <w:pPr>
              <w:jc w:val="center"/>
              <w:rPr>
                <w:rFonts w:eastAsia="Calibri"/>
                <w:sz w:val="20"/>
                <w:szCs w:val="20"/>
                <w:lang w:eastAsia="en-US"/>
              </w:rPr>
            </w:pPr>
            <w:r w:rsidRPr="0045627A">
              <w:rPr>
                <w:rFonts w:eastAsia="Calibri"/>
                <w:sz w:val="20"/>
                <w:szCs w:val="20"/>
                <w:lang w:eastAsia="en-US"/>
              </w:rPr>
              <w:t>A+</w:t>
            </w:r>
          </w:p>
          <w:p w14:paraId="0E3A5D6D" w14:textId="77777777" w:rsidR="00E626B3" w:rsidRPr="0045627A" w:rsidRDefault="00E626B3" w:rsidP="00E626B3">
            <w:pPr>
              <w:jc w:val="center"/>
              <w:rPr>
                <w:rFonts w:eastAsia="Calibri"/>
                <w:sz w:val="20"/>
                <w:szCs w:val="20"/>
                <w:lang w:eastAsia="en-US"/>
              </w:rPr>
            </w:pPr>
            <w:r w:rsidRPr="0045627A">
              <w:rPr>
                <w:rFonts w:eastAsia="Calibri"/>
                <w:sz w:val="20"/>
                <w:szCs w:val="20"/>
                <w:lang w:eastAsia="en-US"/>
              </w:rPr>
              <w:t>A</w:t>
            </w:r>
          </w:p>
        </w:tc>
        <w:tc>
          <w:tcPr>
            <w:tcW w:w="663" w:type="pct"/>
            <w:vAlign w:val="center"/>
          </w:tcPr>
          <w:p w14:paraId="701EDE95" w14:textId="77777777" w:rsidR="00E626B3" w:rsidRPr="0045627A" w:rsidRDefault="00E626B3" w:rsidP="00E626B3">
            <w:pPr>
              <w:rPr>
                <w:rFonts w:eastAsia="Calibri"/>
                <w:sz w:val="20"/>
                <w:szCs w:val="20"/>
                <w:lang w:eastAsia="en-US"/>
              </w:rPr>
            </w:pPr>
            <w:r w:rsidRPr="0045627A">
              <w:rPr>
                <w:rFonts w:eastAsia="Calibri"/>
                <w:sz w:val="20"/>
                <w:szCs w:val="20"/>
                <w:lang w:eastAsia="en-US"/>
              </w:rPr>
              <w:t>Очень высокий</w:t>
            </w:r>
          </w:p>
        </w:tc>
        <w:tc>
          <w:tcPr>
            <w:tcW w:w="1824" w:type="pct"/>
            <w:vAlign w:val="center"/>
          </w:tcPr>
          <w:p w14:paraId="6B4DFEF9" w14:textId="77777777" w:rsidR="00E626B3" w:rsidRPr="0045627A" w:rsidRDefault="00E626B3" w:rsidP="00E626B3">
            <w:pPr>
              <w:jc w:val="center"/>
              <w:rPr>
                <w:rFonts w:eastAsia="Calibri"/>
                <w:sz w:val="20"/>
                <w:szCs w:val="20"/>
                <w:lang w:eastAsia="en-US"/>
              </w:rPr>
            </w:pPr>
            <w:r w:rsidRPr="0045627A">
              <w:rPr>
                <w:rFonts w:eastAsia="Calibri"/>
                <w:sz w:val="20"/>
                <w:szCs w:val="20"/>
                <w:lang w:eastAsia="en-US"/>
              </w:rPr>
              <w:t>Ниже -60</w:t>
            </w:r>
          </w:p>
          <w:p w14:paraId="2A3B989C" w14:textId="77777777" w:rsidR="00E626B3" w:rsidRPr="0045627A" w:rsidRDefault="00E626B3" w:rsidP="00E626B3">
            <w:pPr>
              <w:jc w:val="center"/>
              <w:rPr>
                <w:rFonts w:eastAsia="Calibri"/>
                <w:sz w:val="20"/>
                <w:szCs w:val="20"/>
                <w:lang w:eastAsia="en-US"/>
              </w:rPr>
            </w:pPr>
            <w:r w:rsidRPr="0045627A">
              <w:rPr>
                <w:rFonts w:eastAsia="Calibri"/>
                <w:sz w:val="20"/>
                <w:szCs w:val="20"/>
                <w:lang w:eastAsia="en-US"/>
              </w:rPr>
              <w:t>От -50 до -60 включительно</w:t>
            </w:r>
          </w:p>
          <w:p w14:paraId="4B5A5FC7" w14:textId="77777777" w:rsidR="00E626B3" w:rsidRPr="0045627A" w:rsidRDefault="00E626B3" w:rsidP="00E626B3">
            <w:pPr>
              <w:jc w:val="center"/>
              <w:rPr>
                <w:rFonts w:eastAsia="Calibri"/>
                <w:sz w:val="20"/>
                <w:szCs w:val="20"/>
                <w:lang w:eastAsia="en-US"/>
              </w:rPr>
            </w:pPr>
            <w:r w:rsidRPr="0045627A">
              <w:rPr>
                <w:rFonts w:eastAsia="Calibri"/>
                <w:sz w:val="20"/>
                <w:szCs w:val="20"/>
                <w:lang w:eastAsia="en-US"/>
              </w:rPr>
              <w:t>От -40 до -50 включительно</w:t>
            </w:r>
          </w:p>
        </w:tc>
        <w:tc>
          <w:tcPr>
            <w:tcW w:w="1713" w:type="pct"/>
            <w:vAlign w:val="center"/>
          </w:tcPr>
          <w:p w14:paraId="65193D97" w14:textId="77777777" w:rsidR="00E626B3" w:rsidRPr="0045627A" w:rsidRDefault="00E626B3" w:rsidP="00E626B3">
            <w:pPr>
              <w:jc w:val="center"/>
              <w:rPr>
                <w:rFonts w:eastAsia="Calibri"/>
                <w:sz w:val="20"/>
                <w:szCs w:val="20"/>
                <w:lang w:eastAsia="en-US"/>
              </w:rPr>
            </w:pPr>
            <w:r w:rsidRPr="0045627A">
              <w:rPr>
                <w:rFonts w:eastAsia="Calibri"/>
                <w:sz w:val="20"/>
                <w:szCs w:val="20"/>
                <w:lang w:eastAsia="en-US"/>
              </w:rPr>
              <w:t>Экономическое стимулирование</w:t>
            </w:r>
          </w:p>
        </w:tc>
      </w:tr>
      <w:tr w:rsidR="00E626B3" w:rsidRPr="0045627A" w14:paraId="0FC7C1AF" w14:textId="77777777" w:rsidTr="0067376F">
        <w:tc>
          <w:tcPr>
            <w:tcW w:w="800" w:type="pct"/>
            <w:vAlign w:val="center"/>
          </w:tcPr>
          <w:p w14:paraId="45DA7D78" w14:textId="77777777" w:rsidR="00E626B3" w:rsidRPr="0045627A" w:rsidRDefault="00E626B3" w:rsidP="00E626B3">
            <w:pPr>
              <w:jc w:val="center"/>
              <w:rPr>
                <w:rFonts w:eastAsia="Calibri"/>
                <w:sz w:val="20"/>
                <w:szCs w:val="20"/>
                <w:lang w:eastAsia="en-US"/>
              </w:rPr>
            </w:pPr>
            <w:r w:rsidRPr="0045627A">
              <w:rPr>
                <w:rFonts w:eastAsia="Calibri"/>
                <w:sz w:val="20"/>
                <w:szCs w:val="20"/>
                <w:lang w:eastAsia="en-US"/>
              </w:rPr>
              <w:t>B+</w:t>
            </w:r>
          </w:p>
          <w:p w14:paraId="6A0C2E65" w14:textId="77777777" w:rsidR="00E626B3" w:rsidRPr="0045627A" w:rsidRDefault="00E626B3" w:rsidP="00E626B3">
            <w:pPr>
              <w:jc w:val="center"/>
              <w:rPr>
                <w:rFonts w:eastAsia="Calibri"/>
                <w:sz w:val="20"/>
                <w:szCs w:val="20"/>
                <w:lang w:eastAsia="en-US"/>
              </w:rPr>
            </w:pPr>
            <w:r w:rsidRPr="0045627A">
              <w:rPr>
                <w:rFonts w:eastAsia="Calibri"/>
                <w:sz w:val="20"/>
                <w:szCs w:val="20"/>
                <w:lang w:eastAsia="en-US"/>
              </w:rPr>
              <w:t>B</w:t>
            </w:r>
          </w:p>
        </w:tc>
        <w:tc>
          <w:tcPr>
            <w:tcW w:w="663" w:type="pct"/>
            <w:vAlign w:val="center"/>
          </w:tcPr>
          <w:p w14:paraId="705CD5AB" w14:textId="77777777" w:rsidR="00E626B3" w:rsidRPr="0045627A" w:rsidRDefault="00E626B3" w:rsidP="00E626B3">
            <w:pPr>
              <w:rPr>
                <w:rFonts w:eastAsia="Calibri"/>
                <w:sz w:val="20"/>
                <w:szCs w:val="20"/>
                <w:lang w:eastAsia="en-US"/>
              </w:rPr>
            </w:pPr>
            <w:r w:rsidRPr="0045627A">
              <w:rPr>
                <w:rFonts w:eastAsia="Calibri"/>
                <w:sz w:val="20"/>
                <w:szCs w:val="20"/>
                <w:lang w:eastAsia="en-US"/>
              </w:rPr>
              <w:t>Высокий</w:t>
            </w:r>
          </w:p>
        </w:tc>
        <w:tc>
          <w:tcPr>
            <w:tcW w:w="1824" w:type="pct"/>
            <w:vAlign w:val="center"/>
          </w:tcPr>
          <w:p w14:paraId="347E006D" w14:textId="77777777" w:rsidR="00E626B3" w:rsidRPr="0045627A" w:rsidRDefault="00E626B3" w:rsidP="00E626B3">
            <w:pPr>
              <w:jc w:val="center"/>
              <w:rPr>
                <w:rFonts w:eastAsia="Calibri"/>
                <w:sz w:val="20"/>
                <w:szCs w:val="20"/>
                <w:lang w:eastAsia="en-US"/>
              </w:rPr>
            </w:pPr>
            <w:r w:rsidRPr="0045627A">
              <w:rPr>
                <w:rFonts w:eastAsia="Calibri"/>
                <w:sz w:val="20"/>
                <w:szCs w:val="20"/>
                <w:lang w:eastAsia="en-US"/>
              </w:rPr>
              <w:t>От -30 до -40 включительно</w:t>
            </w:r>
          </w:p>
          <w:p w14:paraId="60E32073" w14:textId="77777777" w:rsidR="00E626B3" w:rsidRPr="0045627A" w:rsidRDefault="00E626B3" w:rsidP="00E626B3">
            <w:pPr>
              <w:jc w:val="center"/>
              <w:rPr>
                <w:rFonts w:eastAsia="Calibri"/>
                <w:sz w:val="20"/>
                <w:szCs w:val="20"/>
                <w:lang w:eastAsia="en-US"/>
              </w:rPr>
            </w:pPr>
            <w:r w:rsidRPr="0045627A">
              <w:rPr>
                <w:rFonts w:eastAsia="Calibri"/>
                <w:sz w:val="20"/>
                <w:szCs w:val="20"/>
                <w:lang w:eastAsia="en-US"/>
              </w:rPr>
              <w:t>От -15 до -30 включительно</w:t>
            </w:r>
          </w:p>
        </w:tc>
        <w:tc>
          <w:tcPr>
            <w:tcW w:w="1713" w:type="pct"/>
            <w:vAlign w:val="center"/>
          </w:tcPr>
          <w:p w14:paraId="0460C73A" w14:textId="77777777" w:rsidR="00E626B3" w:rsidRPr="0045627A" w:rsidRDefault="00E626B3" w:rsidP="00E626B3">
            <w:pPr>
              <w:jc w:val="center"/>
              <w:rPr>
                <w:rFonts w:eastAsia="Calibri"/>
                <w:sz w:val="20"/>
                <w:szCs w:val="20"/>
                <w:lang w:eastAsia="en-US"/>
              </w:rPr>
            </w:pPr>
            <w:r w:rsidRPr="0045627A">
              <w:rPr>
                <w:rFonts w:eastAsia="Calibri"/>
                <w:sz w:val="20"/>
                <w:szCs w:val="20"/>
                <w:lang w:eastAsia="en-US"/>
              </w:rPr>
              <w:t>Экономическое стимулирование</w:t>
            </w:r>
          </w:p>
        </w:tc>
      </w:tr>
      <w:tr w:rsidR="00E626B3" w:rsidRPr="0045627A" w14:paraId="37068784" w14:textId="77777777" w:rsidTr="0067376F">
        <w:tc>
          <w:tcPr>
            <w:tcW w:w="800" w:type="pct"/>
            <w:vAlign w:val="center"/>
          </w:tcPr>
          <w:p w14:paraId="7D5E003B" w14:textId="77777777" w:rsidR="00E626B3" w:rsidRPr="0045627A" w:rsidRDefault="00E626B3" w:rsidP="00E626B3">
            <w:pPr>
              <w:jc w:val="center"/>
              <w:rPr>
                <w:rFonts w:eastAsia="Calibri"/>
                <w:sz w:val="20"/>
                <w:szCs w:val="20"/>
                <w:lang w:eastAsia="en-US"/>
              </w:rPr>
            </w:pPr>
            <w:r w:rsidRPr="0045627A">
              <w:rPr>
                <w:rFonts w:eastAsia="Calibri"/>
                <w:sz w:val="20"/>
                <w:szCs w:val="20"/>
                <w:lang w:eastAsia="en-US"/>
              </w:rPr>
              <w:t>C+</w:t>
            </w:r>
          </w:p>
          <w:p w14:paraId="1A3BD757" w14:textId="77777777" w:rsidR="00E626B3" w:rsidRPr="0045627A" w:rsidRDefault="00E626B3" w:rsidP="00E626B3">
            <w:pPr>
              <w:jc w:val="center"/>
              <w:rPr>
                <w:rFonts w:eastAsia="Calibri"/>
                <w:sz w:val="20"/>
                <w:szCs w:val="20"/>
                <w:lang w:eastAsia="en-US"/>
              </w:rPr>
            </w:pPr>
            <w:r w:rsidRPr="0045627A">
              <w:rPr>
                <w:rFonts w:eastAsia="Calibri"/>
                <w:sz w:val="20"/>
                <w:szCs w:val="20"/>
                <w:lang w:eastAsia="en-US"/>
              </w:rPr>
              <w:t>C</w:t>
            </w:r>
          </w:p>
          <w:p w14:paraId="04C0DA7C" w14:textId="77777777" w:rsidR="00E626B3" w:rsidRPr="0045627A" w:rsidRDefault="00E626B3" w:rsidP="00E626B3">
            <w:pPr>
              <w:jc w:val="center"/>
              <w:rPr>
                <w:rFonts w:eastAsia="Calibri"/>
                <w:sz w:val="20"/>
                <w:szCs w:val="20"/>
                <w:lang w:eastAsia="en-US"/>
              </w:rPr>
            </w:pPr>
            <w:r w:rsidRPr="0045627A">
              <w:rPr>
                <w:rFonts w:eastAsia="Calibri"/>
                <w:sz w:val="20"/>
                <w:szCs w:val="20"/>
                <w:lang w:eastAsia="en-US"/>
              </w:rPr>
              <w:t>C-</w:t>
            </w:r>
          </w:p>
        </w:tc>
        <w:tc>
          <w:tcPr>
            <w:tcW w:w="663" w:type="pct"/>
            <w:vAlign w:val="center"/>
          </w:tcPr>
          <w:p w14:paraId="758A6B29" w14:textId="77777777" w:rsidR="00E626B3" w:rsidRPr="0045627A" w:rsidRDefault="00E626B3" w:rsidP="00E626B3">
            <w:pPr>
              <w:rPr>
                <w:rFonts w:eastAsia="Calibri"/>
                <w:sz w:val="20"/>
                <w:szCs w:val="20"/>
                <w:lang w:eastAsia="en-US"/>
              </w:rPr>
            </w:pPr>
            <w:r w:rsidRPr="0045627A">
              <w:rPr>
                <w:rFonts w:eastAsia="Calibri"/>
                <w:sz w:val="20"/>
                <w:szCs w:val="20"/>
                <w:lang w:eastAsia="en-US"/>
              </w:rPr>
              <w:t>Нормальный</w:t>
            </w:r>
          </w:p>
        </w:tc>
        <w:tc>
          <w:tcPr>
            <w:tcW w:w="1824" w:type="pct"/>
            <w:vAlign w:val="center"/>
          </w:tcPr>
          <w:p w14:paraId="5A3DF2DD" w14:textId="77777777" w:rsidR="00E626B3" w:rsidRPr="0045627A" w:rsidRDefault="00E626B3" w:rsidP="00E626B3">
            <w:pPr>
              <w:jc w:val="center"/>
              <w:rPr>
                <w:rFonts w:eastAsia="Calibri"/>
                <w:sz w:val="20"/>
                <w:szCs w:val="20"/>
                <w:lang w:eastAsia="en-US"/>
              </w:rPr>
            </w:pPr>
            <w:r w:rsidRPr="0045627A">
              <w:rPr>
                <w:rFonts w:eastAsia="Calibri"/>
                <w:sz w:val="20"/>
                <w:szCs w:val="20"/>
                <w:lang w:eastAsia="en-US"/>
              </w:rPr>
              <w:t>От -5 до -15 включительно</w:t>
            </w:r>
          </w:p>
          <w:p w14:paraId="159AE294" w14:textId="77777777" w:rsidR="00E626B3" w:rsidRPr="0045627A" w:rsidRDefault="00E626B3" w:rsidP="00E626B3">
            <w:pPr>
              <w:jc w:val="center"/>
              <w:rPr>
                <w:rFonts w:eastAsia="Calibri"/>
                <w:sz w:val="20"/>
                <w:szCs w:val="20"/>
                <w:lang w:eastAsia="en-US"/>
              </w:rPr>
            </w:pPr>
            <w:r w:rsidRPr="0045627A">
              <w:rPr>
                <w:rFonts w:eastAsia="Calibri"/>
                <w:sz w:val="20"/>
                <w:szCs w:val="20"/>
                <w:lang w:eastAsia="en-US"/>
              </w:rPr>
              <w:t>От +5 до -5 включительно</w:t>
            </w:r>
          </w:p>
          <w:p w14:paraId="71F2F685" w14:textId="77777777" w:rsidR="00E626B3" w:rsidRPr="0045627A" w:rsidRDefault="00E626B3" w:rsidP="00E626B3">
            <w:pPr>
              <w:jc w:val="center"/>
              <w:rPr>
                <w:rFonts w:eastAsia="Calibri"/>
                <w:sz w:val="20"/>
                <w:szCs w:val="20"/>
                <w:lang w:eastAsia="en-US"/>
              </w:rPr>
            </w:pPr>
            <w:r w:rsidRPr="0045627A">
              <w:rPr>
                <w:rFonts w:eastAsia="Calibri"/>
                <w:sz w:val="20"/>
                <w:szCs w:val="20"/>
                <w:lang w:eastAsia="en-US"/>
              </w:rPr>
              <w:t>От +15 до 5 включительно</w:t>
            </w:r>
          </w:p>
        </w:tc>
        <w:tc>
          <w:tcPr>
            <w:tcW w:w="1713" w:type="pct"/>
            <w:vAlign w:val="center"/>
          </w:tcPr>
          <w:p w14:paraId="10E83359" w14:textId="77777777" w:rsidR="00E626B3" w:rsidRPr="0045627A" w:rsidRDefault="00E626B3" w:rsidP="00E626B3">
            <w:pPr>
              <w:jc w:val="center"/>
              <w:rPr>
                <w:rFonts w:eastAsia="Calibri"/>
                <w:sz w:val="20"/>
                <w:szCs w:val="20"/>
                <w:lang w:eastAsia="en-US"/>
              </w:rPr>
            </w:pPr>
            <w:r w:rsidRPr="0045627A">
              <w:rPr>
                <w:rFonts w:eastAsia="Calibri"/>
                <w:sz w:val="20"/>
                <w:szCs w:val="20"/>
                <w:lang w:eastAsia="en-US"/>
              </w:rPr>
              <w:t>Мероприятия не разрабатываются</w:t>
            </w:r>
          </w:p>
        </w:tc>
      </w:tr>
      <w:tr w:rsidR="00E626B3" w:rsidRPr="0045627A" w14:paraId="0E3AC7F6" w14:textId="77777777" w:rsidTr="00E626B3">
        <w:tc>
          <w:tcPr>
            <w:tcW w:w="5000" w:type="pct"/>
            <w:gridSpan w:val="4"/>
            <w:vAlign w:val="center"/>
          </w:tcPr>
          <w:p w14:paraId="1089B6E9" w14:textId="77777777" w:rsidR="00E626B3" w:rsidRPr="0045627A" w:rsidRDefault="00E626B3" w:rsidP="00E626B3">
            <w:pPr>
              <w:keepNext/>
              <w:jc w:val="center"/>
              <w:rPr>
                <w:rFonts w:eastAsia="Calibri"/>
                <w:b/>
                <w:sz w:val="20"/>
                <w:szCs w:val="20"/>
                <w:lang w:eastAsia="en-US"/>
              </w:rPr>
            </w:pPr>
            <w:r w:rsidRPr="0045627A">
              <w:rPr>
                <w:rFonts w:eastAsia="Calibri"/>
                <w:b/>
                <w:sz w:val="20"/>
                <w:szCs w:val="20"/>
                <w:lang w:eastAsia="en-US"/>
              </w:rPr>
              <w:t>При эксплуатации существующих зданий</w:t>
            </w:r>
          </w:p>
        </w:tc>
      </w:tr>
      <w:tr w:rsidR="00E626B3" w:rsidRPr="0045627A" w14:paraId="191D5563" w14:textId="77777777" w:rsidTr="0067376F">
        <w:tc>
          <w:tcPr>
            <w:tcW w:w="800" w:type="pct"/>
            <w:vAlign w:val="center"/>
          </w:tcPr>
          <w:p w14:paraId="0015EE81" w14:textId="77777777" w:rsidR="00E626B3" w:rsidRPr="0045627A" w:rsidRDefault="00E626B3" w:rsidP="00E626B3">
            <w:pPr>
              <w:jc w:val="center"/>
              <w:rPr>
                <w:rFonts w:eastAsia="Calibri"/>
                <w:sz w:val="20"/>
                <w:szCs w:val="20"/>
                <w:lang w:eastAsia="en-US"/>
              </w:rPr>
            </w:pPr>
            <w:r w:rsidRPr="0045627A">
              <w:rPr>
                <w:rFonts w:eastAsia="Calibri"/>
                <w:sz w:val="20"/>
                <w:szCs w:val="20"/>
                <w:lang w:eastAsia="en-US"/>
              </w:rPr>
              <w:t>D</w:t>
            </w:r>
          </w:p>
        </w:tc>
        <w:tc>
          <w:tcPr>
            <w:tcW w:w="663" w:type="pct"/>
            <w:vAlign w:val="center"/>
          </w:tcPr>
          <w:p w14:paraId="646B7EF0" w14:textId="77777777" w:rsidR="00E626B3" w:rsidRPr="0045627A" w:rsidRDefault="00E626B3" w:rsidP="00E626B3">
            <w:pPr>
              <w:rPr>
                <w:rFonts w:eastAsia="Calibri"/>
                <w:sz w:val="20"/>
                <w:szCs w:val="20"/>
                <w:lang w:eastAsia="en-US"/>
              </w:rPr>
            </w:pPr>
            <w:r w:rsidRPr="0045627A">
              <w:rPr>
                <w:rFonts w:eastAsia="Calibri"/>
                <w:sz w:val="20"/>
                <w:szCs w:val="20"/>
                <w:lang w:eastAsia="en-US"/>
              </w:rPr>
              <w:t>Пониженный</w:t>
            </w:r>
          </w:p>
        </w:tc>
        <w:tc>
          <w:tcPr>
            <w:tcW w:w="1824" w:type="pct"/>
            <w:vAlign w:val="center"/>
          </w:tcPr>
          <w:p w14:paraId="0AF1A03F" w14:textId="77777777" w:rsidR="00E626B3" w:rsidRPr="0045627A" w:rsidRDefault="00E626B3" w:rsidP="00E626B3">
            <w:pPr>
              <w:jc w:val="center"/>
              <w:rPr>
                <w:rFonts w:eastAsia="Calibri"/>
                <w:sz w:val="20"/>
                <w:szCs w:val="20"/>
                <w:lang w:eastAsia="en-US"/>
              </w:rPr>
            </w:pPr>
            <w:r w:rsidRPr="0045627A">
              <w:rPr>
                <w:rFonts w:eastAsia="Calibri"/>
                <w:sz w:val="20"/>
                <w:szCs w:val="20"/>
                <w:lang w:eastAsia="en-US"/>
              </w:rPr>
              <w:t>От +15,1 до +50 включительно</w:t>
            </w:r>
          </w:p>
        </w:tc>
        <w:tc>
          <w:tcPr>
            <w:tcW w:w="1713" w:type="pct"/>
            <w:vAlign w:val="center"/>
          </w:tcPr>
          <w:p w14:paraId="729D56F1" w14:textId="77777777" w:rsidR="00E626B3" w:rsidRPr="0045627A" w:rsidRDefault="00E626B3" w:rsidP="00E626B3">
            <w:pPr>
              <w:jc w:val="center"/>
              <w:rPr>
                <w:rFonts w:eastAsia="Calibri"/>
                <w:sz w:val="20"/>
                <w:szCs w:val="20"/>
                <w:lang w:eastAsia="en-US"/>
              </w:rPr>
            </w:pPr>
            <w:r w:rsidRPr="0045627A">
              <w:rPr>
                <w:rFonts w:eastAsia="Calibri"/>
                <w:sz w:val="20"/>
                <w:szCs w:val="20"/>
                <w:lang w:eastAsia="en-US"/>
              </w:rPr>
              <w:t>Реконструкция при соответствующем экономическом обосновании</w:t>
            </w:r>
          </w:p>
        </w:tc>
      </w:tr>
      <w:tr w:rsidR="00E626B3" w:rsidRPr="0045627A" w14:paraId="0E671A60" w14:textId="77777777" w:rsidTr="0067376F">
        <w:tc>
          <w:tcPr>
            <w:tcW w:w="800" w:type="pct"/>
            <w:vAlign w:val="center"/>
          </w:tcPr>
          <w:p w14:paraId="156177EE" w14:textId="77777777" w:rsidR="00E626B3" w:rsidRPr="0045627A" w:rsidRDefault="00E626B3" w:rsidP="00E626B3">
            <w:pPr>
              <w:jc w:val="center"/>
              <w:rPr>
                <w:rFonts w:eastAsia="Calibri"/>
                <w:sz w:val="20"/>
                <w:szCs w:val="20"/>
                <w:lang w:eastAsia="en-US"/>
              </w:rPr>
            </w:pPr>
            <w:r w:rsidRPr="0045627A">
              <w:rPr>
                <w:rFonts w:eastAsia="Calibri"/>
                <w:sz w:val="20"/>
                <w:szCs w:val="20"/>
                <w:lang w:eastAsia="en-US"/>
              </w:rPr>
              <w:t>E</w:t>
            </w:r>
          </w:p>
        </w:tc>
        <w:tc>
          <w:tcPr>
            <w:tcW w:w="663" w:type="pct"/>
            <w:vAlign w:val="center"/>
          </w:tcPr>
          <w:p w14:paraId="5742AB71" w14:textId="77777777" w:rsidR="00E626B3" w:rsidRPr="0045627A" w:rsidRDefault="00E626B3" w:rsidP="00E626B3">
            <w:pPr>
              <w:rPr>
                <w:rFonts w:eastAsia="Calibri"/>
                <w:sz w:val="20"/>
                <w:szCs w:val="20"/>
                <w:lang w:eastAsia="en-US"/>
              </w:rPr>
            </w:pPr>
            <w:r w:rsidRPr="0045627A">
              <w:rPr>
                <w:rFonts w:eastAsia="Calibri"/>
                <w:sz w:val="20"/>
                <w:szCs w:val="20"/>
                <w:lang w:eastAsia="en-US"/>
              </w:rPr>
              <w:t>Низкий</w:t>
            </w:r>
          </w:p>
        </w:tc>
        <w:tc>
          <w:tcPr>
            <w:tcW w:w="1824" w:type="pct"/>
            <w:vAlign w:val="center"/>
          </w:tcPr>
          <w:p w14:paraId="33B800EB" w14:textId="77777777" w:rsidR="00E626B3" w:rsidRPr="0045627A" w:rsidRDefault="00E626B3" w:rsidP="00E626B3">
            <w:pPr>
              <w:jc w:val="center"/>
              <w:rPr>
                <w:rFonts w:eastAsia="Calibri"/>
                <w:sz w:val="20"/>
                <w:szCs w:val="20"/>
                <w:lang w:eastAsia="en-US"/>
              </w:rPr>
            </w:pPr>
            <w:r w:rsidRPr="0045627A">
              <w:rPr>
                <w:rFonts w:eastAsia="Calibri"/>
                <w:sz w:val="20"/>
                <w:szCs w:val="20"/>
                <w:lang w:eastAsia="en-US"/>
              </w:rPr>
              <w:t>Более +50</w:t>
            </w:r>
          </w:p>
        </w:tc>
        <w:tc>
          <w:tcPr>
            <w:tcW w:w="1713" w:type="pct"/>
            <w:vAlign w:val="center"/>
          </w:tcPr>
          <w:p w14:paraId="3507FC4E" w14:textId="77777777" w:rsidR="00E626B3" w:rsidRPr="0045627A" w:rsidRDefault="00E626B3" w:rsidP="00E626B3">
            <w:pPr>
              <w:jc w:val="center"/>
              <w:rPr>
                <w:rFonts w:eastAsia="Calibri"/>
                <w:sz w:val="20"/>
                <w:szCs w:val="20"/>
                <w:lang w:eastAsia="en-US"/>
              </w:rPr>
            </w:pPr>
            <w:r w:rsidRPr="0045627A">
              <w:rPr>
                <w:rFonts w:eastAsia="Calibri"/>
                <w:sz w:val="20"/>
                <w:szCs w:val="20"/>
                <w:lang w:eastAsia="en-US"/>
              </w:rPr>
              <w:t>Реконструкция при соответствующем экономическом обосновании или снос</w:t>
            </w:r>
          </w:p>
        </w:tc>
      </w:tr>
    </w:tbl>
    <w:p w14:paraId="246B86C7" w14:textId="77777777" w:rsidR="00E626B3" w:rsidRPr="0045627A" w:rsidRDefault="00E626B3" w:rsidP="00E626B3">
      <w:pPr>
        <w:spacing w:line="360" w:lineRule="auto"/>
        <w:ind w:firstLine="567"/>
        <w:contextualSpacing/>
        <w:jc w:val="both"/>
        <w:rPr>
          <w:rFonts w:eastAsia="Calibri"/>
        </w:rPr>
      </w:pPr>
    </w:p>
    <w:p w14:paraId="050AEE4F" w14:textId="77777777" w:rsidR="00CD444F" w:rsidRPr="0045627A" w:rsidRDefault="00CD444F" w:rsidP="00CD444F">
      <w:pPr>
        <w:keepNext/>
        <w:keepLines/>
        <w:widowControl w:val="0"/>
        <w:contextualSpacing/>
        <w:jc w:val="both"/>
        <w:rPr>
          <w:b/>
        </w:rPr>
        <w:sectPr w:rsidR="00CD444F" w:rsidRPr="0045627A" w:rsidSect="00DD1E85">
          <w:pgSz w:w="11907" w:h="16840" w:code="9"/>
          <w:pgMar w:top="1134" w:right="567" w:bottom="567" w:left="1701" w:header="284" w:footer="284" w:gutter="0"/>
          <w:cols w:space="708"/>
          <w:docGrid w:linePitch="360"/>
        </w:sectPr>
      </w:pPr>
    </w:p>
    <w:p w14:paraId="32BCA74F" w14:textId="23785285" w:rsidR="00761B48" w:rsidRPr="0045627A" w:rsidRDefault="00761B48" w:rsidP="009A484B">
      <w:pPr>
        <w:pStyle w:val="1d"/>
        <w:numPr>
          <w:ilvl w:val="0"/>
          <w:numId w:val="1"/>
        </w:numPr>
        <w:tabs>
          <w:tab w:val="left" w:pos="425"/>
        </w:tabs>
        <w:spacing w:before="120" w:after="240"/>
        <w:ind w:left="0" w:firstLine="0"/>
        <w:jc w:val="both"/>
        <w:rPr>
          <w:rFonts w:ascii="Times New Roman" w:eastAsiaTheme="majorEastAsia" w:hAnsi="Times New Roman" w:cs="Times New Roman"/>
          <w:b/>
          <w:bCs/>
          <w:caps/>
          <w:sz w:val="26"/>
          <w:szCs w:val="26"/>
        </w:rPr>
      </w:pPr>
      <w:bookmarkStart w:id="53" w:name="_Toc532485107"/>
      <w:bookmarkStart w:id="54" w:name="_Toc164865725"/>
      <w:bookmarkEnd w:id="49"/>
      <w:bookmarkEnd w:id="50"/>
      <w:r w:rsidRPr="0045627A">
        <w:rPr>
          <w:rFonts w:ascii="Times New Roman" w:eastAsiaTheme="majorEastAsia" w:hAnsi="Times New Roman" w:cs="Times New Roman"/>
          <w:b/>
          <w:bCs/>
          <w:caps/>
          <w:sz w:val="26"/>
          <w:szCs w:val="26"/>
        </w:rPr>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bookmarkEnd w:id="53"/>
      <w:bookmarkEnd w:id="54"/>
    </w:p>
    <w:p w14:paraId="0A6B412B" w14:textId="77777777" w:rsidR="00E447D1" w:rsidRPr="0045627A" w:rsidRDefault="00E447D1" w:rsidP="00821F3F">
      <w:pPr>
        <w:pStyle w:val="2fd"/>
        <w:shd w:val="clear" w:color="auto" w:fill="auto"/>
        <w:spacing w:before="0" w:line="360" w:lineRule="auto"/>
        <w:ind w:firstLine="709"/>
        <w:jc w:val="both"/>
        <w:rPr>
          <w:rFonts w:ascii="Times New Roman" w:eastAsia="Times New Roman" w:hAnsi="Times New Roman" w:cs="Times New Roman"/>
          <w:kern w:val="28"/>
          <w:sz w:val="26"/>
          <w:szCs w:val="26"/>
        </w:rPr>
      </w:pPr>
      <w:r w:rsidRPr="0045627A">
        <w:rPr>
          <w:rFonts w:ascii="Times New Roman" w:eastAsia="Times New Roman" w:hAnsi="Times New Roman" w:cs="Times New Roman"/>
          <w:kern w:val="28"/>
          <w:sz w:val="26"/>
          <w:szCs w:val="26"/>
        </w:rPr>
        <w:t>Прогноз прироста тепловых нагрузок и теплопотребления сформирован на основе:</w:t>
      </w:r>
    </w:p>
    <w:p w14:paraId="4FAFBC54" w14:textId="77777777" w:rsidR="00E447D1" w:rsidRPr="0045627A" w:rsidRDefault="00E447D1" w:rsidP="00821F3F">
      <w:pPr>
        <w:pStyle w:val="af9"/>
        <w:numPr>
          <w:ilvl w:val="0"/>
          <w:numId w:val="18"/>
        </w:numPr>
        <w:spacing w:line="360" w:lineRule="auto"/>
        <w:ind w:left="0" w:firstLine="709"/>
        <w:jc w:val="both"/>
        <w:rPr>
          <w:kern w:val="28"/>
          <w:sz w:val="26"/>
          <w:szCs w:val="26"/>
        </w:rPr>
      </w:pPr>
      <w:r w:rsidRPr="0045627A">
        <w:rPr>
          <w:kern w:val="28"/>
          <w:sz w:val="26"/>
          <w:szCs w:val="26"/>
        </w:rPr>
        <w:t>прогноза роста площадей перспективной застройки на период до 20</w:t>
      </w:r>
      <w:r w:rsidR="009514BE" w:rsidRPr="0045627A">
        <w:rPr>
          <w:kern w:val="28"/>
          <w:sz w:val="26"/>
          <w:szCs w:val="26"/>
        </w:rPr>
        <w:t>35</w:t>
      </w:r>
      <w:r w:rsidRPr="0045627A">
        <w:rPr>
          <w:kern w:val="28"/>
          <w:sz w:val="26"/>
          <w:szCs w:val="26"/>
        </w:rPr>
        <w:t xml:space="preserve"> года и прогноза удельных параметров теплопотребления объектов нового строительства на отопление и вентиляцию и на нужды ГВС;</w:t>
      </w:r>
    </w:p>
    <w:p w14:paraId="23D8B4B7" w14:textId="77777777" w:rsidR="00E447D1" w:rsidRPr="0045627A" w:rsidRDefault="00E447D1" w:rsidP="00821F3F">
      <w:pPr>
        <w:pStyle w:val="af9"/>
        <w:numPr>
          <w:ilvl w:val="0"/>
          <w:numId w:val="18"/>
        </w:numPr>
        <w:spacing w:line="360" w:lineRule="auto"/>
        <w:ind w:left="0" w:firstLine="709"/>
        <w:jc w:val="both"/>
        <w:rPr>
          <w:kern w:val="28"/>
          <w:sz w:val="26"/>
          <w:szCs w:val="26"/>
        </w:rPr>
      </w:pPr>
      <w:r w:rsidRPr="0045627A">
        <w:rPr>
          <w:kern w:val="28"/>
          <w:sz w:val="26"/>
          <w:szCs w:val="26"/>
        </w:rPr>
        <w:t>планов сноса ветхого и аварийного фонда.</w:t>
      </w:r>
    </w:p>
    <w:p w14:paraId="4B998DEC" w14:textId="77777777" w:rsidR="00E447D1" w:rsidRPr="0045627A" w:rsidRDefault="00E447D1" w:rsidP="00821F3F">
      <w:pPr>
        <w:pStyle w:val="2fd"/>
        <w:shd w:val="clear" w:color="auto" w:fill="auto"/>
        <w:spacing w:before="0" w:line="360" w:lineRule="auto"/>
        <w:ind w:firstLine="709"/>
        <w:jc w:val="both"/>
        <w:rPr>
          <w:rFonts w:ascii="Times New Roman" w:eastAsia="Microsoft YaHei" w:hAnsi="Times New Roman" w:cs="Times New Roman"/>
          <w:spacing w:val="-5"/>
          <w:kern w:val="28"/>
          <w:sz w:val="26"/>
          <w:szCs w:val="26"/>
        </w:rPr>
      </w:pPr>
      <w:r w:rsidRPr="0045627A">
        <w:rPr>
          <w:rStyle w:val="ArialUnicodeMS115pt"/>
          <w:rFonts w:ascii="Times New Roman" w:hAnsi="Times New Roman" w:cs="Times New Roman"/>
          <w:sz w:val="26"/>
          <w:szCs w:val="26"/>
        </w:rPr>
        <w:t>Аналогично прогнозу площадей перспективной застройки, прогноз спроса на тепловую энергию выполнен территориально распределённым, для каждой расчётной единицы территориального деления и для каждого года проектного периода до 20</w:t>
      </w:r>
      <w:r w:rsidR="009514BE" w:rsidRPr="0045627A">
        <w:rPr>
          <w:rStyle w:val="ArialUnicodeMS115pt"/>
          <w:rFonts w:ascii="Times New Roman" w:hAnsi="Times New Roman" w:cs="Times New Roman"/>
          <w:sz w:val="26"/>
          <w:szCs w:val="26"/>
        </w:rPr>
        <w:t>35</w:t>
      </w:r>
      <w:r w:rsidRPr="0045627A">
        <w:rPr>
          <w:rStyle w:val="ArialUnicodeMS115pt"/>
          <w:rFonts w:ascii="Times New Roman" w:hAnsi="Times New Roman" w:cs="Times New Roman"/>
          <w:sz w:val="26"/>
          <w:szCs w:val="26"/>
        </w:rPr>
        <w:t xml:space="preserve"> года.</w:t>
      </w:r>
    </w:p>
    <w:p w14:paraId="5CE66E79" w14:textId="77777777" w:rsidR="00E447D1" w:rsidRPr="0045627A" w:rsidRDefault="00E447D1" w:rsidP="00821F3F">
      <w:pPr>
        <w:pStyle w:val="23"/>
        <w:keepNext w:val="0"/>
        <w:keepLines w:val="0"/>
        <w:widowControl w:val="0"/>
        <w:numPr>
          <w:ilvl w:val="1"/>
          <w:numId w:val="1"/>
        </w:numPr>
        <w:suppressAutoHyphens/>
        <w:spacing w:before="240" w:after="240"/>
        <w:ind w:left="0" w:firstLine="0"/>
        <w:textAlignment w:val="baseline"/>
        <w:rPr>
          <w:rFonts w:eastAsia="Times New Roman" w:cs="Times New Roman"/>
          <w:b/>
          <w:szCs w:val="26"/>
          <w:lang w:bidi="en-US"/>
        </w:rPr>
      </w:pPr>
      <w:bookmarkStart w:id="55" w:name="_Toc519274053"/>
      <w:bookmarkStart w:id="56" w:name="_Toc532485108"/>
      <w:bookmarkStart w:id="57" w:name="_Toc164865726"/>
      <w:r w:rsidRPr="0045627A">
        <w:rPr>
          <w:rFonts w:eastAsia="Times New Roman" w:cs="Times New Roman"/>
          <w:b/>
          <w:szCs w:val="26"/>
          <w:lang w:bidi="en-US"/>
        </w:rPr>
        <w:t>Прогноз потребления тепловой мощности</w:t>
      </w:r>
      <w:bookmarkEnd w:id="55"/>
      <w:bookmarkEnd w:id="56"/>
      <w:bookmarkEnd w:id="57"/>
    </w:p>
    <w:p w14:paraId="0F290CB3" w14:textId="0DF43983" w:rsidR="00406882" w:rsidRPr="0045627A" w:rsidRDefault="00406882" w:rsidP="00821F3F">
      <w:pPr>
        <w:spacing w:line="360" w:lineRule="auto"/>
        <w:ind w:firstLine="709"/>
        <w:jc w:val="both"/>
        <w:rPr>
          <w:sz w:val="26"/>
          <w:szCs w:val="26"/>
          <w:lang w:eastAsia="en-US" w:bidi="en-US"/>
        </w:rPr>
      </w:pPr>
      <w:r w:rsidRPr="0045627A">
        <w:rPr>
          <w:sz w:val="26"/>
          <w:szCs w:val="26"/>
          <w:lang w:eastAsia="en-US" w:bidi="en-US"/>
        </w:rPr>
        <w:t>Прогнозы изменения потребления</w:t>
      </w:r>
      <w:r w:rsidR="00821F3F" w:rsidRPr="0045627A">
        <w:rPr>
          <w:sz w:val="26"/>
          <w:szCs w:val="26"/>
          <w:lang w:eastAsia="en-US" w:bidi="en-US"/>
        </w:rPr>
        <w:t xml:space="preserve"> тепловой мощности представлены в таблицах ниже.</w:t>
      </w:r>
    </w:p>
    <w:p w14:paraId="795BA503" w14:textId="7BA60367" w:rsidR="00071528" w:rsidRPr="0045627A" w:rsidRDefault="00071528" w:rsidP="00821F3F">
      <w:pPr>
        <w:spacing w:line="360" w:lineRule="auto"/>
        <w:ind w:firstLine="709"/>
        <w:jc w:val="both"/>
        <w:rPr>
          <w:sz w:val="26"/>
          <w:szCs w:val="26"/>
          <w:lang w:eastAsia="en-US" w:bidi="en-US"/>
        </w:rPr>
      </w:pPr>
      <w:r w:rsidRPr="0045627A">
        <w:rPr>
          <w:sz w:val="26"/>
          <w:szCs w:val="26"/>
          <w:lang w:eastAsia="en-US" w:bidi="en-US"/>
        </w:rPr>
        <w:t xml:space="preserve">В разрезе расчетных элементов территориального деления приросты представлены в Приложении 5 </w:t>
      </w:r>
      <w:r w:rsidR="006704B4" w:rsidRPr="0045627A">
        <w:rPr>
          <w:sz w:val="26"/>
          <w:szCs w:val="26"/>
          <w:lang w:eastAsia="en-US" w:bidi="en-US"/>
        </w:rPr>
        <w:t xml:space="preserve">к Книге </w:t>
      </w:r>
      <w:r w:rsidR="00E8045A" w:rsidRPr="0045627A">
        <w:rPr>
          <w:sz w:val="26"/>
          <w:szCs w:val="26"/>
          <w:lang w:eastAsia="en-US" w:bidi="en-US"/>
        </w:rPr>
        <w:t>3</w:t>
      </w:r>
      <w:r w:rsidRPr="0045627A">
        <w:rPr>
          <w:sz w:val="26"/>
          <w:szCs w:val="26"/>
          <w:lang w:eastAsia="en-US" w:bidi="en-US"/>
        </w:rPr>
        <w:t>.</w:t>
      </w:r>
    </w:p>
    <w:p w14:paraId="73934CE0" w14:textId="77777777" w:rsidR="00423EAB" w:rsidRPr="0045627A" w:rsidRDefault="00423EAB" w:rsidP="00423EAB">
      <w:pPr>
        <w:widowControl w:val="0"/>
        <w:spacing w:line="360" w:lineRule="auto"/>
        <w:ind w:firstLine="709"/>
        <w:jc w:val="both"/>
        <w:rPr>
          <w:rFonts w:eastAsia="Arial"/>
          <w:lang w:eastAsia="x-none"/>
        </w:rPr>
      </w:pPr>
    </w:p>
    <w:p w14:paraId="74F934C4" w14:textId="77777777" w:rsidR="00423EAB" w:rsidRPr="0045627A" w:rsidRDefault="00423EAB" w:rsidP="00423EAB">
      <w:pPr>
        <w:widowControl w:val="0"/>
        <w:spacing w:line="360" w:lineRule="auto"/>
        <w:ind w:firstLine="709"/>
        <w:jc w:val="both"/>
        <w:rPr>
          <w:rFonts w:eastAsia="Arial"/>
          <w:lang w:eastAsia="x-none"/>
        </w:rPr>
        <w:sectPr w:rsidR="00423EAB" w:rsidRPr="0045627A" w:rsidSect="00DD1E85">
          <w:headerReference w:type="even" r:id="rId30"/>
          <w:footerReference w:type="even" r:id="rId31"/>
          <w:headerReference w:type="first" r:id="rId32"/>
          <w:footerReference w:type="first" r:id="rId33"/>
          <w:pgSz w:w="11907" w:h="16840" w:code="9"/>
          <w:pgMar w:top="1134" w:right="567" w:bottom="567" w:left="1701" w:header="284" w:footer="284" w:gutter="0"/>
          <w:cols w:space="708"/>
          <w:docGrid w:linePitch="360"/>
        </w:sectPr>
      </w:pPr>
    </w:p>
    <w:p w14:paraId="2D26C438" w14:textId="77777777" w:rsidR="00821F3F" w:rsidRPr="0045627A" w:rsidRDefault="00821F3F" w:rsidP="00821F3F">
      <w:pPr>
        <w:keepNext/>
        <w:keepLines/>
        <w:spacing w:before="240" w:after="120"/>
        <w:jc w:val="both"/>
        <w:rPr>
          <w:b/>
          <w:bCs/>
          <w:szCs w:val="22"/>
        </w:rPr>
      </w:pPr>
      <w:bookmarkStart w:id="58" w:name="_Toc164865783"/>
      <w:r w:rsidRPr="0045627A">
        <w:rPr>
          <w:b/>
          <w:bCs/>
          <w:szCs w:val="22"/>
        </w:rPr>
        <w:t xml:space="preserve">Таблица </w:t>
      </w:r>
      <w:r w:rsidRPr="0045627A">
        <w:rPr>
          <w:b/>
          <w:bCs/>
          <w:szCs w:val="22"/>
        </w:rPr>
        <w:fldChar w:fldCharType="begin"/>
      </w:r>
      <w:r w:rsidRPr="0045627A">
        <w:rPr>
          <w:b/>
          <w:bCs/>
          <w:szCs w:val="22"/>
        </w:rPr>
        <w:instrText xml:space="preserve"> STYLEREF 1 \s </w:instrText>
      </w:r>
      <w:r w:rsidRPr="0045627A">
        <w:rPr>
          <w:b/>
          <w:bCs/>
          <w:szCs w:val="22"/>
        </w:rPr>
        <w:fldChar w:fldCharType="separate"/>
      </w:r>
      <w:r w:rsidRPr="0045627A">
        <w:rPr>
          <w:b/>
          <w:bCs/>
          <w:noProof/>
          <w:szCs w:val="22"/>
        </w:rPr>
        <w:t>5</w:t>
      </w:r>
      <w:r w:rsidRPr="0045627A">
        <w:rPr>
          <w:b/>
          <w:bCs/>
          <w:szCs w:val="22"/>
        </w:rPr>
        <w:fldChar w:fldCharType="end"/>
      </w:r>
      <w:r w:rsidRPr="0045627A">
        <w:rPr>
          <w:b/>
          <w:bCs/>
          <w:szCs w:val="22"/>
        </w:rPr>
        <w:t>.</w:t>
      </w:r>
      <w:r w:rsidRPr="0045627A">
        <w:rPr>
          <w:b/>
          <w:bCs/>
          <w:szCs w:val="22"/>
        </w:rPr>
        <w:fldChar w:fldCharType="begin"/>
      </w:r>
      <w:r w:rsidRPr="0045627A">
        <w:rPr>
          <w:b/>
          <w:bCs/>
          <w:szCs w:val="22"/>
        </w:rPr>
        <w:instrText xml:space="preserve"> SEQ Таблица \* ARABIC \s 1 </w:instrText>
      </w:r>
      <w:r w:rsidRPr="0045627A">
        <w:rPr>
          <w:b/>
          <w:bCs/>
          <w:szCs w:val="22"/>
        </w:rPr>
        <w:fldChar w:fldCharType="separate"/>
      </w:r>
      <w:r w:rsidRPr="0045627A">
        <w:rPr>
          <w:b/>
          <w:bCs/>
          <w:noProof/>
          <w:szCs w:val="22"/>
        </w:rPr>
        <w:t>4</w:t>
      </w:r>
      <w:r w:rsidRPr="0045627A">
        <w:rPr>
          <w:b/>
          <w:bCs/>
          <w:szCs w:val="22"/>
        </w:rPr>
        <w:fldChar w:fldCharType="end"/>
      </w:r>
      <w:r w:rsidRPr="0045627A">
        <w:rPr>
          <w:b/>
          <w:bCs/>
          <w:szCs w:val="22"/>
        </w:rPr>
        <w:t xml:space="preserve"> - Прогноз потребления тепловой энергии в соответствии с приростом тепловых нагрузок новых потребителей, в зоне действия источников тепловой энергии</w:t>
      </w:r>
      <w:bookmarkEnd w:id="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9"/>
        <w:gridCol w:w="654"/>
        <w:gridCol w:w="654"/>
        <w:gridCol w:w="654"/>
        <w:gridCol w:w="654"/>
        <w:gridCol w:w="654"/>
        <w:gridCol w:w="654"/>
        <w:gridCol w:w="654"/>
        <w:gridCol w:w="654"/>
        <w:gridCol w:w="654"/>
        <w:gridCol w:w="654"/>
        <w:gridCol w:w="655"/>
        <w:gridCol w:w="655"/>
        <w:gridCol w:w="655"/>
        <w:gridCol w:w="655"/>
        <w:gridCol w:w="655"/>
        <w:gridCol w:w="655"/>
        <w:gridCol w:w="655"/>
        <w:gridCol w:w="655"/>
        <w:gridCol w:w="655"/>
        <w:gridCol w:w="655"/>
        <w:gridCol w:w="655"/>
        <w:gridCol w:w="655"/>
        <w:gridCol w:w="655"/>
        <w:gridCol w:w="646"/>
      </w:tblGrid>
      <w:tr w:rsidR="00DB6504" w:rsidRPr="0045627A" w14:paraId="48364E0B" w14:textId="77777777" w:rsidTr="00DB6504">
        <w:trPr>
          <w:trHeight w:val="283"/>
          <w:tblHeader/>
        </w:trPr>
        <w:tc>
          <w:tcPr>
            <w:tcW w:w="5829" w:type="dxa"/>
            <w:vMerge w:val="restart"/>
            <w:shd w:val="clear" w:color="auto" w:fill="auto"/>
            <w:noWrap/>
            <w:vAlign w:val="center"/>
          </w:tcPr>
          <w:p w14:paraId="7B97D89D" w14:textId="77777777" w:rsidR="00DB6504" w:rsidRPr="0045627A" w:rsidRDefault="00DB6504" w:rsidP="00041278">
            <w:pPr>
              <w:ind w:left="-57" w:right="-57"/>
              <w:jc w:val="center"/>
              <w:rPr>
                <w:sz w:val="16"/>
                <w:szCs w:val="16"/>
              </w:rPr>
            </w:pPr>
            <w:r w:rsidRPr="0045627A">
              <w:rPr>
                <w:b/>
                <w:bCs/>
                <w:sz w:val="16"/>
                <w:szCs w:val="16"/>
              </w:rPr>
              <w:t>Источник тепловой энергии</w:t>
            </w:r>
          </w:p>
        </w:tc>
        <w:tc>
          <w:tcPr>
            <w:tcW w:w="7850" w:type="dxa"/>
            <w:gridSpan w:val="12"/>
            <w:shd w:val="clear" w:color="auto" w:fill="auto"/>
            <w:noWrap/>
            <w:vAlign w:val="center"/>
            <w:hideMark/>
          </w:tcPr>
          <w:p w14:paraId="0B5DE6E4" w14:textId="77777777" w:rsidR="00DB6504" w:rsidRPr="0045627A" w:rsidRDefault="00DB6504" w:rsidP="00041278">
            <w:pPr>
              <w:ind w:left="-57" w:right="-57"/>
              <w:jc w:val="center"/>
              <w:rPr>
                <w:b/>
                <w:sz w:val="16"/>
                <w:szCs w:val="16"/>
              </w:rPr>
            </w:pPr>
            <w:r w:rsidRPr="0045627A">
              <w:rPr>
                <w:b/>
                <w:sz w:val="16"/>
                <w:szCs w:val="16"/>
              </w:rPr>
              <w:t>отопление и вентиляция, Гкал/ч</w:t>
            </w:r>
          </w:p>
        </w:tc>
        <w:tc>
          <w:tcPr>
            <w:tcW w:w="7851" w:type="dxa"/>
            <w:gridSpan w:val="12"/>
            <w:shd w:val="clear" w:color="auto" w:fill="auto"/>
            <w:noWrap/>
            <w:vAlign w:val="center"/>
            <w:hideMark/>
          </w:tcPr>
          <w:p w14:paraId="2C6F6304" w14:textId="77777777" w:rsidR="00DB6504" w:rsidRPr="0045627A" w:rsidRDefault="00DB6504" w:rsidP="00041278">
            <w:pPr>
              <w:ind w:left="-57" w:right="-57"/>
              <w:jc w:val="center"/>
              <w:rPr>
                <w:b/>
                <w:sz w:val="16"/>
                <w:szCs w:val="16"/>
              </w:rPr>
            </w:pPr>
            <w:r w:rsidRPr="0045627A">
              <w:rPr>
                <w:b/>
                <w:sz w:val="16"/>
                <w:szCs w:val="16"/>
              </w:rPr>
              <w:t>ГВС, Гкал/ч</w:t>
            </w:r>
          </w:p>
        </w:tc>
      </w:tr>
      <w:tr w:rsidR="00DB6504" w:rsidRPr="0045627A" w14:paraId="67FD2B48" w14:textId="77777777" w:rsidTr="00DB6504">
        <w:trPr>
          <w:trHeight w:val="283"/>
          <w:tblHeader/>
        </w:trPr>
        <w:tc>
          <w:tcPr>
            <w:tcW w:w="5829" w:type="dxa"/>
            <w:vMerge/>
            <w:tcBorders>
              <w:bottom w:val="single" w:sz="4" w:space="0" w:color="auto"/>
            </w:tcBorders>
            <w:shd w:val="clear" w:color="auto" w:fill="auto"/>
            <w:vAlign w:val="center"/>
          </w:tcPr>
          <w:p w14:paraId="06B6CAA0" w14:textId="77777777" w:rsidR="00DB6504" w:rsidRPr="0045627A" w:rsidRDefault="00DB6504" w:rsidP="00041278">
            <w:pPr>
              <w:ind w:left="-57" w:right="-57"/>
              <w:jc w:val="center"/>
              <w:rPr>
                <w:b/>
                <w:bCs/>
                <w:sz w:val="16"/>
                <w:szCs w:val="16"/>
              </w:rPr>
            </w:pPr>
          </w:p>
        </w:tc>
        <w:tc>
          <w:tcPr>
            <w:tcW w:w="654" w:type="dxa"/>
            <w:tcBorders>
              <w:bottom w:val="single" w:sz="4" w:space="0" w:color="auto"/>
            </w:tcBorders>
            <w:shd w:val="clear" w:color="auto" w:fill="auto"/>
            <w:vAlign w:val="center"/>
            <w:hideMark/>
          </w:tcPr>
          <w:p w14:paraId="2D8818D2" w14:textId="77777777" w:rsidR="00DB6504" w:rsidRPr="0045627A" w:rsidRDefault="00DB6504" w:rsidP="00041278">
            <w:pPr>
              <w:ind w:left="-57" w:right="-57"/>
              <w:jc w:val="center"/>
              <w:rPr>
                <w:b/>
                <w:bCs/>
                <w:sz w:val="16"/>
                <w:szCs w:val="16"/>
              </w:rPr>
            </w:pPr>
            <w:r w:rsidRPr="0045627A">
              <w:rPr>
                <w:b/>
                <w:bCs/>
                <w:sz w:val="16"/>
                <w:szCs w:val="16"/>
              </w:rPr>
              <w:t>2024</w:t>
            </w:r>
          </w:p>
        </w:tc>
        <w:tc>
          <w:tcPr>
            <w:tcW w:w="654" w:type="dxa"/>
            <w:tcBorders>
              <w:bottom w:val="single" w:sz="4" w:space="0" w:color="auto"/>
            </w:tcBorders>
            <w:shd w:val="clear" w:color="auto" w:fill="auto"/>
            <w:vAlign w:val="center"/>
            <w:hideMark/>
          </w:tcPr>
          <w:p w14:paraId="592CE8B5" w14:textId="77777777" w:rsidR="00DB6504" w:rsidRPr="0045627A" w:rsidRDefault="00DB6504" w:rsidP="00041278">
            <w:pPr>
              <w:ind w:left="-57" w:right="-57"/>
              <w:jc w:val="center"/>
              <w:rPr>
                <w:b/>
                <w:bCs/>
                <w:sz w:val="16"/>
                <w:szCs w:val="16"/>
              </w:rPr>
            </w:pPr>
            <w:r w:rsidRPr="0045627A">
              <w:rPr>
                <w:b/>
                <w:bCs/>
                <w:sz w:val="16"/>
                <w:szCs w:val="16"/>
              </w:rPr>
              <w:t>2025</w:t>
            </w:r>
          </w:p>
        </w:tc>
        <w:tc>
          <w:tcPr>
            <w:tcW w:w="654" w:type="dxa"/>
            <w:tcBorders>
              <w:bottom w:val="single" w:sz="4" w:space="0" w:color="auto"/>
            </w:tcBorders>
            <w:shd w:val="clear" w:color="auto" w:fill="auto"/>
            <w:vAlign w:val="center"/>
            <w:hideMark/>
          </w:tcPr>
          <w:p w14:paraId="2AE85F57" w14:textId="77777777" w:rsidR="00DB6504" w:rsidRPr="0045627A" w:rsidRDefault="00DB6504" w:rsidP="00041278">
            <w:pPr>
              <w:ind w:left="-57" w:right="-57"/>
              <w:jc w:val="center"/>
              <w:rPr>
                <w:b/>
                <w:bCs/>
                <w:sz w:val="16"/>
                <w:szCs w:val="16"/>
              </w:rPr>
            </w:pPr>
            <w:r w:rsidRPr="0045627A">
              <w:rPr>
                <w:b/>
                <w:bCs/>
                <w:sz w:val="16"/>
                <w:szCs w:val="16"/>
              </w:rPr>
              <w:t>2026</w:t>
            </w:r>
          </w:p>
        </w:tc>
        <w:tc>
          <w:tcPr>
            <w:tcW w:w="654" w:type="dxa"/>
            <w:tcBorders>
              <w:bottom w:val="single" w:sz="4" w:space="0" w:color="auto"/>
            </w:tcBorders>
            <w:shd w:val="clear" w:color="auto" w:fill="auto"/>
            <w:vAlign w:val="center"/>
            <w:hideMark/>
          </w:tcPr>
          <w:p w14:paraId="2F9E628D" w14:textId="77777777" w:rsidR="00DB6504" w:rsidRPr="0045627A" w:rsidRDefault="00DB6504" w:rsidP="00041278">
            <w:pPr>
              <w:ind w:left="-57" w:right="-57"/>
              <w:jc w:val="center"/>
              <w:rPr>
                <w:b/>
                <w:bCs/>
                <w:sz w:val="16"/>
                <w:szCs w:val="16"/>
              </w:rPr>
            </w:pPr>
            <w:r w:rsidRPr="0045627A">
              <w:rPr>
                <w:b/>
                <w:bCs/>
                <w:sz w:val="16"/>
                <w:szCs w:val="16"/>
              </w:rPr>
              <w:t>2027</w:t>
            </w:r>
          </w:p>
        </w:tc>
        <w:tc>
          <w:tcPr>
            <w:tcW w:w="654" w:type="dxa"/>
            <w:tcBorders>
              <w:bottom w:val="single" w:sz="4" w:space="0" w:color="auto"/>
            </w:tcBorders>
            <w:shd w:val="clear" w:color="auto" w:fill="auto"/>
            <w:vAlign w:val="center"/>
            <w:hideMark/>
          </w:tcPr>
          <w:p w14:paraId="6A377BCF" w14:textId="77777777" w:rsidR="00DB6504" w:rsidRPr="0045627A" w:rsidRDefault="00DB6504" w:rsidP="00041278">
            <w:pPr>
              <w:ind w:left="-57" w:right="-57"/>
              <w:jc w:val="center"/>
              <w:rPr>
                <w:b/>
                <w:bCs/>
                <w:sz w:val="16"/>
                <w:szCs w:val="16"/>
              </w:rPr>
            </w:pPr>
            <w:r w:rsidRPr="0045627A">
              <w:rPr>
                <w:b/>
                <w:bCs/>
                <w:sz w:val="16"/>
                <w:szCs w:val="16"/>
              </w:rPr>
              <w:t>2028</w:t>
            </w:r>
          </w:p>
        </w:tc>
        <w:tc>
          <w:tcPr>
            <w:tcW w:w="654" w:type="dxa"/>
            <w:tcBorders>
              <w:bottom w:val="single" w:sz="4" w:space="0" w:color="auto"/>
            </w:tcBorders>
            <w:shd w:val="clear" w:color="auto" w:fill="auto"/>
            <w:vAlign w:val="center"/>
            <w:hideMark/>
          </w:tcPr>
          <w:p w14:paraId="6D95A411" w14:textId="77777777" w:rsidR="00DB6504" w:rsidRPr="0045627A" w:rsidRDefault="00DB6504" w:rsidP="00041278">
            <w:pPr>
              <w:ind w:left="-57" w:right="-57"/>
              <w:jc w:val="center"/>
              <w:rPr>
                <w:b/>
                <w:bCs/>
                <w:sz w:val="16"/>
                <w:szCs w:val="16"/>
              </w:rPr>
            </w:pPr>
            <w:r w:rsidRPr="0045627A">
              <w:rPr>
                <w:b/>
                <w:bCs/>
                <w:sz w:val="16"/>
                <w:szCs w:val="16"/>
              </w:rPr>
              <w:t>2029</w:t>
            </w:r>
          </w:p>
        </w:tc>
        <w:tc>
          <w:tcPr>
            <w:tcW w:w="654" w:type="dxa"/>
            <w:tcBorders>
              <w:bottom w:val="single" w:sz="4" w:space="0" w:color="auto"/>
            </w:tcBorders>
            <w:shd w:val="clear" w:color="auto" w:fill="auto"/>
            <w:vAlign w:val="center"/>
            <w:hideMark/>
          </w:tcPr>
          <w:p w14:paraId="20C40149" w14:textId="77777777" w:rsidR="00DB6504" w:rsidRPr="0045627A" w:rsidRDefault="00DB6504" w:rsidP="00041278">
            <w:pPr>
              <w:ind w:left="-57" w:right="-57"/>
              <w:jc w:val="center"/>
              <w:rPr>
                <w:b/>
                <w:bCs/>
                <w:sz w:val="16"/>
                <w:szCs w:val="16"/>
              </w:rPr>
            </w:pPr>
            <w:r w:rsidRPr="0045627A">
              <w:rPr>
                <w:b/>
                <w:bCs/>
                <w:sz w:val="16"/>
                <w:szCs w:val="16"/>
              </w:rPr>
              <w:t>2030</w:t>
            </w:r>
          </w:p>
        </w:tc>
        <w:tc>
          <w:tcPr>
            <w:tcW w:w="654" w:type="dxa"/>
            <w:tcBorders>
              <w:bottom w:val="single" w:sz="4" w:space="0" w:color="auto"/>
            </w:tcBorders>
            <w:shd w:val="clear" w:color="auto" w:fill="auto"/>
            <w:vAlign w:val="center"/>
            <w:hideMark/>
          </w:tcPr>
          <w:p w14:paraId="1A721095" w14:textId="77777777" w:rsidR="00DB6504" w:rsidRPr="0045627A" w:rsidRDefault="00DB6504" w:rsidP="00041278">
            <w:pPr>
              <w:ind w:left="-57" w:right="-57"/>
              <w:jc w:val="center"/>
              <w:rPr>
                <w:b/>
                <w:bCs/>
                <w:sz w:val="16"/>
                <w:szCs w:val="16"/>
              </w:rPr>
            </w:pPr>
            <w:r w:rsidRPr="0045627A">
              <w:rPr>
                <w:b/>
                <w:bCs/>
                <w:sz w:val="16"/>
                <w:szCs w:val="16"/>
              </w:rPr>
              <w:t>2031</w:t>
            </w:r>
          </w:p>
        </w:tc>
        <w:tc>
          <w:tcPr>
            <w:tcW w:w="654" w:type="dxa"/>
            <w:tcBorders>
              <w:bottom w:val="single" w:sz="4" w:space="0" w:color="auto"/>
            </w:tcBorders>
            <w:shd w:val="clear" w:color="auto" w:fill="auto"/>
            <w:vAlign w:val="center"/>
            <w:hideMark/>
          </w:tcPr>
          <w:p w14:paraId="24F2ED69" w14:textId="77777777" w:rsidR="00DB6504" w:rsidRPr="0045627A" w:rsidRDefault="00DB6504" w:rsidP="00041278">
            <w:pPr>
              <w:ind w:left="-57" w:right="-57"/>
              <w:jc w:val="center"/>
              <w:rPr>
                <w:b/>
                <w:bCs/>
                <w:sz w:val="16"/>
                <w:szCs w:val="16"/>
              </w:rPr>
            </w:pPr>
            <w:r w:rsidRPr="0045627A">
              <w:rPr>
                <w:b/>
                <w:bCs/>
                <w:sz w:val="16"/>
                <w:szCs w:val="16"/>
              </w:rPr>
              <w:t>2032</w:t>
            </w:r>
          </w:p>
        </w:tc>
        <w:tc>
          <w:tcPr>
            <w:tcW w:w="654" w:type="dxa"/>
            <w:tcBorders>
              <w:bottom w:val="single" w:sz="4" w:space="0" w:color="auto"/>
            </w:tcBorders>
            <w:shd w:val="clear" w:color="auto" w:fill="auto"/>
            <w:vAlign w:val="center"/>
            <w:hideMark/>
          </w:tcPr>
          <w:p w14:paraId="168AA159" w14:textId="77777777" w:rsidR="00DB6504" w:rsidRPr="0045627A" w:rsidRDefault="00DB6504" w:rsidP="00041278">
            <w:pPr>
              <w:ind w:left="-57" w:right="-57"/>
              <w:jc w:val="center"/>
              <w:rPr>
                <w:b/>
                <w:bCs/>
                <w:sz w:val="16"/>
                <w:szCs w:val="16"/>
              </w:rPr>
            </w:pPr>
            <w:r w:rsidRPr="0045627A">
              <w:rPr>
                <w:b/>
                <w:bCs/>
                <w:sz w:val="16"/>
                <w:szCs w:val="16"/>
              </w:rPr>
              <w:t>2033</w:t>
            </w:r>
          </w:p>
        </w:tc>
        <w:tc>
          <w:tcPr>
            <w:tcW w:w="655" w:type="dxa"/>
            <w:tcBorders>
              <w:bottom w:val="single" w:sz="4" w:space="0" w:color="auto"/>
            </w:tcBorders>
            <w:shd w:val="clear" w:color="auto" w:fill="auto"/>
            <w:vAlign w:val="center"/>
            <w:hideMark/>
          </w:tcPr>
          <w:p w14:paraId="5F5CA2C1" w14:textId="77777777" w:rsidR="00DB6504" w:rsidRPr="0045627A" w:rsidRDefault="00DB6504" w:rsidP="00041278">
            <w:pPr>
              <w:ind w:left="-57" w:right="-57"/>
              <w:jc w:val="center"/>
              <w:rPr>
                <w:b/>
                <w:bCs/>
                <w:sz w:val="16"/>
                <w:szCs w:val="16"/>
              </w:rPr>
            </w:pPr>
            <w:r w:rsidRPr="0045627A">
              <w:rPr>
                <w:b/>
                <w:bCs/>
                <w:sz w:val="16"/>
                <w:szCs w:val="16"/>
              </w:rPr>
              <w:t>2034</w:t>
            </w:r>
          </w:p>
        </w:tc>
        <w:tc>
          <w:tcPr>
            <w:tcW w:w="655" w:type="dxa"/>
            <w:tcBorders>
              <w:bottom w:val="single" w:sz="4" w:space="0" w:color="auto"/>
            </w:tcBorders>
            <w:shd w:val="clear" w:color="auto" w:fill="auto"/>
            <w:vAlign w:val="center"/>
            <w:hideMark/>
          </w:tcPr>
          <w:p w14:paraId="7FDCB4A1" w14:textId="77777777" w:rsidR="00DB6504" w:rsidRPr="0045627A" w:rsidRDefault="00DB6504" w:rsidP="00041278">
            <w:pPr>
              <w:ind w:left="-57" w:right="-57"/>
              <w:jc w:val="center"/>
              <w:rPr>
                <w:b/>
                <w:bCs/>
                <w:sz w:val="16"/>
                <w:szCs w:val="16"/>
              </w:rPr>
            </w:pPr>
            <w:r w:rsidRPr="0045627A">
              <w:rPr>
                <w:b/>
                <w:bCs/>
                <w:sz w:val="16"/>
                <w:szCs w:val="16"/>
              </w:rPr>
              <w:t>2035</w:t>
            </w:r>
          </w:p>
        </w:tc>
        <w:tc>
          <w:tcPr>
            <w:tcW w:w="655" w:type="dxa"/>
            <w:tcBorders>
              <w:bottom w:val="single" w:sz="4" w:space="0" w:color="auto"/>
            </w:tcBorders>
            <w:shd w:val="clear" w:color="auto" w:fill="auto"/>
            <w:vAlign w:val="center"/>
            <w:hideMark/>
          </w:tcPr>
          <w:p w14:paraId="510A819E" w14:textId="77777777" w:rsidR="00DB6504" w:rsidRPr="0045627A" w:rsidRDefault="00DB6504" w:rsidP="00041278">
            <w:pPr>
              <w:ind w:left="-57" w:right="-57"/>
              <w:jc w:val="center"/>
              <w:rPr>
                <w:b/>
                <w:bCs/>
                <w:sz w:val="16"/>
                <w:szCs w:val="16"/>
              </w:rPr>
            </w:pPr>
            <w:r w:rsidRPr="0045627A">
              <w:rPr>
                <w:b/>
                <w:bCs/>
                <w:sz w:val="16"/>
                <w:szCs w:val="16"/>
              </w:rPr>
              <w:t>2024</w:t>
            </w:r>
          </w:p>
        </w:tc>
        <w:tc>
          <w:tcPr>
            <w:tcW w:w="655" w:type="dxa"/>
            <w:tcBorders>
              <w:bottom w:val="single" w:sz="4" w:space="0" w:color="auto"/>
            </w:tcBorders>
            <w:shd w:val="clear" w:color="auto" w:fill="auto"/>
            <w:vAlign w:val="center"/>
            <w:hideMark/>
          </w:tcPr>
          <w:p w14:paraId="1B1B716D" w14:textId="77777777" w:rsidR="00DB6504" w:rsidRPr="0045627A" w:rsidRDefault="00DB6504" w:rsidP="00041278">
            <w:pPr>
              <w:ind w:left="-57" w:right="-57"/>
              <w:jc w:val="center"/>
              <w:rPr>
                <w:b/>
                <w:bCs/>
                <w:sz w:val="16"/>
                <w:szCs w:val="16"/>
              </w:rPr>
            </w:pPr>
            <w:r w:rsidRPr="0045627A">
              <w:rPr>
                <w:b/>
                <w:bCs/>
                <w:sz w:val="16"/>
                <w:szCs w:val="16"/>
              </w:rPr>
              <w:t>2025</w:t>
            </w:r>
          </w:p>
        </w:tc>
        <w:tc>
          <w:tcPr>
            <w:tcW w:w="655" w:type="dxa"/>
            <w:tcBorders>
              <w:bottom w:val="single" w:sz="4" w:space="0" w:color="auto"/>
            </w:tcBorders>
            <w:shd w:val="clear" w:color="auto" w:fill="auto"/>
            <w:vAlign w:val="center"/>
            <w:hideMark/>
          </w:tcPr>
          <w:p w14:paraId="06DB3313" w14:textId="77777777" w:rsidR="00DB6504" w:rsidRPr="0045627A" w:rsidRDefault="00DB6504" w:rsidP="00041278">
            <w:pPr>
              <w:ind w:left="-57" w:right="-57"/>
              <w:jc w:val="center"/>
              <w:rPr>
                <w:b/>
                <w:bCs/>
                <w:sz w:val="16"/>
                <w:szCs w:val="16"/>
              </w:rPr>
            </w:pPr>
            <w:r w:rsidRPr="0045627A">
              <w:rPr>
                <w:b/>
                <w:bCs/>
                <w:sz w:val="16"/>
                <w:szCs w:val="16"/>
              </w:rPr>
              <w:t>2026</w:t>
            </w:r>
          </w:p>
        </w:tc>
        <w:tc>
          <w:tcPr>
            <w:tcW w:w="655" w:type="dxa"/>
            <w:tcBorders>
              <w:bottom w:val="single" w:sz="4" w:space="0" w:color="auto"/>
            </w:tcBorders>
            <w:shd w:val="clear" w:color="auto" w:fill="auto"/>
            <w:vAlign w:val="center"/>
            <w:hideMark/>
          </w:tcPr>
          <w:p w14:paraId="22431687" w14:textId="77777777" w:rsidR="00DB6504" w:rsidRPr="0045627A" w:rsidRDefault="00DB6504" w:rsidP="00041278">
            <w:pPr>
              <w:ind w:left="-57" w:right="-57"/>
              <w:jc w:val="center"/>
              <w:rPr>
                <w:b/>
                <w:bCs/>
                <w:sz w:val="16"/>
                <w:szCs w:val="16"/>
              </w:rPr>
            </w:pPr>
            <w:r w:rsidRPr="0045627A">
              <w:rPr>
                <w:b/>
                <w:bCs/>
                <w:sz w:val="16"/>
                <w:szCs w:val="16"/>
              </w:rPr>
              <w:t>2027</w:t>
            </w:r>
          </w:p>
        </w:tc>
        <w:tc>
          <w:tcPr>
            <w:tcW w:w="655" w:type="dxa"/>
            <w:tcBorders>
              <w:bottom w:val="single" w:sz="4" w:space="0" w:color="auto"/>
            </w:tcBorders>
            <w:shd w:val="clear" w:color="auto" w:fill="auto"/>
            <w:vAlign w:val="center"/>
            <w:hideMark/>
          </w:tcPr>
          <w:p w14:paraId="02C3FC7C" w14:textId="77777777" w:rsidR="00DB6504" w:rsidRPr="0045627A" w:rsidRDefault="00DB6504" w:rsidP="00041278">
            <w:pPr>
              <w:ind w:left="-57" w:right="-57"/>
              <w:jc w:val="center"/>
              <w:rPr>
                <w:b/>
                <w:bCs/>
                <w:sz w:val="16"/>
                <w:szCs w:val="16"/>
              </w:rPr>
            </w:pPr>
            <w:r w:rsidRPr="0045627A">
              <w:rPr>
                <w:b/>
                <w:bCs/>
                <w:sz w:val="16"/>
                <w:szCs w:val="16"/>
              </w:rPr>
              <w:t>2028</w:t>
            </w:r>
          </w:p>
        </w:tc>
        <w:tc>
          <w:tcPr>
            <w:tcW w:w="655" w:type="dxa"/>
            <w:tcBorders>
              <w:bottom w:val="single" w:sz="4" w:space="0" w:color="auto"/>
            </w:tcBorders>
            <w:shd w:val="clear" w:color="auto" w:fill="auto"/>
            <w:vAlign w:val="center"/>
            <w:hideMark/>
          </w:tcPr>
          <w:p w14:paraId="33B9C071" w14:textId="77777777" w:rsidR="00DB6504" w:rsidRPr="0045627A" w:rsidRDefault="00DB6504" w:rsidP="00041278">
            <w:pPr>
              <w:ind w:left="-57" w:right="-57"/>
              <w:jc w:val="center"/>
              <w:rPr>
                <w:b/>
                <w:bCs/>
                <w:sz w:val="16"/>
                <w:szCs w:val="16"/>
              </w:rPr>
            </w:pPr>
            <w:r w:rsidRPr="0045627A">
              <w:rPr>
                <w:b/>
                <w:bCs/>
                <w:sz w:val="16"/>
                <w:szCs w:val="16"/>
              </w:rPr>
              <w:t>2029</w:t>
            </w:r>
          </w:p>
        </w:tc>
        <w:tc>
          <w:tcPr>
            <w:tcW w:w="655" w:type="dxa"/>
            <w:tcBorders>
              <w:bottom w:val="single" w:sz="4" w:space="0" w:color="auto"/>
            </w:tcBorders>
            <w:shd w:val="clear" w:color="auto" w:fill="auto"/>
            <w:vAlign w:val="center"/>
            <w:hideMark/>
          </w:tcPr>
          <w:p w14:paraId="78188D03" w14:textId="77777777" w:rsidR="00DB6504" w:rsidRPr="0045627A" w:rsidRDefault="00DB6504" w:rsidP="00041278">
            <w:pPr>
              <w:ind w:left="-57" w:right="-57"/>
              <w:jc w:val="center"/>
              <w:rPr>
                <w:b/>
                <w:bCs/>
                <w:sz w:val="16"/>
                <w:szCs w:val="16"/>
              </w:rPr>
            </w:pPr>
            <w:r w:rsidRPr="0045627A">
              <w:rPr>
                <w:b/>
                <w:bCs/>
                <w:sz w:val="16"/>
                <w:szCs w:val="16"/>
              </w:rPr>
              <w:t>2030</w:t>
            </w:r>
          </w:p>
        </w:tc>
        <w:tc>
          <w:tcPr>
            <w:tcW w:w="655" w:type="dxa"/>
            <w:tcBorders>
              <w:bottom w:val="single" w:sz="4" w:space="0" w:color="auto"/>
            </w:tcBorders>
            <w:shd w:val="clear" w:color="auto" w:fill="auto"/>
            <w:vAlign w:val="center"/>
            <w:hideMark/>
          </w:tcPr>
          <w:p w14:paraId="60E69463" w14:textId="77777777" w:rsidR="00DB6504" w:rsidRPr="0045627A" w:rsidRDefault="00DB6504" w:rsidP="00041278">
            <w:pPr>
              <w:ind w:left="-57" w:right="-57"/>
              <w:jc w:val="center"/>
              <w:rPr>
                <w:b/>
                <w:bCs/>
                <w:sz w:val="16"/>
                <w:szCs w:val="16"/>
              </w:rPr>
            </w:pPr>
            <w:r w:rsidRPr="0045627A">
              <w:rPr>
                <w:b/>
                <w:bCs/>
                <w:sz w:val="16"/>
                <w:szCs w:val="16"/>
              </w:rPr>
              <w:t>2031</w:t>
            </w:r>
          </w:p>
        </w:tc>
        <w:tc>
          <w:tcPr>
            <w:tcW w:w="655" w:type="dxa"/>
            <w:tcBorders>
              <w:bottom w:val="single" w:sz="4" w:space="0" w:color="auto"/>
            </w:tcBorders>
            <w:shd w:val="clear" w:color="auto" w:fill="auto"/>
            <w:vAlign w:val="center"/>
            <w:hideMark/>
          </w:tcPr>
          <w:p w14:paraId="08D7942D" w14:textId="77777777" w:rsidR="00DB6504" w:rsidRPr="0045627A" w:rsidRDefault="00DB6504" w:rsidP="00041278">
            <w:pPr>
              <w:ind w:left="-57" w:right="-57"/>
              <w:jc w:val="center"/>
              <w:rPr>
                <w:b/>
                <w:bCs/>
                <w:sz w:val="16"/>
                <w:szCs w:val="16"/>
              </w:rPr>
            </w:pPr>
            <w:r w:rsidRPr="0045627A">
              <w:rPr>
                <w:b/>
                <w:bCs/>
                <w:sz w:val="16"/>
                <w:szCs w:val="16"/>
              </w:rPr>
              <w:t>2032</w:t>
            </w:r>
          </w:p>
        </w:tc>
        <w:tc>
          <w:tcPr>
            <w:tcW w:w="655" w:type="dxa"/>
            <w:tcBorders>
              <w:bottom w:val="single" w:sz="4" w:space="0" w:color="auto"/>
            </w:tcBorders>
            <w:shd w:val="clear" w:color="auto" w:fill="auto"/>
            <w:vAlign w:val="center"/>
            <w:hideMark/>
          </w:tcPr>
          <w:p w14:paraId="515C3FA3" w14:textId="77777777" w:rsidR="00DB6504" w:rsidRPr="0045627A" w:rsidRDefault="00DB6504" w:rsidP="00041278">
            <w:pPr>
              <w:ind w:left="-57" w:right="-57"/>
              <w:jc w:val="center"/>
              <w:rPr>
                <w:b/>
                <w:bCs/>
                <w:sz w:val="16"/>
                <w:szCs w:val="16"/>
              </w:rPr>
            </w:pPr>
            <w:r w:rsidRPr="0045627A">
              <w:rPr>
                <w:b/>
                <w:bCs/>
                <w:sz w:val="16"/>
                <w:szCs w:val="16"/>
              </w:rPr>
              <w:t>2033</w:t>
            </w:r>
          </w:p>
        </w:tc>
        <w:tc>
          <w:tcPr>
            <w:tcW w:w="655" w:type="dxa"/>
            <w:tcBorders>
              <w:bottom w:val="single" w:sz="4" w:space="0" w:color="auto"/>
            </w:tcBorders>
            <w:shd w:val="clear" w:color="auto" w:fill="auto"/>
            <w:vAlign w:val="center"/>
            <w:hideMark/>
          </w:tcPr>
          <w:p w14:paraId="5B024062" w14:textId="77777777" w:rsidR="00DB6504" w:rsidRPr="0045627A" w:rsidRDefault="00DB6504" w:rsidP="00041278">
            <w:pPr>
              <w:ind w:left="-57" w:right="-57"/>
              <w:jc w:val="center"/>
              <w:rPr>
                <w:b/>
                <w:bCs/>
                <w:sz w:val="16"/>
                <w:szCs w:val="16"/>
              </w:rPr>
            </w:pPr>
            <w:r w:rsidRPr="0045627A">
              <w:rPr>
                <w:b/>
                <w:bCs/>
                <w:sz w:val="16"/>
                <w:szCs w:val="16"/>
              </w:rPr>
              <w:t>2034</w:t>
            </w:r>
          </w:p>
        </w:tc>
        <w:tc>
          <w:tcPr>
            <w:tcW w:w="646" w:type="dxa"/>
            <w:tcBorders>
              <w:bottom w:val="single" w:sz="4" w:space="0" w:color="auto"/>
            </w:tcBorders>
            <w:shd w:val="clear" w:color="auto" w:fill="auto"/>
            <w:vAlign w:val="center"/>
            <w:hideMark/>
          </w:tcPr>
          <w:p w14:paraId="006CC639" w14:textId="77777777" w:rsidR="00DB6504" w:rsidRPr="0045627A" w:rsidRDefault="00DB6504" w:rsidP="00041278">
            <w:pPr>
              <w:ind w:left="-57" w:right="-57"/>
              <w:jc w:val="center"/>
              <w:rPr>
                <w:b/>
                <w:bCs/>
                <w:sz w:val="16"/>
                <w:szCs w:val="16"/>
              </w:rPr>
            </w:pPr>
            <w:r w:rsidRPr="0045627A">
              <w:rPr>
                <w:b/>
                <w:bCs/>
                <w:sz w:val="16"/>
                <w:szCs w:val="16"/>
              </w:rPr>
              <w:t>2035</w:t>
            </w:r>
          </w:p>
        </w:tc>
      </w:tr>
      <w:tr w:rsidR="00396C41" w:rsidRPr="0045627A" w14:paraId="49ED13D3" w14:textId="77777777" w:rsidTr="00DB6504">
        <w:trPr>
          <w:trHeight w:val="283"/>
        </w:trPr>
        <w:tc>
          <w:tcPr>
            <w:tcW w:w="5829" w:type="dxa"/>
            <w:shd w:val="clear" w:color="auto" w:fill="auto"/>
            <w:vAlign w:val="center"/>
          </w:tcPr>
          <w:p w14:paraId="76725A4C" w14:textId="77777777" w:rsidR="00396C41" w:rsidRPr="0045627A" w:rsidRDefault="00396C41" w:rsidP="00396C41">
            <w:pPr>
              <w:ind w:left="-57" w:right="-57"/>
              <w:jc w:val="center"/>
              <w:rPr>
                <w:sz w:val="16"/>
                <w:szCs w:val="16"/>
              </w:rPr>
            </w:pPr>
            <w:r w:rsidRPr="0045627A">
              <w:rPr>
                <w:sz w:val="16"/>
                <w:szCs w:val="16"/>
              </w:rPr>
              <w:t>СГРЭС-1</w:t>
            </w:r>
          </w:p>
        </w:tc>
        <w:tc>
          <w:tcPr>
            <w:tcW w:w="654" w:type="dxa"/>
            <w:shd w:val="clear" w:color="auto" w:fill="auto"/>
            <w:vAlign w:val="center"/>
          </w:tcPr>
          <w:p w14:paraId="1BFF058E" w14:textId="47B2583D" w:rsidR="00396C41" w:rsidRPr="0045627A" w:rsidRDefault="00396C41" w:rsidP="00396C41">
            <w:pPr>
              <w:ind w:left="-57" w:right="-57"/>
              <w:jc w:val="center"/>
              <w:rPr>
                <w:sz w:val="16"/>
                <w:szCs w:val="16"/>
              </w:rPr>
            </w:pPr>
            <w:r w:rsidRPr="0045627A">
              <w:rPr>
                <w:sz w:val="16"/>
                <w:szCs w:val="16"/>
              </w:rPr>
              <w:t>10,703</w:t>
            </w:r>
          </w:p>
        </w:tc>
        <w:tc>
          <w:tcPr>
            <w:tcW w:w="654" w:type="dxa"/>
            <w:shd w:val="clear" w:color="auto" w:fill="auto"/>
            <w:vAlign w:val="center"/>
          </w:tcPr>
          <w:p w14:paraId="2184DA73" w14:textId="52BD66A5" w:rsidR="00396C41" w:rsidRPr="0045627A" w:rsidRDefault="00396C41" w:rsidP="00396C41">
            <w:pPr>
              <w:ind w:left="-57" w:right="-57"/>
              <w:jc w:val="center"/>
              <w:rPr>
                <w:sz w:val="16"/>
                <w:szCs w:val="16"/>
              </w:rPr>
            </w:pPr>
            <w:r w:rsidRPr="0045627A">
              <w:rPr>
                <w:sz w:val="16"/>
                <w:szCs w:val="16"/>
              </w:rPr>
              <w:t>10,733</w:t>
            </w:r>
          </w:p>
        </w:tc>
        <w:tc>
          <w:tcPr>
            <w:tcW w:w="654" w:type="dxa"/>
            <w:shd w:val="clear" w:color="auto" w:fill="auto"/>
            <w:vAlign w:val="center"/>
          </w:tcPr>
          <w:p w14:paraId="00BD3AA8" w14:textId="729A70D3" w:rsidR="00396C41" w:rsidRPr="0045627A" w:rsidRDefault="00396C41" w:rsidP="00396C41">
            <w:pPr>
              <w:ind w:left="-57" w:right="-57"/>
              <w:jc w:val="center"/>
              <w:rPr>
                <w:sz w:val="16"/>
                <w:szCs w:val="16"/>
              </w:rPr>
            </w:pPr>
            <w:r w:rsidRPr="0045627A">
              <w:rPr>
                <w:sz w:val="16"/>
                <w:szCs w:val="16"/>
              </w:rPr>
              <w:t>21,373</w:t>
            </w:r>
          </w:p>
        </w:tc>
        <w:tc>
          <w:tcPr>
            <w:tcW w:w="654" w:type="dxa"/>
            <w:shd w:val="clear" w:color="auto" w:fill="auto"/>
            <w:vAlign w:val="center"/>
          </w:tcPr>
          <w:p w14:paraId="76800071" w14:textId="25BE27DD" w:rsidR="00396C41" w:rsidRPr="0045627A" w:rsidRDefault="00396C41" w:rsidP="00396C41">
            <w:pPr>
              <w:ind w:left="-57" w:right="-57"/>
              <w:jc w:val="center"/>
              <w:rPr>
                <w:sz w:val="16"/>
                <w:szCs w:val="16"/>
              </w:rPr>
            </w:pPr>
            <w:r w:rsidRPr="0045627A">
              <w:rPr>
                <w:sz w:val="16"/>
                <w:szCs w:val="16"/>
              </w:rPr>
              <w:t>9,802</w:t>
            </w:r>
          </w:p>
        </w:tc>
        <w:tc>
          <w:tcPr>
            <w:tcW w:w="654" w:type="dxa"/>
            <w:shd w:val="clear" w:color="auto" w:fill="auto"/>
            <w:vAlign w:val="center"/>
          </w:tcPr>
          <w:p w14:paraId="279DDED9" w14:textId="6AC37EC5" w:rsidR="00396C41" w:rsidRPr="0045627A" w:rsidRDefault="00396C41" w:rsidP="00396C41">
            <w:pPr>
              <w:ind w:left="-57" w:right="-57"/>
              <w:jc w:val="center"/>
              <w:rPr>
                <w:sz w:val="16"/>
                <w:szCs w:val="16"/>
              </w:rPr>
            </w:pPr>
            <w:r w:rsidRPr="0045627A">
              <w:rPr>
                <w:sz w:val="16"/>
                <w:szCs w:val="16"/>
              </w:rPr>
              <w:t>18,038</w:t>
            </w:r>
          </w:p>
        </w:tc>
        <w:tc>
          <w:tcPr>
            <w:tcW w:w="654" w:type="dxa"/>
            <w:shd w:val="clear" w:color="auto" w:fill="auto"/>
            <w:vAlign w:val="center"/>
          </w:tcPr>
          <w:p w14:paraId="6E7AEA25" w14:textId="71158ACC" w:rsidR="00396C41" w:rsidRPr="0045627A" w:rsidRDefault="00396C41" w:rsidP="00396C41">
            <w:pPr>
              <w:ind w:left="-57" w:right="-57"/>
              <w:jc w:val="center"/>
              <w:rPr>
                <w:sz w:val="16"/>
                <w:szCs w:val="16"/>
              </w:rPr>
            </w:pPr>
            <w:r w:rsidRPr="0045627A">
              <w:rPr>
                <w:sz w:val="16"/>
                <w:szCs w:val="16"/>
              </w:rPr>
              <w:t>1,052</w:t>
            </w:r>
          </w:p>
        </w:tc>
        <w:tc>
          <w:tcPr>
            <w:tcW w:w="654" w:type="dxa"/>
            <w:shd w:val="clear" w:color="auto" w:fill="auto"/>
            <w:vAlign w:val="center"/>
          </w:tcPr>
          <w:p w14:paraId="7C7579EF" w14:textId="18C8CE5C" w:rsidR="00396C41" w:rsidRPr="0045627A" w:rsidRDefault="00396C41" w:rsidP="00396C41">
            <w:pPr>
              <w:ind w:left="-57" w:right="-57"/>
              <w:jc w:val="center"/>
              <w:rPr>
                <w:sz w:val="16"/>
                <w:szCs w:val="16"/>
              </w:rPr>
            </w:pPr>
            <w:r w:rsidRPr="0045627A">
              <w:rPr>
                <w:sz w:val="16"/>
                <w:szCs w:val="16"/>
              </w:rPr>
              <w:t>3,442</w:t>
            </w:r>
          </w:p>
        </w:tc>
        <w:tc>
          <w:tcPr>
            <w:tcW w:w="654" w:type="dxa"/>
            <w:shd w:val="clear" w:color="auto" w:fill="auto"/>
            <w:vAlign w:val="center"/>
          </w:tcPr>
          <w:p w14:paraId="41D3C6A0" w14:textId="4D5D0C0A" w:rsidR="00396C41" w:rsidRPr="0045627A" w:rsidRDefault="00396C41" w:rsidP="00396C41">
            <w:pPr>
              <w:ind w:left="-57" w:right="-57"/>
              <w:jc w:val="center"/>
              <w:rPr>
                <w:sz w:val="16"/>
                <w:szCs w:val="16"/>
              </w:rPr>
            </w:pPr>
            <w:r w:rsidRPr="0045627A">
              <w:rPr>
                <w:sz w:val="16"/>
                <w:szCs w:val="16"/>
              </w:rPr>
              <w:t>0,000</w:t>
            </w:r>
          </w:p>
        </w:tc>
        <w:tc>
          <w:tcPr>
            <w:tcW w:w="654" w:type="dxa"/>
            <w:shd w:val="clear" w:color="auto" w:fill="auto"/>
            <w:vAlign w:val="center"/>
          </w:tcPr>
          <w:p w14:paraId="7477CB41" w14:textId="76FC7787" w:rsidR="00396C41" w:rsidRPr="0045627A" w:rsidRDefault="00396C41" w:rsidP="00396C41">
            <w:pPr>
              <w:ind w:left="-57" w:right="-57"/>
              <w:jc w:val="center"/>
              <w:rPr>
                <w:sz w:val="16"/>
                <w:szCs w:val="16"/>
              </w:rPr>
            </w:pPr>
            <w:r w:rsidRPr="0045627A">
              <w:rPr>
                <w:sz w:val="16"/>
                <w:szCs w:val="16"/>
              </w:rPr>
              <w:t>4,183</w:t>
            </w:r>
          </w:p>
        </w:tc>
        <w:tc>
          <w:tcPr>
            <w:tcW w:w="654" w:type="dxa"/>
            <w:shd w:val="clear" w:color="auto" w:fill="auto"/>
            <w:vAlign w:val="center"/>
          </w:tcPr>
          <w:p w14:paraId="32BD625E" w14:textId="7CF3CCBB" w:rsidR="00396C41" w:rsidRPr="0045627A" w:rsidRDefault="00396C41" w:rsidP="00396C41">
            <w:pPr>
              <w:ind w:left="-57" w:right="-57"/>
              <w:jc w:val="center"/>
              <w:rPr>
                <w:sz w:val="16"/>
                <w:szCs w:val="16"/>
              </w:rPr>
            </w:pPr>
            <w:r w:rsidRPr="0045627A">
              <w:rPr>
                <w:sz w:val="16"/>
                <w:szCs w:val="16"/>
              </w:rPr>
              <w:t>3,337</w:t>
            </w:r>
          </w:p>
        </w:tc>
        <w:tc>
          <w:tcPr>
            <w:tcW w:w="655" w:type="dxa"/>
            <w:shd w:val="clear" w:color="auto" w:fill="auto"/>
            <w:vAlign w:val="center"/>
          </w:tcPr>
          <w:p w14:paraId="26737D67" w14:textId="5EDB73E7" w:rsidR="00396C41" w:rsidRPr="0045627A" w:rsidRDefault="00396C41" w:rsidP="00396C41">
            <w:pPr>
              <w:ind w:left="-57" w:right="-57"/>
              <w:jc w:val="center"/>
              <w:rPr>
                <w:sz w:val="16"/>
                <w:szCs w:val="16"/>
              </w:rPr>
            </w:pPr>
            <w:r w:rsidRPr="0045627A">
              <w:rPr>
                <w:sz w:val="16"/>
                <w:szCs w:val="16"/>
              </w:rPr>
              <w:t>2,424</w:t>
            </w:r>
          </w:p>
        </w:tc>
        <w:tc>
          <w:tcPr>
            <w:tcW w:w="655" w:type="dxa"/>
            <w:shd w:val="clear" w:color="auto" w:fill="auto"/>
            <w:vAlign w:val="center"/>
          </w:tcPr>
          <w:p w14:paraId="379E964F" w14:textId="5573E58C" w:rsidR="00396C41" w:rsidRPr="0045627A" w:rsidRDefault="00396C41" w:rsidP="00396C41">
            <w:pPr>
              <w:ind w:left="-57" w:right="-57"/>
              <w:jc w:val="center"/>
              <w:rPr>
                <w:sz w:val="16"/>
                <w:szCs w:val="16"/>
              </w:rPr>
            </w:pPr>
            <w:r w:rsidRPr="0045627A">
              <w:rPr>
                <w:sz w:val="16"/>
                <w:szCs w:val="16"/>
              </w:rPr>
              <w:t>3,554</w:t>
            </w:r>
          </w:p>
        </w:tc>
        <w:tc>
          <w:tcPr>
            <w:tcW w:w="655" w:type="dxa"/>
            <w:shd w:val="clear" w:color="auto" w:fill="auto"/>
            <w:vAlign w:val="center"/>
          </w:tcPr>
          <w:p w14:paraId="59F92FE3" w14:textId="025AAEC7" w:rsidR="00396C41" w:rsidRPr="0045627A" w:rsidRDefault="00396C41" w:rsidP="00396C41">
            <w:pPr>
              <w:ind w:left="-57" w:right="-57"/>
              <w:jc w:val="center"/>
              <w:rPr>
                <w:sz w:val="16"/>
                <w:szCs w:val="16"/>
              </w:rPr>
            </w:pPr>
            <w:r w:rsidRPr="0045627A">
              <w:rPr>
                <w:sz w:val="16"/>
                <w:szCs w:val="16"/>
              </w:rPr>
              <w:t>4,205</w:t>
            </w:r>
          </w:p>
        </w:tc>
        <w:tc>
          <w:tcPr>
            <w:tcW w:w="655" w:type="dxa"/>
            <w:shd w:val="clear" w:color="auto" w:fill="auto"/>
            <w:vAlign w:val="center"/>
          </w:tcPr>
          <w:p w14:paraId="47AEF37A" w14:textId="65067D21" w:rsidR="00396C41" w:rsidRPr="0045627A" w:rsidRDefault="00396C41" w:rsidP="00396C41">
            <w:pPr>
              <w:ind w:left="-57" w:right="-57"/>
              <w:jc w:val="center"/>
              <w:rPr>
                <w:sz w:val="16"/>
                <w:szCs w:val="16"/>
              </w:rPr>
            </w:pPr>
            <w:r w:rsidRPr="0045627A">
              <w:rPr>
                <w:sz w:val="16"/>
                <w:szCs w:val="16"/>
              </w:rPr>
              <w:t>3,795</w:t>
            </w:r>
          </w:p>
        </w:tc>
        <w:tc>
          <w:tcPr>
            <w:tcW w:w="655" w:type="dxa"/>
            <w:shd w:val="clear" w:color="auto" w:fill="auto"/>
            <w:vAlign w:val="center"/>
          </w:tcPr>
          <w:p w14:paraId="1DBF6B42" w14:textId="779BD2DA" w:rsidR="00396C41" w:rsidRPr="0045627A" w:rsidRDefault="00396C41" w:rsidP="00396C41">
            <w:pPr>
              <w:ind w:left="-57" w:right="-57"/>
              <w:jc w:val="center"/>
              <w:rPr>
                <w:sz w:val="16"/>
                <w:szCs w:val="16"/>
              </w:rPr>
            </w:pPr>
            <w:r w:rsidRPr="0045627A">
              <w:rPr>
                <w:sz w:val="16"/>
                <w:szCs w:val="16"/>
              </w:rPr>
              <w:t>4,485</w:t>
            </w:r>
          </w:p>
        </w:tc>
        <w:tc>
          <w:tcPr>
            <w:tcW w:w="655" w:type="dxa"/>
            <w:shd w:val="clear" w:color="auto" w:fill="auto"/>
            <w:vAlign w:val="center"/>
          </w:tcPr>
          <w:p w14:paraId="538297F2" w14:textId="62E76244" w:rsidR="00396C41" w:rsidRPr="0045627A" w:rsidRDefault="00396C41" w:rsidP="00396C41">
            <w:pPr>
              <w:ind w:left="-57" w:right="-57"/>
              <w:jc w:val="center"/>
              <w:rPr>
                <w:sz w:val="16"/>
                <w:szCs w:val="16"/>
              </w:rPr>
            </w:pPr>
            <w:r w:rsidRPr="0045627A">
              <w:rPr>
                <w:sz w:val="16"/>
                <w:szCs w:val="16"/>
              </w:rPr>
              <w:t>4,995</w:t>
            </w:r>
          </w:p>
        </w:tc>
        <w:tc>
          <w:tcPr>
            <w:tcW w:w="655" w:type="dxa"/>
            <w:shd w:val="clear" w:color="auto" w:fill="auto"/>
            <w:vAlign w:val="center"/>
          </w:tcPr>
          <w:p w14:paraId="540BF801" w14:textId="7A1E7657" w:rsidR="00396C41" w:rsidRPr="0045627A" w:rsidRDefault="00396C41" w:rsidP="00396C41">
            <w:pPr>
              <w:ind w:left="-57" w:right="-57"/>
              <w:jc w:val="center"/>
              <w:rPr>
                <w:sz w:val="16"/>
                <w:szCs w:val="16"/>
              </w:rPr>
            </w:pPr>
            <w:r w:rsidRPr="0045627A">
              <w:rPr>
                <w:sz w:val="16"/>
                <w:szCs w:val="16"/>
              </w:rPr>
              <w:t>7,023</w:t>
            </w:r>
          </w:p>
        </w:tc>
        <w:tc>
          <w:tcPr>
            <w:tcW w:w="655" w:type="dxa"/>
            <w:shd w:val="clear" w:color="auto" w:fill="auto"/>
            <w:vAlign w:val="center"/>
          </w:tcPr>
          <w:p w14:paraId="6A361713" w14:textId="3B55D2A2" w:rsidR="00396C41" w:rsidRPr="0045627A" w:rsidRDefault="00396C41" w:rsidP="00396C41">
            <w:pPr>
              <w:ind w:left="-57" w:right="-57"/>
              <w:jc w:val="center"/>
              <w:rPr>
                <w:sz w:val="16"/>
                <w:szCs w:val="16"/>
              </w:rPr>
            </w:pPr>
            <w:r w:rsidRPr="0045627A">
              <w:rPr>
                <w:sz w:val="16"/>
                <w:szCs w:val="16"/>
              </w:rPr>
              <w:t>0,365</w:t>
            </w:r>
          </w:p>
        </w:tc>
        <w:tc>
          <w:tcPr>
            <w:tcW w:w="655" w:type="dxa"/>
            <w:shd w:val="clear" w:color="auto" w:fill="auto"/>
            <w:vAlign w:val="center"/>
          </w:tcPr>
          <w:p w14:paraId="38203681" w14:textId="1857766D" w:rsidR="00396C41" w:rsidRPr="0045627A" w:rsidRDefault="00396C41" w:rsidP="00396C41">
            <w:pPr>
              <w:ind w:left="-57" w:right="-57"/>
              <w:jc w:val="center"/>
              <w:rPr>
                <w:sz w:val="16"/>
                <w:szCs w:val="16"/>
              </w:rPr>
            </w:pPr>
            <w:r w:rsidRPr="0045627A">
              <w:rPr>
                <w:sz w:val="16"/>
                <w:szCs w:val="16"/>
              </w:rPr>
              <w:t>3,317</w:t>
            </w:r>
          </w:p>
        </w:tc>
        <w:tc>
          <w:tcPr>
            <w:tcW w:w="655" w:type="dxa"/>
            <w:shd w:val="clear" w:color="auto" w:fill="auto"/>
            <w:vAlign w:val="center"/>
          </w:tcPr>
          <w:p w14:paraId="46D7BD58" w14:textId="004DAC74" w:rsidR="00396C41" w:rsidRPr="0045627A" w:rsidRDefault="00396C41" w:rsidP="00396C41">
            <w:pPr>
              <w:ind w:left="-57" w:right="-57"/>
              <w:jc w:val="center"/>
              <w:rPr>
                <w:sz w:val="16"/>
                <w:szCs w:val="16"/>
              </w:rPr>
            </w:pPr>
            <w:r w:rsidRPr="0045627A">
              <w:rPr>
                <w:sz w:val="16"/>
                <w:szCs w:val="16"/>
              </w:rPr>
              <w:t>0,000</w:t>
            </w:r>
          </w:p>
        </w:tc>
        <w:tc>
          <w:tcPr>
            <w:tcW w:w="655" w:type="dxa"/>
            <w:shd w:val="clear" w:color="auto" w:fill="auto"/>
            <w:vAlign w:val="center"/>
          </w:tcPr>
          <w:p w14:paraId="5D87A193" w14:textId="542B3774" w:rsidR="00396C41" w:rsidRPr="0045627A" w:rsidRDefault="00396C41" w:rsidP="00396C41">
            <w:pPr>
              <w:ind w:left="-57" w:right="-57"/>
              <w:jc w:val="center"/>
              <w:rPr>
                <w:sz w:val="16"/>
                <w:szCs w:val="16"/>
              </w:rPr>
            </w:pPr>
            <w:r w:rsidRPr="0045627A">
              <w:rPr>
                <w:sz w:val="16"/>
                <w:szCs w:val="16"/>
              </w:rPr>
              <w:t>0,406</w:t>
            </w:r>
          </w:p>
        </w:tc>
        <w:tc>
          <w:tcPr>
            <w:tcW w:w="655" w:type="dxa"/>
            <w:shd w:val="clear" w:color="auto" w:fill="auto"/>
            <w:vAlign w:val="center"/>
          </w:tcPr>
          <w:p w14:paraId="374E5E9E" w14:textId="776AD902" w:rsidR="00396C41" w:rsidRPr="0045627A" w:rsidRDefault="00396C41" w:rsidP="00396C41">
            <w:pPr>
              <w:ind w:left="-57" w:right="-57"/>
              <w:jc w:val="center"/>
              <w:rPr>
                <w:sz w:val="16"/>
                <w:szCs w:val="16"/>
              </w:rPr>
            </w:pPr>
            <w:r w:rsidRPr="0045627A">
              <w:rPr>
                <w:sz w:val="16"/>
                <w:szCs w:val="16"/>
              </w:rPr>
              <w:t>0,365</w:t>
            </w:r>
          </w:p>
        </w:tc>
        <w:tc>
          <w:tcPr>
            <w:tcW w:w="655" w:type="dxa"/>
            <w:shd w:val="clear" w:color="auto" w:fill="auto"/>
            <w:vAlign w:val="center"/>
          </w:tcPr>
          <w:p w14:paraId="5490A18C" w14:textId="74E4F384" w:rsidR="00396C41" w:rsidRPr="0045627A" w:rsidRDefault="00396C41" w:rsidP="00396C41">
            <w:pPr>
              <w:ind w:left="-57" w:right="-57"/>
              <w:jc w:val="center"/>
              <w:rPr>
                <w:sz w:val="16"/>
                <w:szCs w:val="16"/>
              </w:rPr>
            </w:pPr>
            <w:r w:rsidRPr="0045627A">
              <w:rPr>
                <w:sz w:val="16"/>
                <w:szCs w:val="16"/>
              </w:rPr>
              <w:t>0,099</w:t>
            </w:r>
          </w:p>
        </w:tc>
        <w:tc>
          <w:tcPr>
            <w:tcW w:w="646" w:type="dxa"/>
            <w:shd w:val="clear" w:color="auto" w:fill="auto"/>
            <w:vAlign w:val="center"/>
          </w:tcPr>
          <w:p w14:paraId="4B926302" w14:textId="6CA20835" w:rsidR="00396C41" w:rsidRPr="0045627A" w:rsidRDefault="00396C41" w:rsidP="00396C41">
            <w:pPr>
              <w:ind w:left="-57" w:right="-57"/>
              <w:jc w:val="center"/>
              <w:rPr>
                <w:sz w:val="16"/>
                <w:szCs w:val="16"/>
              </w:rPr>
            </w:pPr>
            <w:r w:rsidRPr="0045627A">
              <w:rPr>
                <w:sz w:val="16"/>
                <w:szCs w:val="16"/>
              </w:rPr>
              <w:t>0,612</w:t>
            </w:r>
          </w:p>
        </w:tc>
      </w:tr>
      <w:tr w:rsidR="00DF1C44" w:rsidRPr="0045627A" w14:paraId="7F3EB9EF" w14:textId="77777777" w:rsidTr="00DB6504">
        <w:trPr>
          <w:trHeight w:val="283"/>
        </w:trPr>
        <w:tc>
          <w:tcPr>
            <w:tcW w:w="5829" w:type="dxa"/>
            <w:shd w:val="clear" w:color="auto" w:fill="auto"/>
            <w:vAlign w:val="center"/>
          </w:tcPr>
          <w:p w14:paraId="271E6629" w14:textId="77777777" w:rsidR="00DF1C44" w:rsidRPr="0045627A" w:rsidRDefault="00DF1C44" w:rsidP="00DF1C44">
            <w:pPr>
              <w:ind w:left="-57" w:right="-57"/>
              <w:jc w:val="center"/>
              <w:rPr>
                <w:sz w:val="16"/>
                <w:szCs w:val="16"/>
              </w:rPr>
            </w:pPr>
            <w:r w:rsidRPr="0045627A">
              <w:rPr>
                <w:sz w:val="16"/>
                <w:szCs w:val="16"/>
              </w:rPr>
              <w:t>СГРЭС-2</w:t>
            </w:r>
          </w:p>
        </w:tc>
        <w:tc>
          <w:tcPr>
            <w:tcW w:w="654" w:type="dxa"/>
            <w:shd w:val="clear" w:color="auto" w:fill="auto"/>
            <w:vAlign w:val="center"/>
          </w:tcPr>
          <w:p w14:paraId="54420AEF" w14:textId="5A8CE722" w:rsidR="00DF1C44" w:rsidRPr="0045627A" w:rsidRDefault="00DF1C44" w:rsidP="00DF1C44">
            <w:pPr>
              <w:ind w:left="-57" w:right="-57"/>
              <w:jc w:val="center"/>
              <w:rPr>
                <w:sz w:val="16"/>
                <w:szCs w:val="16"/>
              </w:rPr>
            </w:pPr>
            <w:r w:rsidRPr="0045627A">
              <w:rPr>
                <w:sz w:val="16"/>
                <w:szCs w:val="16"/>
              </w:rPr>
              <w:t>15,647</w:t>
            </w:r>
          </w:p>
        </w:tc>
        <w:tc>
          <w:tcPr>
            <w:tcW w:w="654" w:type="dxa"/>
            <w:shd w:val="clear" w:color="auto" w:fill="auto"/>
            <w:vAlign w:val="center"/>
          </w:tcPr>
          <w:p w14:paraId="04AA5D14" w14:textId="143E20A1" w:rsidR="00DF1C44" w:rsidRPr="0045627A" w:rsidRDefault="00DF1C44" w:rsidP="00DF1C44">
            <w:pPr>
              <w:ind w:left="-57" w:right="-57"/>
              <w:jc w:val="center"/>
              <w:rPr>
                <w:sz w:val="16"/>
                <w:szCs w:val="16"/>
              </w:rPr>
            </w:pPr>
            <w:r w:rsidRPr="0045627A">
              <w:rPr>
                <w:sz w:val="16"/>
                <w:szCs w:val="16"/>
              </w:rPr>
              <w:t>10,701</w:t>
            </w:r>
          </w:p>
        </w:tc>
        <w:tc>
          <w:tcPr>
            <w:tcW w:w="654" w:type="dxa"/>
            <w:shd w:val="clear" w:color="auto" w:fill="auto"/>
            <w:vAlign w:val="center"/>
          </w:tcPr>
          <w:p w14:paraId="16C16B1C" w14:textId="123D118B" w:rsidR="00DF1C44" w:rsidRPr="0045627A" w:rsidRDefault="00DF1C44" w:rsidP="00DF1C44">
            <w:pPr>
              <w:ind w:left="-57" w:right="-57"/>
              <w:jc w:val="center"/>
              <w:rPr>
                <w:sz w:val="16"/>
                <w:szCs w:val="16"/>
              </w:rPr>
            </w:pPr>
            <w:r w:rsidRPr="0045627A">
              <w:rPr>
                <w:sz w:val="16"/>
                <w:szCs w:val="16"/>
              </w:rPr>
              <w:t>2,603</w:t>
            </w:r>
          </w:p>
        </w:tc>
        <w:tc>
          <w:tcPr>
            <w:tcW w:w="654" w:type="dxa"/>
            <w:shd w:val="clear" w:color="auto" w:fill="auto"/>
            <w:vAlign w:val="center"/>
          </w:tcPr>
          <w:p w14:paraId="1536D669" w14:textId="06B5C876" w:rsidR="00DF1C44" w:rsidRPr="0045627A" w:rsidRDefault="00DF1C44" w:rsidP="00DF1C44">
            <w:pPr>
              <w:ind w:left="-57" w:right="-57"/>
              <w:jc w:val="center"/>
              <w:rPr>
                <w:sz w:val="16"/>
                <w:szCs w:val="16"/>
              </w:rPr>
            </w:pPr>
            <w:r w:rsidRPr="0045627A">
              <w:rPr>
                <w:sz w:val="16"/>
                <w:szCs w:val="16"/>
              </w:rPr>
              <w:t>6,360</w:t>
            </w:r>
          </w:p>
        </w:tc>
        <w:tc>
          <w:tcPr>
            <w:tcW w:w="654" w:type="dxa"/>
            <w:shd w:val="clear" w:color="auto" w:fill="auto"/>
            <w:vAlign w:val="center"/>
          </w:tcPr>
          <w:p w14:paraId="73CC2753" w14:textId="289EA8D1" w:rsidR="00DF1C44" w:rsidRPr="0045627A" w:rsidRDefault="00DF1C44" w:rsidP="00DF1C44">
            <w:pPr>
              <w:ind w:left="-57" w:right="-57"/>
              <w:jc w:val="center"/>
              <w:rPr>
                <w:sz w:val="16"/>
                <w:szCs w:val="16"/>
              </w:rPr>
            </w:pPr>
            <w:r w:rsidRPr="0045627A">
              <w:rPr>
                <w:sz w:val="16"/>
                <w:szCs w:val="16"/>
              </w:rPr>
              <w:t>12,742</w:t>
            </w:r>
          </w:p>
        </w:tc>
        <w:tc>
          <w:tcPr>
            <w:tcW w:w="654" w:type="dxa"/>
            <w:shd w:val="clear" w:color="auto" w:fill="auto"/>
            <w:vAlign w:val="center"/>
          </w:tcPr>
          <w:p w14:paraId="7A0D894B" w14:textId="6315A735" w:rsidR="00DF1C44" w:rsidRPr="0045627A" w:rsidRDefault="00DF1C44" w:rsidP="00DF1C44">
            <w:pPr>
              <w:ind w:left="-57" w:right="-57"/>
              <w:jc w:val="center"/>
              <w:rPr>
                <w:sz w:val="16"/>
                <w:szCs w:val="16"/>
              </w:rPr>
            </w:pPr>
            <w:r w:rsidRPr="0045627A">
              <w:rPr>
                <w:sz w:val="16"/>
                <w:szCs w:val="16"/>
              </w:rPr>
              <w:t>4,006</w:t>
            </w:r>
          </w:p>
        </w:tc>
        <w:tc>
          <w:tcPr>
            <w:tcW w:w="654" w:type="dxa"/>
            <w:shd w:val="clear" w:color="auto" w:fill="auto"/>
            <w:vAlign w:val="center"/>
          </w:tcPr>
          <w:p w14:paraId="7459030C" w14:textId="6ACBB437" w:rsidR="00DF1C44" w:rsidRPr="0045627A" w:rsidRDefault="00DF1C44" w:rsidP="00DF1C44">
            <w:pPr>
              <w:ind w:left="-57" w:right="-57"/>
              <w:jc w:val="center"/>
              <w:rPr>
                <w:sz w:val="16"/>
                <w:szCs w:val="16"/>
              </w:rPr>
            </w:pPr>
            <w:r w:rsidRPr="0045627A">
              <w:rPr>
                <w:sz w:val="16"/>
                <w:szCs w:val="16"/>
              </w:rPr>
              <w:t>2,378</w:t>
            </w:r>
          </w:p>
        </w:tc>
        <w:tc>
          <w:tcPr>
            <w:tcW w:w="654" w:type="dxa"/>
            <w:shd w:val="clear" w:color="auto" w:fill="auto"/>
            <w:vAlign w:val="center"/>
          </w:tcPr>
          <w:p w14:paraId="15D6C67E" w14:textId="1E6729C7" w:rsidR="00DF1C44" w:rsidRPr="0045627A" w:rsidRDefault="00DF1C44" w:rsidP="00DF1C44">
            <w:pPr>
              <w:ind w:left="-57" w:right="-57"/>
              <w:jc w:val="center"/>
              <w:rPr>
                <w:sz w:val="16"/>
                <w:szCs w:val="16"/>
              </w:rPr>
            </w:pPr>
            <w:r w:rsidRPr="0045627A">
              <w:rPr>
                <w:sz w:val="16"/>
                <w:szCs w:val="16"/>
              </w:rPr>
              <w:t>1,681</w:t>
            </w:r>
          </w:p>
        </w:tc>
        <w:tc>
          <w:tcPr>
            <w:tcW w:w="654" w:type="dxa"/>
            <w:shd w:val="clear" w:color="auto" w:fill="auto"/>
            <w:vAlign w:val="center"/>
          </w:tcPr>
          <w:p w14:paraId="6B898F3C" w14:textId="6B761884" w:rsidR="00DF1C44" w:rsidRPr="0045627A" w:rsidRDefault="00DF1C44" w:rsidP="00DF1C44">
            <w:pPr>
              <w:ind w:left="-57" w:right="-57"/>
              <w:jc w:val="center"/>
              <w:rPr>
                <w:sz w:val="16"/>
                <w:szCs w:val="16"/>
              </w:rPr>
            </w:pPr>
            <w:r w:rsidRPr="0045627A">
              <w:rPr>
                <w:sz w:val="16"/>
                <w:szCs w:val="16"/>
              </w:rPr>
              <w:t>1,176</w:t>
            </w:r>
          </w:p>
        </w:tc>
        <w:tc>
          <w:tcPr>
            <w:tcW w:w="654" w:type="dxa"/>
            <w:shd w:val="clear" w:color="auto" w:fill="auto"/>
            <w:vAlign w:val="center"/>
          </w:tcPr>
          <w:p w14:paraId="1748EB3C" w14:textId="4A085CB1" w:rsidR="00DF1C44" w:rsidRPr="0045627A" w:rsidRDefault="00DF1C44" w:rsidP="00DF1C44">
            <w:pPr>
              <w:ind w:left="-57" w:right="-57"/>
              <w:jc w:val="center"/>
              <w:rPr>
                <w:sz w:val="16"/>
                <w:szCs w:val="16"/>
              </w:rPr>
            </w:pPr>
            <w:r w:rsidRPr="0045627A">
              <w:rPr>
                <w:sz w:val="16"/>
                <w:szCs w:val="16"/>
              </w:rPr>
              <w:t>1,143</w:t>
            </w:r>
          </w:p>
        </w:tc>
        <w:tc>
          <w:tcPr>
            <w:tcW w:w="655" w:type="dxa"/>
            <w:shd w:val="clear" w:color="auto" w:fill="auto"/>
            <w:vAlign w:val="center"/>
          </w:tcPr>
          <w:p w14:paraId="637508C7" w14:textId="43E252CE" w:rsidR="00DF1C44" w:rsidRPr="0045627A" w:rsidRDefault="00DF1C44" w:rsidP="00DF1C44">
            <w:pPr>
              <w:ind w:left="-57" w:right="-57"/>
              <w:jc w:val="center"/>
              <w:rPr>
                <w:sz w:val="16"/>
                <w:szCs w:val="16"/>
              </w:rPr>
            </w:pPr>
            <w:r w:rsidRPr="0045627A">
              <w:rPr>
                <w:sz w:val="16"/>
                <w:szCs w:val="16"/>
              </w:rPr>
              <w:t>1,190</w:t>
            </w:r>
          </w:p>
        </w:tc>
        <w:tc>
          <w:tcPr>
            <w:tcW w:w="655" w:type="dxa"/>
            <w:shd w:val="clear" w:color="auto" w:fill="auto"/>
            <w:vAlign w:val="center"/>
          </w:tcPr>
          <w:p w14:paraId="1BDEAC09" w14:textId="0B32BA64" w:rsidR="00DF1C44" w:rsidRPr="0045627A" w:rsidRDefault="00DF1C44" w:rsidP="00DF1C44">
            <w:pPr>
              <w:ind w:left="-57" w:right="-57"/>
              <w:jc w:val="center"/>
              <w:rPr>
                <w:sz w:val="16"/>
                <w:szCs w:val="16"/>
              </w:rPr>
            </w:pPr>
            <w:r w:rsidRPr="0045627A">
              <w:rPr>
                <w:sz w:val="16"/>
                <w:szCs w:val="16"/>
              </w:rPr>
              <w:t>1,638</w:t>
            </w:r>
          </w:p>
        </w:tc>
        <w:tc>
          <w:tcPr>
            <w:tcW w:w="655" w:type="dxa"/>
            <w:shd w:val="clear" w:color="auto" w:fill="auto"/>
            <w:vAlign w:val="center"/>
          </w:tcPr>
          <w:p w14:paraId="487AA4C5" w14:textId="141DF03A" w:rsidR="00DF1C44" w:rsidRPr="0045627A" w:rsidRDefault="00DF1C44" w:rsidP="00DF1C44">
            <w:pPr>
              <w:ind w:left="-57" w:right="-57"/>
              <w:jc w:val="center"/>
              <w:rPr>
                <w:sz w:val="16"/>
                <w:szCs w:val="16"/>
              </w:rPr>
            </w:pPr>
            <w:r w:rsidRPr="0045627A">
              <w:rPr>
                <w:sz w:val="16"/>
                <w:szCs w:val="16"/>
              </w:rPr>
              <w:t>4,477</w:t>
            </w:r>
          </w:p>
        </w:tc>
        <w:tc>
          <w:tcPr>
            <w:tcW w:w="655" w:type="dxa"/>
            <w:shd w:val="clear" w:color="auto" w:fill="auto"/>
            <w:vAlign w:val="center"/>
          </w:tcPr>
          <w:p w14:paraId="240FE8B1" w14:textId="15D7E05E" w:rsidR="00DF1C44" w:rsidRPr="0045627A" w:rsidRDefault="00DF1C44" w:rsidP="00DF1C44">
            <w:pPr>
              <w:ind w:left="-57" w:right="-57"/>
              <w:jc w:val="center"/>
              <w:rPr>
                <w:sz w:val="16"/>
                <w:szCs w:val="16"/>
              </w:rPr>
            </w:pPr>
            <w:r w:rsidRPr="0045627A">
              <w:rPr>
                <w:sz w:val="16"/>
                <w:szCs w:val="16"/>
              </w:rPr>
              <w:t>3,454</w:t>
            </w:r>
          </w:p>
        </w:tc>
        <w:tc>
          <w:tcPr>
            <w:tcW w:w="655" w:type="dxa"/>
            <w:shd w:val="clear" w:color="auto" w:fill="auto"/>
            <w:vAlign w:val="center"/>
          </w:tcPr>
          <w:p w14:paraId="115EA0F3" w14:textId="17CDABAF" w:rsidR="00DF1C44" w:rsidRPr="0045627A" w:rsidRDefault="00DF1C44" w:rsidP="00DF1C44">
            <w:pPr>
              <w:ind w:left="-57" w:right="-57"/>
              <w:jc w:val="center"/>
              <w:rPr>
                <w:sz w:val="16"/>
                <w:szCs w:val="16"/>
              </w:rPr>
            </w:pPr>
            <w:r w:rsidRPr="0045627A">
              <w:rPr>
                <w:sz w:val="16"/>
                <w:szCs w:val="16"/>
              </w:rPr>
              <w:t>1,119</w:t>
            </w:r>
          </w:p>
        </w:tc>
        <w:tc>
          <w:tcPr>
            <w:tcW w:w="655" w:type="dxa"/>
            <w:shd w:val="clear" w:color="auto" w:fill="auto"/>
            <w:vAlign w:val="center"/>
          </w:tcPr>
          <w:p w14:paraId="76514B2A" w14:textId="5D03F5EB" w:rsidR="00DF1C44" w:rsidRPr="0045627A" w:rsidRDefault="00DF1C44" w:rsidP="00DF1C44">
            <w:pPr>
              <w:ind w:left="-57" w:right="-57"/>
              <w:jc w:val="center"/>
              <w:rPr>
                <w:sz w:val="16"/>
                <w:szCs w:val="16"/>
              </w:rPr>
            </w:pPr>
            <w:r w:rsidRPr="0045627A">
              <w:rPr>
                <w:sz w:val="16"/>
                <w:szCs w:val="16"/>
              </w:rPr>
              <w:t>3,114</w:t>
            </w:r>
          </w:p>
        </w:tc>
        <w:tc>
          <w:tcPr>
            <w:tcW w:w="655" w:type="dxa"/>
            <w:shd w:val="clear" w:color="auto" w:fill="auto"/>
            <w:vAlign w:val="center"/>
          </w:tcPr>
          <w:p w14:paraId="27BD6FA3" w14:textId="5EB40047" w:rsidR="00DF1C44" w:rsidRPr="0045627A" w:rsidRDefault="00DF1C44" w:rsidP="00DF1C44">
            <w:pPr>
              <w:ind w:left="-57" w:right="-57"/>
              <w:jc w:val="center"/>
              <w:rPr>
                <w:sz w:val="16"/>
                <w:szCs w:val="16"/>
              </w:rPr>
            </w:pPr>
            <w:r w:rsidRPr="0045627A">
              <w:rPr>
                <w:sz w:val="16"/>
                <w:szCs w:val="16"/>
              </w:rPr>
              <w:t>4,538</w:t>
            </w:r>
          </w:p>
        </w:tc>
        <w:tc>
          <w:tcPr>
            <w:tcW w:w="655" w:type="dxa"/>
            <w:shd w:val="clear" w:color="auto" w:fill="auto"/>
            <w:vAlign w:val="center"/>
          </w:tcPr>
          <w:p w14:paraId="297090EA" w14:textId="2FB4B455" w:rsidR="00DF1C44" w:rsidRPr="0045627A" w:rsidRDefault="00DF1C44" w:rsidP="00DF1C44">
            <w:pPr>
              <w:ind w:left="-57" w:right="-57"/>
              <w:jc w:val="center"/>
              <w:rPr>
                <w:sz w:val="16"/>
                <w:szCs w:val="16"/>
              </w:rPr>
            </w:pPr>
            <w:r w:rsidRPr="0045627A">
              <w:rPr>
                <w:sz w:val="16"/>
                <w:szCs w:val="16"/>
              </w:rPr>
              <w:t>1,148</w:t>
            </w:r>
          </w:p>
        </w:tc>
        <w:tc>
          <w:tcPr>
            <w:tcW w:w="655" w:type="dxa"/>
            <w:shd w:val="clear" w:color="auto" w:fill="auto"/>
            <w:vAlign w:val="center"/>
          </w:tcPr>
          <w:p w14:paraId="5E742C89" w14:textId="69AB3472" w:rsidR="00DF1C44" w:rsidRPr="0045627A" w:rsidRDefault="00DF1C44" w:rsidP="00DF1C44">
            <w:pPr>
              <w:ind w:left="-57" w:right="-57"/>
              <w:jc w:val="center"/>
              <w:rPr>
                <w:sz w:val="16"/>
                <w:szCs w:val="16"/>
              </w:rPr>
            </w:pPr>
            <w:r w:rsidRPr="0045627A">
              <w:rPr>
                <w:sz w:val="16"/>
                <w:szCs w:val="16"/>
              </w:rPr>
              <w:t>1,027</w:t>
            </w:r>
          </w:p>
        </w:tc>
        <w:tc>
          <w:tcPr>
            <w:tcW w:w="655" w:type="dxa"/>
            <w:shd w:val="clear" w:color="auto" w:fill="auto"/>
            <w:vAlign w:val="center"/>
          </w:tcPr>
          <w:p w14:paraId="29DD6135" w14:textId="10CCE471" w:rsidR="00DF1C44" w:rsidRPr="0045627A" w:rsidRDefault="00DF1C44" w:rsidP="00DF1C44">
            <w:pPr>
              <w:ind w:left="-57" w:right="-57"/>
              <w:jc w:val="center"/>
              <w:rPr>
                <w:sz w:val="16"/>
                <w:szCs w:val="16"/>
              </w:rPr>
            </w:pPr>
            <w:r w:rsidRPr="0045627A">
              <w:rPr>
                <w:sz w:val="16"/>
                <w:szCs w:val="16"/>
              </w:rPr>
              <w:t>0,639</w:t>
            </w:r>
          </w:p>
        </w:tc>
        <w:tc>
          <w:tcPr>
            <w:tcW w:w="655" w:type="dxa"/>
            <w:shd w:val="clear" w:color="auto" w:fill="auto"/>
            <w:vAlign w:val="center"/>
          </w:tcPr>
          <w:p w14:paraId="2CE6F523" w14:textId="6D155FD9" w:rsidR="00DF1C44" w:rsidRPr="0045627A" w:rsidRDefault="00DF1C44" w:rsidP="00DF1C44">
            <w:pPr>
              <w:ind w:left="-57" w:right="-57"/>
              <w:jc w:val="center"/>
              <w:rPr>
                <w:sz w:val="16"/>
                <w:szCs w:val="16"/>
              </w:rPr>
            </w:pPr>
            <w:r w:rsidRPr="0045627A">
              <w:rPr>
                <w:sz w:val="16"/>
                <w:szCs w:val="16"/>
              </w:rPr>
              <w:t>0,114</w:t>
            </w:r>
          </w:p>
        </w:tc>
        <w:tc>
          <w:tcPr>
            <w:tcW w:w="655" w:type="dxa"/>
            <w:shd w:val="clear" w:color="auto" w:fill="auto"/>
            <w:vAlign w:val="center"/>
          </w:tcPr>
          <w:p w14:paraId="3357131C" w14:textId="0A0C5559" w:rsidR="00DF1C44" w:rsidRPr="0045627A" w:rsidRDefault="00DF1C44" w:rsidP="00DF1C44">
            <w:pPr>
              <w:ind w:left="-57" w:right="-57"/>
              <w:jc w:val="center"/>
              <w:rPr>
                <w:sz w:val="16"/>
                <w:szCs w:val="16"/>
              </w:rPr>
            </w:pPr>
            <w:r w:rsidRPr="0045627A">
              <w:rPr>
                <w:sz w:val="16"/>
                <w:szCs w:val="16"/>
              </w:rPr>
              <w:t>0,096</w:t>
            </w:r>
          </w:p>
        </w:tc>
        <w:tc>
          <w:tcPr>
            <w:tcW w:w="655" w:type="dxa"/>
            <w:shd w:val="clear" w:color="auto" w:fill="auto"/>
            <w:vAlign w:val="center"/>
          </w:tcPr>
          <w:p w14:paraId="2E84F962" w14:textId="3AFF3204" w:rsidR="00DF1C44" w:rsidRPr="0045627A" w:rsidRDefault="00DF1C44" w:rsidP="00DF1C44">
            <w:pPr>
              <w:ind w:left="-57" w:right="-57"/>
              <w:jc w:val="center"/>
              <w:rPr>
                <w:sz w:val="16"/>
                <w:szCs w:val="16"/>
              </w:rPr>
            </w:pPr>
            <w:r w:rsidRPr="0045627A">
              <w:rPr>
                <w:sz w:val="16"/>
                <w:szCs w:val="16"/>
              </w:rPr>
              <w:t>0,096</w:t>
            </w:r>
          </w:p>
        </w:tc>
        <w:tc>
          <w:tcPr>
            <w:tcW w:w="646" w:type="dxa"/>
            <w:shd w:val="clear" w:color="auto" w:fill="auto"/>
            <w:vAlign w:val="center"/>
          </w:tcPr>
          <w:p w14:paraId="3E5FE0C5" w14:textId="78072463" w:rsidR="00DF1C44" w:rsidRPr="0045627A" w:rsidRDefault="00DF1C44" w:rsidP="00DF1C44">
            <w:pPr>
              <w:ind w:left="-57" w:right="-57"/>
              <w:jc w:val="center"/>
              <w:rPr>
                <w:sz w:val="16"/>
                <w:szCs w:val="16"/>
              </w:rPr>
            </w:pPr>
            <w:r w:rsidRPr="0045627A">
              <w:rPr>
                <w:sz w:val="16"/>
                <w:szCs w:val="16"/>
              </w:rPr>
              <w:t>0,102</w:t>
            </w:r>
          </w:p>
        </w:tc>
      </w:tr>
      <w:tr w:rsidR="00DB6504" w:rsidRPr="0045627A" w14:paraId="3BE4CF77" w14:textId="77777777" w:rsidTr="00DB6504">
        <w:trPr>
          <w:trHeight w:val="283"/>
        </w:trPr>
        <w:tc>
          <w:tcPr>
            <w:tcW w:w="5829" w:type="dxa"/>
            <w:shd w:val="clear" w:color="auto" w:fill="auto"/>
            <w:vAlign w:val="center"/>
          </w:tcPr>
          <w:p w14:paraId="246FF3E5" w14:textId="77777777" w:rsidR="00DB6504" w:rsidRPr="0045627A" w:rsidRDefault="00DB6504" w:rsidP="00041278">
            <w:pPr>
              <w:ind w:left="-57" w:right="-57"/>
              <w:jc w:val="center"/>
              <w:rPr>
                <w:sz w:val="16"/>
                <w:szCs w:val="16"/>
              </w:rPr>
            </w:pPr>
            <w:r w:rsidRPr="0045627A">
              <w:rPr>
                <w:sz w:val="16"/>
                <w:szCs w:val="16"/>
              </w:rPr>
              <w:t xml:space="preserve">Новая котельная </w:t>
            </w:r>
            <w:proofErr w:type="spellStart"/>
            <w:r w:rsidRPr="0045627A">
              <w:rPr>
                <w:sz w:val="16"/>
                <w:szCs w:val="16"/>
              </w:rPr>
              <w:t>мкр</w:t>
            </w:r>
            <w:proofErr w:type="spellEnd"/>
            <w:r w:rsidRPr="0045627A">
              <w:rPr>
                <w:sz w:val="16"/>
                <w:szCs w:val="16"/>
              </w:rPr>
              <w:t>. 50</w:t>
            </w:r>
          </w:p>
        </w:tc>
        <w:tc>
          <w:tcPr>
            <w:tcW w:w="654" w:type="dxa"/>
            <w:shd w:val="clear" w:color="auto" w:fill="auto"/>
            <w:vAlign w:val="center"/>
          </w:tcPr>
          <w:p w14:paraId="75EC6B95"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09E839B4"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2CFA6A8F"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1DD6C452"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5336457F"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6414EC75" w14:textId="77777777" w:rsidR="00DB6504" w:rsidRPr="0045627A" w:rsidRDefault="00DB6504" w:rsidP="00041278">
            <w:pPr>
              <w:ind w:left="-57" w:right="-57"/>
              <w:jc w:val="center"/>
              <w:rPr>
                <w:sz w:val="16"/>
                <w:szCs w:val="16"/>
              </w:rPr>
            </w:pPr>
            <w:r w:rsidRPr="0045627A">
              <w:rPr>
                <w:sz w:val="16"/>
                <w:szCs w:val="16"/>
              </w:rPr>
              <w:t>2,230</w:t>
            </w:r>
          </w:p>
        </w:tc>
        <w:tc>
          <w:tcPr>
            <w:tcW w:w="654" w:type="dxa"/>
            <w:shd w:val="clear" w:color="auto" w:fill="auto"/>
            <w:vAlign w:val="center"/>
          </w:tcPr>
          <w:p w14:paraId="11C01DBF" w14:textId="77777777" w:rsidR="00DB6504" w:rsidRPr="0045627A" w:rsidRDefault="00DB6504" w:rsidP="00041278">
            <w:pPr>
              <w:ind w:left="-57" w:right="-57"/>
              <w:jc w:val="center"/>
              <w:rPr>
                <w:sz w:val="16"/>
                <w:szCs w:val="16"/>
              </w:rPr>
            </w:pPr>
            <w:r w:rsidRPr="0045627A">
              <w:rPr>
                <w:sz w:val="16"/>
                <w:szCs w:val="16"/>
              </w:rPr>
              <w:t>0,676</w:t>
            </w:r>
          </w:p>
        </w:tc>
        <w:tc>
          <w:tcPr>
            <w:tcW w:w="654" w:type="dxa"/>
            <w:shd w:val="clear" w:color="auto" w:fill="auto"/>
            <w:vAlign w:val="center"/>
          </w:tcPr>
          <w:p w14:paraId="1241E8AE" w14:textId="77777777" w:rsidR="00DB6504" w:rsidRPr="0045627A" w:rsidRDefault="00DB6504" w:rsidP="00041278">
            <w:pPr>
              <w:ind w:left="-57" w:right="-57"/>
              <w:jc w:val="center"/>
              <w:rPr>
                <w:sz w:val="16"/>
                <w:szCs w:val="16"/>
              </w:rPr>
            </w:pPr>
            <w:r w:rsidRPr="0045627A">
              <w:rPr>
                <w:sz w:val="16"/>
                <w:szCs w:val="16"/>
              </w:rPr>
              <w:t>0,163</w:t>
            </w:r>
          </w:p>
        </w:tc>
        <w:tc>
          <w:tcPr>
            <w:tcW w:w="654" w:type="dxa"/>
            <w:shd w:val="clear" w:color="auto" w:fill="auto"/>
            <w:vAlign w:val="center"/>
          </w:tcPr>
          <w:p w14:paraId="058808D9"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4EC811B2"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6C5BC196"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71E953A"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0B4F7DC2"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03982AFC"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7FB5BF2A"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7A73A23E"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41242B9F"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23AA396C" w14:textId="77777777" w:rsidR="00DB6504" w:rsidRPr="0045627A" w:rsidRDefault="00DB6504" w:rsidP="00041278">
            <w:pPr>
              <w:ind w:left="-57" w:right="-57"/>
              <w:jc w:val="center"/>
              <w:rPr>
                <w:sz w:val="16"/>
                <w:szCs w:val="16"/>
              </w:rPr>
            </w:pPr>
            <w:r w:rsidRPr="0045627A">
              <w:rPr>
                <w:sz w:val="16"/>
                <w:szCs w:val="16"/>
              </w:rPr>
              <w:t>0,250</w:t>
            </w:r>
          </w:p>
        </w:tc>
        <w:tc>
          <w:tcPr>
            <w:tcW w:w="655" w:type="dxa"/>
            <w:shd w:val="clear" w:color="auto" w:fill="auto"/>
            <w:vAlign w:val="center"/>
          </w:tcPr>
          <w:p w14:paraId="5469A2B9" w14:textId="77777777" w:rsidR="00DB6504" w:rsidRPr="0045627A" w:rsidRDefault="00DB6504" w:rsidP="00041278">
            <w:pPr>
              <w:ind w:left="-57" w:right="-57"/>
              <w:jc w:val="center"/>
              <w:rPr>
                <w:sz w:val="16"/>
                <w:szCs w:val="16"/>
              </w:rPr>
            </w:pPr>
            <w:r w:rsidRPr="0045627A">
              <w:rPr>
                <w:sz w:val="16"/>
                <w:szCs w:val="16"/>
              </w:rPr>
              <w:t>0,050</w:t>
            </w:r>
          </w:p>
        </w:tc>
        <w:tc>
          <w:tcPr>
            <w:tcW w:w="655" w:type="dxa"/>
            <w:shd w:val="clear" w:color="auto" w:fill="auto"/>
            <w:vAlign w:val="center"/>
          </w:tcPr>
          <w:p w14:paraId="73947FC6" w14:textId="77777777" w:rsidR="00DB6504" w:rsidRPr="0045627A" w:rsidRDefault="00DB6504" w:rsidP="00041278">
            <w:pPr>
              <w:ind w:left="-57" w:right="-57"/>
              <w:jc w:val="center"/>
              <w:rPr>
                <w:sz w:val="16"/>
                <w:szCs w:val="16"/>
              </w:rPr>
            </w:pPr>
            <w:r w:rsidRPr="0045627A">
              <w:rPr>
                <w:sz w:val="16"/>
                <w:szCs w:val="16"/>
              </w:rPr>
              <w:t>0,012</w:t>
            </w:r>
          </w:p>
        </w:tc>
        <w:tc>
          <w:tcPr>
            <w:tcW w:w="655" w:type="dxa"/>
            <w:shd w:val="clear" w:color="auto" w:fill="auto"/>
            <w:vAlign w:val="center"/>
          </w:tcPr>
          <w:p w14:paraId="22F6D6B4"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72976FF5"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36AF0F87" w14:textId="77777777" w:rsidR="00DB6504" w:rsidRPr="0045627A" w:rsidRDefault="00DB6504" w:rsidP="00041278">
            <w:pPr>
              <w:ind w:left="-57" w:right="-57"/>
              <w:jc w:val="center"/>
              <w:rPr>
                <w:sz w:val="16"/>
                <w:szCs w:val="16"/>
              </w:rPr>
            </w:pPr>
            <w:r w:rsidRPr="0045627A">
              <w:rPr>
                <w:sz w:val="16"/>
                <w:szCs w:val="16"/>
              </w:rPr>
              <w:t>0,000</w:t>
            </w:r>
          </w:p>
        </w:tc>
        <w:tc>
          <w:tcPr>
            <w:tcW w:w="646" w:type="dxa"/>
            <w:shd w:val="clear" w:color="auto" w:fill="auto"/>
            <w:vAlign w:val="center"/>
          </w:tcPr>
          <w:p w14:paraId="74F37BE4" w14:textId="77777777" w:rsidR="00DB6504" w:rsidRPr="0045627A" w:rsidRDefault="00DB6504" w:rsidP="00041278">
            <w:pPr>
              <w:ind w:left="-57" w:right="-57"/>
              <w:jc w:val="center"/>
              <w:rPr>
                <w:sz w:val="16"/>
                <w:szCs w:val="16"/>
              </w:rPr>
            </w:pPr>
            <w:r w:rsidRPr="0045627A">
              <w:rPr>
                <w:sz w:val="16"/>
                <w:szCs w:val="16"/>
              </w:rPr>
              <w:t>0,000</w:t>
            </w:r>
          </w:p>
        </w:tc>
      </w:tr>
      <w:tr w:rsidR="00DB6504" w:rsidRPr="0045627A" w14:paraId="6F3FF18D" w14:textId="77777777" w:rsidTr="00DB6504">
        <w:trPr>
          <w:trHeight w:val="283"/>
        </w:trPr>
        <w:tc>
          <w:tcPr>
            <w:tcW w:w="5829" w:type="dxa"/>
            <w:shd w:val="clear" w:color="auto" w:fill="auto"/>
            <w:vAlign w:val="center"/>
          </w:tcPr>
          <w:p w14:paraId="53F7E8F6" w14:textId="77777777" w:rsidR="00DB6504" w:rsidRPr="0045627A" w:rsidRDefault="00DB6504" w:rsidP="00041278">
            <w:pPr>
              <w:ind w:left="-57" w:right="-57"/>
              <w:jc w:val="center"/>
              <w:rPr>
                <w:sz w:val="16"/>
                <w:szCs w:val="16"/>
              </w:rPr>
            </w:pPr>
            <w:r w:rsidRPr="0045627A">
              <w:rPr>
                <w:sz w:val="16"/>
                <w:szCs w:val="16"/>
              </w:rPr>
              <w:t xml:space="preserve">БМК 48 </w:t>
            </w:r>
            <w:proofErr w:type="spellStart"/>
            <w:r w:rsidRPr="0045627A">
              <w:rPr>
                <w:sz w:val="16"/>
                <w:szCs w:val="16"/>
              </w:rPr>
              <w:t>мкр</w:t>
            </w:r>
            <w:proofErr w:type="spellEnd"/>
            <w:r w:rsidRPr="0045627A">
              <w:rPr>
                <w:sz w:val="16"/>
                <w:szCs w:val="16"/>
              </w:rPr>
              <w:t xml:space="preserve">. (3 </w:t>
            </w:r>
            <w:proofErr w:type="spellStart"/>
            <w:r w:rsidRPr="0045627A">
              <w:rPr>
                <w:sz w:val="16"/>
                <w:szCs w:val="16"/>
              </w:rPr>
              <w:t>ВМт</w:t>
            </w:r>
            <w:proofErr w:type="spellEnd"/>
            <w:r w:rsidRPr="0045627A">
              <w:rPr>
                <w:sz w:val="16"/>
                <w:szCs w:val="16"/>
              </w:rPr>
              <w:t>)</w:t>
            </w:r>
          </w:p>
        </w:tc>
        <w:tc>
          <w:tcPr>
            <w:tcW w:w="654" w:type="dxa"/>
            <w:shd w:val="clear" w:color="auto" w:fill="auto"/>
            <w:vAlign w:val="center"/>
          </w:tcPr>
          <w:p w14:paraId="68B11250" w14:textId="77777777" w:rsidR="00DB6504" w:rsidRPr="0045627A" w:rsidRDefault="00DB6504" w:rsidP="00041278">
            <w:pPr>
              <w:ind w:left="-57" w:right="-57"/>
              <w:jc w:val="center"/>
              <w:rPr>
                <w:sz w:val="16"/>
                <w:szCs w:val="16"/>
              </w:rPr>
            </w:pPr>
            <w:r w:rsidRPr="0045627A">
              <w:rPr>
                <w:sz w:val="16"/>
                <w:szCs w:val="16"/>
              </w:rPr>
              <w:t>0,759</w:t>
            </w:r>
          </w:p>
        </w:tc>
        <w:tc>
          <w:tcPr>
            <w:tcW w:w="654" w:type="dxa"/>
            <w:shd w:val="clear" w:color="auto" w:fill="auto"/>
            <w:vAlign w:val="center"/>
          </w:tcPr>
          <w:p w14:paraId="6C1864F2"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7EE5889A"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46B68357"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62D98322"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4D88AA15"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0EF1D5B4"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6EA00758"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0C46BA93"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107059C5"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41308F2B"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7EF12BB9"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052766E0" w14:textId="77777777" w:rsidR="00DB6504" w:rsidRPr="0045627A" w:rsidRDefault="00DB6504" w:rsidP="00041278">
            <w:pPr>
              <w:ind w:left="-57" w:right="-57"/>
              <w:jc w:val="center"/>
              <w:rPr>
                <w:sz w:val="16"/>
                <w:szCs w:val="16"/>
              </w:rPr>
            </w:pPr>
            <w:r w:rsidRPr="0045627A">
              <w:rPr>
                <w:sz w:val="16"/>
                <w:szCs w:val="16"/>
              </w:rPr>
              <w:t>0,465</w:t>
            </w:r>
          </w:p>
        </w:tc>
        <w:tc>
          <w:tcPr>
            <w:tcW w:w="655" w:type="dxa"/>
            <w:shd w:val="clear" w:color="auto" w:fill="auto"/>
            <w:vAlign w:val="center"/>
          </w:tcPr>
          <w:p w14:paraId="53A24CDB"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46B5137"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741774C8"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42E819A3"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5D2C5B27"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09B1D850"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06C4332F"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2FEC3571"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3CAFFB4"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6DC05316" w14:textId="77777777" w:rsidR="00DB6504" w:rsidRPr="0045627A" w:rsidRDefault="00DB6504" w:rsidP="00041278">
            <w:pPr>
              <w:ind w:left="-57" w:right="-57"/>
              <w:jc w:val="center"/>
              <w:rPr>
                <w:sz w:val="16"/>
                <w:szCs w:val="16"/>
              </w:rPr>
            </w:pPr>
            <w:r w:rsidRPr="0045627A">
              <w:rPr>
                <w:sz w:val="16"/>
                <w:szCs w:val="16"/>
              </w:rPr>
              <w:t>0,000</w:t>
            </w:r>
          </w:p>
        </w:tc>
        <w:tc>
          <w:tcPr>
            <w:tcW w:w="646" w:type="dxa"/>
            <w:shd w:val="clear" w:color="auto" w:fill="auto"/>
            <w:vAlign w:val="center"/>
          </w:tcPr>
          <w:p w14:paraId="064063C3" w14:textId="77777777" w:rsidR="00DB6504" w:rsidRPr="0045627A" w:rsidRDefault="00DB6504" w:rsidP="00041278">
            <w:pPr>
              <w:ind w:left="-57" w:right="-57"/>
              <w:jc w:val="center"/>
              <w:rPr>
                <w:sz w:val="16"/>
                <w:szCs w:val="16"/>
              </w:rPr>
            </w:pPr>
            <w:r w:rsidRPr="0045627A">
              <w:rPr>
                <w:sz w:val="16"/>
                <w:szCs w:val="16"/>
              </w:rPr>
              <w:t>0,000</w:t>
            </w:r>
          </w:p>
        </w:tc>
      </w:tr>
      <w:tr w:rsidR="00DB6504" w:rsidRPr="0045627A" w14:paraId="49E2A944" w14:textId="77777777" w:rsidTr="00DB6504">
        <w:trPr>
          <w:trHeight w:val="283"/>
        </w:trPr>
        <w:tc>
          <w:tcPr>
            <w:tcW w:w="5829" w:type="dxa"/>
            <w:shd w:val="clear" w:color="auto" w:fill="auto"/>
            <w:vAlign w:val="center"/>
          </w:tcPr>
          <w:p w14:paraId="03229388" w14:textId="77777777" w:rsidR="00DB6504" w:rsidRPr="0045627A" w:rsidRDefault="00DB6504" w:rsidP="00041278">
            <w:pPr>
              <w:ind w:left="-57" w:right="-57"/>
              <w:jc w:val="center"/>
              <w:rPr>
                <w:sz w:val="16"/>
                <w:szCs w:val="16"/>
              </w:rPr>
            </w:pPr>
            <w:r w:rsidRPr="0045627A">
              <w:rPr>
                <w:color w:val="000000"/>
                <w:sz w:val="16"/>
                <w:szCs w:val="16"/>
              </w:rPr>
              <w:t xml:space="preserve">блочная котельная 49 </w:t>
            </w:r>
            <w:proofErr w:type="spellStart"/>
            <w:r w:rsidRPr="0045627A">
              <w:rPr>
                <w:color w:val="000000"/>
                <w:sz w:val="16"/>
                <w:szCs w:val="16"/>
              </w:rPr>
              <w:t>мкр</w:t>
            </w:r>
            <w:proofErr w:type="spellEnd"/>
            <w:r w:rsidRPr="0045627A">
              <w:rPr>
                <w:color w:val="000000"/>
                <w:sz w:val="16"/>
                <w:szCs w:val="16"/>
              </w:rPr>
              <w:t>.</w:t>
            </w:r>
          </w:p>
        </w:tc>
        <w:tc>
          <w:tcPr>
            <w:tcW w:w="654" w:type="dxa"/>
            <w:shd w:val="clear" w:color="auto" w:fill="auto"/>
            <w:vAlign w:val="center"/>
          </w:tcPr>
          <w:p w14:paraId="60826BB2"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066A7AB7"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3DF269F0" w14:textId="77777777" w:rsidR="00DB6504" w:rsidRPr="0045627A" w:rsidRDefault="00DB6504" w:rsidP="00041278">
            <w:pPr>
              <w:ind w:left="-57" w:right="-57"/>
              <w:jc w:val="center"/>
              <w:rPr>
                <w:sz w:val="16"/>
                <w:szCs w:val="16"/>
              </w:rPr>
            </w:pPr>
            <w:r w:rsidRPr="0045627A">
              <w:rPr>
                <w:sz w:val="16"/>
                <w:szCs w:val="16"/>
              </w:rPr>
              <w:t>1,010</w:t>
            </w:r>
          </w:p>
        </w:tc>
        <w:tc>
          <w:tcPr>
            <w:tcW w:w="654" w:type="dxa"/>
            <w:shd w:val="clear" w:color="auto" w:fill="auto"/>
            <w:vAlign w:val="center"/>
          </w:tcPr>
          <w:p w14:paraId="17D70384"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2EAEA4F0"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7CFA57B0"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2B02E63D"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294769D5"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33B3E8A5" w14:textId="77777777" w:rsidR="00DB6504" w:rsidRPr="0045627A" w:rsidRDefault="00DB6504" w:rsidP="00041278">
            <w:pPr>
              <w:ind w:left="-57" w:right="-57"/>
              <w:jc w:val="center"/>
              <w:rPr>
                <w:sz w:val="16"/>
                <w:szCs w:val="16"/>
              </w:rPr>
            </w:pPr>
            <w:r w:rsidRPr="0045627A">
              <w:rPr>
                <w:sz w:val="16"/>
                <w:szCs w:val="16"/>
              </w:rPr>
              <w:t>0,030</w:t>
            </w:r>
          </w:p>
        </w:tc>
        <w:tc>
          <w:tcPr>
            <w:tcW w:w="654" w:type="dxa"/>
            <w:shd w:val="clear" w:color="auto" w:fill="auto"/>
            <w:vAlign w:val="center"/>
          </w:tcPr>
          <w:p w14:paraId="17F0DABC"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0E041B24" w14:textId="77777777" w:rsidR="00DB6504" w:rsidRPr="0045627A" w:rsidRDefault="00DB6504" w:rsidP="00041278">
            <w:pPr>
              <w:ind w:left="-57" w:right="-57"/>
              <w:jc w:val="center"/>
              <w:rPr>
                <w:sz w:val="16"/>
                <w:szCs w:val="16"/>
              </w:rPr>
            </w:pPr>
            <w:r w:rsidRPr="0045627A">
              <w:rPr>
                <w:sz w:val="16"/>
                <w:szCs w:val="16"/>
              </w:rPr>
              <w:t>0,030</w:t>
            </w:r>
          </w:p>
        </w:tc>
        <w:tc>
          <w:tcPr>
            <w:tcW w:w="655" w:type="dxa"/>
            <w:shd w:val="clear" w:color="auto" w:fill="auto"/>
            <w:vAlign w:val="center"/>
          </w:tcPr>
          <w:p w14:paraId="4E91FA6F" w14:textId="77777777" w:rsidR="00DB6504" w:rsidRPr="0045627A" w:rsidRDefault="00DB6504" w:rsidP="00041278">
            <w:pPr>
              <w:ind w:left="-57" w:right="-57"/>
              <w:jc w:val="center"/>
              <w:rPr>
                <w:sz w:val="16"/>
                <w:szCs w:val="16"/>
              </w:rPr>
            </w:pPr>
            <w:r w:rsidRPr="0045627A">
              <w:rPr>
                <w:sz w:val="16"/>
                <w:szCs w:val="16"/>
              </w:rPr>
              <w:t>0,030</w:t>
            </w:r>
          </w:p>
        </w:tc>
        <w:tc>
          <w:tcPr>
            <w:tcW w:w="655" w:type="dxa"/>
            <w:shd w:val="clear" w:color="auto" w:fill="auto"/>
            <w:vAlign w:val="center"/>
          </w:tcPr>
          <w:p w14:paraId="514163AB"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54996DD0"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D16A479" w14:textId="77777777" w:rsidR="00DB6504" w:rsidRPr="0045627A" w:rsidRDefault="00DB6504" w:rsidP="00041278">
            <w:pPr>
              <w:ind w:left="-57" w:right="-57"/>
              <w:jc w:val="center"/>
              <w:rPr>
                <w:sz w:val="16"/>
                <w:szCs w:val="16"/>
              </w:rPr>
            </w:pPr>
            <w:r w:rsidRPr="0045627A">
              <w:rPr>
                <w:sz w:val="16"/>
                <w:szCs w:val="16"/>
              </w:rPr>
              <w:t>0,010</w:t>
            </w:r>
          </w:p>
        </w:tc>
        <w:tc>
          <w:tcPr>
            <w:tcW w:w="655" w:type="dxa"/>
            <w:shd w:val="clear" w:color="auto" w:fill="auto"/>
            <w:vAlign w:val="center"/>
          </w:tcPr>
          <w:p w14:paraId="08B07C9E"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75A977E3"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01692C0A"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3ACB36C0"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210049A8"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2316722C" w14:textId="77777777" w:rsidR="00DB6504" w:rsidRPr="0045627A" w:rsidRDefault="00DB6504" w:rsidP="00041278">
            <w:pPr>
              <w:ind w:left="-57" w:right="-57"/>
              <w:jc w:val="center"/>
              <w:rPr>
                <w:sz w:val="16"/>
                <w:szCs w:val="16"/>
              </w:rPr>
            </w:pPr>
            <w:r w:rsidRPr="0045627A">
              <w:rPr>
                <w:sz w:val="16"/>
                <w:szCs w:val="16"/>
              </w:rPr>
              <w:t>0,002</w:t>
            </w:r>
          </w:p>
        </w:tc>
        <w:tc>
          <w:tcPr>
            <w:tcW w:w="655" w:type="dxa"/>
            <w:shd w:val="clear" w:color="auto" w:fill="auto"/>
            <w:vAlign w:val="center"/>
          </w:tcPr>
          <w:p w14:paraId="2F26C80B"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7DD52176" w14:textId="77777777" w:rsidR="00DB6504" w:rsidRPr="0045627A" w:rsidRDefault="00DB6504" w:rsidP="00041278">
            <w:pPr>
              <w:ind w:left="-57" w:right="-57"/>
              <w:jc w:val="center"/>
              <w:rPr>
                <w:sz w:val="16"/>
                <w:szCs w:val="16"/>
              </w:rPr>
            </w:pPr>
            <w:r w:rsidRPr="0045627A">
              <w:rPr>
                <w:sz w:val="16"/>
                <w:szCs w:val="16"/>
              </w:rPr>
              <w:t>0,002</w:t>
            </w:r>
          </w:p>
        </w:tc>
        <w:tc>
          <w:tcPr>
            <w:tcW w:w="646" w:type="dxa"/>
            <w:shd w:val="clear" w:color="auto" w:fill="auto"/>
            <w:vAlign w:val="center"/>
          </w:tcPr>
          <w:p w14:paraId="7471B967" w14:textId="77777777" w:rsidR="00DB6504" w:rsidRPr="0045627A" w:rsidRDefault="00DB6504" w:rsidP="00041278">
            <w:pPr>
              <w:ind w:left="-57" w:right="-57"/>
              <w:jc w:val="center"/>
              <w:rPr>
                <w:sz w:val="16"/>
                <w:szCs w:val="16"/>
              </w:rPr>
            </w:pPr>
            <w:r w:rsidRPr="0045627A">
              <w:rPr>
                <w:sz w:val="16"/>
                <w:szCs w:val="16"/>
              </w:rPr>
              <w:t>0,002</w:t>
            </w:r>
          </w:p>
        </w:tc>
      </w:tr>
      <w:tr w:rsidR="00396C41" w:rsidRPr="0045627A" w14:paraId="47BA1C34" w14:textId="77777777" w:rsidTr="00DB6504">
        <w:trPr>
          <w:trHeight w:val="283"/>
        </w:trPr>
        <w:tc>
          <w:tcPr>
            <w:tcW w:w="5829" w:type="dxa"/>
            <w:shd w:val="clear" w:color="auto" w:fill="auto"/>
            <w:vAlign w:val="center"/>
          </w:tcPr>
          <w:p w14:paraId="1784717E" w14:textId="77777777" w:rsidR="00396C41" w:rsidRPr="0045627A" w:rsidRDefault="00396C41" w:rsidP="00396C41">
            <w:pPr>
              <w:ind w:left="-57" w:right="-57"/>
              <w:jc w:val="center"/>
              <w:rPr>
                <w:sz w:val="16"/>
                <w:szCs w:val="16"/>
              </w:rPr>
            </w:pPr>
            <w:r w:rsidRPr="0045627A">
              <w:rPr>
                <w:sz w:val="16"/>
                <w:szCs w:val="16"/>
              </w:rPr>
              <w:t xml:space="preserve">индивидуальные </w:t>
            </w:r>
            <w:proofErr w:type="spellStart"/>
            <w:r w:rsidRPr="0045627A">
              <w:rPr>
                <w:sz w:val="16"/>
                <w:szCs w:val="16"/>
              </w:rPr>
              <w:t>теплогенераторы</w:t>
            </w:r>
            <w:proofErr w:type="spellEnd"/>
          </w:p>
        </w:tc>
        <w:tc>
          <w:tcPr>
            <w:tcW w:w="654" w:type="dxa"/>
            <w:shd w:val="clear" w:color="auto" w:fill="auto"/>
            <w:vAlign w:val="center"/>
          </w:tcPr>
          <w:p w14:paraId="4F02B5CE" w14:textId="033D6919" w:rsidR="00396C41" w:rsidRPr="0045627A" w:rsidRDefault="00396C41" w:rsidP="00396C41">
            <w:pPr>
              <w:ind w:left="-57" w:right="-57"/>
              <w:jc w:val="center"/>
              <w:rPr>
                <w:sz w:val="16"/>
                <w:szCs w:val="16"/>
              </w:rPr>
            </w:pPr>
            <w:r w:rsidRPr="0045627A">
              <w:rPr>
                <w:sz w:val="16"/>
                <w:szCs w:val="16"/>
              </w:rPr>
              <w:t>5,615</w:t>
            </w:r>
          </w:p>
        </w:tc>
        <w:tc>
          <w:tcPr>
            <w:tcW w:w="654" w:type="dxa"/>
            <w:shd w:val="clear" w:color="auto" w:fill="auto"/>
            <w:vAlign w:val="center"/>
          </w:tcPr>
          <w:p w14:paraId="3605812B" w14:textId="17EF8FB5" w:rsidR="00396C41" w:rsidRPr="0045627A" w:rsidRDefault="00396C41" w:rsidP="00396C41">
            <w:pPr>
              <w:ind w:left="-57" w:right="-57"/>
              <w:jc w:val="center"/>
              <w:rPr>
                <w:sz w:val="16"/>
                <w:szCs w:val="16"/>
              </w:rPr>
            </w:pPr>
            <w:r w:rsidRPr="0045627A">
              <w:rPr>
                <w:sz w:val="16"/>
                <w:szCs w:val="16"/>
              </w:rPr>
              <w:t>1,098</w:t>
            </w:r>
          </w:p>
        </w:tc>
        <w:tc>
          <w:tcPr>
            <w:tcW w:w="654" w:type="dxa"/>
            <w:shd w:val="clear" w:color="auto" w:fill="auto"/>
            <w:vAlign w:val="center"/>
          </w:tcPr>
          <w:p w14:paraId="0C392697" w14:textId="3B1950A4" w:rsidR="00396C41" w:rsidRPr="0045627A" w:rsidRDefault="00396C41" w:rsidP="00396C41">
            <w:pPr>
              <w:ind w:left="-57" w:right="-57"/>
              <w:jc w:val="center"/>
              <w:rPr>
                <w:sz w:val="16"/>
                <w:szCs w:val="16"/>
              </w:rPr>
            </w:pPr>
            <w:r w:rsidRPr="0045627A">
              <w:rPr>
                <w:sz w:val="16"/>
                <w:szCs w:val="16"/>
              </w:rPr>
              <w:t>3,340</w:t>
            </w:r>
          </w:p>
        </w:tc>
        <w:tc>
          <w:tcPr>
            <w:tcW w:w="654" w:type="dxa"/>
            <w:shd w:val="clear" w:color="auto" w:fill="auto"/>
            <w:vAlign w:val="center"/>
          </w:tcPr>
          <w:p w14:paraId="078A2BC7" w14:textId="4A9FDCE4" w:rsidR="00396C41" w:rsidRPr="0045627A" w:rsidRDefault="00396C41" w:rsidP="00396C41">
            <w:pPr>
              <w:ind w:left="-57" w:right="-57"/>
              <w:jc w:val="center"/>
              <w:rPr>
                <w:sz w:val="16"/>
                <w:szCs w:val="16"/>
              </w:rPr>
            </w:pPr>
            <w:r w:rsidRPr="0045627A">
              <w:rPr>
                <w:sz w:val="16"/>
                <w:szCs w:val="16"/>
              </w:rPr>
              <w:t>10,626</w:t>
            </w:r>
          </w:p>
        </w:tc>
        <w:tc>
          <w:tcPr>
            <w:tcW w:w="654" w:type="dxa"/>
            <w:shd w:val="clear" w:color="auto" w:fill="auto"/>
            <w:vAlign w:val="center"/>
          </w:tcPr>
          <w:p w14:paraId="5ABE1841" w14:textId="3701DEF3" w:rsidR="00396C41" w:rsidRPr="0045627A" w:rsidRDefault="00396C41" w:rsidP="00396C41">
            <w:pPr>
              <w:ind w:left="-57" w:right="-57"/>
              <w:jc w:val="center"/>
              <w:rPr>
                <w:sz w:val="16"/>
                <w:szCs w:val="16"/>
              </w:rPr>
            </w:pPr>
            <w:r w:rsidRPr="0045627A">
              <w:rPr>
                <w:sz w:val="16"/>
                <w:szCs w:val="16"/>
              </w:rPr>
              <w:t>2,513</w:t>
            </w:r>
          </w:p>
        </w:tc>
        <w:tc>
          <w:tcPr>
            <w:tcW w:w="654" w:type="dxa"/>
            <w:shd w:val="clear" w:color="auto" w:fill="auto"/>
            <w:vAlign w:val="center"/>
          </w:tcPr>
          <w:p w14:paraId="49B560D6" w14:textId="7D446B66" w:rsidR="00396C41" w:rsidRPr="0045627A" w:rsidRDefault="00396C41" w:rsidP="00396C41">
            <w:pPr>
              <w:ind w:left="-57" w:right="-57"/>
              <w:jc w:val="center"/>
              <w:rPr>
                <w:sz w:val="16"/>
                <w:szCs w:val="16"/>
              </w:rPr>
            </w:pPr>
            <w:r w:rsidRPr="0045627A">
              <w:rPr>
                <w:sz w:val="16"/>
                <w:szCs w:val="16"/>
              </w:rPr>
              <w:t>0,859</w:t>
            </w:r>
          </w:p>
        </w:tc>
        <w:tc>
          <w:tcPr>
            <w:tcW w:w="654" w:type="dxa"/>
            <w:shd w:val="clear" w:color="auto" w:fill="auto"/>
            <w:vAlign w:val="center"/>
          </w:tcPr>
          <w:p w14:paraId="4E50C8CF" w14:textId="57B11754" w:rsidR="00396C41" w:rsidRPr="0045627A" w:rsidRDefault="00396C41" w:rsidP="00396C41">
            <w:pPr>
              <w:ind w:left="-57" w:right="-57"/>
              <w:jc w:val="center"/>
              <w:rPr>
                <w:sz w:val="16"/>
                <w:szCs w:val="16"/>
              </w:rPr>
            </w:pPr>
            <w:r w:rsidRPr="0045627A">
              <w:rPr>
                <w:sz w:val="16"/>
                <w:szCs w:val="16"/>
              </w:rPr>
              <w:t>4,478</w:t>
            </w:r>
          </w:p>
        </w:tc>
        <w:tc>
          <w:tcPr>
            <w:tcW w:w="654" w:type="dxa"/>
            <w:shd w:val="clear" w:color="auto" w:fill="auto"/>
            <w:vAlign w:val="center"/>
          </w:tcPr>
          <w:p w14:paraId="0C348997" w14:textId="7D84F6A1" w:rsidR="00396C41" w:rsidRPr="0045627A" w:rsidRDefault="00396C41" w:rsidP="00396C41">
            <w:pPr>
              <w:ind w:left="-57" w:right="-57"/>
              <w:jc w:val="center"/>
              <w:rPr>
                <w:sz w:val="16"/>
                <w:szCs w:val="16"/>
              </w:rPr>
            </w:pPr>
            <w:r w:rsidRPr="0045627A">
              <w:rPr>
                <w:sz w:val="16"/>
                <w:szCs w:val="16"/>
              </w:rPr>
              <w:t>1,980</w:t>
            </w:r>
          </w:p>
        </w:tc>
        <w:tc>
          <w:tcPr>
            <w:tcW w:w="654" w:type="dxa"/>
            <w:shd w:val="clear" w:color="auto" w:fill="auto"/>
            <w:vAlign w:val="center"/>
          </w:tcPr>
          <w:p w14:paraId="568F17E8" w14:textId="3A5BCA27" w:rsidR="00396C41" w:rsidRPr="0045627A" w:rsidRDefault="00396C41" w:rsidP="00396C41">
            <w:pPr>
              <w:ind w:left="-57" w:right="-57"/>
              <w:jc w:val="center"/>
              <w:rPr>
                <w:sz w:val="16"/>
                <w:szCs w:val="16"/>
              </w:rPr>
            </w:pPr>
            <w:r w:rsidRPr="0045627A">
              <w:rPr>
                <w:sz w:val="16"/>
                <w:szCs w:val="16"/>
              </w:rPr>
              <w:t>3,496</w:t>
            </w:r>
          </w:p>
        </w:tc>
        <w:tc>
          <w:tcPr>
            <w:tcW w:w="654" w:type="dxa"/>
            <w:shd w:val="clear" w:color="auto" w:fill="auto"/>
            <w:vAlign w:val="center"/>
          </w:tcPr>
          <w:p w14:paraId="4A950602" w14:textId="7FB18DD9" w:rsidR="00396C41" w:rsidRPr="0045627A" w:rsidRDefault="00396C41" w:rsidP="00396C41">
            <w:pPr>
              <w:ind w:left="-57" w:right="-57"/>
              <w:jc w:val="center"/>
              <w:rPr>
                <w:sz w:val="16"/>
                <w:szCs w:val="16"/>
              </w:rPr>
            </w:pPr>
            <w:r w:rsidRPr="0045627A">
              <w:rPr>
                <w:sz w:val="16"/>
                <w:szCs w:val="16"/>
              </w:rPr>
              <w:t>0,886</w:t>
            </w:r>
          </w:p>
        </w:tc>
        <w:tc>
          <w:tcPr>
            <w:tcW w:w="655" w:type="dxa"/>
            <w:shd w:val="clear" w:color="auto" w:fill="auto"/>
            <w:vAlign w:val="center"/>
          </w:tcPr>
          <w:p w14:paraId="521455B0" w14:textId="4754AB53" w:rsidR="00396C41" w:rsidRPr="0045627A" w:rsidRDefault="00396C41" w:rsidP="00396C41">
            <w:pPr>
              <w:ind w:left="-57" w:right="-57"/>
              <w:jc w:val="center"/>
              <w:rPr>
                <w:sz w:val="16"/>
                <w:szCs w:val="16"/>
              </w:rPr>
            </w:pPr>
            <w:r w:rsidRPr="0045627A">
              <w:rPr>
                <w:sz w:val="16"/>
                <w:szCs w:val="16"/>
              </w:rPr>
              <w:t>0,543</w:t>
            </w:r>
          </w:p>
        </w:tc>
        <w:tc>
          <w:tcPr>
            <w:tcW w:w="655" w:type="dxa"/>
            <w:shd w:val="clear" w:color="auto" w:fill="auto"/>
            <w:vAlign w:val="center"/>
          </w:tcPr>
          <w:p w14:paraId="71282E68" w14:textId="4F7E2C96" w:rsidR="00396C41" w:rsidRPr="0045627A" w:rsidRDefault="00396C41" w:rsidP="00396C41">
            <w:pPr>
              <w:ind w:left="-57" w:right="-57"/>
              <w:jc w:val="center"/>
              <w:rPr>
                <w:sz w:val="16"/>
                <w:szCs w:val="16"/>
              </w:rPr>
            </w:pPr>
            <w:r w:rsidRPr="0045627A">
              <w:rPr>
                <w:sz w:val="16"/>
                <w:szCs w:val="16"/>
              </w:rPr>
              <w:t>20,906</w:t>
            </w:r>
          </w:p>
        </w:tc>
        <w:tc>
          <w:tcPr>
            <w:tcW w:w="655" w:type="dxa"/>
            <w:shd w:val="clear" w:color="auto" w:fill="auto"/>
            <w:vAlign w:val="center"/>
          </w:tcPr>
          <w:p w14:paraId="2D893415" w14:textId="1D6BD697" w:rsidR="00396C41" w:rsidRPr="0045627A" w:rsidRDefault="00396C41" w:rsidP="00396C41">
            <w:pPr>
              <w:ind w:left="-57" w:right="-57"/>
              <w:jc w:val="center"/>
              <w:rPr>
                <w:sz w:val="16"/>
                <w:szCs w:val="16"/>
              </w:rPr>
            </w:pPr>
            <w:r w:rsidRPr="0045627A">
              <w:rPr>
                <w:sz w:val="16"/>
                <w:szCs w:val="16"/>
              </w:rPr>
              <w:t>0,653</w:t>
            </w:r>
          </w:p>
        </w:tc>
        <w:tc>
          <w:tcPr>
            <w:tcW w:w="655" w:type="dxa"/>
            <w:shd w:val="clear" w:color="auto" w:fill="auto"/>
            <w:vAlign w:val="center"/>
          </w:tcPr>
          <w:p w14:paraId="039FDD7A" w14:textId="1AA203EB" w:rsidR="00396C41" w:rsidRPr="0045627A" w:rsidRDefault="00396C41" w:rsidP="00396C41">
            <w:pPr>
              <w:ind w:left="-57" w:right="-57"/>
              <w:jc w:val="center"/>
              <w:rPr>
                <w:sz w:val="16"/>
                <w:szCs w:val="16"/>
              </w:rPr>
            </w:pPr>
            <w:r w:rsidRPr="0045627A">
              <w:rPr>
                <w:sz w:val="16"/>
                <w:szCs w:val="16"/>
              </w:rPr>
              <w:t>0,115</w:t>
            </w:r>
          </w:p>
        </w:tc>
        <w:tc>
          <w:tcPr>
            <w:tcW w:w="655" w:type="dxa"/>
            <w:shd w:val="clear" w:color="auto" w:fill="auto"/>
            <w:vAlign w:val="center"/>
          </w:tcPr>
          <w:p w14:paraId="27004E9D" w14:textId="5C4681C9" w:rsidR="00396C41" w:rsidRPr="0045627A" w:rsidRDefault="00396C41" w:rsidP="00396C41">
            <w:pPr>
              <w:ind w:left="-57" w:right="-57"/>
              <w:jc w:val="center"/>
              <w:rPr>
                <w:sz w:val="16"/>
                <w:szCs w:val="16"/>
              </w:rPr>
            </w:pPr>
            <w:r w:rsidRPr="0045627A">
              <w:rPr>
                <w:sz w:val="16"/>
                <w:szCs w:val="16"/>
              </w:rPr>
              <w:t>0,110</w:t>
            </w:r>
          </w:p>
        </w:tc>
        <w:tc>
          <w:tcPr>
            <w:tcW w:w="655" w:type="dxa"/>
            <w:shd w:val="clear" w:color="auto" w:fill="auto"/>
            <w:vAlign w:val="center"/>
          </w:tcPr>
          <w:p w14:paraId="51D4A6D7" w14:textId="1BC1B89F" w:rsidR="00396C41" w:rsidRPr="0045627A" w:rsidRDefault="00396C41" w:rsidP="00396C41">
            <w:pPr>
              <w:ind w:left="-57" w:right="-57"/>
              <w:jc w:val="center"/>
              <w:rPr>
                <w:sz w:val="16"/>
                <w:szCs w:val="16"/>
              </w:rPr>
            </w:pPr>
            <w:r w:rsidRPr="0045627A">
              <w:rPr>
                <w:sz w:val="16"/>
                <w:szCs w:val="16"/>
              </w:rPr>
              <w:t>0,439</w:t>
            </w:r>
          </w:p>
        </w:tc>
        <w:tc>
          <w:tcPr>
            <w:tcW w:w="655" w:type="dxa"/>
            <w:shd w:val="clear" w:color="auto" w:fill="auto"/>
            <w:vAlign w:val="center"/>
          </w:tcPr>
          <w:p w14:paraId="66115CB8" w14:textId="7BA9D514" w:rsidR="00396C41" w:rsidRPr="0045627A" w:rsidRDefault="00396C41" w:rsidP="00396C41">
            <w:pPr>
              <w:ind w:left="-57" w:right="-57"/>
              <w:jc w:val="center"/>
              <w:rPr>
                <w:sz w:val="16"/>
                <w:szCs w:val="16"/>
              </w:rPr>
            </w:pPr>
            <w:r w:rsidRPr="0045627A">
              <w:rPr>
                <w:sz w:val="16"/>
                <w:szCs w:val="16"/>
              </w:rPr>
              <w:t>0,267</w:t>
            </w:r>
          </w:p>
        </w:tc>
        <w:tc>
          <w:tcPr>
            <w:tcW w:w="655" w:type="dxa"/>
            <w:shd w:val="clear" w:color="auto" w:fill="auto"/>
            <w:vAlign w:val="center"/>
          </w:tcPr>
          <w:p w14:paraId="431EFE26" w14:textId="34A9B59E" w:rsidR="00396C41" w:rsidRPr="0045627A" w:rsidRDefault="00396C41" w:rsidP="00396C41">
            <w:pPr>
              <w:ind w:left="-57" w:right="-57"/>
              <w:jc w:val="center"/>
              <w:rPr>
                <w:sz w:val="16"/>
                <w:szCs w:val="16"/>
              </w:rPr>
            </w:pPr>
            <w:r w:rsidRPr="0045627A">
              <w:rPr>
                <w:sz w:val="16"/>
                <w:szCs w:val="16"/>
              </w:rPr>
              <w:t>0,106</w:t>
            </w:r>
          </w:p>
        </w:tc>
        <w:tc>
          <w:tcPr>
            <w:tcW w:w="655" w:type="dxa"/>
            <w:shd w:val="clear" w:color="auto" w:fill="auto"/>
            <w:vAlign w:val="center"/>
          </w:tcPr>
          <w:p w14:paraId="1708C296" w14:textId="12873ADC" w:rsidR="00396C41" w:rsidRPr="0045627A" w:rsidRDefault="00396C41" w:rsidP="00396C41">
            <w:pPr>
              <w:ind w:left="-57" w:right="-57"/>
              <w:jc w:val="center"/>
              <w:rPr>
                <w:sz w:val="16"/>
                <w:szCs w:val="16"/>
              </w:rPr>
            </w:pPr>
            <w:r w:rsidRPr="0045627A">
              <w:rPr>
                <w:sz w:val="16"/>
                <w:szCs w:val="16"/>
              </w:rPr>
              <w:t>0,939</w:t>
            </w:r>
          </w:p>
        </w:tc>
        <w:tc>
          <w:tcPr>
            <w:tcW w:w="655" w:type="dxa"/>
            <w:shd w:val="clear" w:color="auto" w:fill="auto"/>
            <w:vAlign w:val="center"/>
          </w:tcPr>
          <w:p w14:paraId="461DB29C" w14:textId="6D106153" w:rsidR="00396C41" w:rsidRPr="0045627A" w:rsidRDefault="00396C41" w:rsidP="00396C41">
            <w:pPr>
              <w:ind w:left="-57" w:right="-57"/>
              <w:jc w:val="center"/>
              <w:rPr>
                <w:sz w:val="16"/>
                <w:szCs w:val="16"/>
              </w:rPr>
            </w:pPr>
            <w:r w:rsidRPr="0045627A">
              <w:rPr>
                <w:sz w:val="16"/>
                <w:szCs w:val="16"/>
              </w:rPr>
              <w:t>0,383</w:t>
            </w:r>
          </w:p>
        </w:tc>
        <w:tc>
          <w:tcPr>
            <w:tcW w:w="655" w:type="dxa"/>
            <w:shd w:val="clear" w:color="auto" w:fill="auto"/>
            <w:vAlign w:val="center"/>
          </w:tcPr>
          <w:p w14:paraId="7C59D466" w14:textId="4F12F49A" w:rsidR="00396C41" w:rsidRPr="0045627A" w:rsidRDefault="00396C41" w:rsidP="00396C41">
            <w:pPr>
              <w:ind w:left="-57" w:right="-57"/>
              <w:jc w:val="center"/>
              <w:rPr>
                <w:sz w:val="16"/>
                <w:szCs w:val="16"/>
              </w:rPr>
            </w:pPr>
            <w:r w:rsidRPr="0045627A">
              <w:rPr>
                <w:sz w:val="16"/>
                <w:szCs w:val="16"/>
              </w:rPr>
              <w:t>0,388</w:t>
            </w:r>
          </w:p>
        </w:tc>
        <w:tc>
          <w:tcPr>
            <w:tcW w:w="655" w:type="dxa"/>
            <w:shd w:val="clear" w:color="auto" w:fill="auto"/>
            <w:vAlign w:val="center"/>
          </w:tcPr>
          <w:p w14:paraId="1D364312" w14:textId="6EB32370" w:rsidR="00396C41" w:rsidRPr="0045627A" w:rsidRDefault="00396C41" w:rsidP="00396C41">
            <w:pPr>
              <w:ind w:left="-57" w:right="-57"/>
              <w:jc w:val="center"/>
              <w:rPr>
                <w:sz w:val="16"/>
                <w:szCs w:val="16"/>
              </w:rPr>
            </w:pPr>
            <w:r w:rsidRPr="0045627A">
              <w:rPr>
                <w:sz w:val="16"/>
                <w:szCs w:val="16"/>
              </w:rPr>
              <w:t>0,057</w:t>
            </w:r>
          </w:p>
        </w:tc>
        <w:tc>
          <w:tcPr>
            <w:tcW w:w="655" w:type="dxa"/>
            <w:shd w:val="clear" w:color="auto" w:fill="auto"/>
            <w:vAlign w:val="center"/>
          </w:tcPr>
          <w:p w14:paraId="45B7C050" w14:textId="2479B5B1" w:rsidR="00396C41" w:rsidRPr="0045627A" w:rsidRDefault="00396C41" w:rsidP="00396C41">
            <w:pPr>
              <w:ind w:left="-57" w:right="-57"/>
              <w:jc w:val="center"/>
              <w:rPr>
                <w:sz w:val="16"/>
                <w:szCs w:val="16"/>
              </w:rPr>
            </w:pPr>
            <w:r w:rsidRPr="0045627A">
              <w:rPr>
                <w:sz w:val="16"/>
                <w:szCs w:val="16"/>
              </w:rPr>
              <w:t>0,020</w:t>
            </w:r>
          </w:p>
        </w:tc>
        <w:tc>
          <w:tcPr>
            <w:tcW w:w="646" w:type="dxa"/>
            <w:shd w:val="clear" w:color="auto" w:fill="auto"/>
            <w:vAlign w:val="center"/>
          </w:tcPr>
          <w:p w14:paraId="35598E70" w14:textId="540D9618" w:rsidR="00396C41" w:rsidRPr="0045627A" w:rsidRDefault="00396C41" w:rsidP="00396C41">
            <w:pPr>
              <w:ind w:left="-57" w:right="-57"/>
              <w:jc w:val="center"/>
              <w:rPr>
                <w:sz w:val="16"/>
                <w:szCs w:val="16"/>
              </w:rPr>
            </w:pPr>
            <w:r w:rsidRPr="0045627A">
              <w:rPr>
                <w:sz w:val="16"/>
                <w:szCs w:val="16"/>
              </w:rPr>
              <w:t>0,626</w:t>
            </w:r>
          </w:p>
        </w:tc>
      </w:tr>
      <w:tr w:rsidR="00DB6504" w:rsidRPr="0045627A" w14:paraId="64C4AC0E" w14:textId="77777777" w:rsidTr="00DB6504">
        <w:trPr>
          <w:trHeight w:val="283"/>
        </w:trPr>
        <w:tc>
          <w:tcPr>
            <w:tcW w:w="5829" w:type="dxa"/>
            <w:shd w:val="clear" w:color="auto" w:fill="auto"/>
            <w:vAlign w:val="center"/>
          </w:tcPr>
          <w:p w14:paraId="49D8D59A" w14:textId="77777777" w:rsidR="00DB6504" w:rsidRPr="0045627A" w:rsidRDefault="00DB6504" w:rsidP="00041278">
            <w:pPr>
              <w:ind w:left="-57" w:right="-57"/>
              <w:jc w:val="center"/>
              <w:rPr>
                <w:sz w:val="16"/>
                <w:szCs w:val="16"/>
              </w:rPr>
            </w:pPr>
            <w:r w:rsidRPr="0045627A">
              <w:rPr>
                <w:sz w:val="16"/>
                <w:szCs w:val="16"/>
              </w:rPr>
              <w:t>Котельная К-45</w:t>
            </w:r>
          </w:p>
        </w:tc>
        <w:tc>
          <w:tcPr>
            <w:tcW w:w="654" w:type="dxa"/>
            <w:shd w:val="clear" w:color="auto" w:fill="auto"/>
            <w:vAlign w:val="center"/>
          </w:tcPr>
          <w:p w14:paraId="1E873F34" w14:textId="77777777" w:rsidR="00DB6504" w:rsidRPr="0045627A" w:rsidRDefault="00DB6504" w:rsidP="00041278">
            <w:pPr>
              <w:ind w:left="-57" w:right="-57"/>
              <w:jc w:val="center"/>
              <w:rPr>
                <w:sz w:val="16"/>
                <w:szCs w:val="16"/>
              </w:rPr>
            </w:pPr>
            <w:r w:rsidRPr="0045627A">
              <w:rPr>
                <w:sz w:val="16"/>
                <w:szCs w:val="16"/>
              </w:rPr>
              <w:t>3,962</w:t>
            </w:r>
          </w:p>
        </w:tc>
        <w:tc>
          <w:tcPr>
            <w:tcW w:w="654" w:type="dxa"/>
            <w:shd w:val="clear" w:color="auto" w:fill="auto"/>
            <w:vAlign w:val="center"/>
          </w:tcPr>
          <w:p w14:paraId="45906197" w14:textId="77777777" w:rsidR="00DB6504" w:rsidRPr="0045627A" w:rsidRDefault="00DB6504" w:rsidP="00041278">
            <w:pPr>
              <w:ind w:left="-57" w:right="-57"/>
              <w:jc w:val="center"/>
              <w:rPr>
                <w:sz w:val="16"/>
                <w:szCs w:val="16"/>
              </w:rPr>
            </w:pPr>
            <w:r w:rsidRPr="0045627A">
              <w:rPr>
                <w:sz w:val="16"/>
                <w:szCs w:val="16"/>
              </w:rPr>
              <w:t>2,250</w:t>
            </w:r>
          </w:p>
        </w:tc>
        <w:tc>
          <w:tcPr>
            <w:tcW w:w="654" w:type="dxa"/>
            <w:shd w:val="clear" w:color="auto" w:fill="auto"/>
            <w:vAlign w:val="center"/>
          </w:tcPr>
          <w:p w14:paraId="4EFCC46F" w14:textId="77777777" w:rsidR="00DB6504" w:rsidRPr="0045627A" w:rsidRDefault="00DB6504" w:rsidP="00041278">
            <w:pPr>
              <w:ind w:left="-57" w:right="-57"/>
              <w:jc w:val="center"/>
              <w:rPr>
                <w:sz w:val="16"/>
                <w:szCs w:val="16"/>
              </w:rPr>
            </w:pPr>
            <w:r w:rsidRPr="0045627A">
              <w:rPr>
                <w:sz w:val="16"/>
                <w:szCs w:val="16"/>
              </w:rPr>
              <w:t>5,072</w:t>
            </w:r>
          </w:p>
        </w:tc>
        <w:tc>
          <w:tcPr>
            <w:tcW w:w="654" w:type="dxa"/>
            <w:shd w:val="clear" w:color="auto" w:fill="auto"/>
            <w:vAlign w:val="center"/>
          </w:tcPr>
          <w:p w14:paraId="5208A35A" w14:textId="77777777" w:rsidR="00DB6504" w:rsidRPr="0045627A" w:rsidRDefault="00DB6504" w:rsidP="00041278">
            <w:pPr>
              <w:ind w:left="-57" w:right="-57"/>
              <w:jc w:val="center"/>
              <w:rPr>
                <w:sz w:val="16"/>
                <w:szCs w:val="16"/>
              </w:rPr>
            </w:pPr>
            <w:r w:rsidRPr="0045627A">
              <w:rPr>
                <w:sz w:val="16"/>
                <w:szCs w:val="16"/>
              </w:rPr>
              <w:t>5,581</w:t>
            </w:r>
          </w:p>
        </w:tc>
        <w:tc>
          <w:tcPr>
            <w:tcW w:w="654" w:type="dxa"/>
            <w:shd w:val="clear" w:color="auto" w:fill="auto"/>
            <w:vAlign w:val="center"/>
          </w:tcPr>
          <w:p w14:paraId="306F830C" w14:textId="77777777" w:rsidR="00DB6504" w:rsidRPr="0045627A" w:rsidRDefault="00DB6504" w:rsidP="00041278">
            <w:pPr>
              <w:ind w:left="-57" w:right="-57"/>
              <w:jc w:val="center"/>
              <w:rPr>
                <w:sz w:val="16"/>
                <w:szCs w:val="16"/>
              </w:rPr>
            </w:pPr>
            <w:r w:rsidRPr="0045627A">
              <w:rPr>
                <w:sz w:val="16"/>
                <w:szCs w:val="16"/>
              </w:rPr>
              <w:t>9,286</w:t>
            </w:r>
          </w:p>
        </w:tc>
        <w:tc>
          <w:tcPr>
            <w:tcW w:w="654" w:type="dxa"/>
            <w:shd w:val="clear" w:color="auto" w:fill="auto"/>
            <w:vAlign w:val="center"/>
          </w:tcPr>
          <w:p w14:paraId="4103248C" w14:textId="77777777" w:rsidR="00DB6504" w:rsidRPr="0045627A" w:rsidRDefault="00DB6504" w:rsidP="00041278">
            <w:pPr>
              <w:ind w:left="-57" w:right="-57"/>
              <w:jc w:val="center"/>
              <w:rPr>
                <w:sz w:val="16"/>
                <w:szCs w:val="16"/>
              </w:rPr>
            </w:pPr>
            <w:r w:rsidRPr="0045627A">
              <w:rPr>
                <w:sz w:val="16"/>
                <w:szCs w:val="16"/>
              </w:rPr>
              <w:t>7,303</w:t>
            </w:r>
          </w:p>
        </w:tc>
        <w:tc>
          <w:tcPr>
            <w:tcW w:w="654" w:type="dxa"/>
            <w:shd w:val="clear" w:color="auto" w:fill="auto"/>
            <w:vAlign w:val="center"/>
          </w:tcPr>
          <w:p w14:paraId="309DE9C0" w14:textId="77777777" w:rsidR="00DB6504" w:rsidRPr="0045627A" w:rsidRDefault="00DB6504" w:rsidP="00041278">
            <w:pPr>
              <w:ind w:left="-57" w:right="-57"/>
              <w:jc w:val="center"/>
              <w:rPr>
                <w:sz w:val="16"/>
                <w:szCs w:val="16"/>
              </w:rPr>
            </w:pPr>
            <w:r w:rsidRPr="0045627A">
              <w:rPr>
                <w:sz w:val="16"/>
                <w:szCs w:val="16"/>
              </w:rPr>
              <w:t>0,495</w:t>
            </w:r>
          </w:p>
        </w:tc>
        <w:tc>
          <w:tcPr>
            <w:tcW w:w="654" w:type="dxa"/>
            <w:shd w:val="clear" w:color="auto" w:fill="auto"/>
            <w:vAlign w:val="center"/>
          </w:tcPr>
          <w:p w14:paraId="351D2AE4" w14:textId="77777777" w:rsidR="00DB6504" w:rsidRPr="0045627A" w:rsidRDefault="00DB6504" w:rsidP="00041278">
            <w:pPr>
              <w:ind w:left="-57" w:right="-57"/>
              <w:jc w:val="center"/>
              <w:rPr>
                <w:sz w:val="16"/>
                <w:szCs w:val="16"/>
              </w:rPr>
            </w:pPr>
            <w:r w:rsidRPr="0045627A">
              <w:rPr>
                <w:sz w:val="16"/>
                <w:szCs w:val="16"/>
              </w:rPr>
              <w:t>10,047</w:t>
            </w:r>
          </w:p>
        </w:tc>
        <w:tc>
          <w:tcPr>
            <w:tcW w:w="654" w:type="dxa"/>
            <w:shd w:val="clear" w:color="auto" w:fill="auto"/>
            <w:vAlign w:val="center"/>
          </w:tcPr>
          <w:p w14:paraId="3B0332E3" w14:textId="77777777" w:rsidR="00DB6504" w:rsidRPr="0045627A" w:rsidRDefault="00DB6504" w:rsidP="00041278">
            <w:pPr>
              <w:ind w:left="-57" w:right="-57"/>
              <w:jc w:val="center"/>
              <w:rPr>
                <w:sz w:val="16"/>
                <w:szCs w:val="16"/>
              </w:rPr>
            </w:pPr>
            <w:r w:rsidRPr="0045627A">
              <w:rPr>
                <w:sz w:val="16"/>
                <w:szCs w:val="16"/>
              </w:rPr>
              <w:t>5,546</w:t>
            </w:r>
          </w:p>
        </w:tc>
        <w:tc>
          <w:tcPr>
            <w:tcW w:w="654" w:type="dxa"/>
            <w:shd w:val="clear" w:color="auto" w:fill="auto"/>
            <w:vAlign w:val="center"/>
          </w:tcPr>
          <w:p w14:paraId="04C401F0" w14:textId="77777777" w:rsidR="00DB6504" w:rsidRPr="0045627A" w:rsidRDefault="00DB6504" w:rsidP="00041278">
            <w:pPr>
              <w:ind w:left="-57" w:right="-57"/>
              <w:jc w:val="center"/>
              <w:rPr>
                <w:sz w:val="16"/>
                <w:szCs w:val="16"/>
              </w:rPr>
            </w:pPr>
            <w:r w:rsidRPr="0045627A">
              <w:rPr>
                <w:sz w:val="16"/>
                <w:szCs w:val="16"/>
              </w:rPr>
              <w:t>3,809</w:t>
            </w:r>
          </w:p>
        </w:tc>
        <w:tc>
          <w:tcPr>
            <w:tcW w:w="655" w:type="dxa"/>
            <w:shd w:val="clear" w:color="auto" w:fill="auto"/>
            <w:vAlign w:val="center"/>
          </w:tcPr>
          <w:p w14:paraId="6E8B14FF" w14:textId="77777777" w:rsidR="00DB6504" w:rsidRPr="0045627A" w:rsidRDefault="00DB6504" w:rsidP="00041278">
            <w:pPr>
              <w:ind w:left="-57" w:right="-57"/>
              <w:jc w:val="center"/>
              <w:rPr>
                <w:sz w:val="16"/>
                <w:szCs w:val="16"/>
              </w:rPr>
            </w:pPr>
            <w:r w:rsidRPr="0045627A">
              <w:rPr>
                <w:sz w:val="16"/>
                <w:szCs w:val="16"/>
              </w:rPr>
              <w:t>3,048</w:t>
            </w:r>
          </w:p>
        </w:tc>
        <w:tc>
          <w:tcPr>
            <w:tcW w:w="655" w:type="dxa"/>
            <w:shd w:val="clear" w:color="auto" w:fill="auto"/>
            <w:vAlign w:val="center"/>
          </w:tcPr>
          <w:p w14:paraId="68B17F68" w14:textId="77777777" w:rsidR="00DB6504" w:rsidRPr="0045627A" w:rsidRDefault="00DB6504" w:rsidP="00041278">
            <w:pPr>
              <w:ind w:left="-57" w:right="-57"/>
              <w:jc w:val="center"/>
              <w:rPr>
                <w:sz w:val="16"/>
                <w:szCs w:val="16"/>
              </w:rPr>
            </w:pPr>
            <w:r w:rsidRPr="0045627A">
              <w:rPr>
                <w:sz w:val="16"/>
                <w:szCs w:val="16"/>
              </w:rPr>
              <w:t>2,032</w:t>
            </w:r>
          </w:p>
        </w:tc>
        <w:tc>
          <w:tcPr>
            <w:tcW w:w="655" w:type="dxa"/>
            <w:shd w:val="clear" w:color="auto" w:fill="auto"/>
            <w:vAlign w:val="center"/>
          </w:tcPr>
          <w:p w14:paraId="7C71B3E3" w14:textId="77777777" w:rsidR="00DB6504" w:rsidRPr="0045627A" w:rsidRDefault="00DB6504" w:rsidP="00041278">
            <w:pPr>
              <w:ind w:left="-57" w:right="-57"/>
              <w:jc w:val="center"/>
              <w:rPr>
                <w:sz w:val="16"/>
                <w:szCs w:val="16"/>
              </w:rPr>
            </w:pPr>
            <w:r w:rsidRPr="0045627A">
              <w:rPr>
                <w:sz w:val="16"/>
                <w:szCs w:val="16"/>
              </w:rPr>
              <w:t>0,756</w:t>
            </w:r>
          </w:p>
        </w:tc>
        <w:tc>
          <w:tcPr>
            <w:tcW w:w="655" w:type="dxa"/>
            <w:shd w:val="clear" w:color="auto" w:fill="auto"/>
            <w:vAlign w:val="center"/>
          </w:tcPr>
          <w:p w14:paraId="310EF604" w14:textId="77777777" w:rsidR="00DB6504" w:rsidRPr="0045627A" w:rsidRDefault="00DB6504" w:rsidP="00041278">
            <w:pPr>
              <w:ind w:left="-57" w:right="-57"/>
              <w:jc w:val="center"/>
              <w:rPr>
                <w:sz w:val="16"/>
                <w:szCs w:val="16"/>
              </w:rPr>
            </w:pPr>
            <w:r w:rsidRPr="0045627A">
              <w:rPr>
                <w:sz w:val="16"/>
                <w:szCs w:val="16"/>
              </w:rPr>
              <w:t>0,750</w:t>
            </w:r>
          </w:p>
        </w:tc>
        <w:tc>
          <w:tcPr>
            <w:tcW w:w="655" w:type="dxa"/>
            <w:shd w:val="clear" w:color="auto" w:fill="auto"/>
            <w:vAlign w:val="center"/>
          </w:tcPr>
          <w:p w14:paraId="2600B652" w14:textId="77777777" w:rsidR="00DB6504" w:rsidRPr="0045627A" w:rsidRDefault="00DB6504" w:rsidP="00041278">
            <w:pPr>
              <w:ind w:left="-57" w:right="-57"/>
              <w:jc w:val="center"/>
              <w:rPr>
                <w:sz w:val="16"/>
                <w:szCs w:val="16"/>
              </w:rPr>
            </w:pPr>
            <w:r w:rsidRPr="0045627A">
              <w:rPr>
                <w:sz w:val="16"/>
                <w:szCs w:val="16"/>
              </w:rPr>
              <w:t>0,895</w:t>
            </w:r>
          </w:p>
        </w:tc>
        <w:tc>
          <w:tcPr>
            <w:tcW w:w="655" w:type="dxa"/>
            <w:shd w:val="clear" w:color="auto" w:fill="auto"/>
            <w:vAlign w:val="center"/>
          </w:tcPr>
          <w:p w14:paraId="045F2A7B" w14:textId="77777777" w:rsidR="00DB6504" w:rsidRPr="0045627A" w:rsidRDefault="00DB6504" w:rsidP="00041278">
            <w:pPr>
              <w:ind w:left="-57" w:right="-57"/>
              <w:jc w:val="center"/>
              <w:rPr>
                <w:sz w:val="16"/>
                <w:szCs w:val="16"/>
              </w:rPr>
            </w:pPr>
            <w:r w:rsidRPr="0045627A">
              <w:rPr>
                <w:sz w:val="16"/>
                <w:szCs w:val="16"/>
              </w:rPr>
              <w:t>1,904</w:t>
            </w:r>
          </w:p>
        </w:tc>
        <w:tc>
          <w:tcPr>
            <w:tcW w:w="655" w:type="dxa"/>
            <w:shd w:val="clear" w:color="auto" w:fill="auto"/>
            <w:vAlign w:val="center"/>
          </w:tcPr>
          <w:p w14:paraId="51ED571F" w14:textId="77777777" w:rsidR="00DB6504" w:rsidRPr="0045627A" w:rsidRDefault="00DB6504" w:rsidP="00041278">
            <w:pPr>
              <w:ind w:left="-57" w:right="-57"/>
              <w:jc w:val="center"/>
              <w:rPr>
                <w:sz w:val="16"/>
                <w:szCs w:val="16"/>
              </w:rPr>
            </w:pPr>
            <w:r w:rsidRPr="0045627A">
              <w:rPr>
                <w:sz w:val="16"/>
                <w:szCs w:val="16"/>
              </w:rPr>
              <w:t>3,277</w:t>
            </w:r>
          </w:p>
        </w:tc>
        <w:tc>
          <w:tcPr>
            <w:tcW w:w="655" w:type="dxa"/>
            <w:shd w:val="clear" w:color="auto" w:fill="auto"/>
            <w:vAlign w:val="center"/>
          </w:tcPr>
          <w:p w14:paraId="19342112" w14:textId="77777777" w:rsidR="00DB6504" w:rsidRPr="0045627A" w:rsidRDefault="00DB6504" w:rsidP="00041278">
            <w:pPr>
              <w:ind w:left="-57" w:right="-57"/>
              <w:jc w:val="center"/>
              <w:rPr>
                <w:sz w:val="16"/>
                <w:szCs w:val="16"/>
              </w:rPr>
            </w:pPr>
            <w:r w:rsidRPr="0045627A">
              <w:rPr>
                <w:sz w:val="16"/>
                <w:szCs w:val="16"/>
              </w:rPr>
              <w:t>0,748</w:t>
            </w:r>
          </w:p>
        </w:tc>
        <w:tc>
          <w:tcPr>
            <w:tcW w:w="655" w:type="dxa"/>
            <w:shd w:val="clear" w:color="auto" w:fill="auto"/>
            <w:vAlign w:val="center"/>
          </w:tcPr>
          <w:p w14:paraId="7FE57D16" w14:textId="77777777" w:rsidR="00DB6504" w:rsidRPr="0045627A" w:rsidRDefault="00DB6504" w:rsidP="00041278">
            <w:pPr>
              <w:ind w:left="-57" w:right="-57"/>
              <w:jc w:val="center"/>
              <w:rPr>
                <w:sz w:val="16"/>
                <w:szCs w:val="16"/>
              </w:rPr>
            </w:pPr>
            <w:r w:rsidRPr="0045627A">
              <w:rPr>
                <w:sz w:val="16"/>
                <w:szCs w:val="16"/>
              </w:rPr>
              <w:t>0,082</w:t>
            </w:r>
          </w:p>
        </w:tc>
        <w:tc>
          <w:tcPr>
            <w:tcW w:w="655" w:type="dxa"/>
            <w:shd w:val="clear" w:color="auto" w:fill="auto"/>
            <w:vAlign w:val="center"/>
          </w:tcPr>
          <w:p w14:paraId="21FCB51F" w14:textId="77777777" w:rsidR="00DB6504" w:rsidRPr="0045627A" w:rsidRDefault="00DB6504" w:rsidP="00041278">
            <w:pPr>
              <w:ind w:left="-57" w:right="-57"/>
              <w:jc w:val="center"/>
              <w:rPr>
                <w:sz w:val="16"/>
                <w:szCs w:val="16"/>
              </w:rPr>
            </w:pPr>
            <w:r w:rsidRPr="0045627A">
              <w:rPr>
                <w:sz w:val="16"/>
                <w:szCs w:val="16"/>
              </w:rPr>
              <w:t>0,482</w:t>
            </w:r>
          </w:p>
        </w:tc>
        <w:tc>
          <w:tcPr>
            <w:tcW w:w="655" w:type="dxa"/>
            <w:shd w:val="clear" w:color="auto" w:fill="auto"/>
            <w:vAlign w:val="center"/>
          </w:tcPr>
          <w:p w14:paraId="76BD311D" w14:textId="77777777" w:rsidR="00DB6504" w:rsidRPr="0045627A" w:rsidRDefault="00DB6504" w:rsidP="00041278">
            <w:pPr>
              <w:ind w:left="-57" w:right="-57"/>
              <w:jc w:val="center"/>
              <w:rPr>
                <w:sz w:val="16"/>
                <w:szCs w:val="16"/>
              </w:rPr>
            </w:pPr>
            <w:r w:rsidRPr="0045627A">
              <w:rPr>
                <w:sz w:val="16"/>
                <w:szCs w:val="16"/>
              </w:rPr>
              <w:t>2,896</w:t>
            </w:r>
          </w:p>
        </w:tc>
        <w:tc>
          <w:tcPr>
            <w:tcW w:w="655" w:type="dxa"/>
            <w:shd w:val="clear" w:color="auto" w:fill="auto"/>
            <w:vAlign w:val="center"/>
          </w:tcPr>
          <w:p w14:paraId="531210FB" w14:textId="77777777" w:rsidR="00DB6504" w:rsidRPr="0045627A" w:rsidRDefault="00DB6504" w:rsidP="00041278">
            <w:pPr>
              <w:ind w:left="-57" w:right="-57"/>
              <w:jc w:val="center"/>
              <w:rPr>
                <w:sz w:val="16"/>
                <w:szCs w:val="16"/>
              </w:rPr>
            </w:pPr>
            <w:r w:rsidRPr="0045627A">
              <w:rPr>
                <w:sz w:val="16"/>
                <w:szCs w:val="16"/>
              </w:rPr>
              <w:t>0,936</w:t>
            </w:r>
          </w:p>
        </w:tc>
        <w:tc>
          <w:tcPr>
            <w:tcW w:w="655" w:type="dxa"/>
            <w:shd w:val="clear" w:color="auto" w:fill="auto"/>
            <w:vAlign w:val="center"/>
          </w:tcPr>
          <w:p w14:paraId="7722594D" w14:textId="77777777" w:rsidR="00DB6504" w:rsidRPr="0045627A" w:rsidRDefault="00DB6504" w:rsidP="00041278">
            <w:pPr>
              <w:ind w:left="-57" w:right="-57"/>
              <w:jc w:val="center"/>
              <w:rPr>
                <w:sz w:val="16"/>
                <w:szCs w:val="16"/>
              </w:rPr>
            </w:pPr>
            <w:r w:rsidRPr="0045627A">
              <w:rPr>
                <w:sz w:val="16"/>
                <w:szCs w:val="16"/>
              </w:rPr>
              <w:t>2,460</w:t>
            </w:r>
          </w:p>
        </w:tc>
        <w:tc>
          <w:tcPr>
            <w:tcW w:w="646" w:type="dxa"/>
            <w:shd w:val="clear" w:color="auto" w:fill="auto"/>
            <w:vAlign w:val="center"/>
          </w:tcPr>
          <w:p w14:paraId="7BC8E34B" w14:textId="77777777" w:rsidR="00DB6504" w:rsidRPr="0045627A" w:rsidRDefault="00DB6504" w:rsidP="00041278">
            <w:pPr>
              <w:ind w:left="-57" w:right="-57"/>
              <w:jc w:val="center"/>
              <w:rPr>
                <w:sz w:val="16"/>
                <w:szCs w:val="16"/>
              </w:rPr>
            </w:pPr>
            <w:r w:rsidRPr="0045627A">
              <w:rPr>
                <w:sz w:val="16"/>
                <w:szCs w:val="16"/>
              </w:rPr>
              <w:t>1,640</w:t>
            </w:r>
          </w:p>
        </w:tc>
      </w:tr>
      <w:tr w:rsidR="00DB6504" w:rsidRPr="0045627A" w14:paraId="6D7035AF" w14:textId="77777777" w:rsidTr="00DB6504">
        <w:trPr>
          <w:trHeight w:val="283"/>
        </w:trPr>
        <w:tc>
          <w:tcPr>
            <w:tcW w:w="5829" w:type="dxa"/>
            <w:shd w:val="clear" w:color="auto" w:fill="auto"/>
            <w:vAlign w:val="center"/>
          </w:tcPr>
          <w:p w14:paraId="68098002" w14:textId="77777777" w:rsidR="00DB6504" w:rsidRPr="0045627A" w:rsidRDefault="00DB6504" w:rsidP="00041278">
            <w:pPr>
              <w:ind w:left="-57" w:right="-57"/>
              <w:jc w:val="center"/>
              <w:rPr>
                <w:sz w:val="16"/>
                <w:szCs w:val="16"/>
              </w:rPr>
            </w:pPr>
            <w:r w:rsidRPr="0045627A">
              <w:rPr>
                <w:sz w:val="16"/>
                <w:szCs w:val="16"/>
              </w:rPr>
              <w:t>Котельная ООО «</w:t>
            </w:r>
            <w:proofErr w:type="spellStart"/>
            <w:r w:rsidRPr="0045627A">
              <w:rPr>
                <w:sz w:val="16"/>
                <w:szCs w:val="16"/>
              </w:rPr>
              <w:t>ТехСтрой</w:t>
            </w:r>
            <w:proofErr w:type="spellEnd"/>
            <w:r w:rsidRPr="0045627A">
              <w:rPr>
                <w:sz w:val="16"/>
                <w:szCs w:val="16"/>
              </w:rPr>
              <w:t>»</w:t>
            </w:r>
          </w:p>
        </w:tc>
        <w:tc>
          <w:tcPr>
            <w:tcW w:w="654" w:type="dxa"/>
            <w:shd w:val="clear" w:color="auto" w:fill="auto"/>
            <w:vAlign w:val="center"/>
          </w:tcPr>
          <w:p w14:paraId="4F80AE48" w14:textId="77777777" w:rsidR="00DB6504" w:rsidRPr="0045627A" w:rsidRDefault="00DB6504" w:rsidP="00041278">
            <w:pPr>
              <w:ind w:left="-57" w:right="-57"/>
              <w:jc w:val="center"/>
              <w:rPr>
                <w:sz w:val="16"/>
                <w:szCs w:val="16"/>
              </w:rPr>
            </w:pPr>
            <w:r w:rsidRPr="0045627A">
              <w:rPr>
                <w:sz w:val="16"/>
                <w:szCs w:val="16"/>
              </w:rPr>
              <w:t>1,130</w:t>
            </w:r>
          </w:p>
        </w:tc>
        <w:tc>
          <w:tcPr>
            <w:tcW w:w="654" w:type="dxa"/>
            <w:shd w:val="clear" w:color="auto" w:fill="auto"/>
            <w:vAlign w:val="center"/>
          </w:tcPr>
          <w:p w14:paraId="16AAED08" w14:textId="77777777" w:rsidR="00DB6504" w:rsidRPr="0045627A" w:rsidRDefault="00DB6504" w:rsidP="00041278">
            <w:pPr>
              <w:ind w:left="-57" w:right="-57"/>
              <w:jc w:val="center"/>
              <w:rPr>
                <w:sz w:val="16"/>
                <w:szCs w:val="16"/>
              </w:rPr>
            </w:pPr>
            <w:r w:rsidRPr="0045627A">
              <w:rPr>
                <w:sz w:val="16"/>
                <w:szCs w:val="16"/>
              </w:rPr>
              <w:t>0,212</w:t>
            </w:r>
          </w:p>
        </w:tc>
        <w:tc>
          <w:tcPr>
            <w:tcW w:w="654" w:type="dxa"/>
            <w:shd w:val="clear" w:color="auto" w:fill="auto"/>
            <w:vAlign w:val="center"/>
          </w:tcPr>
          <w:p w14:paraId="3653FC76"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4F090951"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28B74916"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1A7B909C"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11676C51"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47B32961"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3F4752CB"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2E400672"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69440EF1"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72FE10FC"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7DE80CC" w14:textId="77777777" w:rsidR="00DB6504" w:rsidRPr="0045627A" w:rsidRDefault="00DB6504" w:rsidP="00041278">
            <w:pPr>
              <w:ind w:left="-57" w:right="-57"/>
              <w:jc w:val="center"/>
              <w:rPr>
                <w:sz w:val="16"/>
                <w:szCs w:val="16"/>
              </w:rPr>
            </w:pPr>
            <w:r w:rsidRPr="0045627A">
              <w:rPr>
                <w:sz w:val="16"/>
                <w:szCs w:val="16"/>
              </w:rPr>
              <w:t>0,775</w:t>
            </w:r>
          </w:p>
        </w:tc>
        <w:tc>
          <w:tcPr>
            <w:tcW w:w="655" w:type="dxa"/>
            <w:shd w:val="clear" w:color="auto" w:fill="auto"/>
            <w:vAlign w:val="center"/>
          </w:tcPr>
          <w:p w14:paraId="4DFFBF4A" w14:textId="77777777" w:rsidR="00DB6504" w:rsidRPr="0045627A" w:rsidRDefault="00DB6504" w:rsidP="00041278">
            <w:pPr>
              <w:ind w:left="-57" w:right="-57"/>
              <w:jc w:val="center"/>
              <w:rPr>
                <w:sz w:val="16"/>
                <w:szCs w:val="16"/>
              </w:rPr>
            </w:pPr>
            <w:r w:rsidRPr="0045627A">
              <w:rPr>
                <w:sz w:val="16"/>
                <w:szCs w:val="16"/>
              </w:rPr>
              <w:t>0,178</w:t>
            </w:r>
          </w:p>
        </w:tc>
        <w:tc>
          <w:tcPr>
            <w:tcW w:w="655" w:type="dxa"/>
            <w:shd w:val="clear" w:color="auto" w:fill="auto"/>
            <w:vAlign w:val="center"/>
          </w:tcPr>
          <w:p w14:paraId="675A6806"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255AED6"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7C20F67E"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79D4D2A"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08A614CF"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667906CA"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4C06590F"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2A9380F2"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77C69E59" w14:textId="77777777" w:rsidR="00DB6504" w:rsidRPr="0045627A" w:rsidRDefault="00DB6504" w:rsidP="00041278">
            <w:pPr>
              <w:ind w:left="-57" w:right="-57"/>
              <w:jc w:val="center"/>
              <w:rPr>
                <w:sz w:val="16"/>
                <w:szCs w:val="16"/>
              </w:rPr>
            </w:pPr>
            <w:r w:rsidRPr="0045627A">
              <w:rPr>
                <w:sz w:val="16"/>
                <w:szCs w:val="16"/>
              </w:rPr>
              <w:t>0,000</w:t>
            </w:r>
          </w:p>
        </w:tc>
        <w:tc>
          <w:tcPr>
            <w:tcW w:w="646" w:type="dxa"/>
            <w:shd w:val="clear" w:color="auto" w:fill="auto"/>
            <w:vAlign w:val="center"/>
          </w:tcPr>
          <w:p w14:paraId="19B5C5C1" w14:textId="77777777" w:rsidR="00DB6504" w:rsidRPr="0045627A" w:rsidRDefault="00DB6504" w:rsidP="00041278">
            <w:pPr>
              <w:ind w:left="-57" w:right="-57"/>
              <w:jc w:val="center"/>
              <w:rPr>
                <w:sz w:val="16"/>
                <w:szCs w:val="16"/>
              </w:rPr>
            </w:pPr>
            <w:r w:rsidRPr="0045627A">
              <w:rPr>
                <w:sz w:val="16"/>
                <w:szCs w:val="16"/>
              </w:rPr>
              <w:t>0,000</w:t>
            </w:r>
          </w:p>
        </w:tc>
      </w:tr>
      <w:tr w:rsidR="00DB6504" w:rsidRPr="0045627A" w14:paraId="14563B1B" w14:textId="77777777" w:rsidTr="00DB6504">
        <w:trPr>
          <w:trHeight w:val="283"/>
        </w:trPr>
        <w:tc>
          <w:tcPr>
            <w:tcW w:w="5829" w:type="dxa"/>
            <w:shd w:val="clear" w:color="auto" w:fill="auto"/>
            <w:vAlign w:val="center"/>
          </w:tcPr>
          <w:p w14:paraId="04C859BD" w14:textId="77777777" w:rsidR="00DB6504" w:rsidRPr="0045627A" w:rsidRDefault="00DB6504" w:rsidP="00041278">
            <w:pPr>
              <w:ind w:left="-57" w:right="-57"/>
              <w:jc w:val="center"/>
              <w:rPr>
                <w:sz w:val="16"/>
                <w:szCs w:val="16"/>
              </w:rPr>
            </w:pPr>
            <w:r w:rsidRPr="0045627A">
              <w:rPr>
                <w:sz w:val="16"/>
                <w:szCs w:val="16"/>
              </w:rPr>
              <w:t xml:space="preserve">Новая котельная </w:t>
            </w:r>
            <w:proofErr w:type="spellStart"/>
            <w:r w:rsidRPr="0045627A">
              <w:rPr>
                <w:sz w:val="16"/>
                <w:szCs w:val="16"/>
              </w:rPr>
              <w:t>мкр</w:t>
            </w:r>
            <w:proofErr w:type="spellEnd"/>
            <w:r w:rsidRPr="0045627A">
              <w:rPr>
                <w:sz w:val="16"/>
                <w:szCs w:val="16"/>
              </w:rPr>
              <w:t>. 51</w:t>
            </w:r>
          </w:p>
        </w:tc>
        <w:tc>
          <w:tcPr>
            <w:tcW w:w="654" w:type="dxa"/>
            <w:shd w:val="clear" w:color="auto" w:fill="auto"/>
            <w:vAlign w:val="center"/>
          </w:tcPr>
          <w:p w14:paraId="15274F26"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20143415" w14:textId="77777777" w:rsidR="00DB6504" w:rsidRPr="0045627A" w:rsidRDefault="00DB6504" w:rsidP="00041278">
            <w:pPr>
              <w:ind w:left="-57" w:right="-57"/>
              <w:jc w:val="center"/>
              <w:rPr>
                <w:sz w:val="16"/>
                <w:szCs w:val="16"/>
              </w:rPr>
            </w:pPr>
            <w:r w:rsidRPr="0045627A">
              <w:rPr>
                <w:sz w:val="16"/>
                <w:szCs w:val="16"/>
              </w:rPr>
              <w:t>3,382</w:t>
            </w:r>
          </w:p>
        </w:tc>
        <w:tc>
          <w:tcPr>
            <w:tcW w:w="654" w:type="dxa"/>
            <w:shd w:val="clear" w:color="auto" w:fill="auto"/>
            <w:vAlign w:val="center"/>
          </w:tcPr>
          <w:p w14:paraId="421EC3D9" w14:textId="77777777" w:rsidR="00DB6504" w:rsidRPr="0045627A" w:rsidRDefault="00DB6504" w:rsidP="00041278">
            <w:pPr>
              <w:ind w:left="-57" w:right="-57"/>
              <w:jc w:val="center"/>
              <w:rPr>
                <w:sz w:val="16"/>
                <w:szCs w:val="16"/>
              </w:rPr>
            </w:pPr>
            <w:r w:rsidRPr="0045627A">
              <w:rPr>
                <w:sz w:val="16"/>
                <w:szCs w:val="16"/>
              </w:rPr>
              <w:t>2,062</w:t>
            </w:r>
          </w:p>
        </w:tc>
        <w:tc>
          <w:tcPr>
            <w:tcW w:w="654" w:type="dxa"/>
            <w:shd w:val="clear" w:color="auto" w:fill="auto"/>
            <w:vAlign w:val="center"/>
          </w:tcPr>
          <w:p w14:paraId="314C3AD8" w14:textId="77777777" w:rsidR="00DB6504" w:rsidRPr="0045627A" w:rsidRDefault="00DB6504" w:rsidP="00041278">
            <w:pPr>
              <w:ind w:left="-57" w:right="-57"/>
              <w:jc w:val="center"/>
              <w:rPr>
                <w:sz w:val="16"/>
                <w:szCs w:val="16"/>
              </w:rPr>
            </w:pPr>
            <w:r w:rsidRPr="0045627A">
              <w:rPr>
                <w:sz w:val="16"/>
                <w:szCs w:val="16"/>
              </w:rPr>
              <w:t>1,809</w:t>
            </w:r>
          </w:p>
        </w:tc>
        <w:tc>
          <w:tcPr>
            <w:tcW w:w="654" w:type="dxa"/>
            <w:shd w:val="clear" w:color="auto" w:fill="auto"/>
            <w:vAlign w:val="center"/>
          </w:tcPr>
          <w:p w14:paraId="547A303B" w14:textId="77777777" w:rsidR="00DB6504" w:rsidRPr="0045627A" w:rsidRDefault="00DB6504" w:rsidP="00041278">
            <w:pPr>
              <w:ind w:left="-57" w:right="-57"/>
              <w:jc w:val="center"/>
              <w:rPr>
                <w:sz w:val="16"/>
                <w:szCs w:val="16"/>
              </w:rPr>
            </w:pPr>
            <w:r w:rsidRPr="0045627A">
              <w:rPr>
                <w:sz w:val="16"/>
                <w:szCs w:val="16"/>
              </w:rPr>
              <w:t>1,795</w:t>
            </w:r>
          </w:p>
        </w:tc>
        <w:tc>
          <w:tcPr>
            <w:tcW w:w="654" w:type="dxa"/>
            <w:shd w:val="clear" w:color="auto" w:fill="auto"/>
            <w:vAlign w:val="center"/>
          </w:tcPr>
          <w:p w14:paraId="6E993760" w14:textId="77777777" w:rsidR="00DB6504" w:rsidRPr="0045627A" w:rsidRDefault="00DB6504" w:rsidP="00041278">
            <w:pPr>
              <w:ind w:left="-57" w:right="-57"/>
              <w:jc w:val="center"/>
              <w:rPr>
                <w:sz w:val="16"/>
                <w:szCs w:val="16"/>
              </w:rPr>
            </w:pPr>
            <w:r w:rsidRPr="0045627A">
              <w:rPr>
                <w:sz w:val="16"/>
                <w:szCs w:val="16"/>
              </w:rPr>
              <w:t>2,139</w:t>
            </w:r>
          </w:p>
        </w:tc>
        <w:tc>
          <w:tcPr>
            <w:tcW w:w="654" w:type="dxa"/>
            <w:shd w:val="clear" w:color="auto" w:fill="auto"/>
            <w:vAlign w:val="center"/>
          </w:tcPr>
          <w:p w14:paraId="06EE45F4" w14:textId="77777777" w:rsidR="00DB6504" w:rsidRPr="0045627A" w:rsidRDefault="00DB6504" w:rsidP="00041278">
            <w:pPr>
              <w:ind w:left="-57" w:right="-57"/>
              <w:jc w:val="center"/>
              <w:rPr>
                <w:sz w:val="16"/>
                <w:szCs w:val="16"/>
              </w:rPr>
            </w:pPr>
            <w:r w:rsidRPr="0045627A">
              <w:rPr>
                <w:sz w:val="16"/>
                <w:szCs w:val="16"/>
              </w:rPr>
              <w:t>2,820</w:t>
            </w:r>
          </w:p>
        </w:tc>
        <w:tc>
          <w:tcPr>
            <w:tcW w:w="654" w:type="dxa"/>
            <w:shd w:val="clear" w:color="auto" w:fill="auto"/>
            <w:vAlign w:val="center"/>
          </w:tcPr>
          <w:p w14:paraId="7DFE60A7" w14:textId="77777777" w:rsidR="00DB6504" w:rsidRPr="0045627A" w:rsidRDefault="00DB6504" w:rsidP="00041278">
            <w:pPr>
              <w:ind w:left="-57" w:right="-57"/>
              <w:jc w:val="center"/>
              <w:rPr>
                <w:sz w:val="16"/>
                <w:szCs w:val="16"/>
              </w:rPr>
            </w:pPr>
            <w:r w:rsidRPr="0045627A">
              <w:rPr>
                <w:sz w:val="16"/>
                <w:szCs w:val="16"/>
              </w:rPr>
              <w:t>2,902</w:t>
            </w:r>
          </w:p>
        </w:tc>
        <w:tc>
          <w:tcPr>
            <w:tcW w:w="654" w:type="dxa"/>
            <w:shd w:val="clear" w:color="auto" w:fill="auto"/>
            <w:vAlign w:val="center"/>
          </w:tcPr>
          <w:p w14:paraId="22CEDDA8" w14:textId="77777777" w:rsidR="00DB6504" w:rsidRPr="0045627A" w:rsidRDefault="00DB6504" w:rsidP="00041278">
            <w:pPr>
              <w:ind w:left="-57" w:right="-57"/>
              <w:jc w:val="center"/>
              <w:rPr>
                <w:sz w:val="16"/>
                <w:szCs w:val="16"/>
              </w:rPr>
            </w:pPr>
            <w:r w:rsidRPr="0045627A">
              <w:rPr>
                <w:sz w:val="16"/>
                <w:szCs w:val="16"/>
              </w:rPr>
              <w:t>0,690</w:t>
            </w:r>
          </w:p>
        </w:tc>
        <w:tc>
          <w:tcPr>
            <w:tcW w:w="654" w:type="dxa"/>
            <w:shd w:val="clear" w:color="auto" w:fill="auto"/>
            <w:vAlign w:val="center"/>
          </w:tcPr>
          <w:p w14:paraId="751A3A96"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0A46946A"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50B86D2A" w14:textId="77777777" w:rsidR="00DB6504" w:rsidRPr="0045627A" w:rsidRDefault="00DB6504" w:rsidP="00041278">
            <w:pPr>
              <w:ind w:left="-57" w:right="-57"/>
              <w:jc w:val="center"/>
              <w:rPr>
                <w:sz w:val="16"/>
                <w:szCs w:val="16"/>
              </w:rPr>
            </w:pPr>
            <w:r w:rsidRPr="0045627A">
              <w:rPr>
                <w:sz w:val="16"/>
                <w:szCs w:val="16"/>
              </w:rPr>
              <w:t>0,148</w:t>
            </w:r>
          </w:p>
        </w:tc>
        <w:tc>
          <w:tcPr>
            <w:tcW w:w="655" w:type="dxa"/>
            <w:shd w:val="clear" w:color="auto" w:fill="auto"/>
            <w:vAlign w:val="center"/>
          </w:tcPr>
          <w:p w14:paraId="4E40C91C"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267023BF" w14:textId="77777777" w:rsidR="00DB6504" w:rsidRPr="0045627A" w:rsidRDefault="00DB6504" w:rsidP="00041278">
            <w:pPr>
              <w:ind w:left="-57" w:right="-57"/>
              <w:jc w:val="center"/>
              <w:rPr>
                <w:sz w:val="16"/>
                <w:szCs w:val="16"/>
              </w:rPr>
            </w:pPr>
            <w:r w:rsidRPr="0045627A">
              <w:rPr>
                <w:sz w:val="16"/>
                <w:szCs w:val="16"/>
              </w:rPr>
              <w:t>3,145</w:t>
            </w:r>
          </w:p>
        </w:tc>
        <w:tc>
          <w:tcPr>
            <w:tcW w:w="655" w:type="dxa"/>
            <w:shd w:val="clear" w:color="auto" w:fill="auto"/>
            <w:vAlign w:val="center"/>
          </w:tcPr>
          <w:p w14:paraId="3718116E" w14:textId="77777777" w:rsidR="00DB6504" w:rsidRPr="0045627A" w:rsidRDefault="00DB6504" w:rsidP="00041278">
            <w:pPr>
              <w:ind w:left="-57" w:right="-57"/>
              <w:jc w:val="center"/>
              <w:rPr>
                <w:sz w:val="16"/>
                <w:szCs w:val="16"/>
              </w:rPr>
            </w:pPr>
            <w:r w:rsidRPr="0045627A">
              <w:rPr>
                <w:sz w:val="16"/>
                <w:szCs w:val="16"/>
              </w:rPr>
              <w:t>1,133</w:t>
            </w:r>
          </w:p>
        </w:tc>
        <w:tc>
          <w:tcPr>
            <w:tcW w:w="655" w:type="dxa"/>
            <w:shd w:val="clear" w:color="auto" w:fill="auto"/>
            <w:vAlign w:val="center"/>
          </w:tcPr>
          <w:p w14:paraId="316187E5" w14:textId="77777777" w:rsidR="00DB6504" w:rsidRPr="0045627A" w:rsidRDefault="00DB6504" w:rsidP="00041278">
            <w:pPr>
              <w:ind w:left="-57" w:right="-57"/>
              <w:jc w:val="center"/>
              <w:rPr>
                <w:sz w:val="16"/>
                <w:szCs w:val="16"/>
              </w:rPr>
            </w:pPr>
            <w:r w:rsidRPr="0045627A">
              <w:rPr>
                <w:sz w:val="16"/>
                <w:szCs w:val="16"/>
              </w:rPr>
              <w:t>0,798</w:t>
            </w:r>
          </w:p>
        </w:tc>
        <w:tc>
          <w:tcPr>
            <w:tcW w:w="655" w:type="dxa"/>
            <w:shd w:val="clear" w:color="auto" w:fill="auto"/>
            <w:vAlign w:val="center"/>
          </w:tcPr>
          <w:p w14:paraId="05A73B5B" w14:textId="77777777" w:rsidR="00DB6504" w:rsidRPr="0045627A" w:rsidRDefault="00DB6504" w:rsidP="00041278">
            <w:pPr>
              <w:ind w:left="-57" w:right="-57"/>
              <w:jc w:val="center"/>
              <w:rPr>
                <w:sz w:val="16"/>
                <w:szCs w:val="16"/>
              </w:rPr>
            </w:pPr>
            <w:r w:rsidRPr="0045627A">
              <w:rPr>
                <w:sz w:val="16"/>
                <w:szCs w:val="16"/>
              </w:rPr>
              <w:t>0,801</w:t>
            </w:r>
          </w:p>
        </w:tc>
        <w:tc>
          <w:tcPr>
            <w:tcW w:w="655" w:type="dxa"/>
            <w:shd w:val="clear" w:color="auto" w:fill="auto"/>
            <w:vAlign w:val="center"/>
          </w:tcPr>
          <w:p w14:paraId="7B9CB965" w14:textId="77777777" w:rsidR="00DB6504" w:rsidRPr="0045627A" w:rsidRDefault="00DB6504" w:rsidP="00041278">
            <w:pPr>
              <w:ind w:left="-57" w:right="-57"/>
              <w:jc w:val="center"/>
              <w:rPr>
                <w:sz w:val="16"/>
                <w:szCs w:val="16"/>
              </w:rPr>
            </w:pPr>
            <w:r w:rsidRPr="0045627A">
              <w:rPr>
                <w:sz w:val="16"/>
                <w:szCs w:val="16"/>
              </w:rPr>
              <w:t>0,318</w:t>
            </w:r>
          </w:p>
        </w:tc>
        <w:tc>
          <w:tcPr>
            <w:tcW w:w="655" w:type="dxa"/>
            <w:shd w:val="clear" w:color="auto" w:fill="auto"/>
            <w:vAlign w:val="center"/>
          </w:tcPr>
          <w:p w14:paraId="46813F64" w14:textId="77777777" w:rsidR="00DB6504" w:rsidRPr="0045627A" w:rsidRDefault="00DB6504" w:rsidP="00041278">
            <w:pPr>
              <w:ind w:left="-57" w:right="-57"/>
              <w:jc w:val="center"/>
              <w:rPr>
                <w:sz w:val="16"/>
                <w:szCs w:val="16"/>
              </w:rPr>
            </w:pPr>
            <w:r w:rsidRPr="0045627A">
              <w:rPr>
                <w:sz w:val="16"/>
                <w:szCs w:val="16"/>
              </w:rPr>
              <w:t>0,748</w:t>
            </w:r>
          </w:p>
        </w:tc>
        <w:tc>
          <w:tcPr>
            <w:tcW w:w="655" w:type="dxa"/>
            <w:shd w:val="clear" w:color="auto" w:fill="auto"/>
            <w:vAlign w:val="center"/>
          </w:tcPr>
          <w:p w14:paraId="6769C827" w14:textId="77777777" w:rsidR="00DB6504" w:rsidRPr="0045627A" w:rsidRDefault="00DB6504" w:rsidP="00041278">
            <w:pPr>
              <w:ind w:left="-57" w:right="-57"/>
              <w:jc w:val="center"/>
              <w:rPr>
                <w:sz w:val="16"/>
                <w:szCs w:val="16"/>
              </w:rPr>
            </w:pPr>
            <w:r w:rsidRPr="0045627A">
              <w:rPr>
                <w:sz w:val="16"/>
                <w:szCs w:val="16"/>
              </w:rPr>
              <w:t>1,251</w:t>
            </w:r>
          </w:p>
        </w:tc>
        <w:tc>
          <w:tcPr>
            <w:tcW w:w="655" w:type="dxa"/>
            <w:shd w:val="clear" w:color="auto" w:fill="auto"/>
            <w:vAlign w:val="center"/>
          </w:tcPr>
          <w:p w14:paraId="60305E6D" w14:textId="77777777" w:rsidR="00DB6504" w:rsidRPr="0045627A" w:rsidRDefault="00DB6504" w:rsidP="00041278">
            <w:pPr>
              <w:ind w:left="-57" w:right="-57"/>
              <w:jc w:val="center"/>
              <w:rPr>
                <w:sz w:val="16"/>
                <w:szCs w:val="16"/>
              </w:rPr>
            </w:pPr>
            <w:r w:rsidRPr="0045627A">
              <w:rPr>
                <w:sz w:val="16"/>
                <w:szCs w:val="16"/>
              </w:rPr>
              <w:t>0,070</w:t>
            </w:r>
          </w:p>
        </w:tc>
        <w:tc>
          <w:tcPr>
            <w:tcW w:w="655" w:type="dxa"/>
            <w:shd w:val="clear" w:color="auto" w:fill="auto"/>
            <w:vAlign w:val="center"/>
          </w:tcPr>
          <w:p w14:paraId="3AA368C5"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29F719FF" w14:textId="77777777" w:rsidR="00DB6504" w:rsidRPr="0045627A" w:rsidRDefault="00DB6504" w:rsidP="00041278">
            <w:pPr>
              <w:ind w:left="-57" w:right="-57"/>
              <w:jc w:val="center"/>
              <w:rPr>
                <w:sz w:val="16"/>
                <w:szCs w:val="16"/>
              </w:rPr>
            </w:pPr>
            <w:r w:rsidRPr="0045627A">
              <w:rPr>
                <w:sz w:val="16"/>
                <w:szCs w:val="16"/>
              </w:rPr>
              <w:t>0,000</w:t>
            </w:r>
          </w:p>
        </w:tc>
        <w:tc>
          <w:tcPr>
            <w:tcW w:w="646" w:type="dxa"/>
            <w:shd w:val="clear" w:color="auto" w:fill="auto"/>
            <w:vAlign w:val="center"/>
          </w:tcPr>
          <w:p w14:paraId="07AD099B" w14:textId="77777777" w:rsidR="00DB6504" w:rsidRPr="0045627A" w:rsidRDefault="00DB6504" w:rsidP="00041278">
            <w:pPr>
              <w:ind w:left="-57" w:right="-57"/>
              <w:jc w:val="center"/>
              <w:rPr>
                <w:sz w:val="16"/>
                <w:szCs w:val="16"/>
              </w:rPr>
            </w:pPr>
            <w:r w:rsidRPr="0045627A">
              <w:rPr>
                <w:sz w:val="16"/>
                <w:szCs w:val="16"/>
              </w:rPr>
              <w:t>0,016</w:t>
            </w:r>
          </w:p>
        </w:tc>
      </w:tr>
      <w:tr w:rsidR="00DB6504" w:rsidRPr="0045627A" w14:paraId="31BB94D1" w14:textId="77777777" w:rsidTr="00DB6504">
        <w:trPr>
          <w:trHeight w:val="283"/>
        </w:trPr>
        <w:tc>
          <w:tcPr>
            <w:tcW w:w="5829" w:type="dxa"/>
            <w:shd w:val="clear" w:color="auto" w:fill="auto"/>
            <w:vAlign w:val="center"/>
          </w:tcPr>
          <w:p w14:paraId="4B262C56" w14:textId="77777777" w:rsidR="00DB6504" w:rsidRPr="0045627A" w:rsidRDefault="00DB6504" w:rsidP="00041278">
            <w:pPr>
              <w:ind w:left="-57" w:right="-57"/>
              <w:jc w:val="center"/>
              <w:rPr>
                <w:sz w:val="16"/>
                <w:szCs w:val="16"/>
              </w:rPr>
            </w:pPr>
            <w:r w:rsidRPr="0045627A">
              <w:rPr>
                <w:color w:val="000000"/>
                <w:sz w:val="16"/>
                <w:szCs w:val="16"/>
              </w:rPr>
              <w:t>Котельная №35 Спортивное СГМУП «ГТС»</w:t>
            </w:r>
          </w:p>
        </w:tc>
        <w:tc>
          <w:tcPr>
            <w:tcW w:w="654" w:type="dxa"/>
            <w:shd w:val="clear" w:color="auto" w:fill="auto"/>
            <w:vAlign w:val="center"/>
          </w:tcPr>
          <w:p w14:paraId="127FBB8F" w14:textId="2A499FFE" w:rsidR="00DB6504" w:rsidRPr="0045627A" w:rsidRDefault="00EB5A45" w:rsidP="00041278">
            <w:pPr>
              <w:ind w:left="-57" w:right="-57"/>
              <w:jc w:val="center"/>
              <w:rPr>
                <w:sz w:val="16"/>
                <w:szCs w:val="16"/>
              </w:rPr>
            </w:pPr>
            <w:r w:rsidRPr="0045627A">
              <w:rPr>
                <w:sz w:val="16"/>
                <w:szCs w:val="16"/>
              </w:rPr>
              <w:t>0.000</w:t>
            </w:r>
          </w:p>
        </w:tc>
        <w:tc>
          <w:tcPr>
            <w:tcW w:w="654" w:type="dxa"/>
            <w:shd w:val="clear" w:color="auto" w:fill="auto"/>
            <w:vAlign w:val="center"/>
          </w:tcPr>
          <w:p w14:paraId="494B0808" w14:textId="6A0A03AF" w:rsidR="00DB6504" w:rsidRPr="0045627A" w:rsidRDefault="00EB5A45" w:rsidP="00041278">
            <w:pPr>
              <w:ind w:left="-57" w:right="-57"/>
              <w:jc w:val="center"/>
              <w:rPr>
                <w:sz w:val="16"/>
                <w:szCs w:val="16"/>
              </w:rPr>
            </w:pPr>
            <w:r w:rsidRPr="0045627A">
              <w:rPr>
                <w:sz w:val="16"/>
                <w:szCs w:val="16"/>
              </w:rPr>
              <w:t>0,519</w:t>
            </w:r>
          </w:p>
        </w:tc>
        <w:tc>
          <w:tcPr>
            <w:tcW w:w="654" w:type="dxa"/>
            <w:shd w:val="clear" w:color="auto" w:fill="auto"/>
            <w:vAlign w:val="center"/>
          </w:tcPr>
          <w:p w14:paraId="5E8005C1"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706997B3"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1DED9F06"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3FFA595C"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0242F066"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5D0D2197"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5BCE81F6"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1C5C9EA0"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283E14F4"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70B68A49"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25E414D2"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39FF9155" w14:textId="77777777" w:rsidR="00DB6504" w:rsidRPr="0045627A" w:rsidRDefault="00DB6504" w:rsidP="00041278">
            <w:pPr>
              <w:ind w:left="-57" w:right="-57"/>
              <w:jc w:val="center"/>
              <w:rPr>
                <w:sz w:val="16"/>
                <w:szCs w:val="16"/>
              </w:rPr>
            </w:pPr>
            <w:r w:rsidRPr="0045627A">
              <w:rPr>
                <w:sz w:val="16"/>
                <w:szCs w:val="16"/>
              </w:rPr>
              <w:t>0,022</w:t>
            </w:r>
          </w:p>
        </w:tc>
        <w:tc>
          <w:tcPr>
            <w:tcW w:w="655" w:type="dxa"/>
            <w:shd w:val="clear" w:color="auto" w:fill="auto"/>
            <w:vAlign w:val="center"/>
          </w:tcPr>
          <w:p w14:paraId="1C7749F1"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275C50C9"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B93E545"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3CF4F07"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317738C"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05B87796"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0D0720A"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27B3941E"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2F461C5D" w14:textId="77777777" w:rsidR="00DB6504" w:rsidRPr="0045627A" w:rsidRDefault="00DB6504" w:rsidP="00041278">
            <w:pPr>
              <w:ind w:left="-57" w:right="-57"/>
              <w:jc w:val="center"/>
              <w:rPr>
                <w:sz w:val="16"/>
                <w:szCs w:val="16"/>
              </w:rPr>
            </w:pPr>
            <w:r w:rsidRPr="0045627A">
              <w:rPr>
                <w:sz w:val="16"/>
                <w:szCs w:val="16"/>
              </w:rPr>
              <w:t>0,000</w:t>
            </w:r>
          </w:p>
        </w:tc>
        <w:tc>
          <w:tcPr>
            <w:tcW w:w="646" w:type="dxa"/>
            <w:shd w:val="clear" w:color="auto" w:fill="auto"/>
            <w:vAlign w:val="center"/>
          </w:tcPr>
          <w:p w14:paraId="2FBAF0FB" w14:textId="77777777" w:rsidR="00DB6504" w:rsidRPr="0045627A" w:rsidRDefault="00DB6504" w:rsidP="00041278">
            <w:pPr>
              <w:ind w:left="-57" w:right="-57"/>
              <w:jc w:val="center"/>
              <w:rPr>
                <w:sz w:val="16"/>
                <w:szCs w:val="16"/>
              </w:rPr>
            </w:pPr>
            <w:r w:rsidRPr="0045627A">
              <w:rPr>
                <w:sz w:val="16"/>
                <w:szCs w:val="16"/>
              </w:rPr>
              <w:t>0,000</w:t>
            </w:r>
          </w:p>
        </w:tc>
      </w:tr>
      <w:tr w:rsidR="00DB6504" w:rsidRPr="0045627A" w14:paraId="2FE387D9" w14:textId="77777777" w:rsidTr="00DB6504">
        <w:trPr>
          <w:trHeight w:val="283"/>
        </w:trPr>
        <w:tc>
          <w:tcPr>
            <w:tcW w:w="5829" w:type="dxa"/>
            <w:shd w:val="clear" w:color="auto" w:fill="auto"/>
            <w:vAlign w:val="center"/>
          </w:tcPr>
          <w:p w14:paraId="0448E248" w14:textId="77777777" w:rsidR="00DB6504" w:rsidRPr="0045627A" w:rsidRDefault="00DB6504" w:rsidP="00041278">
            <w:pPr>
              <w:ind w:left="-57" w:right="-57"/>
              <w:jc w:val="center"/>
              <w:rPr>
                <w:sz w:val="16"/>
                <w:szCs w:val="16"/>
              </w:rPr>
            </w:pPr>
            <w:r w:rsidRPr="0045627A">
              <w:rPr>
                <w:sz w:val="16"/>
                <w:szCs w:val="16"/>
              </w:rPr>
              <w:t xml:space="preserve">Новая БМК 48 </w:t>
            </w:r>
            <w:proofErr w:type="spellStart"/>
            <w:r w:rsidRPr="0045627A">
              <w:rPr>
                <w:sz w:val="16"/>
                <w:szCs w:val="16"/>
              </w:rPr>
              <w:t>мкр</w:t>
            </w:r>
            <w:proofErr w:type="spellEnd"/>
            <w:r w:rsidRPr="0045627A">
              <w:rPr>
                <w:sz w:val="16"/>
                <w:szCs w:val="16"/>
              </w:rPr>
              <w:t>.</w:t>
            </w:r>
          </w:p>
        </w:tc>
        <w:tc>
          <w:tcPr>
            <w:tcW w:w="654" w:type="dxa"/>
            <w:shd w:val="clear" w:color="auto" w:fill="auto"/>
            <w:vAlign w:val="center"/>
          </w:tcPr>
          <w:p w14:paraId="7B1D9B26"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39D60D72"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63CEA601"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09C35B2B"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268D3C31"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134AE6CA" w14:textId="77777777" w:rsidR="00DB6504" w:rsidRPr="0045627A" w:rsidRDefault="00DB6504" w:rsidP="00041278">
            <w:pPr>
              <w:ind w:left="-57" w:right="-57"/>
              <w:jc w:val="center"/>
              <w:rPr>
                <w:sz w:val="16"/>
                <w:szCs w:val="16"/>
              </w:rPr>
            </w:pPr>
            <w:r w:rsidRPr="0045627A">
              <w:rPr>
                <w:sz w:val="16"/>
                <w:szCs w:val="16"/>
              </w:rPr>
              <w:t>1,380</w:t>
            </w:r>
          </w:p>
        </w:tc>
        <w:tc>
          <w:tcPr>
            <w:tcW w:w="654" w:type="dxa"/>
            <w:shd w:val="clear" w:color="auto" w:fill="auto"/>
            <w:vAlign w:val="center"/>
          </w:tcPr>
          <w:p w14:paraId="3B8495B2" w14:textId="77777777" w:rsidR="00DB6504" w:rsidRPr="0045627A" w:rsidRDefault="00DB6504" w:rsidP="00041278">
            <w:pPr>
              <w:ind w:left="-57" w:right="-57"/>
              <w:jc w:val="center"/>
              <w:rPr>
                <w:sz w:val="16"/>
                <w:szCs w:val="16"/>
              </w:rPr>
            </w:pPr>
            <w:r w:rsidRPr="0045627A">
              <w:rPr>
                <w:sz w:val="16"/>
                <w:szCs w:val="16"/>
              </w:rPr>
              <w:t>0,690</w:t>
            </w:r>
          </w:p>
        </w:tc>
        <w:tc>
          <w:tcPr>
            <w:tcW w:w="654" w:type="dxa"/>
            <w:shd w:val="clear" w:color="auto" w:fill="auto"/>
            <w:vAlign w:val="center"/>
          </w:tcPr>
          <w:p w14:paraId="686F9DFC" w14:textId="77777777" w:rsidR="00DB6504" w:rsidRPr="0045627A" w:rsidRDefault="00DB6504" w:rsidP="00041278">
            <w:pPr>
              <w:ind w:left="-57" w:right="-57"/>
              <w:jc w:val="center"/>
              <w:rPr>
                <w:sz w:val="16"/>
                <w:szCs w:val="16"/>
              </w:rPr>
            </w:pPr>
            <w:r w:rsidRPr="0045627A">
              <w:rPr>
                <w:sz w:val="16"/>
                <w:szCs w:val="16"/>
              </w:rPr>
              <w:t>0,560</w:t>
            </w:r>
          </w:p>
        </w:tc>
        <w:tc>
          <w:tcPr>
            <w:tcW w:w="654" w:type="dxa"/>
            <w:shd w:val="clear" w:color="auto" w:fill="auto"/>
            <w:vAlign w:val="center"/>
          </w:tcPr>
          <w:p w14:paraId="1D0CC1F6"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0D79C60C"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3AF7F5F"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4EB61E27"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3BAF9250"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598CE03A"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0C82F0C2"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65AF43B"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3A58464A"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678D49F7"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325B74B4"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7998ED69"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7AD8D50B"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6B720998"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0E6FD24" w14:textId="77777777" w:rsidR="00DB6504" w:rsidRPr="0045627A" w:rsidRDefault="00DB6504" w:rsidP="00041278">
            <w:pPr>
              <w:ind w:left="-57" w:right="-57"/>
              <w:jc w:val="center"/>
              <w:rPr>
                <w:sz w:val="16"/>
                <w:szCs w:val="16"/>
              </w:rPr>
            </w:pPr>
            <w:r w:rsidRPr="0045627A">
              <w:rPr>
                <w:sz w:val="16"/>
                <w:szCs w:val="16"/>
              </w:rPr>
              <w:t>0,000</w:t>
            </w:r>
          </w:p>
        </w:tc>
        <w:tc>
          <w:tcPr>
            <w:tcW w:w="646" w:type="dxa"/>
            <w:shd w:val="clear" w:color="auto" w:fill="auto"/>
            <w:vAlign w:val="center"/>
          </w:tcPr>
          <w:p w14:paraId="0889F75E" w14:textId="77777777" w:rsidR="00DB6504" w:rsidRPr="0045627A" w:rsidRDefault="00DB6504" w:rsidP="00041278">
            <w:pPr>
              <w:ind w:left="-57" w:right="-57"/>
              <w:jc w:val="center"/>
              <w:rPr>
                <w:sz w:val="16"/>
                <w:szCs w:val="16"/>
              </w:rPr>
            </w:pPr>
            <w:r w:rsidRPr="0045627A">
              <w:rPr>
                <w:sz w:val="16"/>
                <w:szCs w:val="16"/>
              </w:rPr>
              <w:t>0,000</w:t>
            </w:r>
          </w:p>
        </w:tc>
      </w:tr>
      <w:tr w:rsidR="00DB6504" w:rsidRPr="0045627A" w14:paraId="7A2C22D4" w14:textId="77777777" w:rsidTr="00DB6504">
        <w:trPr>
          <w:trHeight w:val="283"/>
        </w:trPr>
        <w:tc>
          <w:tcPr>
            <w:tcW w:w="5829" w:type="dxa"/>
            <w:shd w:val="clear" w:color="auto" w:fill="auto"/>
            <w:vAlign w:val="center"/>
          </w:tcPr>
          <w:p w14:paraId="46DF5A3C" w14:textId="77777777" w:rsidR="00DB6504" w:rsidRPr="0045627A" w:rsidRDefault="00DB6504" w:rsidP="00041278">
            <w:pPr>
              <w:ind w:left="-57" w:right="-57"/>
              <w:jc w:val="center"/>
              <w:rPr>
                <w:sz w:val="16"/>
                <w:szCs w:val="16"/>
              </w:rPr>
            </w:pPr>
            <w:r w:rsidRPr="0045627A">
              <w:rPr>
                <w:color w:val="000000"/>
                <w:sz w:val="16"/>
                <w:szCs w:val="16"/>
              </w:rPr>
              <w:t>Котельная №3 СГМУП «ГТС»</w:t>
            </w:r>
          </w:p>
        </w:tc>
        <w:tc>
          <w:tcPr>
            <w:tcW w:w="654" w:type="dxa"/>
            <w:shd w:val="clear" w:color="auto" w:fill="auto"/>
            <w:vAlign w:val="center"/>
          </w:tcPr>
          <w:p w14:paraId="019597CD" w14:textId="77777777" w:rsidR="00DB6504" w:rsidRPr="0045627A" w:rsidRDefault="00DB6504" w:rsidP="00041278">
            <w:pPr>
              <w:ind w:left="-57" w:right="-57"/>
              <w:jc w:val="center"/>
              <w:rPr>
                <w:sz w:val="16"/>
                <w:szCs w:val="16"/>
              </w:rPr>
            </w:pPr>
            <w:r w:rsidRPr="0045627A">
              <w:rPr>
                <w:sz w:val="16"/>
                <w:szCs w:val="16"/>
              </w:rPr>
              <w:t>0,114</w:t>
            </w:r>
          </w:p>
        </w:tc>
        <w:tc>
          <w:tcPr>
            <w:tcW w:w="654" w:type="dxa"/>
            <w:shd w:val="clear" w:color="auto" w:fill="auto"/>
            <w:vAlign w:val="center"/>
          </w:tcPr>
          <w:p w14:paraId="62ED4B71"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44742231"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36508592"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4A210EBA" w14:textId="77777777" w:rsidR="00DB6504" w:rsidRPr="0045627A" w:rsidRDefault="00DB6504" w:rsidP="00041278">
            <w:pPr>
              <w:ind w:left="-57" w:right="-57"/>
              <w:jc w:val="center"/>
              <w:rPr>
                <w:sz w:val="16"/>
                <w:szCs w:val="16"/>
              </w:rPr>
            </w:pPr>
            <w:r w:rsidRPr="0045627A">
              <w:rPr>
                <w:sz w:val="16"/>
                <w:szCs w:val="16"/>
              </w:rPr>
              <w:t>0,119</w:t>
            </w:r>
          </w:p>
        </w:tc>
        <w:tc>
          <w:tcPr>
            <w:tcW w:w="654" w:type="dxa"/>
            <w:shd w:val="clear" w:color="auto" w:fill="auto"/>
            <w:vAlign w:val="center"/>
          </w:tcPr>
          <w:p w14:paraId="713EC37E" w14:textId="77777777" w:rsidR="00DB6504" w:rsidRPr="0045627A" w:rsidRDefault="00DB6504" w:rsidP="00041278">
            <w:pPr>
              <w:ind w:left="-57" w:right="-57"/>
              <w:jc w:val="center"/>
              <w:rPr>
                <w:sz w:val="16"/>
                <w:szCs w:val="16"/>
              </w:rPr>
            </w:pPr>
            <w:r w:rsidRPr="0045627A">
              <w:rPr>
                <w:sz w:val="16"/>
                <w:szCs w:val="16"/>
              </w:rPr>
              <w:t>0,119</w:t>
            </w:r>
          </w:p>
        </w:tc>
        <w:tc>
          <w:tcPr>
            <w:tcW w:w="654" w:type="dxa"/>
            <w:shd w:val="clear" w:color="auto" w:fill="auto"/>
            <w:vAlign w:val="center"/>
          </w:tcPr>
          <w:p w14:paraId="0FDEB562"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6DE126C6"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71996047"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240F88CB"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02FF971C"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2254CBF7"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2A217E74" w14:textId="77777777" w:rsidR="00DB6504" w:rsidRPr="0045627A" w:rsidRDefault="00DB6504" w:rsidP="00041278">
            <w:pPr>
              <w:ind w:left="-57" w:right="-57"/>
              <w:jc w:val="center"/>
              <w:rPr>
                <w:sz w:val="16"/>
                <w:szCs w:val="16"/>
              </w:rPr>
            </w:pPr>
            <w:r w:rsidRPr="0045627A">
              <w:rPr>
                <w:sz w:val="16"/>
                <w:szCs w:val="16"/>
              </w:rPr>
              <w:t>-0,004</w:t>
            </w:r>
          </w:p>
        </w:tc>
        <w:tc>
          <w:tcPr>
            <w:tcW w:w="655" w:type="dxa"/>
            <w:shd w:val="clear" w:color="auto" w:fill="auto"/>
            <w:vAlign w:val="center"/>
          </w:tcPr>
          <w:p w14:paraId="61FCE9B3"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3E9E75C2"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6018655F"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22F5DBCF" w14:textId="77777777" w:rsidR="00DB6504" w:rsidRPr="0045627A" w:rsidRDefault="00DB6504" w:rsidP="00041278">
            <w:pPr>
              <w:ind w:left="-57" w:right="-57"/>
              <w:jc w:val="center"/>
              <w:rPr>
                <w:sz w:val="16"/>
                <w:szCs w:val="16"/>
              </w:rPr>
            </w:pPr>
            <w:r w:rsidRPr="0045627A">
              <w:rPr>
                <w:sz w:val="16"/>
                <w:szCs w:val="16"/>
              </w:rPr>
              <w:t>0,011</w:t>
            </w:r>
          </w:p>
        </w:tc>
        <w:tc>
          <w:tcPr>
            <w:tcW w:w="655" w:type="dxa"/>
            <w:shd w:val="clear" w:color="auto" w:fill="auto"/>
            <w:vAlign w:val="center"/>
          </w:tcPr>
          <w:p w14:paraId="4CFE5610" w14:textId="77777777" w:rsidR="00DB6504" w:rsidRPr="0045627A" w:rsidRDefault="00DB6504" w:rsidP="00041278">
            <w:pPr>
              <w:ind w:left="-57" w:right="-57"/>
              <w:jc w:val="center"/>
              <w:rPr>
                <w:sz w:val="16"/>
                <w:szCs w:val="16"/>
              </w:rPr>
            </w:pPr>
            <w:r w:rsidRPr="0045627A">
              <w:rPr>
                <w:sz w:val="16"/>
                <w:szCs w:val="16"/>
              </w:rPr>
              <w:t>0,011</w:t>
            </w:r>
          </w:p>
        </w:tc>
        <w:tc>
          <w:tcPr>
            <w:tcW w:w="655" w:type="dxa"/>
            <w:shd w:val="clear" w:color="auto" w:fill="auto"/>
            <w:vAlign w:val="center"/>
          </w:tcPr>
          <w:p w14:paraId="543870B0"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447F7B7"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27F6F0E9"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4784F4C8"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52AF8A33" w14:textId="77777777" w:rsidR="00DB6504" w:rsidRPr="0045627A" w:rsidRDefault="00DB6504" w:rsidP="00041278">
            <w:pPr>
              <w:ind w:left="-57" w:right="-57"/>
              <w:jc w:val="center"/>
              <w:rPr>
                <w:sz w:val="16"/>
                <w:szCs w:val="16"/>
              </w:rPr>
            </w:pPr>
            <w:r w:rsidRPr="0045627A">
              <w:rPr>
                <w:sz w:val="16"/>
                <w:szCs w:val="16"/>
              </w:rPr>
              <w:t>0,000</w:t>
            </w:r>
          </w:p>
        </w:tc>
        <w:tc>
          <w:tcPr>
            <w:tcW w:w="646" w:type="dxa"/>
            <w:shd w:val="clear" w:color="auto" w:fill="auto"/>
            <w:vAlign w:val="center"/>
          </w:tcPr>
          <w:p w14:paraId="3355B5CC" w14:textId="77777777" w:rsidR="00DB6504" w:rsidRPr="0045627A" w:rsidRDefault="00DB6504" w:rsidP="00041278">
            <w:pPr>
              <w:ind w:left="-57" w:right="-57"/>
              <w:jc w:val="center"/>
              <w:rPr>
                <w:sz w:val="16"/>
                <w:szCs w:val="16"/>
              </w:rPr>
            </w:pPr>
            <w:r w:rsidRPr="0045627A">
              <w:rPr>
                <w:sz w:val="16"/>
                <w:szCs w:val="16"/>
              </w:rPr>
              <w:t>0,000</w:t>
            </w:r>
          </w:p>
        </w:tc>
      </w:tr>
      <w:tr w:rsidR="00DB6504" w:rsidRPr="0045627A" w14:paraId="3614D838" w14:textId="77777777" w:rsidTr="00DB6504">
        <w:trPr>
          <w:trHeight w:val="283"/>
        </w:trPr>
        <w:tc>
          <w:tcPr>
            <w:tcW w:w="5829" w:type="dxa"/>
            <w:shd w:val="clear" w:color="auto" w:fill="auto"/>
            <w:vAlign w:val="center"/>
          </w:tcPr>
          <w:p w14:paraId="0A412969" w14:textId="77777777" w:rsidR="00DB6504" w:rsidRPr="0045627A" w:rsidRDefault="00DB6504" w:rsidP="00041278">
            <w:pPr>
              <w:ind w:left="-57" w:right="-57"/>
              <w:jc w:val="center"/>
              <w:rPr>
                <w:sz w:val="16"/>
                <w:szCs w:val="16"/>
              </w:rPr>
            </w:pPr>
            <w:r w:rsidRPr="0045627A">
              <w:rPr>
                <w:color w:val="000000"/>
                <w:sz w:val="16"/>
                <w:szCs w:val="16"/>
              </w:rPr>
              <w:t>Котельная №1 СГМУП «ГТС»</w:t>
            </w:r>
          </w:p>
        </w:tc>
        <w:tc>
          <w:tcPr>
            <w:tcW w:w="654" w:type="dxa"/>
            <w:shd w:val="clear" w:color="auto" w:fill="auto"/>
            <w:vAlign w:val="center"/>
          </w:tcPr>
          <w:p w14:paraId="00DE6782" w14:textId="77777777" w:rsidR="00DB6504" w:rsidRPr="0045627A" w:rsidRDefault="00DB6504" w:rsidP="00041278">
            <w:pPr>
              <w:ind w:left="-57" w:right="-57"/>
              <w:jc w:val="center"/>
              <w:rPr>
                <w:sz w:val="16"/>
                <w:szCs w:val="16"/>
              </w:rPr>
            </w:pPr>
            <w:r w:rsidRPr="0045627A">
              <w:rPr>
                <w:sz w:val="16"/>
                <w:szCs w:val="16"/>
              </w:rPr>
              <w:t>0,133</w:t>
            </w:r>
          </w:p>
        </w:tc>
        <w:tc>
          <w:tcPr>
            <w:tcW w:w="654" w:type="dxa"/>
            <w:shd w:val="clear" w:color="auto" w:fill="auto"/>
            <w:vAlign w:val="center"/>
          </w:tcPr>
          <w:p w14:paraId="6F3588D7" w14:textId="77777777" w:rsidR="00DB6504" w:rsidRPr="0045627A" w:rsidRDefault="00DB6504" w:rsidP="00041278">
            <w:pPr>
              <w:ind w:left="-57" w:right="-57"/>
              <w:jc w:val="center"/>
              <w:rPr>
                <w:sz w:val="16"/>
                <w:szCs w:val="16"/>
              </w:rPr>
            </w:pPr>
            <w:r w:rsidRPr="0045627A">
              <w:rPr>
                <w:sz w:val="16"/>
                <w:szCs w:val="16"/>
              </w:rPr>
              <w:t>0,024</w:t>
            </w:r>
          </w:p>
        </w:tc>
        <w:tc>
          <w:tcPr>
            <w:tcW w:w="654" w:type="dxa"/>
            <w:shd w:val="clear" w:color="auto" w:fill="auto"/>
            <w:vAlign w:val="center"/>
          </w:tcPr>
          <w:p w14:paraId="73CF9D29" w14:textId="77777777" w:rsidR="00DB6504" w:rsidRPr="0045627A" w:rsidRDefault="00DB6504" w:rsidP="00041278">
            <w:pPr>
              <w:ind w:left="-57" w:right="-57"/>
              <w:jc w:val="center"/>
              <w:rPr>
                <w:sz w:val="16"/>
                <w:szCs w:val="16"/>
              </w:rPr>
            </w:pPr>
            <w:r w:rsidRPr="0045627A">
              <w:rPr>
                <w:sz w:val="16"/>
                <w:szCs w:val="16"/>
              </w:rPr>
              <w:t>0,024</w:t>
            </w:r>
          </w:p>
        </w:tc>
        <w:tc>
          <w:tcPr>
            <w:tcW w:w="654" w:type="dxa"/>
            <w:shd w:val="clear" w:color="auto" w:fill="auto"/>
            <w:vAlign w:val="center"/>
          </w:tcPr>
          <w:p w14:paraId="7ECD196A" w14:textId="77777777" w:rsidR="00DB6504" w:rsidRPr="0045627A" w:rsidRDefault="00DB6504" w:rsidP="00041278">
            <w:pPr>
              <w:ind w:left="-57" w:right="-57"/>
              <w:jc w:val="center"/>
              <w:rPr>
                <w:sz w:val="16"/>
                <w:szCs w:val="16"/>
              </w:rPr>
            </w:pPr>
            <w:r w:rsidRPr="0045627A">
              <w:rPr>
                <w:sz w:val="16"/>
                <w:szCs w:val="16"/>
              </w:rPr>
              <w:t>0,024</w:t>
            </w:r>
          </w:p>
        </w:tc>
        <w:tc>
          <w:tcPr>
            <w:tcW w:w="654" w:type="dxa"/>
            <w:shd w:val="clear" w:color="auto" w:fill="auto"/>
            <w:vAlign w:val="center"/>
          </w:tcPr>
          <w:p w14:paraId="1D54EA86" w14:textId="77777777" w:rsidR="00DB6504" w:rsidRPr="0045627A" w:rsidRDefault="00DB6504" w:rsidP="00041278">
            <w:pPr>
              <w:ind w:left="-57" w:right="-57"/>
              <w:jc w:val="center"/>
              <w:rPr>
                <w:sz w:val="16"/>
                <w:szCs w:val="16"/>
              </w:rPr>
            </w:pPr>
            <w:r w:rsidRPr="0045627A">
              <w:rPr>
                <w:sz w:val="16"/>
                <w:szCs w:val="16"/>
              </w:rPr>
              <w:t>0,024</w:t>
            </w:r>
          </w:p>
        </w:tc>
        <w:tc>
          <w:tcPr>
            <w:tcW w:w="654" w:type="dxa"/>
            <w:shd w:val="clear" w:color="auto" w:fill="auto"/>
            <w:vAlign w:val="center"/>
          </w:tcPr>
          <w:p w14:paraId="5DB5E9A0" w14:textId="77777777" w:rsidR="00DB6504" w:rsidRPr="0045627A" w:rsidRDefault="00DB6504" w:rsidP="00041278">
            <w:pPr>
              <w:ind w:left="-57" w:right="-57"/>
              <w:jc w:val="center"/>
              <w:rPr>
                <w:sz w:val="16"/>
                <w:szCs w:val="16"/>
              </w:rPr>
            </w:pPr>
            <w:r w:rsidRPr="0045627A">
              <w:rPr>
                <w:sz w:val="16"/>
                <w:szCs w:val="16"/>
              </w:rPr>
              <w:t>0,024</w:t>
            </w:r>
          </w:p>
        </w:tc>
        <w:tc>
          <w:tcPr>
            <w:tcW w:w="654" w:type="dxa"/>
            <w:shd w:val="clear" w:color="auto" w:fill="auto"/>
            <w:vAlign w:val="center"/>
          </w:tcPr>
          <w:p w14:paraId="26D07BE3" w14:textId="77777777" w:rsidR="00DB6504" w:rsidRPr="0045627A" w:rsidRDefault="00DB6504" w:rsidP="00041278">
            <w:pPr>
              <w:ind w:left="-57" w:right="-57"/>
              <w:jc w:val="center"/>
              <w:rPr>
                <w:sz w:val="16"/>
                <w:szCs w:val="16"/>
              </w:rPr>
            </w:pPr>
            <w:r w:rsidRPr="0045627A">
              <w:rPr>
                <w:sz w:val="16"/>
                <w:szCs w:val="16"/>
              </w:rPr>
              <w:t>0,024</w:t>
            </w:r>
          </w:p>
        </w:tc>
        <w:tc>
          <w:tcPr>
            <w:tcW w:w="654" w:type="dxa"/>
            <w:shd w:val="clear" w:color="auto" w:fill="auto"/>
            <w:vAlign w:val="center"/>
          </w:tcPr>
          <w:p w14:paraId="272D885C"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18D5038C"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3EF5C855"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761340BD" w14:textId="77777777" w:rsidR="00DB6504" w:rsidRPr="0045627A" w:rsidRDefault="00DB6504" w:rsidP="00041278">
            <w:pPr>
              <w:ind w:left="-57" w:right="-57"/>
              <w:jc w:val="center"/>
              <w:rPr>
                <w:sz w:val="16"/>
                <w:szCs w:val="16"/>
              </w:rPr>
            </w:pPr>
            <w:r w:rsidRPr="0045627A">
              <w:rPr>
                <w:sz w:val="16"/>
                <w:szCs w:val="16"/>
              </w:rPr>
              <w:t>0,280</w:t>
            </w:r>
          </w:p>
        </w:tc>
        <w:tc>
          <w:tcPr>
            <w:tcW w:w="655" w:type="dxa"/>
            <w:shd w:val="clear" w:color="auto" w:fill="auto"/>
            <w:vAlign w:val="center"/>
          </w:tcPr>
          <w:p w14:paraId="5BA78706"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44F3CE77" w14:textId="77777777" w:rsidR="00DB6504" w:rsidRPr="0045627A" w:rsidRDefault="00DB6504" w:rsidP="00041278">
            <w:pPr>
              <w:ind w:left="-57" w:right="-57"/>
              <w:jc w:val="center"/>
              <w:rPr>
                <w:sz w:val="16"/>
                <w:szCs w:val="16"/>
              </w:rPr>
            </w:pPr>
            <w:r w:rsidRPr="0045627A">
              <w:rPr>
                <w:sz w:val="16"/>
                <w:szCs w:val="16"/>
              </w:rPr>
              <w:t>0,300</w:t>
            </w:r>
          </w:p>
        </w:tc>
        <w:tc>
          <w:tcPr>
            <w:tcW w:w="655" w:type="dxa"/>
            <w:shd w:val="clear" w:color="auto" w:fill="auto"/>
            <w:vAlign w:val="center"/>
          </w:tcPr>
          <w:p w14:paraId="58448A8A" w14:textId="77777777" w:rsidR="00DB6504" w:rsidRPr="0045627A" w:rsidRDefault="00DB6504" w:rsidP="00041278">
            <w:pPr>
              <w:ind w:left="-57" w:right="-57"/>
              <w:jc w:val="center"/>
              <w:rPr>
                <w:sz w:val="16"/>
                <w:szCs w:val="16"/>
              </w:rPr>
            </w:pPr>
            <w:r w:rsidRPr="0045627A">
              <w:rPr>
                <w:sz w:val="16"/>
                <w:szCs w:val="16"/>
              </w:rPr>
              <w:t>0,033</w:t>
            </w:r>
          </w:p>
        </w:tc>
        <w:tc>
          <w:tcPr>
            <w:tcW w:w="655" w:type="dxa"/>
            <w:shd w:val="clear" w:color="auto" w:fill="auto"/>
            <w:vAlign w:val="center"/>
          </w:tcPr>
          <w:p w14:paraId="5883ABC5" w14:textId="77777777" w:rsidR="00DB6504" w:rsidRPr="0045627A" w:rsidRDefault="00DB6504" w:rsidP="00041278">
            <w:pPr>
              <w:ind w:left="-57" w:right="-57"/>
              <w:jc w:val="center"/>
              <w:rPr>
                <w:sz w:val="16"/>
                <w:szCs w:val="16"/>
              </w:rPr>
            </w:pPr>
            <w:r w:rsidRPr="0045627A">
              <w:rPr>
                <w:sz w:val="16"/>
                <w:szCs w:val="16"/>
              </w:rPr>
              <w:t>0,033</w:t>
            </w:r>
          </w:p>
        </w:tc>
        <w:tc>
          <w:tcPr>
            <w:tcW w:w="655" w:type="dxa"/>
            <w:shd w:val="clear" w:color="auto" w:fill="auto"/>
            <w:vAlign w:val="center"/>
          </w:tcPr>
          <w:p w14:paraId="4E618406" w14:textId="77777777" w:rsidR="00DB6504" w:rsidRPr="0045627A" w:rsidRDefault="00DB6504" w:rsidP="00041278">
            <w:pPr>
              <w:ind w:left="-57" w:right="-57"/>
              <w:jc w:val="center"/>
              <w:rPr>
                <w:sz w:val="16"/>
                <w:szCs w:val="16"/>
              </w:rPr>
            </w:pPr>
            <w:r w:rsidRPr="0045627A">
              <w:rPr>
                <w:sz w:val="16"/>
                <w:szCs w:val="16"/>
              </w:rPr>
              <w:t>0,033</w:t>
            </w:r>
          </w:p>
        </w:tc>
        <w:tc>
          <w:tcPr>
            <w:tcW w:w="655" w:type="dxa"/>
            <w:shd w:val="clear" w:color="auto" w:fill="auto"/>
            <w:vAlign w:val="center"/>
          </w:tcPr>
          <w:p w14:paraId="0E12C3C2" w14:textId="77777777" w:rsidR="00DB6504" w:rsidRPr="0045627A" w:rsidRDefault="00DB6504" w:rsidP="00041278">
            <w:pPr>
              <w:ind w:left="-57" w:right="-57"/>
              <w:jc w:val="center"/>
              <w:rPr>
                <w:sz w:val="16"/>
                <w:szCs w:val="16"/>
              </w:rPr>
            </w:pPr>
            <w:r w:rsidRPr="0045627A">
              <w:rPr>
                <w:sz w:val="16"/>
                <w:szCs w:val="16"/>
              </w:rPr>
              <w:t>0,033</w:t>
            </w:r>
          </w:p>
        </w:tc>
        <w:tc>
          <w:tcPr>
            <w:tcW w:w="655" w:type="dxa"/>
            <w:shd w:val="clear" w:color="auto" w:fill="auto"/>
            <w:vAlign w:val="center"/>
          </w:tcPr>
          <w:p w14:paraId="00EC9A56" w14:textId="77777777" w:rsidR="00DB6504" w:rsidRPr="0045627A" w:rsidRDefault="00DB6504" w:rsidP="00041278">
            <w:pPr>
              <w:ind w:left="-57" w:right="-57"/>
              <w:jc w:val="center"/>
              <w:rPr>
                <w:sz w:val="16"/>
                <w:szCs w:val="16"/>
              </w:rPr>
            </w:pPr>
            <w:r w:rsidRPr="0045627A">
              <w:rPr>
                <w:sz w:val="16"/>
                <w:szCs w:val="16"/>
              </w:rPr>
              <w:t>0,033</w:t>
            </w:r>
          </w:p>
        </w:tc>
        <w:tc>
          <w:tcPr>
            <w:tcW w:w="655" w:type="dxa"/>
            <w:shd w:val="clear" w:color="auto" w:fill="auto"/>
            <w:vAlign w:val="center"/>
          </w:tcPr>
          <w:p w14:paraId="0FE972D8" w14:textId="77777777" w:rsidR="00DB6504" w:rsidRPr="0045627A" w:rsidRDefault="00DB6504" w:rsidP="00041278">
            <w:pPr>
              <w:ind w:left="-57" w:right="-57"/>
              <w:jc w:val="center"/>
              <w:rPr>
                <w:sz w:val="16"/>
                <w:szCs w:val="16"/>
              </w:rPr>
            </w:pPr>
            <w:r w:rsidRPr="0045627A">
              <w:rPr>
                <w:sz w:val="16"/>
                <w:szCs w:val="16"/>
              </w:rPr>
              <w:t>0,033</w:t>
            </w:r>
          </w:p>
        </w:tc>
        <w:tc>
          <w:tcPr>
            <w:tcW w:w="655" w:type="dxa"/>
            <w:shd w:val="clear" w:color="auto" w:fill="auto"/>
            <w:vAlign w:val="center"/>
          </w:tcPr>
          <w:p w14:paraId="09E77249"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0F1800C6"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26E26823"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56C1CB63" w14:textId="77777777" w:rsidR="00DB6504" w:rsidRPr="0045627A" w:rsidRDefault="00DB6504" w:rsidP="00041278">
            <w:pPr>
              <w:ind w:left="-57" w:right="-57"/>
              <w:jc w:val="center"/>
              <w:rPr>
                <w:sz w:val="16"/>
                <w:szCs w:val="16"/>
              </w:rPr>
            </w:pPr>
            <w:r w:rsidRPr="0045627A">
              <w:rPr>
                <w:sz w:val="16"/>
                <w:szCs w:val="16"/>
              </w:rPr>
              <w:t>0,020</w:t>
            </w:r>
          </w:p>
        </w:tc>
        <w:tc>
          <w:tcPr>
            <w:tcW w:w="646" w:type="dxa"/>
            <w:shd w:val="clear" w:color="auto" w:fill="auto"/>
            <w:vAlign w:val="center"/>
          </w:tcPr>
          <w:p w14:paraId="63A46DCA" w14:textId="77777777" w:rsidR="00DB6504" w:rsidRPr="0045627A" w:rsidRDefault="00DB6504" w:rsidP="00041278">
            <w:pPr>
              <w:ind w:left="-57" w:right="-57"/>
              <w:jc w:val="center"/>
              <w:rPr>
                <w:sz w:val="16"/>
                <w:szCs w:val="16"/>
              </w:rPr>
            </w:pPr>
            <w:r w:rsidRPr="0045627A">
              <w:rPr>
                <w:sz w:val="16"/>
                <w:szCs w:val="16"/>
              </w:rPr>
              <w:t>0,000</w:t>
            </w:r>
          </w:p>
        </w:tc>
      </w:tr>
      <w:tr w:rsidR="00DB6504" w:rsidRPr="0045627A" w14:paraId="5D3F87C8" w14:textId="77777777" w:rsidTr="00DB6504">
        <w:trPr>
          <w:trHeight w:val="283"/>
        </w:trPr>
        <w:tc>
          <w:tcPr>
            <w:tcW w:w="5829" w:type="dxa"/>
            <w:shd w:val="clear" w:color="auto" w:fill="auto"/>
            <w:vAlign w:val="center"/>
          </w:tcPr>
          <w:p w14:paraId="58B79D28" w14:textId="77777777" w:rsidR="00DB6504" w:rsidRPr="0045627A" w:rsidRDefault="00DB6504" w:rsidP="00041278">
            <w:pPr>
              <w:ind w:left="-57" w:right="-57"/>
              <w:jc w:val="center"/>
              <w:rPr>
                <w:sz w:val="16"/>
                <w:szCs w:val="16"/>
              </w:rPr>
            </w:pPr>
            <w:r w:rsidRPr="0045627A">
              <w:rPr>
                <w:color w:val="000000"/>
                <w:sz w:val="16"/>
                <w:szCs w:val="16"/>
              </w:rPr>
              <w:t>Котельная №14 СГМУП «ГТС»</w:t>
            </w:r>
          </w:p>
        </w:tc>
        <w:tc>
          <w:tcPr>
            <w:tcW w:w="654" w:type="dxa"/>
            <w:shd w:val="clear" w:color="auto" w:fill="auto"/>
            <w:vAlign w:val="center"/>
          </w:tcPr>
          <w:p w14:paraId="1714E5F2"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17C6234C" w14:textId="77777777" w:rsidR="00DB6504" w:rsidRPr="0045627A" w:rsidRDefault="00DB6504" w:rsidP="00041278">
            <w:pPr>
              <w:ind w:left="-57" w:right="-57"/>
              <w:jc w:val="center"/>
              <w:rPr>
                <w:sz w:val="16"/>
                <w:szCs w:val="16"/>
              </w:rPr>
            </w:pPr>
            <w:r w:rsidRPr="0045627A">
              <w:rPr>
                <w:sz w:val="16"/>
                <w:szCs w:val="16"/>
              </w:rPr>
              <w:t>0,530</w:t>
            </w:r>
          </w:p>
        </w:tc>
        <w:tc>
          <w:tcPr>
            <w:tcW w:w="654" w:type="dxa"/>
            <w:shd w:val="clear" w:color="auto" w:fill="auto"/>
            <w:vAlign w:val="center"/>
          </w:tcPr>
          <w:p w14:paraId="2744DECC" w14:textId="77777777" w:rsidR="00DB6504" w:rsidRPr="0045627A" w:rsidRDefault="00DB6504" w:rsidP="00041278">
            <w:pPr>
              <w:ind w:left="-57" w:right="-57"/>
              <w:jc w:val="center"/>
              <w:rPr>
                <w:sz w:val="16"/>
                <w:szCs w:val="16"/>
              </w:rPr>
            </w:pPr>
            <w:r w:rsidRPr="0045627A">
              <w:rPr>
                <w:sz w:val="16"/>
                <w:szCs w:val="16"/>
              </w:rPr>
              <w:t>0,379</w:t>
            </w:r>
          </w:p>
        </w:tc>
        <w:tc>
          <w:tcPr>
            <w:tcW w:w="654" w:type="dxa"/>
            <w:shd w:val="clear" w:color="auto" w:fill="auto"/>
            <w:vAlign w:val="center"/>
          </w:tcPr>
          <w:p w14:paraId="1823F6D4" w14:textId="77777777" w:rsidR="00DB6504" w:rsidRPr="0045627A" w:rsidRDefault="00DB6504" w:rsidP="00041278">
            <w:pPr>
              <w:ind w:left="-57" w:right="-57"/>
              <w:jc w:val="center"/>
              <w:rPr>
                <w:sz w:val="16"/>
                <w:szCs w:val="16"/>
              </w:rPr>
            </w:pPr>
            <w:r w:rsidRPr="0045627A">
              <w:rPr>
                <w:sz w:val="16"/>
                <w:szCs w:val="16"/>
              </w:rPr>
              <w:t>0,119</w:t>
            </w:r>
          </w:p>
        </w:tc>
        <w:tc>
          <w:tcPr>
            <w:tcW w:w="654" w:type="dxa"/>
            <w:shd w:val="clear" w:color="auto" w:fill="auto"/>
            <w:vAlign w:val="center"/>
          </w:tcPr>
          <w:p w14:paraId="36C0D7C4" w14:textId="77777777" w:rsidR="00DB6504" w:rsidRPr="0045627A" w:rsidRDefault="00DB6504" w:rsidP="00041278">
            <w:pPr>
              <w:ind w:left="-57" w:right="-57"/>
              <w:jc w:val="center"/>
              <w:rPr>
                <w:sz w:val="16"/>
                <w:szCs w:val="16"/>
              </w:rPr>
            </w:pPr>
            <w:r w:rsidRPr="0045627A">
              <w:rPr>
                <w:sz w:val="16"/>
                <w:szCs w:val="16"/>
              </w:rPr>
              <w:t>0,540</w:t>
            </w:r>
          </w:p>
        </w:tc>
        <w:tc>
          <w:tcPr>
            <w:tcW w:w="654" w:type="dxa"/>
            <w:shd w:val="clear" w:color="auto" w:fill="auto"/>
            <w:vAlign w:val="center"/>
          </w:tcPr>
          <w:p w14:paraId="1F224F40"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024703F3"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796F2F81"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397E6AD7"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41D59824"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3A3A7558" w14:textId="77777777" w:rsidR="00DB6504" w:rsidRPr="0045627A" w:rsidRDefault="00DB6504" w:rsidP="00041278">
            <w:pPr>
              <w:ind w:left="-57" w:right="-57"/>
              <w:jc w:val="center"/>
              <w:rPr>
                <w:sz w:val="16"/>
                <w:szCs w:val="16"/>
              </w:rPr>
            </w:pPr>
            <w:r w:rsidRPr="0045627A">
              <w:rPr>
                <w:sz w:val="16"/>
                <w:szCs w:val="16"/>
              </w:rPr>
              <w:t>3,670</w:t>
            </w:r>
          </w:p>
        </w:tc>
        <w:tc>
          <w:tcPr>
            <w:tcW w:w="655" w:type="dxa"/>
            <w:shd w:val="clear" w:color="auto" w:fill="auto"/>
            <w:vAlign w:val="center"/>
          </w:tcPr>
          <w:p w14:paraId="6FB489C2"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7C15BAAE"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68A791EE" w14:textId="77777777" w:rsidR="00DB6504" w:rsidRPr="0045627A" w:rsidRDefault="00DB6504" w:rsidP="00041278">
            <w:pPr>
              <w:ind w:left="-57" w:right="-57"/>
              <w:jc w:val="center"/>
              <w:rPr>
                <w:sz w:val="16"/>
                <w:szCs w:val="16"/>
              </w:rPr>
            </w:pPr>
            <w:r w:rsidRPr="0045627A">
              <w:rPr>
                <w:sz w:val="16"/>
                <w:szCs w:val="16"/>
              </w:rPr>
              <w:t>0,156</w:t>
            </w:r>
          </w:p>
        </w:tc>
        <w:tc>
          <w:tcPr>
            <w:tcW w:w="655" w:type="dxa"/>
            <w:shd w:val="clear" w:color="auto" w:fill="auto"/>
            <w:vAlign w:val="center"/>
          </w:tcPr>
          <w:p w14:paraId="7F9646E0" w14:textId="77777777" w:rsidR="00DB6504" w:rsidRPr="0045627A" w:rsidRDefault="00DB6504" w:rsidP="00041278">
            <w:pPr>
              <w:ind w:left="-57" w:right="-57"/>
              <w:jc w:val="center"/>
              <w:rPr>
                <w:sz w:val="16"/>
                <w:szCs w:val="16"/>
              </w:rPr>
            </w:pPr>
            <w:r w:rsidRPr="0045627A">
              <w:rPr>
                <w:sz w:val="16"/>
                <w:szCs w:val="16"/>
              </w:rPr>
              <w:t>0,147</w:t>
            </w:r>
          </w:p>
        </w:tc>
        <w:tc>
          <w:tcPr>
            <w:tcW w:w="655" w:type="dxa"/>
            <w:shd w:val="clear" w:color="auto" w:fill="auto"/>
            <w:vAlign w:val="center"/>
          </w:tcPr>
          <w:p w14:paraId="432A0366" w14:textId="77777777" w:rsidR="00DB6504" w:rsidRPr="0045627A" w:rsidRDefault="00DB6504" w:rsidP="00041278">
            <w:pPr>
              <w:ind w:left="-57" w:right="-57"/>
              <w:jc w:val="center"/>
              <w:rPr>
                <w:sz w:val="16"/>
                <w:szCs w:val="16"/>
              </w:rPr>
            </w:pPr>
            <w:r w:rsidRPr="0045627A">
              <w:rPr>
                <w:sz w:val="16"/>
                <w:szCs w:val="16"/>
              </w:rPr>
              <w:t>0,011</w:t>
            </w:r>
          </w:p>
        </w:tc>
        <w:tc>
          <w:tcPr>
            <w:tcW w:w="655" w:type="dxa"/>
            <w:shd w:val="clear" w:color="auto" w:fill="auto"/>
            <w:vAlign w:val="center"/>
          </w:tcPr>
          <w:p w14:paraId="3DD13BFE" w14:textId="77777777" w:rsidR="00DB6504" w:rsidRPr="0045627A" w:rsidRDefault="00DB6504" w:rsidP="00041278">
            <w:pPr>
              <w:ind w:left="-57" w:right="-57"/>
              <w:jc w:val="center"/>
              <w:rPr>
                <w:sz w:val="16"/>
                <w:szCs w:val="16"/>
              </w:rPr>
            </w:pPr>
            <w:r w:rsidRPr="0045627A">
              <w:rPr>
                <w:sz w:val="16"/>
                <w:szCs w:val="16"/>
              </w:rPr>
              <w:t>0,099</w:t>
            </w:r>
          </w:p>
        </w:tc>
        <w:tc>
          <w:tcPr>
            <w:tcW w:w="655" w:type="dxa"/>
            <w:shd w:val="clear" w:color="auto" w:fill="auto"/>
            <w:vAlign w:val="center"/>
          </w:tcPr>
          <w:p w14:paraId="1EF7543F"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167A79E"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50960AC0"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272743FD"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28680B64"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3A89C3EF" w14:textId="77777777" w:rsidR="00DB6504" w:rsidRPr="0045627A" w:rsidRDefault="00DB6504" w:rsidP="00041278">
            <w:pPr>
              <w:ind w:left="-57" w:right="-57"/>
              <w:jc w:val="center"/>
              <w:rPr>
                <w:sz w:val="16"/>
                <w:szCs w:val="16"/>
              </w:rPr>
            </w:pPr>
            <w:r w:rsidRPr="0045627A">
              <w:rPr>
                <w:sz w:val="16"/>
                <w:szCs w:val="16"/>
              </w:rPr>
              <w:t>0,673</w:t>
            </w:r>
          </w:p>
        </w:tc>
        <w:tc>
          <w:tcPr>
            <w:tcW w:w="646" w:type="dxa"/>
            <w:shd w:val="clear" w:color="auto" w:fill="auto"/>
            <w:vAlign w:val="center"/>
          </w:tcPr>
          <w:p w14:paraId="522E8209" w14:textId="77777777" w:rsidR="00DB6504" w:rsidRPr="0045627A" w:rsidRDefault="00DB6504" w:rsidP="00041278">
            <w:pPr>
              <w:ind w:left="-57" w:right="-57"/>
              <w:jc w:val="center"/>
              <w:rPr>
                <w:sz w:val="16"/>
                <w:szCs w:val="16"/>
              </w:rPr>
            </w:pPr>
            <w:r w:rsidRPr="0045627A">
              <w:rPr>
                <w:sz w:val="16"/>
                <w:szCs w:val="16"/>
              </w:rPr>
              <w:t>0,000</w:t>
            </w:r>
          </w:p>
        </w:tc>
      </w:tr>
      <w:tr w:rsidR="00DB6504" w:rsidRPr="0045627A" w14:paraId="0B7F66A9" w14:textId="77777777" w:rsidTr="00DB6504">
        <w:trPr>
          <w:trHeight w:val="283"/>
        </w:trPr>
        <w:tc>
          <w:tcPr>
            <w:tcW w:w="5829" w:type="dxa"/>
            <w:shd w:val="clear" w:color="auto" w:fill="auto"/>
            <w:vAlign w:val="center"/>
          </w:tcPr>
          <w:p w14:paraId="6948EECD" w14:textId="77777777" w:rsidR="00DB6504" w:rsidRPr="0045627A" w:rsidRDefault="00DB6504" w:rsidP="00041278">
            <w:pPr>
              <w:ind w:left="-57" w:right="-57"/>
              <w:jc w:val="center"/>
              <w:rPr>
                <w:sz w:val="16"/>
                <w:szCs w:val="16"/>
              </w:rPr>
            </w:pPr>
            <w:r w:rsidRPr="0045627A">
              <w:rPr>
                <w:color w:val="000000"/>
                <w:sz w:val="16"/>
                <w:szCs w:val="16"/>
              </w:rPr>
              <w:t>Котельная №28 п. Юность СГМУП «ГТС»</w:t>
            </w:r>
          </w:p>
        </w:tc>
        <w:tc>
          <w:tcPr>
            <w:tcW w:w="654" w:type="dxa"/>
            <w:shd w:val="clear" w:color="auto" w:fill="auto"/>
            <w:vAlign w:val="center"/>
          </w:tcPr>
          <w:p w14:paraId="2DFE24F0" w14:textId="77777777" w:rsidR="00DB6504" w:rsidRPr="0045627A" w:rsidRDefault="00DB6504" w:rsidP="00041278">
            <w:pPr>
              <w:ind w:left="-57" w:right="-57"/>
              <w:jc w:val="center"/>
              <w:rPr>
                <w:sz w:val="16"/>
                <w:szCs w:val="16"/>
              </w:rPr>
            </w:pPr>
            <w:r w:rsidRPr="0045627A">
              <w:rPr>
                <w:sz w:val="16"/>
                <w:szCs w:val="16"/>
              </w:rPr>
              <w:t>1,030</w:t>
            </w:r>
          </w:p>
        </w:tc>
        <w:tc>
          <w:tcPr>
            <w:tcW w:w="654" w:type="dxa"/>
            <w:shd w:val="clear" w:color="auto" w:fill="auto"/>
            <w:vAlign w:val="center"/>
          </w:tcPr>
          <w:p w14:paraId="09DBC556"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4F2E25EB"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3871929F"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7812A6F7"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7E9C3D53" w14:textId="77777777" w:rsidR="00DB6504" w:rsidRPr="0045627A" w:rsidRDefault="00DB6504" w:rsidP="00041278">
            <w:pPr>
              <w:ind w:left="-57" w:right="-57"/>
              <w:jc w:val="center"/>
              <w:rPr>
                <w:sz w:val="16"/>
                <w:szCs w:val="16"/>
              </w:rPr>
            </w:pPr>
            <w:r w:rsidRPr="0045627A">
              <w:rPr>
                <w:sz w:val="16"/>
                <w:szCs w:val="16"/>
              </w:rPr>
              <w:t>2,193</w:t>
            </w:r>
          </w:p>
        </w:tc>
        <w:tc>
          <w:tcPr>
            <w:tcW w:w="654" w:type="dxa"/>
            <w:shd w:val="clear" w:color="auto" w:fill="auto"/>
            <w:vAlign w:val="center"/>
          </w:tcPr>
          <w:p w14:paraId="4AE9930F" w14:textId="77777777" w:rsidR="00DB6504" w:rsidRPr="0045627A" w:rsidRDefault="00DB6504" w:rsidP="00041278">
            <w:pPr>
              <w:ind w:left="-57" w:right="-57"/>
              <w:jc w:val="center"/>
              <w:rPr>
                <w:sz w:val="16"/>
                <w:szCs w:val="16"/>
              </w:rPr>
            </w:pPr>
            <w:r w:rsidRPr="0045627A">
              <w:rPr>
                <w:sz w:val="16"/>
                <w:szCs w:val="16"/>
              </w:rPr>
              <w:t>8,079</w:t>
            </w:r>
          </w:p>
        </w:tc>
        <w:tc>
          <w:tcPr>
            <w:tcW w:w="654" w:type="dxa"/>
            <w:shd w:val="clear" w:color="auto" w:fill="auto"/>
            <w:vAlign w:val="center"/>
          </w:tcPr>
          <w:p w14:paraId="7DBB94AA" w14:textId="77777777" w:rsidR="00DB6504" w:rsidRPr="0045627A" w:rsidRDefault="00DB6504" w:rsidP="00041278">
            <w:pPr>
              <w:ind w:left="-57" w:right="-57"/>
              <w:jc w:val="center"/>
              <w:rPr>
                <w:sz w:val="16"/>
                <w:szCs w:val="16"/>
              </w:rPr>
            </w:pPr>
            <w:r w:rsidRPr="0045627A">
              <w:rPr>
                <w:sz w:val="16"/>
                <w:szCs w:val="16"/>
              </w:rPr>
              <w:t>1,659</w:t>
            </w:r>
          </w:p>
        </w:tc>
        <w:tc>
          <w:tcPr>
            <w:tcW w:w="654" w:type="dxa"/>
            <w:shd w:val="clear" w:color="auto" w:fill="auto"/>
            <w:vAlign w:val="center"/>
          </w:tcPr>
          <w:p w14:paraId="20434561" w14:textId="77777777" w:rsidR="00DB6504" w:rsidRPr="0045627A" w:rsidRDefault="00DB6504" w:rsidP="00041278">
            <w:pPr>
              <w:ind w:left="-57" w:right="-57"/>
              <w:jc w:val="center"/>
              <w:rPr>
                <w:sz w:val="16"/>
                <w:szCs w:val="16"/>
              </w:rPr>
            </w:pPr>
            <w:r w:rsidRPr="0045627A">
              <w:rPr>
                <w:sz w:val="16"/>
                <w:szCs w:val="16"/>
              </w:rPr>
              <w:t>2,443</w:t>
            </w:r>
          </w:p>
        </w:tc>
        <w:tc>
          <w:tcPr>
            <w:tcW w:w="654" w:type="dxa"/>
            <w:shd w:val="clear" w:color="auto" w:fill="auto"/>
            <w:vAlign w:val="center"/>
          </w:tcPr>
          <w:p w14:paraId="4FC96B63" w14:textId="77777777" w:rsidR="00DB6504" w:rsidRPr="0045627A" w:rsidRDefault="00DB6504" w:rsidP="00041278">
            <w:pPr>
              <w:ind w:left="-57" w:right="-57"/>
              <w:jc w:val="center"/>
              <w:rPr>
                <w:sz w:val="16"/>
                <w:szCs w:val="16"/>
              </w:rPr>
            </w:pPr>
            <w:r w:rsidRPr="0045627A">
              <w:rPr>
                <w:sz w:val="16"/>
                <w:szCs w:val="16"/>
              </w:rPr>
              <w:t>1,307</w:t>
            </w:r>
          </w:p>
        </w:tc>
        <w:tc>
          <w:tcPr>
            <w:tcW w:w="655" w:type="dxa"/>
            <w:shd w:val="clear" w:color="auto" w:fill="auto"/>
            <w:vAlign w:val="center"/>
          </w:tcPr>
          <w:p w14:paraId="7D2983F0" w14:textId="77777777" w:rsidR="00DB6504" w:rsidRPr="0045627A" w:rsidRDefault="00DB6504" w:rsidP="00041278">
            <w:pPr>
              <w:ind w:left="-57" w:right="-57"/>
              <w:jc w:val="center"/>
              <w:rPr>
                <w:sz w:val="16"/>
                <w:szCs w:val="16"/>
              </w:rPr>
            </w:pPr>
            <w:r w:rsidRPr="0045627A">
              <w:rPr>
                <w:sz w:val="16"/>
                <w:szCs w:val="16"/>
              </w:rPr>
              <w:t>3,141</w:t>
            </w:r>
          </w:p>
        </w:tc>
        <w:tc>
          <w:tcPr>
            <w:tcW w:w="655" w:type="dxa"/>
            <w:shd w:val="clear" w:color="auto" w:fill="auto"/>
            <w:vAlign w:val="center"/>
          </w:tcPr>
          <w:p w14:paraId="3CB77943" w14:textId="77777777" w:rsidR="00DB6504" w:rsidRPr="0045627A" w:rsidRDefault="00DB6504" w:rsidP="00041278">
            <w:pPr>
              <w:ind w:left="-57" w:right="-57"/>
              <w:jc w:val="center"/>
              <w:rPr>
                <w:sz w:val="16"/>
                <w:szCs w:val="16"/>
              </w:rPr>
            </w:pPr>
            <w:r w:rsidRPr="0045627A">
              <w:rPr>
                <w:sz w:val="16"/>
                <w:szCs w:val="16"/>
              </w:rPr>
              <w:t>1,802</w:t>
            </w:r>
          </w:p>
        </w:tc>
        <w:tc>
          <w:tcPr>
            <w:tcW w:w="655" w:type="dxa"/>
            <w:shd w:val="clear" w:color="auto" w:fill="auto"/>
            <w:vAlign w:val="center"/>
          </w:tcPr>
          <w:p w14:paraId="65B3C88B"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3D216818"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45A33444"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2118DC7D"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51CF5B56"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AEFC75D"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7BBFFB72" w14:textId="77777777" w:rsidR="00DB6504" w:rsidRPr="0045627A" w:rsidRDefault="00DB6504" w:rsidP="00041278">
            <w:pPr>
              <w:ind w:left="-57" w:right="-57"/>
              <w:jc w:val="center"/>
              <w:rPr>
                <w:sz w:val="16"/>
                <w:szCs w:val="16"/>
              </w:rPr>
            </w:pPr>
            <w:r w:rsidRPr="0045627A">
              <w:rPr>
                <w:sz w:val="16"/>
                <w:szCs w:val="16"/>
              </w:rPr>
              <w:t>0,790</w:t>
            </w:r>
          </w:p>
        </w:tc>
        <w:tc>
          <w:tcPr>
            <w:tcW w:w="655" w:type="dxa"/>
            <w:shd w:val="clear" w:color="auto" w:fill="auto"/>
            <w:vAlign w:val="center"/>
          </w:tcPr>
          <w:p w14:paraId="0F1E3B41" w14:textId="77777777" w:rsidR="00DB6504" w:rsidRPr="0045627A" w:rsidRDefault="00DB6504" w:rsidP="00041278">
            <w:pPr>
              <w:ind w:left="-57" w:right="-57"/>
              <w:jc w:val="center"/>
              <w:rPr>
                <w:sz w:val="16"/>
                <w:szCs w:val="16"/>
              </w:rPr>
            </w:pPr>
            <w:r w:rsidRPr="0045627A">
              <w:rPr>
                <w:sz w:val="16"/>
                <w:szCs w:val="16"/>
              </w:rPr>
              <w:t>0,064</w:t>
            </w:r>
          </w:p>
        </w:tc>
        <w:tc>
          <w:tcPr>
            <w:tcW w:w="655" w:type="dxa"/>
            <w:shd w:val="clear" w:color="auto" w:fill="auto"/>
            <w:vAlign w:val="center"/>
          </w:tcPr>
          <w:p w14:paraId="15D3E364" w14:textId="77777777" w:rsidR="00DB6504" w:rsidRPr="0045627A" w:rsidRDefault="00DB6504" w:rsidP="00041278">
            <w:pPr>
              <w:ind w:left="-57" w:right="-57"/>
              <w:jc w:val="center"/>
              <w:rPr>
                <w:sz w:val="16"/>
                <w:szCs w:val="16"/>
              </w:rPr>
            </w:pPr>
            <w:r w:rsidRPr="0045627A">
              <w:rPr>
                <w:sz w:val="16"/>
                <w:szCs w:val="16"/>
              </w:rPr>
              <w:t>0,243</w:t>
            </w:r>
          </w:p>
        </w:tc>
        <w:tc>
          <w:tcPr>
            <w:tcW w:w="655" w:type="dxa"/>
            <w:shd w:val="clear" w:color="auto" w:fill="auto"/>
            <w:vAlign w:val="center"/>
          </w:tcPr>
          <w:p w14:paraId="7CC71E55" w14:textId="77777777" w:rsidR="00DB6504" w:rsidRPr="0045627A" w:rsidRDefault="00DB6504" w:rsidP="00041278">
            <w:pPr>
              <w:ind w:left="-57" w:right="-57"/>
              <w:jc w:val="center"/>
              <w:rPr>
                <w:sz w:val="16"/>
                <w:szCs w:val="16"/>
              </w:rPr>
            </w:pPr>
            <w:r w:rsidRPr="0045627A">
              <w:rPr>
                <w:sz w:val="16"/>
                <w:szCs w:val="16"/>
              </w:rPr>
              <w:t>0,085</w:t>
            </w:r>
          </w:p>
        </w:tc>
        <w:tc>
          <w:tcPr>
            <w:tcW w:w="655" w:type="dxa"/>
            <w:shd w:val="clear" w:color="auto" w:fill="auto"/>
            <w:vAlign w:val="center"/>
          </w:tcPr>
          <w:p w14:paraId="7DE3AD1E" w14:textId="77777777" w:rsidR="00DB6504" w:rsidRPr="0045627A" w:rsidRDefault="00DB6504" w:rsidP="00041278">
            <w:pPr>
              <w:ind w:left="-57" w:right="-57"/>
              <w:jc w:val="center"/>
              <w:rPr>
                <w:sz w:val="16"/>
                <w:szCs w:val="16"/>
              </w:rPr>
            </w:pPr>
            <w:r w:rsidRPr="0045627A">
              <w:rPr>
                <w:sz w:val="16"/>
                <w:szCs w:val="16"/>
              </w:rPr>
              <w:t>0,237</w:t>
            </w:r>
          </w:p>
        </w:tc>
        <w:tc>
          <w:tcPr>
            <w:tcW w:w="646" w:type="dxa"/>
            <w:shd w:val="clear" w:color="auto" w:fill="auto"/>
            <w:vAlign w:val="center"/>
          </w:tcPr>
          <w:p w14:paraId="22755D0C" w14:textId="77777777" w:rsidR="00DB6504" w:rsidRPr="0045627A" w:rsidRDefault="00DB6504" w:rsidP="00041278">
            <w:pPr>
              <w:ind w:left="-57" w:right="-57"/>
              <w:jc w:val="center"/>
              <w:rPr>
                <w:sz w:val="16"/>
                <w:szCs w:val="16"/>
              </w:rPr>
            </w:pPr>
            <w:r w:rsidRPr="0045627A">
              <w:rPr>
                <w:sz w:val="16"/>
                <w:szCs w:val="16"/>
              </w:rPr>
              <w:t>0,147</w:t>
            </w:r>
          </w:p>
        </w:tc>
      </w:tr>
      <w:tr w:rsidR="00DB6504" w:rsidRPr="0045627A" w14:paraId="2B5AB7A4" w14:textId="77777777" w:rsidTr="00DB6504">
        <w:trPr>
          <w:trHeight w:val="283"/>
        </w:trPr>
        <w:tc>
          <w:tcPr>
            <w:tcW w:w="5829" w:type="dxa"/>
            <w:shd w:val="clear" w:color="auto" w:fill="auto"/>
            <w:vAlign w:val="center"/>
          </w:tcPr>
          <w:p w14:paraId="319217F2" w14:textId="77777777" w:rsidR="00DB6504" w:rsidRPr="0045627A" w:rsidRDefault="00DB6504" w:rsidP="00041278">
            <w:pPr>
              <w:ind w:left="-57" w:right="-57"/>
              <w:jc w:val="center"/>
              <w:rPr>
                <w:sz w:val="16"/>
                <w:szCs w:val="16"/>
              </w:rPr>
            </w:pPr>
            <w:r w:rsidRPr="0045627A">
              <w:rPr>
                <w:sz w:val="16"/>
                <w:szCs w:val="16"/>
              </w:rPr>
              <w:t>Новая котельная производственно-торгового комплекса в кв. П-10</w:t>
            </w:r>
          </w:p>
        </w:tc>
        <w:tc>
          <w:tcPr>
            <w:tcW w:w="654" w:type="dxa"/>
            <w:shd w:val="clear" w:color="auto" w:fill="auto"/>
            <w:vAlign w:val="center"/>
          </w:tcPr>
          <w:p w14:paraId="4CAD5B61"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3197887B"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1D5BB445"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621F8FE2"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6FDFC29E"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763A085A" w14:textId="77777777" w:rsidR="00DB6504" w:rsidRPr="0045627A" w:rsidRDefault="00DB6504" w:rsidP="00041278">
            <w:pPr>
              <w:ind w:left="-57" w:right="-57"/>
              <w:jc w:val="center"/>
              <w:rPr>
                <w:sz w:val="16"/>
                <w:szCs w:val="16"/>
              </w:rPr>
            </w:pPr>
            <w:r w:rsidRPr="0045627A">
              <w:rPr>
                <w:sz w:val="16"/>
                <w:szCs w:val="16"/>
              </w:rPr>
              <w:t>0,067</w:t>
            </w:r>
          </w:p>
        </w:tc>
        <w:tc>
          <w:tcPr>
            <w:tcW w:w="654" w:type="dxa"/>
            <w:shd w:val="clear" w:color="auto" w:fill="auto"/>
            <w:vAlign w:val="center"/>
          </w:tcPr>
          <w:p w14:paraId="2B5F66B3" w14:textId="77777777" w:rsidR="00DB6504" w:rsidRPr="0045627A" w:rsidRDefault="00DB6504" w:rsidP="00041278">
            <w:pPr>
              <w:ind w:left="-57" w:right="-57"/>
              <w:jc w:val="center"/>
              <w:rPr>
                <w:sz w:val="16"/>
                <w:szCs w:val="16"/>
              </w:rPr>
            </w:pPr>
            <w:r w:rsidRPr="0045627A">
              <w:rPr>
                <w:sz w:val="16"/>
                <w:szCs w:val="16"/>
              </w:rPr>
              <w:t>1,702</w:t>
            </w:r>
          </w:p>
        </w:tc>
        <w:tc>
          <w:tcPr>
            <w:tcW w:w="654" w:type="dxa"/>
            <w:shd w:val="clear" w:color="auto" w:fill="auto"/>
            <w:vAlign w:val="center"/>
          </w:tcPr>
          <w:p w14:paraId="05F39A34" w14:textId="77777777" w:rsidR="00DB6504" w:rsidRPr="0045627A" w:rsidRDefault="00DB6504" w:rsidP="00041278">
            <w:pPr>
              <w:ind w:left="-57" w:right="-57"/>
              <w:jc w:val="center"/>
              <w:rPr>
                <w:sz w:val="16"/>
                <w:szCs w:val="16"/>
              </w:rPr>
            </w:pPr>
            <w:r w:rsidRPr="0045627A">
              <w:rPr>
                <w:sz w:val="16"/>
                <w:szCs w:val="16"/>
              </w:rPr>
              <w:t>0,332</w:t>
            </w:r>
          </w:p>
        </w:tc>
        <w:tc>
          <w:tcPr>
            <w:tcW w:w="654" w:type="dxa"/>
            <w:shd w:val="clear" w:color="auto" w:fill="auto"/>
            <w:vAlign w:val="center"/>
          </w:tcPr>
          <w:p w14:paraId="6D6F60B4"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64DDD2D9"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2CEEB99B"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5D5342ED"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5E3B7336"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29BFB4C9"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3A875883"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755B7D17"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51DAE3F3"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5567C036" w14:textId="77777777" w:rsidR="00DB6504" w:rsidRPr="0045627A" w:rsidRDefault="00DB6504" w:rsidP="00041278">
            <w:pPr>
              <w:ind w:left="-57" w:right="-57"/>
              <w:jc w:val="center"/>
              <w:rPr>
                <w:sz w:val="16"/>
                <w:szCs w:val="16"/>
              </w:rPr>
            </w:pPr>
            <w:r w:rsidRPr="0045627A">
              <w:rPr>
                <w:sz w:val="16"/>
                <w:szCs w:val="16"/>
              </w:rPr>
              <w:t>0,005</w:t>
            </w:r>
          </w:p>
        </w:tc>
        <w:tc>
          <w:tcPr>
            <w:tcW w:w="655" w:type="dxa"/>
            <w:shd w:val="clear" w:color="auto" w:fill="auto"/>
            <w:vAlign w:val="center"/>
          </w:tcPr>
          <w:p w14:paraId="0845B6C8" w14:textId="77777777" w:rsidR="00DB6504" w:rsidRPr="0045627A" w:rsidRDefault="00DB6504" w:rsidP="00041278">
            <w:pPr>
              <w:ind w:left="-57" w:right="-57"/>
              <w:jc w:val="center"/>
              <w:rPr>
                <w:sz w:val="16"/>
                <w:szCs w:val="16"/>
              </w:rPr>
            </w:pPr>
            <w:r w:rsidRPr="0045627A">
              <w:rPr>
                <w:sz w:val="16"/>
                <w:szCs w:val="16"/>
              </w:rPr>
              <w:t>0,125</w:t>
            </w:r>
          </w:p>
        </w:tc>
        <w:tc>
          <w:tcPr>
            <w:tcW w:w="655" w:type="dxa"/>
            <w:shd w:val="clear" w:color="auto" w:fill="auto"/>
            <w:vAlign w:val="center"/>
          </w:tcPr>
          <w:p w14:paraId="7581BDFE" w14:textId="77777777" w:rsidR="00DB6504" w:rsidRPr="0045627A" w:rsidRDefault="00DB6504" w:rsidP="00041278">
            <w:pPr>
              <w:ind w:left="-57" w:right="-57"/>
              <w:jc w:val="center"/>
              <w:rPr>
                <w:sz w:val="16"/>
                <w:szCs w:val="16"/>
              </w:rPr>
            </w:pPr>
            <w:r w:rsidRPr="0045627A">
              <w:rPr>
                <w:sz w:val="16"/>
                <w:szCs w:val="16"/>
              </w:rPr>
              <w:t>0,009</w:t>
            </w:r>
          </w:p>
        </w:tc>
        <w:tc>
          <w:tcPr>
            <w:tcW w:w="655" w:type="dxa"/>
            <w:shd w:val="clear" w:color="auto" w:fill="auto"/>
            <w:vAlign w:val="center"/>
          </w:tcPr>
          <w:p w14:paraId="0D62A0FA"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BC65949"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235BFD6B" w14:textId="77777777" w:rsidR="00DB6504" w:rsidRPr="0045627A" w:rsidRDefault="00DB6504" w:rsidP="00041278">
            <w:pPr>
              <w:ind w:left="-57" w:right="-57"/>
              <w:jc w:val="center"/>
              <w:rPr>
                <w:sz w:val="16"/>
                <w:szCs w:val="16"/>
              </w:rPr>
            </w:pPr>
            <w:r w:rsidRPr="0045627A">
              <w:rPr>
                <w:sz w:val="16"/>
                <w:szCs w:val="16"/>
              </w:rPr>
              <w:t>0,000</w:t>
            </w:r>
          </w:p>
        </w:tc>
        <w:tc>
          <w:tcPr>
            <w:tcW w:w="646" w:type="dxa"/>
            <w:shd w:val="clear" w:color="auto" w:fill="auto"/>
            <w:vAlign w:val="center"/>
          </w:tcPr>
          <w:p w14:paraId="1B15B8AE" w14:textId="77777777" w:rsidR="00DB6504" w:rsidRPr="0045627A" w:rsidRDefault="00DB6504" w:rsidP="00041278">
            <w:pPr>
              <w:ind w:left="-57" w:right="-57"/>
              <w:jc w:val="center"/>
              <w:rPr>
                <w:sz w:val="16"/>
                <w:szCs w:val="16"/>
              </w:rPr>
            </w:pPr>
            <w:r w:rsidRPr="0045627A">
              <w:rPr>
                <w:sz w:val="16"/>
                <w:szCs w:val="16"/>
              </w:rPr>
              <w:t>0,000</w:t>
            </w:r>
          </w:p>
        </w:tc>
      </w:tr>
      <w:tr w:rsidR="00DB6504" w:rsidRPr="0045627A" w14:paraId="70239CFA" w14:textId="77777777" w:rsidTr="00DB6504">
        <w:trPr>
          <w:trHeight w:val="283"/>
        </w:trPr>
        <w:tc>
          <w:tcPr>
            <w:tcW w:w="5829" w:type="dxa"/>
            <w:shd w:val="clear" w:color="auto" w:fill="auto"/>
            <w:vAlign w:val="center"/>
          </w:tcPr>
          <w:p w14:paraId="5243CC8B" w14:textId="77777777" w:rsidR="00DB6504" w:rsidRPr="0045627A" w:rsidRDefault="00DB6504" w:rsidP="00041278">
            <w:pPr>
              <w:ind w:left="-57" w:right="-57"/>
              <w:jc w:val="center"/>
              <w:rPr>
                <w:sz w:val="16"/>
                <w:szCs w:val="16"/>
              </w:rPr>
            </w:pPr>
            <w:r w:rsidRPr="0045627A">
              <w:rPr>
                <w:sz w:val="16"/>
                <w:szCs w:val="16"/>
              </w:rPr>
              <w:t>Новая котельная кв. П-12</w:t>
            </w:r>
          </w:p>
        </w:tc>
        <w:tc>
          <w:tcPr>
            <w:tcW w:w="654" w:type="dxa"/>
            <w:shd w:val="clear" w:color="auto" w:fill="auto"/>
            <w:vAlign w:val="center"/>
          </w:tcPr>
          <w:p w14:paraId="0E0AD2A8"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5040288F"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4860D243"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456F25C9"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54097ADE"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0ABB713E" w14:textId="77777777" w:rsidR="00DB6504" w:rsidRPr="0045627A" w:rsidRDefault="00DB6504" w:rsidP="00041278">
            <w:pPr>
              <w:ind w:left="-57" w:right="-57"/>
              <w:jc w:val="center"/>
              <w:rPr>
                <w:sz w:val="16"/>
                <w:szCs w:val="16"/>
              </w:rPr>
            </w:pPr>
            <w:r w:rsidRPr="0045627A">
              <w:rPr>
                <w:sz w:val="16"/>
                <w:szCs w:val="16"/>
              </w:rPr>
              <w:t>0,140</w:t>
            </w:r>
          </w:p>
        </w:tc>
        <w:tc>
          <w:tcPr>
            <w:tcW w:w="654" w:type="dxa"/>
            <w:shd w:val="clear" w:color="auto" w:fill="auto"/>
            <w:vAlign w:val="center"/>
          </w:tcPr>
          <w:p w14:paraId="53F3FBCA" w14:textId="77777777" w:rsidR="00DB6504" w:rsidRPr="0045627A" w:rsidRDefault="00DB6504" w:rsidP="00041278">
            <w:pPr>
              <w:ind w:left="-57" w:right="-57"/>
              <w:jc w:val="center"/>
              <w:rPr>
                <w:sz w:val="16"/>
                <w:szCs w:val="16"/>
              </w:rPr>
            </w:pPr>
            <w:r w:rsidRPr="0045627A">
              <w:rPr>
                <w:sz w:val="16"/>
                <w:szCs w:val="16"/>
              </w:rPr>
              <w:t>0,280</w:t>
            </w:r>
          </w:p>
        </w:tc>
        <w:tc>
          <w:tcPr>
            <w:tcW w:w="654" w:type="dxa"/>
            <w:shd w:val="clear" w:color="auto" w:fill="auto"/>
            <w:vAlign w:val="center"/>
          </w:tcPr>
          <w:p w14:paraId="520F4AED" w14:textId="77777777" w:rsidR="00DB6504" w:rsidRPr="0045627A" w:rsidRDefault="00DB6504" w:rsidP="00041278">
            <w:pPr>
              <w:ind w:left="-57" w:right="-57"/>
              <w:jc w:val="center"/>
              <w:rPr>
                <w:sz w:val="16"/>
                <w:szCs w:val="16"/>
              </w:rPr>
            </w:pPr>
            <w:r w:rsidRPr="0045627A">
              <w:rPr>
                <w:sz w:val="16"/>
                <w:szCs w:val="16"/>
              </w:rPr>
              <w:t>0,070</w:t>
            </w:r>
          </w:p>
        </w:tc>
        <w:tc>
          <w:tcPr>
            <w:tcW w:w="654" w:type="dxa"/>
            <w:shd w:val="clear" w:color="auto" w:fill="auto"/>
            <w:vAlign w:val="center"/>
          </w:tcPr>
          <w:p w14:paraId="2FBA3812"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1605D971"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797381CA" w14:textId="77777777" w:rsidR="00DB6504" w:rsidRPr="0045627A" w:rsidRDefault="00DB6504" w:rsidP="00041278">
            <w:pPr>
              <w:ind w:left="-57" w:right="-57"/>
              <w:jc w:val="center"/>
              <w:rPr>
                <w:sz w:val="16"/>
                <w:szCs w:val="16"/>
              </w:rPr>
            </w:pPr>
            <w:r w:rsidRPr="0045627A">
              <w:rPr>
                <w:sz w:val="16"/>
                <w:szCs w:val="16"/>
              </w:rPr>
              <w:t>0,410</w:t>
            </w:r>
          </w:p>
        </w:tc>
        <w:tc>
          <w:tcPr>
            <w:tcW w:w="655" w:type="dxa"/>
            <w:shd w:val="clear" w:color="auto" w:fill="auto"/>
            <w:vAlign w:val="center"/>
          </w:tcPr>
          <w:p w14:paraId="5F4715FF"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4523BBF7"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06EED4E4"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369E05C"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5FD0DF5E"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6B1610F5"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489571DA" w14:textId="77777777" w:rsidR="00DB6504" w:rsidRPr="0045627A" w:rsidRDefault="00DB6504" w:rsidP="00041278">
            <w:pPr>
              <w:ind w:left="-57" w:right="-57"/>
              <w:jc w:val="center"/>
              <w:rPr>
                <w:sz w:val="16"/>
                <w:szCs w:val="16"/>
              </w:rPr>
            </w:pPr>
            <w:r w:rsidRPr="0045627A">
              <w:rPr>
                <w:sz w:val="16"/>
                <w:szCs w:val="16"/>
              </w:rPr>
              <w:t>0,010</w:t>
            </w:r>
          </w:p>
        </w:tc>
        <w:tc>
          <w:tcPr>
            <w:tcW w:w="655" w:type="dxa"/>
            <w:shd w:val="clear" w:color="auto" w:fill="auto"/>
            <w:vAlign w:val="center"/>
          </w:tcPr>
          <w:p w14:paraId="283D92EF" w14:textId="77777777" w:rsidR="00DB6504" w:rsidRPr="0045627A" w:rsidRDefault="00DB6504" w:rsidP="00041278">
            <w:pPr>
              <w:ind w:left="-57" w:right="-57"/>
              <w:jc w:val="center"/>
              <w:rPr>
                <w:sz w:val="16"/>
                <w:szCs w:val="16"/>
              </w:rPr>
            </w:pPr>
            <w:r w:rsidRPr="0045627A">
              <w:rPr>
                <w:sz w:val="16"/>
                <w:szCs w:val="16"/>
              </w:rPr>
              <w:t>0,020</w:t>
            </w:r>
          </w:p>
        </w:tc>
        <w:tc>
          <w:tcPr>
            <w:tcW w:w="655" w:type="dxa"/>
            <w:shd w:val="clear" w:color="auto" w:fill="auto"/>
            <w:vAlign w:val="center"/>
          </w:tcPr>
          <w:p w14:paraId="5D3AB363" w14:textId="77777777" w:rsidR="00DB6504" w:rsidRPr="0045627A" w:rsidRDefault="00DB6504" w:rsidP="00041278">
            <w:pPr>
              <w:ind w:left="-57" w:right="-57"/>
              <w:jc w:val="center"/>
              <w:rPr>
                <w:sz w:val="16"/>
                <w:szCs w:val="16"/>
              </w:rPr>
            </w:pPr>
            <w:r w:rsidRPr="0045627A">
              <w:rPr>
                <w:sz w:val="16"/>
                <w:szCs w:val="16"/>
              </w:rPr>
              <w:t>0,010</w:t>
            </w:r>
          </w:p>
        </w:tc>
        <w:tc>
          <w:tcPr>
            <w:tcW w:w="655" w:type="dxa"/>
            <w:shd w:val="clear" w:color="auto" w:fill="auto"/>
            <w:vAlign w:val="center"/>
          </w:tcPr>
          <w:p w14:paraId="3000D1A1"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2A76E036"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2D843F7A" w14:textId="77777777" w:rsidR="00DB6504" w:rsidRPr="0045627A" w:rsidRDefault="00DB6504" w:rsidP="00041278">
            <w:pPr>
              <w:ind w:left="-57" w:right="-57"/>
              <w:jc w:val="center"/>
              <w:rPr>
                <w:sz w:val="16"/>
                <w:szCs w:val="16"/>
              </w:rPr>
            </w:pPr>
            <w:r w:rsidRPr="0045627A">
              <w:rPr>
                <w:sz w:val="16"/>
                <w:szCs w:val="16"/>
              </w:rPr>
              <w:t>0,040</w:t>
            </w:r>
          </w:p>
        </w:tc>
        <w:tc>
          <w:tcPr>
            <w:tcW w:w="646" w:type="dxa"/>
            <w:shd w:val="clear" w:color="auto" w:fill="auto"/>
            <w:vAlign w:val="center"/>
          </w:tcPr>
          <w:p w14:paraId="4583E637" w14:textId="77777777" w:rsidR="00DB6504" w:rsidRPr="0045627A" w:rsidRDefault="00DB6504" w:rsidP="00041278">
            <w:pPr>
              <w:ind w:left="-57" w:right="-57"/>
              <w:jc w:val="center"/>
              <w:rPr>
                <w:sz w:val="16"/>
                <w:szCs w:val="16"/>
              </w:rPr>
            </w:pPr>
            <w:r w:rsidRPr="0045627A">
              <w:rPr>
                <w:sz w:val="16"/>
                <w:szCs w:val="16"/>
              </w:rPr>
              <w:t>0,000</w:t>
            </w:r>
          </w:p>
        </w:tc>
      </w:tr>
      <w:tr w:rsidR="00DB6504" w:rsidRPr="0045627A" w14:paraId="641354B2" w14:textId="77777777" w:rsidTr="00DB6504">
        <w:trPr>
          <w:trHeight w:val="283"/>
        </w:trPr>
        <w:tc>
          <w:tcPr>
            <w:tcW w:w="5829" w:type="dxa"/>
            <w:shd w:val="clear" w:color="auto" w:fill="auto"/>
            <w:vAlign w:val="center"/>
          </w:tcPr>
          <w:p w14:paraId="214A0A39" w14:textId="77777777" w:rsidR="00DB6504" w:rsidRPr="0045627A" w:rsidRDefault="00DB6504" w:rsidP="00041278">
            <w:pPr>
              <w:ind w:left="-57" w:right="-57"/>
              <w:jc w:val="center"/>
              <w:rPr>
                <w:sz w:val="16"/>
                <w:szCs w:val="16"/>
              </w:rPr>
            </w:pPr>
            <w:r w:rsidRPr="0045627A">
              <w:rPr>
                <w:color w:val="000000"/>
                <w:sz w:val="16"/>
                <w:szCs w:val="16"/>
              </w:rPr>
              <w:t>Новая котельная НТЦ №1</w:t>
            </w:r>
          </w:p>
        </w:tc>
        <w:tc>
          <w:tcPr>
            <w:tcW w:w="654" w:type="dxa"/>
            <w:shd w:val="clear" w:color="auto" w:fill="auto"/>
            <w:vAlign w:val="center"/>
          </w:tcPr>
          <w:p w14:paraId="3076F9A9"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5F5490C6"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4A42E79A"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03BBD976"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58924787"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7ECEE0B4" w14:textId="77777777" w:rsidR="00DB6504" w:rsidRPr="0045627A" w:rsidRDefault="00DB6504" w:rsidP="00041278">
            <w:pPr>
              <w:ind w:left="-57" w:right="-57"/>
              <w:jc w:val="center"/>
              <w:rPr>
                <w:sz w:val="16"/>
                <w:szCs w:val="16"/>
              </w:rPr>
            </w:pPr>
            <w:r w:rsidRPr="0045627A">
              <w:rPr>
                <w:sz w:val="16"/>
                <w:szCs w:val="16"/>
              </w:rPr>
              <w:t>7,484</w:t>
            </w:r>
          </w:p>
        </w:tc>
        <w:tc>
          <w:tcPr>
            <w:tcW w:w="654" w:type="dxa"/>
            <w:shd w:val="clear" w:color="auto" w:fill="auto"/>
            <w:vAlign w:val="center"/>
          </w:tcPr>
          <w:p w14:paraId="618F5159" w14:textId="77777777" w:rsidR="00DB6504" w:rsidRPr="0045627A" w:rsidRDefault="00DB6504" w:rsidP="00041278">
            <w:pPr>
              <w:ind w:left="-57" w:right="-57"/>
              <w:jc w:val="center"/>
              <w:rPr>
                <w:sz w:val="16"/>
                <w:szCs w:val="16"/>
              </w:rPr>
            </w:pPr>
            <w:r w:rsidRPr="0045627A">
              <w:rPr>
                <w:sz w:val="16"/>
                <w:szCs w:val="16"/>
              </w:rPr>
              <w:t>14,507</w:t>
            </w:r>
          </w:p>
        </w:tc>
        <w:tc>
          <w:tcPr>
            <w:tcW w:w="654" w:type="dxa"/>
            <w:shd w:val="clear" w:color="auto" w:fill="auto"/>
            <w:vAlign w:val="center"/>
          </w:tcPr>
          <w:p w14:paraId="5230BC31" w14:textId="77777777" w:rsidR="00DB6504" w:rsidRPr="0045627A" w:rsidRDefault="00DB6504" w:rsidP="00041278">
            <w:pPr>
              <w:ind w:left="-57" w:right="-57"/>
              <w:jc w:val="center"/>
              <w:rPr>
                <w:sz w:val="16"/>
                <w:szCs w:val="16"/>
              </w:rPr>
            </w:pPr>
            <w:r w:rsidRPr="0045627A">
              <w:rPr>
                <w:sz w:val="16"/>
                <w:szCs w:val="16"/>
              </w:rPr>
              <w:t>23,850</w:t>
            </w:r>
          </w:p>
        </w:tc>
        <w:tc>
          <w:tcPr>
            <w:tcW w:w="654" w:type="dxa"/>
            <w:shd w:val="clear" w:color="auto" w:fill="auto"/>
            <w:vAlign w:val="center"/>
          </w:tcPr>
          <w:p w14:paraId="32B07D1E"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37BCAF28"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5C986167"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5CDD9E62"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3D11FA02"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75B0E17C"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DC74C2F"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01C25D8D"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88B9FB9"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3F7B4A36" w14:textId="77777777" w:rsidR="00DB6504" w:rsidRPr="0045627A" w:rsidRDefault="00DB6504" w:rsidP="00041278">
            <w:pPr>
              <w:ind w:left="-57" w:right="-57"/>
              <w:jc w:val="center"/>
              <w:rPr>
                <w:sz w:val="16"/>
                <w:szCs w:val="16"/>
              </w:rPr>
            </w:pPr>
            <w:r w:rsidRPr="0045627A">
              <w:rPr>
                <w:sz w:val="16"/>
                <w:szCs w:val="16"/>
              </w:rPr>
              <w:t>0,920</w:t>
            </w:r>
          </w:p>
        </w:tc>
        <w:tc>
          <w:tcPr>
            <w:tcW w:w="655" w:type="dxa"/>
            <w:shd w:val="clear" w:color="auto" w:fill="auto"/>
            <w:vAlign w:val="center"/>
          </w:tcPr>
          <w:p w14:paraId="77DAC777" w14:textId="77777777" w:rsidR="00DB6504" w:rsidRPr="0045627A" w:rsidRDefault="00DB6504" w:rsidP="00041278">
            <w:pPr>
              <w:ind w:left="-57" w:right="-57"/>
              <w:jc w:val="center"/>
              <w:rPr>
                <w:sz w:val="16"/>
                <w:szCs w:val="16"/>
              </w:rPr>
            </w:pPr>
            <w:r w:rsidRPr="0045627A">
              <w:rPr>
                <w:sz w:val="16"/>
                <w:szCs w:val="16"/>
              </w:rPr>
              <w:t>1,056</w:t>
            </w:r>
          </w:p>
        </w:tc>
        <w:tc>
          <w:tcPr>
            <w:tcW w:w="655" w:type="dxa"/>
            <w:shd w:val="clear" w:color="auto" w:fill="auto"/>
            <w:vAlign w:val="center"/>
          </w:tcPr>
          <w:p w14:paraId="1F2315DF" w14:textId="77777777" w:rsidR="00DB6504" w:rsidRPr="0045627A" w:rsidRDefault="00DB6504" w:rsidP="00041278">
            <w:pPr>
              <w:ind w:left="-57" w:right="-57"/>
              <w:jc w:val="center"/>
              <w:rPr>
                <w:sz w:val="16"/>
                <w:szCs w:val="16"/>
              </w:rPr>
            </w:pPr>
            <w:r w:rsidRPr="0045627A">
              <w:rPr>
                <w:sz w:val="16"/>
                <w:szCs w:val="16"/>
              </w:rPr>
              <w:t>3,570</w:t>
            </w:r>
          </w:p>
        </w:tc>
        <w:tc>
          <w:tcPr>
            <w:tcW w:w="655" w:type="dxa"/>
            <w:shd w:val="clear" w:color="auto" w:fill="auto"/>
            <w:vAlign w:val="center"/>
          </w:tcPr>
          <w:p w14:paraId="200AC662"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5869642F"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5E353CF5" w14:textId="77777777" w:rsidR="00DB6504" w:rsidRPr="0045627A" w:rsidRDefault="00DB6504" w:rsidP="00041278">
            <w:pPr>
              <w:ind w:left="-57" w:right="-57"/>
              <w:jc w:val="center"/>
              <w:rPr>
                <w:sz w:val="16"/>
                <w:szCs w:val="16"/>
              </w:rPr>
            </w:pPr>
            <w:r w:rsidRPr="0045627A">
              <w:rPr>
                <w:sz w:val="16"/>
                <w:szCs w:val="16"/>
              </w:rPr>
              <w:t>0,000</w:t>
            </w:r>
          </w:p>
        </w:tc>
        <w:tc>
          <w:tcPr>
            <w:tcW w:w="646" w:type="dxa"/>
            <w:shd w:val="clear" w:color="auto" w:fill="auto"/>
            <w:vAlign w:val="center"/>
          </w:tcPr>
          <w:p w14:paraId="3B7073B2" w14:textId="77777777" w:rsidR="00DB6504" w:rsidRPr="0045627A" w:rsidRDefault="00DB6504" w:rsidP="00041278">
            <w:pPr>
              <w:ind w:left="-57" w:right="-57"/>
              <w:jc w:val="center"/>
              <w:rPr>
                <w:sz w:val="16"/>
                <w:szCs w:val="16"/>
              </w:rPr>
            </w:pPr>
            <w:r w:rsidRPr="0045627A">
              <w:rPr>
                <w:sz w:val="16"/>
                <w:szCs w:val="16"/>
              </w:rPr>
              <w:t>0,000</w:t>
            </w:r>
          </w:p>
        </w:tc>
      </w:tr>
      <w:tr w:rsidR="00DB6504" w:rsidRPr="0045627A" w14:paraId="54FE5149" w14:textId="77777777" w:rsidTr="00DB6504">
        <w:trPr>
          <w:trHeight w:val="283"/>
        </w:trPr>
        <w:tc>
          <w:tcPr>
            <w:tcW w:w="5829" w:type="dxa"/>
            <w:shd w:val="clear" w:color="auto" w:fill="auto"/>
            <w:vAlign w:val="center"/>
          </w:tcPr>
          <w:p w14:paraId="54A5131E" w14:textId="77777777" w:rsidR="00DB6504" w:rsidRPr="0045627A" w:rsidRDefault="00DB6504" w:rsidP="00041278">
            <w:pPr>
              <w:ind w:left="-57" w:right="-57"/>
              <w:jc w:val="center"/>
              <w:rPr>
                <w:sz w:val="16"/>
                <w:szCs w:val="16"/>
              </w:rPr>
            </w:pPr>
            <w:r w:rsidRPr="0045627A">
              <w:rPr>
                <w:sz w:val="16"/>
                <w:szCs w:val="16"/>
              </w:rPr>
              <w:t>Новая котельная №15 кв. П-9</w:t>
            </w:r>
          </w:p>
        </w:tc>
        <w:tc>
          <w:tcPr>
            <w:tcW w:w="654" w:type="dxa"/>
            <w:shd w:val="clear" w:color="auto" w:fill="auto"/>
            <w:vAlign w:val="center"/>
          </w:tcPr>
          <w:p w14:paraId="5BDB59A9"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090B9A97"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1D363F71"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452C8873"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587B78AC" w14:textId="77777777" w:rsidR="00DB6504" w:rsidRPr="0045627A" w:rsidRDefault="00DB6504" w:rsidP="00041278">
            <w:pPr>
              <w:ind w:left="-57" w:right="-57"/>
              <w:jc w:val="center"/>
              <w:rPr>
                <w:sz w:val="16"/>
                <w:szCs w:val="16"/>
              </w:rPr>
            </w:pPr>
            <w:r w:rsidRPr="0045627A">
              <w:rPr>
                <w:sz w:val="16"/>
                <w:szCs w:val="16"/>
              </w:rPr>
              <w:t>3,515</w:t>
            </w:r>
          </w:p>
        </w:tc>
        <w:tc>
          <w:tcPr>
            <w:tcW w:w="654" w:type="dxa"/>
            <w:shd w:val="clear" w:color="auto" w:fill="auto"/>
            <w:vAlign w:val="center"/>
          </w:tcPr>
          <w:p w14:paraId="13D1309C"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5B428725"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2247724E"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29F8E857"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4CF60874"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5AF227C"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7ACAA870"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4BACD622"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409FC386"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4C1CB81B"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04CFC824"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323DC8DF" w14:textId="77777777" w:rsidR="00DB6504" w:rsidRPr="0045627A" w:rsidRDefault="00DB6504" w:rsidP="00041278">
            <w:pPr>
              <w:ind w:left="-57" w:right="-57"/>
              <w:jc w:val="center"/>
              <w:rPr>
                <w:sz w:val="16"/>
                <w:szCs w:val="16"/>
              </w:rPr>
            </w:pPr>
            <w:r w:rsidRPr="0045627A">
              <w:rPr>
                <w:sz w:val="16"/>
                <w:szCs w:val="16"/>
              </w:rPr>
              <w:t>0,255</w:t>
            </w:r>
          </w:p>
        </w:tc>
        <w:tc>
          <w:tcPr>
            <w:tcW w:w="655" w:type="dxa"/>
            <w:shd w:val="clear" w:color="auto" w:fill="auto"/>
            <w:vAlign w:val="center"/>
          </w:tcPr>
          <w:p w14:paraId="074FEAE8"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FF37C3B"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5AF1B4E1"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05B50697"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0CCA8315"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50138742" w14:textId="77777777" w:rsidR="00DB6504" w:rsidRPr="0045627A" w:rsidRDefault="00DB6504" w:rsidP="00041278">
            <w:pPr>
              <w:ind w:left="-57" w:right="-57"/>
              <w:jc w:val="center"/>
              <w:rPr>
                <w:sz w:val="16"/>
                <w:szCs w:val="16"/>
              </w:rPr>
            </w:pPr>
            <w:r w:rsidRPr="0045627A">
              <w:rPr>
                <w:sz w:val="16"/>
                <w:szCs w:val="16"/>
              </w:rPr>
              <w:t>0,000</w:t>
            </w:r>
          </w:p>
        </w:tc>
        <w:tc>
          <w:tcPr>
            <w:tcW w:w="646" w:type="dxa"/>
            <w:shd w:val="clear" w:color="auto" w:fill="auto"/>
            <w:vAlign w:val="center"/>
          </w:tcPr>
          <w:p w14:paraId="1838C586" w14:textId="77777777" w:rsidR="00DB6504" w:rsidRPr="0045627A" w:rsidRDefault="00DB6504" w:rsidP="00041278">
            <w:pPr>
              <w:ind w:left="-57" w:right="-57"/>
              <w:jc w:val="center"/>
              <w:rPr>
                <w:sz w:val="16"/>
                <w:szCs w:val="16"/>
              </w:rPr>
            </w:pPr>
            <w:r w:rsidRPr="0045627A">
              <w:rPr>
                <w:sz w:val="16"/>
                <w:szCs w:val="16"/>
              </w:rPr>
              <w:t>0,000</w:t>
            </w:r>
          </w:p>
        </w:tc>
      </w:tr>
      <w:tr w:rsidR="00DB6504" w:rsidRPr="0045627A" w14:paraId="0F91529A" w14:textId="77777777" w:rsidTr="00DB6504">
        <w:trPr>
          <w:trHeight w:val="283"/>
        </w:trPr>
        <w:tc>
          <w:tcPr>
            <w:tcW w:w="5829" w:type="dxa"/>
            <w:shd w:val="clear" w:color="auto" w:fill="auto"/>
            <w:vAlign w:val="center"/>
          </w:tcPr>
          <w:p w14:paraId="3B8152C8" w14:textId="77777777" w:rsidR="00DB6504" w:rsidRPr="0045627A" w:rsidRDefault="00DB6504" w:rsidP="00041278">
            <w:pPr>
              <w:ind w:left="-57" w:right="-57"/>
              <w:jc w:val="center"/>
              <w:rPr>
                <w:sz w:val="16"/>
                <w:szCs w:val="16"/>
              </w:rPr>
            </w:pPr>
            <w:r w:rsidRPr="0045627A">
              <w:rPr>
                <w:sz w:val="16"/>
                <w:szCs w:val="16"/>
              </w:rPr>
              <w:t>Новая котельная НТЦ №2</w:t>
            </w:r>
          </w:p>
        </w:tc>
        <w:tc>
          <w:tcPr>
            <w:tcW w:w="654" w:type="dxa"/>
            <w:shd w:val="clear" w:color="auto" w:fill="auto"/>
            <w:vAlign w:val="center"/>
          </w:tcPr>
          <w:p w14:paraId="6B51A6C2"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36775418"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1AE1DAB0"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658F4DBA"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45A5D6D3"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062F38F8" w14:textId="77777777" w:rsidR="00DB6504" w:rsidRPr="0045627A" w:rsidRDefault="00DB6504" w:rsidP="00041278">
            <w:pPr>
              <w:ind w:left="-57" w:right="-57"/>
              <w:jc w:val="center"/>
              <w:rPr>
                <w:sz w:val="16"/>
                <w:szCs w:val="16"/>
              </w:rPr>
            </w:pPr>
            <w:r w:rsidRPr="0045627A">
              <w:rPr>
                <w:sz w:val="16"/>
                <w:szCs w:val="16"/>
              </w:rPr>
              <w:t>14,500</w:t>
            </w:r>
          </w:p>
        </w:tc>
        <w:tc>
          <w:tcPr>
            <w:tcW w:w="654" w:type="dxa"/>
            <w:shd w:val="clear" w:color="auto" w:fill="auto"/>
            <w:vAlign w:val="center"/>
          </w:tcPr>
          <w:p w14:paraId="5CA92D2D" w14:textId="77777777" w:rsidR="00DB6504" w:rsidRPr="0045627A" w:rsidRDefault="00DB6504" w:rsidP="00041278">
            <w:pPr>
              <w:ind w:left="-57" w:right="-57"/>
              <w:jc w:val="center"/>
              <w:rPr>
                <w:sz w:val="16"/>
                <w:szCs w:val="16"/>
              </w:rPr>
            </w:pPr>
            <w:r w:rsidRPr="0045627A">
              <w:rPr>
                <w:sz w:val="16"/>
                <w:szCs w:val="16"/>
              </w:rPr>
              <w:t>1,799</w:t>
            </w:r>
          </w:p>
        </w:tc>
        <w:tc>
          <w:tcPr>
            <w:tcW w:w="654" w:type="dxa"/>
            <w:shd w:val="clear" w:color="auto" w:fill="auto"/>
            <w:vAlign w:val="center"/>
          </w:tcPr>
          <w:p w14:paraId="61370232" w14:textId="77777777" w:rsidR="00DB6504" w:rsidRPr="0045627A" w:rsidRDefault="00DB6504" w:rsidP="00041278">
            <w:pPr>
              <w:ind w:left="-57" w:right="-57"/>
              <w:jc w:val="center"/>
              <w:rPr>
                <w:sz w:val="16"/>
                <w:szCs w:val="16"/>
              </w:rPr>
            </w:pPr>
            <w:r w:rsidRPr="0045627A">
              <w:rPr>
                <w:sz w:val="16"/>
                <w:szCs w:val="16"/>
              </w:rPr>
              <w:t>5,800</w:t>
            </w:r>
          </w:p>
        </w:tc>
        <w:tc>
          <w:tcPr>
            <w:tcW w:w="654" w:type="dxa"/>
            <w:shd w:val="clear" w:color="auto" w:fill="auto"/>
            <w:vAlign w:val="center"/>
          </w:tcPr>
          <w:p w14:paraId="165C12C1"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654840BD"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FE88F91"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37D87FA6"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07A5D235"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7F7DF8FE"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EC61BE4"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3128B7CC"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021FC8E8"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86B1DD0" w14:textId="77777777" w:rsidR="00DB6504" w:rsidRPr="0045627A" w:rsidRDefault="00DB6504" w:rsidP="00041278">
            <w:pPr>
              <w:ind w:left="-57" w:right="-57"/>
              <w:jc w:val="center"/>
              <w:rPr>
                <w:sz w:val="16"/>
                <w:szCs w:val="16"/>
              </w:rPr>
            </w:pPr>
            <w:r w:rsidRPr="0045627A">
              <w:rPr>
                <w:sz w:val="16"/>
                <w:szCs w:val="16"/>
              </w:rPr>
              <w:t>3,500</w:t>
            </w:r>
          </w:p>
        </w:tc>
        <w:tc>
          <w:tcPr>
            <w:tcW w:w="655" w:type="dxa"/>
            <w:shd w:val="clear" w:color="auto" w:fill="auto"/>
            <w:vAlign w:val="center"/>
          </w:tcPr>
          <w:p w14:paraId="60636A83" w14:textId="77777777" w:rsidR="00DB6504" w:rsidRPr="0045627A" w:rsidRDefault="00DB6504" w:rsidP="00041278">
            <w:pPr>
              <w:ind w:left="-57" w:right="-57"/>
              <w:jc w:val="center"/>
              <w:rPr>
                <w:sz w:val="16"/>
                <w:szCs w:val="16"/>
              </w:rPr>
            </w:pPr>
            <w:r w:rsidRPr="0045627A">
              <w:rPr>
                <w:sz w:val="16"/>
                <w:szCs w:val="16"/>
              </w:rPr>
              <w:t>0,218</w:t>
            </w:r>
          </w:p>
        </w:tc>
        <w:tc>
          <w:tcPr>
            <w:tcW w:w="655" w:type="dxa"/>
            <w:shd w:val="clear" w:color="auto" w:fill="auto"/>
            <w:vAlign w:val="center"/>
          </w:tcPr>
          <w:p w14:paraId="60FA0C0A" w14:textId="77777777" w:rsidR="00DB6504" w:rsidRPr="0045627A" w:rsidRDefault="00DB6504" w:rsidP="00041278">
            <w:pPr>
              <w:ind w:left="-57" w:right="-57"/>
              <w:jc w:val="center"/>
              <w:rPr>
                <w:sz w:val="16"/>
                <w:szCs w:val="16"/>
              </w:rPr>
            </w:pPr>
            <w:r w:rsidRPr="0045627A">
              <w:rPr>
                <w:sz w:val="16"/>
                <w:szCs w:val="16"/>
              </w:rPr>
              <w:t>0,800</w:t>
            </w:r>
          </w:p>
        </w:tc>
        <w:tc>
          <w:tcPr>
            <w:tcW w:w="655" w:type="dxa"/>
            <w:shd w:val="clear" w:color="auto" w:fill="auto"/>
            <w:vAlign w:val="center"/>
          </w:tcPr>
          <w:p w14:paraId="73ACBD69"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44EB66EC"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5D8364A" w14:textId="77777777" w:rsidR="00DB6504" w:rsidRPr="0045627A" w:rsidRDefault="00DB6504" w:rsidP="00041278">
            <w:pPr>
              <w:ind w:left="-57" w:right="-57"/>
              <w:jc w:val="center"/>
              <w:rPr>
                <w:sz w:val="16"/>
                <w:szCs w:val="16"/>
              </w:rPr>
            </w:pPr>
            <w:r w:rsidRPr="0045627A">
              <w:rPr>
                <w:sz w:val="16"/>
                <w:szCs w:val="16"/>
              </w:rPr>
              <w:t>0,000</w:t>
            </w:r>
          </w:p>
        </w:tc>
        <w:tc>
          <w:tcPr>
            <w:tcW w:w="646" w:type="dxa"/>
            <w:shd w:val="clear" w:color="auto" w:fill="auto"/>
            <w:vAlign w:val="center"/>
          </w:tcPr>
          <w:p w14:paraId="22A78475" w14:textId="77777777" w:rsidR="00DB6504" w:rsidRPr="0045627A" w:rsidRDefault="00DB6504" w:rsidP="00041278">
            <w:pPr>
              <w:ind w:left="-57" w:right="-57"/>
              <w:jc w:val="center"/>
              <w:rPr>
                <w:sz w:val="16"/>
                <w:szCs w:val="16"/>
              </w:rPr>
            </w:pPr>
            <w:r w:rsidRPr="0045627A">
              <w:rPr>
                <w:sz w:val="16"/>
                <w:szCs w:val="16"/>
              </w:rPr>
              <w:t>0,000</w:t>
            </w:r>
          </w:p>
        </w:tc>
      </w:tr>
      <w:tr w:rsidR="00DB6504" w:rsidRPr="0045627A" w14:paraId="2C3122D7" w14:textId="77777777" w:rsidTr="00DB6504">
        <w:trPr>
          <w:trHeight w:val="283"/>
        </w:trPr>
        <w:tc>
          <w:tcPr>
            <w:tcW w:w="5829" w:type="dxa"/>
            <w:shd w:val="clear" w:color="auto" w:fill="auto"/>
            <w:vAlign w:val="center"/>
          </w:tcPr>
          <w:p w14:paraId="551A861B" w14:textId="77777777" w:rsidR="00DB6504" w:rsidRPr="0045627A" w:rsidRDefault="00DB6504" w:rsidP="00041278">
            <w:pPr>
              <w:ind w:left="-57" w:right="-57"/>
              <w:jc w:val="center"/>
              <w:rPr>
                <w:sz w:val="16"/>
                <w:szCs w:val="16"/>
              </w:rPr>
            </w:pPr>
            <w:r w:rsidRPr="0045627A">
              <w:rPr>
                <w:color w:val="000000"/>
                <w:sz w:val="16"/>
                <w:szCs w:val="16"/>
              </w:rPr>
              <w:t>Котельная №6 СГМУП «ГТС»</w:t>
            </w:r>
          </w:p>
        </w:tc>
        <w:tc>
          <w:tcPr>
            <w:tcW w:w="654" w:type="dxa"/>
            <w:shd w:val="clear" w:color="auto" w:fill="auto"/>
            <w:vAlign w:val="center"/>
          </w:tcPr>
          <w:p w14:paraId="7597A16E" w14:textId="77777777" w:rsidR="00DB6504" w:rsidRPr="0045627A" w:rsidRDefault="00DB6504" w:rsidP="00041278">
            <w:pPr>
              <w:ind w:left="-57" w:right="-57"/>
              <w:jc w:val="center"/>
              <w:rPr>
                <w:sz w:val="16"/>
                <w:szCs w:val="16"/>
              </w:rPr>
            </w:pPr>
            <w:r w:rsidRPr="0045627A">
              <w:rPr>
                <w:sz w:val="16"/>
                <w:szCs w:val="16"/>
              </w:rPr>
              <w:t>0,198</w:t>
            </w:r>
          </w:p>
        </w:tc>
        <w:tc>
          <w:tcPr>
            <w:tcW w:w="654" w:type="dxa"/>
            <w:shd w:val="clear" w:color="auto" w:fill="auto"/>
            <w:vAlign w:val="center"/>
          </w:tcPr>
          <w:p w14:paraId="5519012E"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3B4F243E"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662E32E4"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156342E7"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1C0A44E1"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51011E9D"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330053B0"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2E975AEF"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7F884E0C"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2B2730A6"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98227C0"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313BA341"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57F2B86C"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599EFD6"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4D92AE19"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0F2DC841"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6A6830EA"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3A296FE7"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62B6C429"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8905188"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739492D0"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25D12F8C" w14:textId="77777777" w:rsidR="00DB6504" w:rsidRPr="0045627A" w:rsidRDefault="00DB6504" w:rsidP="00041278">
            <w:pPr>
              <w:ind w:left="-57" w:right="-57"/>
              <w:jc w:val="center"/>
              <w:rPr>
                <w:sz w:val="16"/>
                <w:szCs w:val="16"/>
              </w:rPr>
            </w:pPr>
            <w:r w:rsidRPr="0045627A">
              <w:rPr>
                <w:sz w:val="16"/>
                <w:szCs w:val="16"/>
              </w:rPr>
              <w:t>0,000</w:t>
            </w:r>
          </w:p>
        </w:tc>
        <w:tc>
          <w:tcPr>
            <w:tcW w:w="646" w:type="dxa"/>
            <w:shd w:val="clear" w:color="auto" w:fill="auto"/>
            <w:vAlign w:val="center"/>
          </w:tcPr>
          <w:p w14:paraId="6519DC9B" w14:textId="77777777" w:rsidR="00DB6504" w:rsidRPr="0045627A" w:rsidRDefault="00DB6504" w:rsidP="00041278">
            <w:pPr>
              <w:ind w:left="-57" w:right="-57"/>
              <w:jc w:val="center"/>
              <w:rPr>
                <w:sz w:val="16"/>
                <w:szCs w:val="16"/>
              </w:rPr>
            </w:pPr>
            <w:r w:rsidRPr="0045627A">
              <w:rPr>
                <w:sz w:val="16"/>
                <w:szCs w:val="16"/>
              </w:rPr>
              <w:t>0,000</w:t>
            </w:r>
          </w:p>
        </w:tc>
      </w:tr>
      <w:tr w:rsidR="00DB6504" w:rsidRPr="0045627A" w14:paraId="531A97C8" w14:textId="77777777" w:rsidTr="00DB6504">
        <w:trPr>
          <w:trHeight w:val="283"/>
        </w:trPr>
        <w:tc>
          <w:tcPr>
            <w:tcW w:w="5829" w:type="dxa"/>
            <w:shd w:val="clear" w:color="auto" w:fill="auto"/>
            <w:vAlign w:val="center"/>
          </w:tcPr>
          <w:p w14:paraId="74126799" w14:textId="77777777" w:rsidR="00DB6504" w:rsidRPr="0045627A" w:rsidRDefault="00DB6504" w:rsidP="00041278">
            <w:pPr>
              <w:ind w:left="-57" w:right="-57"/>
              <w:jc w:val="center"/>
              <w:rPr>
                <w:sz w:val="16"/>
                <w:szCs w:val="16"/>
              </w:rPr>
            </w:pPr>
            <w:r w:rsidRPr="0045627A">
              <w:rPr>
                <w:color w:val="000000"/>
                <w:sz w:val="16"/>
                <w:szCs w:val="16"/>
              </w:rPr>
              <w:t>Котельная №22 "Олимпия" СГМУП «ГТС»</w:t>
            </w:r>
          </w:p>
        </w:tc>
        <w:tc>
          <w:tcPr>
            <w:tcW w:w="654" w:type="dxa"/>
            <w:shd w:val="clear" w:color="auto" w:fill="auto"/>
            <w:vAlign w:val="center"/>
          </w:tcPr>
          <w:p w14:paraId="011D3C17" w14:textId="77777777" w:rsidR="00DB6504" w:rsidRPr="0045627A" w:rsidRDefault="00DB6504" w:rsidP="00041278">
            <w:pPr>
              <w:ind w:left="-57" w:right="-57"/>
              <w:jc w:val="center"/>
              <w:rPr>
                <w:sz w:val="16"/>
                <w:szCs w:val="16"/>
              </w:rPr>
            </w:pPr>
            <w:r w:rsidRPr="0045627A">
              <w:rPr>
                <w:sz w:val="16"/>
                <w:szCs w:val="16"/>
              </w:rPr>
              <w:t>1,776</w:t>
            </w:r>
          </w:p>
        </w:tc>
        <w:tc>
          <w:tcPr>
            <w:tcW w:w="654" w:type="dxa"/>
            <w:shd w:val="clear" w:color="auto" w:fill="auto"/>
            <w:vAlign w:val="center"/>
          </w:tcPr>
          <w:p w14:paraId="5996FA39"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100A3B92"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739C0D54"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44B83FAF"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6B6FF344"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40D4579D"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2D31E8B2"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6EB8B327"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3EBDCBBD"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23DF325"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6DA591FA"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03DE253A" w14:textId="77777777" w:rsidR="00DB6504" w:rsidRPr="0045627A" w:rsidRDefault="00DB6504" w:rsidP="00041278">
            <w:pPr>
              <w:ind w:left="-57" w:right="-57"/>
              <w:jc w:val="center"/>
              <w:rPr>
                <w:sz w:val="16"/>
                <w:szCs w:val="16"/>
              </w:rPr>
            </w:pPr>
            <w:r w:rsidRPr="0045627A">
              <w:rPr>
                <w:sz w:val="16"/>
                <w:szCs w:val="16"/>
              </w:rPr>
              <w:t>0,404</w:t>
            </w:r>
          </w:p>
        </w:tc>
        <w:tc>
          <w:tcPr>
            <w:tcW w:w="655" w:type="dxa"/>
            <w:shd w:val="clear" w:color="auto" w:fill="auto"/>
            <w:vAlign w:val="center"/>
          </w:tcPr>
          <w:p w14:paraId="7C46C9DB"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42BAC1B5"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1A60D01"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2A4DA772"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001D9038"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0932529E"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6A98398F"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6CE51A13"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2C26347A"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50B8039C" w14:textId="77777777" w:rsidR="00DB6504" w:rsidRPr="0045627A" w:rsidRDefault="00DB6504" w:rsidP="00041278">
            <w:pPr>
              <w:ind w:left="-57" w:right="-57"/>
              <w:jc w:val="center"/>
              <w:rPr>
                <w:sz w:val="16"/>
                <w:szCs w:val="16"/>
              </w:rPr>
            </w:pPr>
            <w:r w:rsidRPr="0045627A">
              <w:rPr>
                <w:sz w:val="16"/>
                <w:szCs w:val="16"/>
              </w:rPr>
              <w:t>0,000</w:t>
            </w:r>
          </w:p>
        </w:tc>
        <w:tc>
          <w:tcPr>
            <w:tcW w:w="646" w:type="dxa"/>
            <w:shd w:val="clear" w:color="auto" w:fill="auto"/>
            <w:vAlign w:val="center"/>
          </w:tcPr>
          <w:p w14:paraId="3E6F68F7" w14:textId="77777777" w:rsidR="00DB6504" w:rsidRPr="0045627A" w:rsidRDefault="00DB6504" w:rsidP="00041278">
            <w:pPr>
              <w:ind w:left="-57" w:right="-57"/>
              <w:jc w:val="center"/>
              <w:rPr>
                <w:sz w:val="16"/>
                <w:szCs w:val="16"/>
              </w:rPr>
            </w:pPr>
            <w:r w:rsidRPr="0045627A">
              <w:rPr>
                <w:sz w:val="16"/>
                <w:szCs w:val="16"/>
              </w:rPr>
              <w:t>0,000</w:t>
            </w:r>
          </w:p>
        </w:tc>
      </w:tr>
      <w:tr w:rsidR="00DB6504" w:rsidRPr="0045627A" w14:paraId="77AAD6D1" w14:textId="77777777" w:rsidTr="00DB6504">
        <w:trPr>
          <w:trHeight w:val="283"/>
        </w:trPr>
        <w:tc>
          <w:tcPr>
            <w:tcW w:w="5829" w:type="dxa"/>
            <w:shd w:val="clear" w:color="auto" w:fill="auto"/>
            <w:vAlign w:val="center"/>
          </w:tcPr>
          <w:p w14:paraId="3E3DBB82" w14:textId="77777777" w:rsidR="00DB6504" w:rsidRPr="0045627A" w:rsidRDefault="00DB6504" w:rsidP="00041278">
            <w:pPr>
              <w:ind w:left="-57" w:right="-57"/>
              <w:jc w:val="center"/>
              <w:rPr>
                <w:sz w:val="16"/>
                <w:szCs w:val="16"/>
              </w:rPr>
            </w:pPr>
            <w:r w:rsidRPr="0045627A">
              <w:rPr>
                <w:sz w:val="16"/>
                <w:szCs w:val="16"/>
              </w:rPr>
              <w:t>Новая котельная кв. Пойма-2</w:t>
            </w:r>
          </w:p>
        </w:tc>
        <w:tc>
          <w:tcPr>
            <w:tcW w:w="654" w:type="dxa"/>
            <w:shd w:val="clear" w:color="auto" w:fill="auto"/>
            <w:vAlign w:val="center"/>
          </w:tcPr>
          <w:p w14:paraId="614F3A9F"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3788E225"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19586D00"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705A5E62"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55E3B715"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1BF3869C" w14:textId="77777777" w:rsidR="00DB6504" w:rsidRPr="0045627A" w:rsidRDefault="00DB6504" w:rsidP="00041278">
            <w:pPr>
              <w:ind w:left="-57" w:right="-57"/>
              <w:jc w:val="center"/>
              <w:rPr>
                <w:sz w:val="16"/>
                <w:szCs w:val="16"/>
              </w:rPr>
            </w:pPr>
            <w:r w:rsidRPr="0045627A">
              <w:rPr>
                <w:sz w:val="16"/>
                <w:szCs w:val="16"/>
              </w:rPr>
              <w:t>12,172</w:t>
            </w:r>
          </w:p>
        </w:tc>
        <w:tc>
          <w:tcPr>
            <w:tcW w:w="654" w:type="dxa"/>
            <w:shd w:val="clear" w:color="auto" w:fill="auto"/>
            <w:vAlign w:val="center"/>
          </w:tcPr>
          <w:p w14:paraId="687FCA50" w14:textId="77777777" w:rsidR="00DB6504" w:rsidRPr="0045627A" w:rsidRDefault="00DB6504" w:rsidP="00041278">
            <w:pPr>
              <w:ind w:left="-57" w:right="-57"/>
              <w:jc w:val="center"/>
              <w:rPr>
                <w:sz w:val="16"/>
                <w:szCs w:val="16"/>
              </w:rPr>
            </w:pPr>
            <w:r w:rsidRPr="0045627A">
              <w:rPr>
                <w:sz w:val="16"/>
                <w:szCs w:val="16"/>
              </w:rPr>
              <w:t>18,861</w:t>
            </w:r>
          </w:p>
        </w:tc>
        <w:tc>
          <w:tcPr>
            <w:tcW w:w="654" w:type="dxa"/>
            <w:shd w:val="clear" w:color="auto" w:fill="auto"/>
            <w:vAlign w:val="center"/>
          </w:tcPr>
          <w:p w14:paraId="09814F62" w14:textId="77777777" w:rsidR="00DB6504" w:rsidRPr="0045627A" w:rsidRDefault="00DB6504" w:rsidP="00041278">
            <w:pPr>
              <w:ind w:left="-57" w:right="-57"/>
              <w:jc w:val="center"/>
              <w:rPr>
                <w:sz w:val="16"/>
                <w:szCs w:val="16"/>
              </w:rPr>
            </w:pPr>
            <w:r w:rsidRPr="0045627A">
              <w:rPr>
                <w:sz w:val="16"/>
                <w:szCs w:val="16"/>
              </w:rPr>
              <w:t>22,291</w:t>
            </w:r>
          </w:p>
        </w:tc>
        <w:tc>
          <w:tcPr>
            <w:tcW w:w="654" w:type="dxa"/>
            <w:shd w:val="clear" w:color="auto" w:fill="auto"/>
            <w:vAlign w:val="center"/>
          </w:tcPr>
          <w:p w14:paraId="40CF20CB"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6529DC71"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1FACCF2"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5D9516FC"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3B9FAECB"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78017523"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6AF7C649"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3E7EC10D"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FC0E42B"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45FE144C" w14:textId="77777777" w:rsidR="00DB6504" w:rsidRPr="0045627A" w:rsidRDefault="00DB6504" w:rsidP="00041278">
            <w:pPr>
              <w:ind w:left="-57" w:right="-57"/>
              <w:jc w:val="center"/>
              <w:rPr>
                <w:sz w:val="16"/>
                <w:szCs w:val="16"/>
              </w:rPr>
            </w:pPr>
            <w:r w:rsidRPr="0045627A">
              <w:rPr>
                <w:sz w:val="16"/>
                <w:szCs w:val="16"/>
              </w:rPr>
              <w:t>1,621</w:t>
            </w:r>
          </w:p>
        </w:tc>
        <w:tc>
          <w:tcPr>
            <w:tcW w:w="655" w:type="dxa"/>
            <w:shd w:val="clear" w:color="auto" w:fill="auto"/>
            <w:vAlign w:val="center"/>
          </w:tcPr>
          <w:p w14:paraId="3F5D76CF" w14:textId="77777777" w:rsidR="00DB6504" w:rsidRPr="0045627A" w:rsidRDefault="00DB6504" w:rsidP="00041278">
            <w:pPr>
              <w:ind w:left="-57" w:right="-57"/>
              <w:jc w:val="center"/>
              <w:rPr>
                <w:sz w:val="16"/>
                <w:szCs w:val="16"/>
              </w:rPr>
            </w:pPr>
            <w:r w:rsidRPr="0045627A">
              <w:rPr>
                <w:sz w:val="16"/>
                <w:szCs w:val="16"/>
              </w:rPr>
              <w:t>3,110</w:t>
            </w:r>
          </w:p>
        </w:tc>
        <w:tc>
          <w:tcPr>
            <w:tcW w:w="655" w:type="dxa"/>
            <w:shd w:val="clear" w:color="auto" w:fill="auto"/>
            <w:vAlign w:val="center"/>
          </w:tcPr>
          <w:p w14:paraId="7FA3BCCF" w14:textId="77777777" w:rsidR="00DB6504" w:rsidRPr="0045627A" w:rsidRDefault="00DB6504" w:rsidP="00041278">
            <w:pPr>
              <w:ind w:left="-57" w:right="-57"/>
              <w:jc w:val="center"/>
              <w:rPr>
                <w:sz w:val="16"/>
                <w:szCs w:val="16"/>
              </w:rPr>
            </w:pPr>
            <w:r w:rsidRPr="0045627A">
              <w:rPr>
                <w:sz w:val="16"/>
                <w:szCs w:val="16"/>
              </w:rPr>
              <w:t>2,445</w:t>
            </w:r>
          </w:p>
        </w:tc>
        <w:tc>
          <w:tcPr>
            <w:tcW w:w="655" w:type="dxa"/>
            <w:shd w:val="clear" w:color="auto" w:fill="auto"/>
            <w:vAlign w:val="center"/>
          </w:tcPr>
          <w:p w14:paraId="478F5AB1"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61971E20"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7D6BAC0E" w14:textId="77777777" w:rsidR="00DB6504" w:rsidRPr="0045627A" w:rsidRDefault="00DB6504" w:rsidP="00041278">
            <w:pPr>
              <w:ind w:left="-57" w:right="-57"/>
              <w:jc w:val="center"/>
              <w:rPr>
                <w:sz w:val="16"/>
                <w:szCs w:val="16"/>
              </w:rPr>
            </w:pPr>
            <w:r w:rsidRPr="0045627A">
              <w:rPr>
                <w:sz w:val="16"/>
                <w:szCs w:val="16"/>
              </w:rPr>
              <w:t>0,000</w:t>
            </w:r>
          </w:p>
        </w:tc>
        <w:tc>
          <w:tcPr>
            <w:tcW w:w="646" w:type="dxa"/>
            <w:shd w:val="clear" w:color="auto" w:fill="auto"/>
            <w:vAlign w:val="center"/>
          </w:tcPr>
          <w:p w14:paraId="26B48DA6" w14:textId="77777777" w:rsidR="00DB6504" w:rsidRPr="0045627A" w:rsidRDefault="00DB6504" w:rsidP="00041278">
            <w:pPr>
              <w:ind w:left="-57" w:right="-57"/>
              <w:jc w:val="center"/>
              <w:rPr>
                <w:sz w:val="16"/>
                <w:szCs w:val="16"/>
              </w:rPr>
            </w:pPr>
            <w:r w:rsidRPr="0045627A">
              <w:rPr>
                <w:sz w:val="16"/>
                <w:szCs w:val="16"/>
              </w:rPr>
              <w:t>0,000</w:t>
            </w:r>
          </w:p>
        </w:tc>
      </w:tr>
      <w:tr w:rsidR="00DB6504" w:rsidRPr="0045627A" w14:paraId="693943A3" w14:textId="77777777" w:rsidTr="00DB6504">
        <w:trPr>
          <w:trHeight w:val="283"/>
        </w:trPr>
        <w:tc>
          <w:tcPr>
            <w:tcW w:w="5829" w:type="dxa"/>
            <w:shd w:val="clear" w:color="auto" w:fill="auto"/>
            <w:vAlign w:val="center"/>
          </w:tcPr>
          <w:p w14:paraId="700014FF" w14:textId="77777777" w:rsidR="00DB6504" w:rsidRPr="0045627A" w:rsidRDefault="00DB6504" w:rsidP="00041278">
            <w:pPr>
              <w:ind w:left="-57" w:right="-57"/>
              <w:jc w:val="center"/>
              <w:rPr>
                <w:sz w:val="16"/>
                <w:szCs w:val="16"/>
              </w:rPr>
            </w:pPr>
            <w:r w:rsidRPr="0045627A">
              <w:rPr>
                <w:sz w:val="16"/>
                <w:szCs w:val="16"/>
              </w:rPr>
              <w:t>Котельная кв. Пойма-5</w:t>
            </w:r>
          </w:p>
        </w:tc>
        <w:tc>
          <w:tcPr>
            <w:tcW w:w="654" w:type="dxa"/>
            <w:shd w:val="clear" w:color="auto" w:fill="auto"/>
            <w:vAlign w:val="center"/>
          </w:tcPr>
          <w:p w14:paraId="4E326B41"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7F4976C0"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405D914C"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609BD9AA"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55FA2C6B"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7986E0A8"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46657A6D"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3E1688EE"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018FEA6E" w14:textId="77777777" w:rsidR="00DB6504" w:rsidRPr="0045627A" w:rsidRDefault="00DB6504" w:rsidP="00041278">
            <w:pPr>
              <w:ind w:left="-57" w:right="-57"/>
              <w:jc w:val="center"/>
              <w:rPr>
                <w:sz w:val="16"/>
                <w:szCs w:val="16"/>
              </w:rPr>
            </w:pPr>
            <w:r w:rsidRPr="0045627A">
              <w:rPr>
                <w:sz w:val="16"/>
                <w:szCs w:val="16"/>
              </w:rPr>
              <w:t>0,702</w:t>
            </w:r>
          </w:p>
        </w:tc>
        <w:tc>
          <w:tcPr>
            <w:tcW w:w="654" w:type="dxa"/>
            <w:shd w:val="clear" w:color="auto" w:fill="auto"/>
            <w:vAlign w:val="center"/>
          </w:tcPr>
          <w:p w14:paraId="09213AE2" w14:textId="77777777" w:rsidR="00DB6504" w:rsidRPr="0045627A" w:rsidRDefault="00DB6504" w:rsidP="00041278">
            <w:pPr>
              <w:ind w:left="-57" w:right="-57"/>
              <w:jc w:val="center"/>
              <w:rPr>
                <w:sz w:val="16"/>
                <w:szCs w:val="16"/>
              </w:rPr>
            </w:pPr>
            <w:r w:rsidRPr="0045627A">
              <w:rPr>
                <w:sz w:val="16"/>
                <w:szCs w:val="16"/>
              </w:rPr>
              <w:t>0,319</w:t>
            </w:r>
          </w:p>
        </w:tc>
        <w:tc>
          <w:tcPr>
            <w:tcW w:w="655" w:type="dxa"/>
            <w:shd w:val="clear" w:color="auto" w:fill="auto"/>
            <w:vAlign w:val="center"/>
          </w:tcPr>
          <w:p w14:paraId="5ADC9710"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5B9C3789" w14:textId="77777777" w:rsidR="00DB6504" w:rsidRPr="0045627A" w:rsidRDefault="00DB6504" w:rsidP="00041278">
            <w:pPr>
              <w:ind w:left="-57" w:right="-57"/>
              <w:jc w:val="center"/>
              <w:rPr>
                <w:sz w:val="16"/>
                <w:szCs w:val="16"/>
              </w:rPr>
            </w:pPr>
            <w:r w:rsidRPr="0045627A">
              <w:rPr>
                <w:sz w:val="16"/>
                <w:szCs w:val="16"/>
              </w:rPr>
              <w:t>0,375</w:t>
            </w:r>
          </w:p>
        </w:tc>
        <w:tc>
          <w:tcPr>
            <w:tcW w:w="655" w:type="dxa"/>
            <w:shd w:val="clear" w:color="auto" w:fill="auto"/>
            <w:vAlign w:val="center"/>
          </w:tcPr>
          <w:p w14:paraId="130B6886"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37B5A9C8"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4F3F33F9"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46B9BAE3"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5E4371BA"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5C6ECF8D"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221D2C0A"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542F50FA"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36425C64" w14:textId="77777777" w:rsidR="00DB6504" w:rsidRPr="0045627A" w:rsidRDefault="00DB6504" w:rsidP="00041278">
            <w:pPr>
              <w:ind w:left="-57" w:right="-57"/>
              <w:jc w:val="center"/>
              <w:rPr>
                <w:sz w:val="16"/>
                <w:szCs w:val="16"/>
              </w:rPr>
            </w:pPr>
            <w:r w:rsidRPr="0045627A">
              <w:rPr>
                <w:sz w:val="16"/>
                <w:szCs w:val="16"/>
              </w:rPr>
              <w:t>0,052</w:t>
            </w:r>
          </w:p>
        </w:tc>
        <w:tc>
          <w:tcPr>
            <w:tcW w:w="655" w:type="dxa"/>
            <w:shd w:val="clear" w:color="auto" w:fill="auto"/>
            <w:vAlign w:val="center"/>
          </w:tcPr>
          <w:p w14:paraId="2ADF2C71" w14:textId="77777777" w:rsidR="00DB6504" w:rsidRPr="0045627A" w:rsidRDefault="00DB6504" w:rsidP="00041278">
            <w:pPr>
              <w:ind w:left="-57" w:right="-57"/>
              <w:jc w:val="center"/>
              <w:rPr>
                <w:sz w:val="16"/>
                <w:szCs w:val="16"/>
              </w:rPr>
            </w:pPr>
            <w:r w:rsidRPr="0045627A">
              <w:rPr>
                <w:sz w:val="16"/>
                <w:szCs w:val="16"/>
              </w:rPr>
              <w:t>0,024</w:t>
            </w:r>
          </w:p>
        </w:tc>
        <w:tc>
          <w:tcPr>
            <w:tcW w:w="655" w:type="dxa"/>
            <w:shd w:val="clear" w:color="auto" w:fill="auto"/>
            <w:vAlign w:val="center"/>
          </w:tcPr>
          <w:p w14:paraId="4EB8A2CC" w14:textId="77777777" w:rsidR="00DB6504" w:rsidRPr="0045627A" w:rsidRDefault="00DB6504" w:rsidP="00041278">
            <w:pPr>
              <w:ind w:left="-57" w:right="-57"/>
              <w:jc w:val="center"/>
              <w:rPr>
                <w:sz w:val="16"/>
                <w:szCs w:val="16"/>
              </w:rPr>
            </w:pPr>
            <w:r w:rsidRPr="0045627A">
              <w:rPr>
                <w:sz w:val="16"/>
                <w:szCs w:val="16"/>
              </w:rPr>
              <w:t>0,000</w:t>
            </w:r>
          </w:p>
        </w:tc>
        <w:tc>
          <w:tcPr>
            <w:tcW w:w="646" w:type="dxa"/>
            <w:shd w:val="clear" w:color="auto" w:fill="auto"/>
            <w:vAlign w:val="center"/>
          </w:tcPr>
          <w:p w14:paraId="1C4A4B59" w14:textId="77777777" w:rsidR="00DB6504" w:rsidRPr="0045627A" w:rsidRDefault="00DB6504" w:rsidP="00041278">
            <w:pPr>
              <w:ind w:left="-57" w:right="-57"/>
              <w:jc w:val="center"/>
              <w:rPr>
                <w:sz w:val="16"/>
                <w:szCs w:val="16"/>
              </w:rPr>
            </w:pPr>
            <w:r w:rsidRPr="0045627A">
              <w:rPr>
                <w:sz w:val="16"/>
                <w:szCs w:val="16"/>
              </w:rPr>
              <w:t>0,028</w:t>
            </w:r>
          </w:p>
        </w:tc>
      </w:tr>
      <w:tr w:rsidR="00DB6504" w:rsidRPr="0045627A" w14:paraId="0F7BF338" w14:textId="77777777" w:rsidTr="00DB6504">
        <w:trPr>
          <w:trHeight w:val="283"/>
        </w:trPr>
        <w:tc>
          <w:tcPr>
            <w:tcW w:w="5829" w:type="dxa"/>
            <w:shd w:val="clear" w:color="auto" w:fill="auto"/>
            <w:vAlign w:val="center"/>
          </w:tcPr>
          <w:p w14:paraId="54E4A7CB" w14:textId="77777777" w:rsidR="00DB6504" w:rsidRPr="0045627A" w:rsidRDefault="00DB6504" w:rsidP="00041278">
            <w:pPr>
              <w:ind w:left="-57" w:right="-57"/>
              <w:jc w:val="center"/>
              <w:rPr>
                <w:sz w:val="16"/>
                <w:szCs w:val="16"/>
              </w:rPr>
            </w:pPr>
            <w:r w:rsidRPr="0045627A">
              <w:rPr>
                <w:color w:val="000000"/>
                <w:sz w:val="16"/>
                <w:szCs w:val="16"/>
              </w:rPr>
              <w:t>Котельная №30 п. Лунный СГМУП «ГТС»</w:t>
            </w:r>
          </w:p>
        </w:tc>
        <w:tc>
          <w:tcPr>
            <w:tcW w:w="654" w:type="dxa"/>
            <w:shd w:val="clear" w:color="auto" w:fill="auto"/>
            <w:vAlign w:val="center"/>
          </w:tcPr>
          <w:p w14:paraId="6305FFF2" w14:textId="77777777" w:rsidR="00DB6504" w:rsidRPr="0045627A" w:rsidRDefault="00DB6504" w:rsidP="00041278">
            <w:pPr>
              <w:ind w:left="-57" w:right="-57"/>
              <w:jc w:val="center"/>
              <w:rPr>
                <w:sz w:val="16"/>
                <w:szCs w:val="16"/>
              </w:rPr>
            </w:pPr>
            <w:r w:rsidRPr="0045627A">
              <w:rPr>
                <w:sz w:val="16"/>
                <w:szCs w:val="16"/>
              </w:rPr>
              <w:t>0,132</w:t>
            </w:r>
          </w:p>
        </w:tc>
        <w:tc>
          <w:tcPr>
            <w:tcW w:w="654" w:type="dxa"/>
            <w:shd w:val="clear" w:color="auto" w:fill="auto"/>
            <w:vAlign w:val="center"/>
          </w:tcPr>
          <w:p w14:paraId="7838C1A6"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3469FC3C"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60FE583F"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188C498C" w14:textId="77777777" w:rsidR="00DB6504" w:rsidRPr="0045627A" w:rsidRDefault="00DB6504" w:rsidP="00041278">
            <w:pPr>
              <w:ind w:left="-57" w:right="-57"/>
              <w:jc w:val="center"/>
              <w:rPr>
                <w:sz w:val="16"/>
                <w:szCs w:val="16"/>
              </w:rPr>
            </w:pPr>
            <w:r w:rsidRPr="0045627A">
              <w:rPr>
                <w:sz w:val="16"/>
                <w:szCs w:val="16"/>
              </w:rPr>
              <w:t>0,280</w:t>
            </w:r>
          </w:p>
        </w:tc>
        <w:tc>
          <w:tcPr>
            <w:tcW w:w="654" w:type="dxa"/>
            <w:shd w:val="clear" w:color="auto" w:fill="auto"/>
            <w:vAlign w:val="center"/>
          </w:tcPr>
          <w:p w14:paraId="58EE3F79"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4705E6F7"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487A5BAF"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191C2D21"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68FC1BAF"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2ABEFA78"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7B9B84AA"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83D5B02"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04D908EA"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5379A6E"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12C21E4"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651CD695" w14:textId="77777777" w:rsidR="00DB6504" w:rsidRPr="0045627A" w:rsidRDefault="00DB6504" w:rsidP="00041278">
            <w:pPr>
              <w:ind w:left="-57" w:right="-57"/>
              <w:jc w:val="center"/>
              <w:rPr>
                <w:sz w:val="16"/>
                <w:szCs w:val="16"/>
              </w:rPr>
            </w:pPr>
            <w:r w:rsidRPr="0045627A">
              <w:rPr>
                <w:sz w:val="16"/>
                <w:szCs w:val="16"/>
              </w:rPr>
              <w:t>0,020</w:t>
            </w:r>
          </w:p>
        </w:tc>
        <w:tc>
          <w:tcPr>
            <w:tcW w:w="655" w:type="dxa"/>
            <w:shd w:val="clear" w:color="auto" w:fill="auto"/>
            <w:vAlign w:val="center"/>
          </w:tcPr>
          <w:p w14:paraId="1E60F928"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09434402"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7494B759"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084ABB22"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35F9CD1C"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4B3E8922" w14:textId="77777777" w:rsidR="00DB6504" w:rsidRPr="0045627A" w:rsidRDefault="00DB6504" w:rsidP="00041278">
            <w:pPr>
              <w:ind w:left="-57" w:right="-57"/>
              <w:jc w:val="center"/>
              <w:rPr>
                <w:sz w:val="16"/>
                <w:szCs w:val="16"/>
              </w:rPr>
            </w:pPr>
            <w:r w:rsidRPr="0045627A">
              <w:rPr>
                <w:sz w:val="16"/>
                <w:szCs w:val="16"/>
              </w:rPr>
              <w:t>0,000</w:t>
            </w:r>
          </w:p>
        </w:tc>
        <w:tc>
          <w:tcPr>
            <w:tcW w:w="646" w:type="dxa"/>
            <w:shd w:val="clear" w:color="auto" w:fill="auto"/>
            <w:vAlign w:val="center"/>
          </w:tcPr>
          <w:p w14:paraId="391FAEA6" w14:textId="77777777" w:rsidR="00DB6504" w:rsidRPr="0045627A" w:rsidRDefault="00DB6504" w:rsidP="00041278">
            <w:pPr>
              <w:ind w:left="-57" w:right="-57"/>
              <w:jc w:val="center"/>
              <w:rPr>
                <w:sz w:val="16"/>
                <w:szCs w:val="16"/>
              </w:rPr>
            </w:pPr>
            <w:r w:rsidRPr="0045627A">
              <w:rPr>
                <w:sz w:val="16"/>
                <w:szCs w:val="16"/>
              </w:rPr>
              <w:t>0,000</w:t>
            </w:r>
          </w:p>
        </w:tc>
      </w:tr>
      <w:tr w:rsidR="00DB6504" w:rsidRPr="0045627A" w14:paraId="30B546D2" w14:textId="77777777" w:rsidTr="00DB6504">
        <w:trPr>
          <w:trHeight w:val="283"/>
        </w:trPr>
        <w:tc>
          <w:tcPr>
            <w:tcW w:w="5829" w:type="dxa"/>
            <w:shd w:val="clear" w:color="auto" w:fill="auto"/>
            <w:vAlign w:val="center"/>
          </w:tcPr>
          <w:p w14:paraId="212E67D0" w14:textId="77777777" w:rsidR="00DB6504" w:rsidRPr="0045627A" w:rsidRDefault="00DB6504" w:rsidP="00041278">
            <w:pPr>
              <w:ind w:left="-57" w:right="-57"/>
              <w:jc w:val="center"/>
              <w:rPr>
                <w:sz w:val="16"/>
                <w:szCs w:val="16"/>
              </w:rPr>
            </w:pPr>
            <w:r w:rsidRPr="0045627A">
              <w:rPr>
                <w:sz w:val="16"/>
                <w:szCs w:val="16"/>
              </w:rPr>
              <w:t>Проектируемая котельная п. Снежный</w:t>
            </w:r>
          </w:p>
        </w:tc>
        <w:tc>
          <w:tcPr>
            <w:tcW w:w="654" w:type="dxa"/>
            <w:shd w:val="clear" w:color="auto" w:fill="auto"/>
            <w:vAlign w:val="center"/>
          </w:tcPr>
          <w:p w14:paraId="0C516072"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28EDACA3"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4104BE09"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6DFB2A6C"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57975231"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6338FD70" w14:textId="77777777" w:rsidR="00DB6504" w:rsidRPr="0045627A" w:rsidRDefault="00DB6504" w:rsidP="00041278">
            <w:pPr>
              <w:ind w:left="-57" w:right="-57"/>
              <w:jc w:val="center"/>
              <w:rPr>
                <w:sz w:val="16"/>
                <w:szCs w:val="16"/>
              </w:rPr>
            </w:pPr>
            <w:r w:rsidRPr="0045627A">
              <w:rPr>
                <w:sz w:val="16"/>
                <w:szCs w:val="16"/>
              </w:rPr>
              <w:t>0,104</w:t>
            </w:r>
          </w:p>
        </w:tc>
        <w:tc>
          <w:tcPr>
            <w:tcW w:w="654" w:type="dxa"/>
            <w:shd w:val="clear" w:color="auto" w:fill="auto"/>
            <w:vAlign w:val="center"/>
          </w:tcPr>
          <w:p w14:paraId="1C5F9126" w14:textId="77777777" w:rsidR="00DB6504" w:rsidRPr="0045627A" w:rsidRDefault="00DB6504" w:rsidP="00041278">
            <w:pPr>
              <w:ind w:left="-57" w:right="-57"/>
              <w:jc w:val="center"/>
              <w:rPr>
                <w:sz w:val="16"/>
                <w:szCs w:val="16"/>
              </w:rPr>
            </w:pPr>
            <w:r w:rsidRPr="0045627A">
              <w:rPr>
                <w:sz w:val="16"/>
                <w:szCs w:val="16"/>
              </w:rPr>
              <w:t>0,362</w:t>
            </w:r>
          </w:p>
        </w:tc>
        <w:tc>
          <w:tcPr>
            <w:tcW w:w="654" w:type="dxa"/>
            <w:shd w:val="clear" w:color="auto" w:fill="auto"/>
            <w:vAlign w:val="center"/>
          </w:tcPr>
          <w:p w14:paraId="19502205" w14:textId="77777777" w:rsidR="00DB6504" w:rsidRPr="0045627A" w:rsidRDefault="00DB6504" w:rsidP="00041278">
            <w:pPr>
              <w:ind w:left="-57" w:right="-57"/>
              <w:jc w:val="center"/>
              <w:rPr>
                <w:sz w:val="16"/>
                <w:szCs w:val="16"/>
              </w:rPr>
            </w:pPr>
            <w:r w:rsidRPr="0045627A">
              <w:rPr>
                <w:sz w:val="16"/>
                <w:szCs w:val="16"/>
              </w:rPr>
              <w:t>0,114</w:t>
            </w:r>
          </w:p>
        </w:tc>
        <w:tc>
          <w:tcPr>
            <w:tcW w:w="654" w:type="dxa"/>
            <w:shd w:val="clear" w:color="auto" w:fill="auto"/>
            <w:vAlign w:val="center"/>
          </w:tcPr>
          <w:p w14:paraId="3235CAAC" w14:textId="77777777" w:rsidR="00DB6504" w:rsidRPr="0045627A" w:rsidRDefault="00DB6504" w:rsidP="00041278">
            <w:pPr>
              <w:ind w:left="-57" w:right="-57"/>
              <w:jc w:val="center"/>
              <w:rPr>
                <w:sz w:val="16"/>
                <w:szCs w:val="16"/>
              </w:rPr>
            </w:pPr>
            <w:r w:rsidRPr="0045627A">
              <w:rPr>
                <w:sz w:val="16"/>
                <w:szCs w:val="16"/>
              </w:rPr>
              <w:t>0,190</w:t>
            </w:r>
          </w:p>
        </w:tc>
        <w:tc>
          <w:tcPr>
            <w:tcW w:w="654" w:type="dxa"/>
            <w:shd w:val="clear" w:color="auto" w:fill="auto"/>
            <w:vAlign w:val="center"/>
          </w:tcPr>
          <w:p w14:paraId="54ACEC72"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08F7A197"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EFEDEF8"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32BCA404"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09ECF1B7"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6201BF29"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780F853F"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0677BDAC"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3AB425A8" w14:textId="77777777" w:rsidR="00DB6504" w:rsidRPr="0045627A" w:rsidRDefault="00DB6504" w:rsidP="00041278">
            <w:pPr>
              <w:ind w:left="-57" w:right="-57"/>
              <w:jc w:val="center"/>
              <w:rPr>
                <w:sz w:val="16"/>
                <w:szCs w:val="16"/>
              </w:rPr>
            </w:pPr>
            <w:r w:rsidRPr="0045627A">
              <w:rPr>
                <w:sz w:val="16"/>
                <w:szCs w:val="16"/>
              </w:rPr>
              <w:t>0,007</w:t>
            </w:r>
          </w:p>
        </w:tc>
        <w:tc>
          <w:tcPr>
            <w:tcW w:w="655" w:type="dxa"/>
            <w:shd w:val="clear" w:color="auto" w:fill="auto"/>
            <w:vAlign w:val="center"/>
          </w:tcPr>
          <w:p w14:paraId="2C158463" w14:textId="77777777" w:rsidR="00DB6504" w:rsidRPr="0045627A" w:rsidRDefault="00DB6504" w:rsidP="00041278">
            <w:pPr>
              <w:ind w:left="-57" w:right="-57"/>
              <w:jc w:val="center"/>
              <w:rPr>
                <w:sz w:val="16"/>
                <w:szCs w:val="16"/>
              </w:rPr>
            </w:pPr>
            <w:r w:rsidRPr="0045627A">
              <w:rPr>
                <w:sz w:val="16"/>
                <w:szCs w:val="16"/>
              </w:rPr>
              <w:t>0,027</w:t>
            </w:r>
          </w:p>
        </w:tc>
        <w:tc>
          <w:tcPr>
            <w:tcW w:w="655" w:type="dxa"/>
            <w:shd w:val="clear" w:color="auto" w:fill="auto"/>
            <w:vAlign w:val="center"/>
          </w:tcPr>
          <w:p w14:paraId="50848216" w14:textId="77777777" w:rsidR="00DB6504" w:rsidRPr="0045627A" w:rsidRDefault="00DB6504" w:rsidP="00041278">
            <w:pPr>
              <w:ind w:left="-57" w:right="-57"/>
              <w:jc w:val="center"/>
              <w:rPr>
                <w:sz w:val="16"/>
                <w:szCs w:val="16"/>
              </w:rPr>
            </w:pPr>
            <w:r w:rsidRPr="0045627A">
              <w:rPr>
                <w:sz w:val="16"/>
                <w:szCs w:val="16"/>
              </w:rPr>
              <w:t>0,008</w:t>
            </w:r>
          </w:p>
        </w:tc>
        <w:tc>
          <w:tcPr>
            <w:tcW w:w="655" w:type="dxa"/>
            <w:shd w:val="clear" w:color="auto" w:fill="auto"/>
            <w:vAlign w:val="center"/>
          </w:tcPr>
          <w:p w14:paraId="067F61B5" w14:textId="77777777" w:rsidR="00DB6504" w:rsidRPr="0045627A" w:rsidRDefault="00DB6504" w:rsidP="00041278">
            <w:pPr>
              <w:ind w:left="-57" w:right="-57"/>
              <w:jc w:val="center"/>
              <w:rPr>
                <w:sz w:val="16"/>
                <w:szCs w:val="16"/>
              </w:rPr>
            </w:pPr>
            <w:r w:rsidRPr="0045627A">
              <w:rPr>
                <w:sz w:val="16"/>
                <w:szCs w:val="16"/>
              </w:rPr>
              <w:t>0,014</w:t>
            </w:r>
          </w:p>
        </w:tc>
        <w:tc>
          <w:tcPr>
            <w:tcW w:w="655" w:type="dxa"/>
            <w:shd w:val="clear" w:color="auto" w:fill="auto"/>
            <w:vAlign w:val="center"/>
          </w:tcPr>
          <w:p w14:paraId="5FD41CD1"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67626360" w14:textId="77777777" w:rsidR="00DB6504" w:rsidRPr="0045627A" w:rsidRDefault="00DB6504" w:rsidP="00041278">
            <w:pPr>
              <w:ind w:left="-57" w:right="-57"/>
              <w:jc w:val="center"/>
              <w:rPr>
                <w:sz w:val="16"/>
                <w:szCs w:val="16"/>
              </w:rPr>
            </w:pPr>
            <w:r w:rsidRPr="0045627A">
              <w:rPr>
                <w:sz w:val="16"/>
                <w:szCs w:val="16"/>
              </w:rPr>
              <w:t>0,000</w:t>
            </w:r>
          </w:p>
        </w:tc>
        <w:tc>
          <w:tcPr>
            <w:tcW w:w="646" w:type="dxa"/>
            <w:shd w:val="clear" w:color="auto" w:fill="auto"/>
            <w:vAlign w:val="center"/>
          </w:tcPr>
          <w:p w14:paraId="448B57D4" w14:textId="77777777" w:rsidR="00DB6504" w:rsidRPr="0045627A" w:rsidRDefault="00DB6504" w:rsidP="00041278">
            <w:pPr>
              <w:ind w:left="-57" w:right="-57"/>
              <w:jc w:val="center"/>
              <w:rPr>
                <w:sz w:val="16"/>
                <w:szCs w:val="16"/>
              </w:rPr>
            </w:pPr>
            <w:r w:rsidRPr="0045627A">
              <w:rPr>
                <w:sz w:val="16"/>
                <w:szCs w:val="16"/>
              </w:rPr>
              <w:t>0,000</w:t>
            </w:r>
          </w:p>
        </w:tc>
      </w:tr>
      <w:tr w:rsidR="00DB6504" w:rsidRPr="0045627A" w14:paraId="79865D6F" w14:textId="77777777" w:rsidTr="00DB6504">
        <w:trPr>
          <w:trHeight w:val="283"/>
        </w:trPr>
        <w:tc>
          <w:tcPr>
            <w:tcW w:w="5829" w:type="dxa"/>
            <w:shd w:val="clear" w:color="auto" w:fill="auto"/>
            <w:vAlign w:val="center"/>
          </w:tcPr>
          <w:p w14:paraId="356AA1DC" w14:textId="77777777" w:rsidR="00DB6504" w:rsidRPr="0045627A" w:rsidRDefault="00DB6504" w:rsidP="00041278">
            <w:pPr>
              <w:ind w:left="-57" w:right="-57"/>
              <w:jc w:val="center"/>
              <w:rPr>
                <w:sz w:val="16"/>
                <w:szCs w:val="16"/>
              </w:rPr>
            </w:pPr>
            <w:r w:rsidRPr="0045627A">
              <w:rPr>
                <w:color w:val="000000"/>
                <w:sz w:val="16"/>
                <w:szCs w:val="16"/>
              </w:rPr>
              <w:t>Котельная №29 п. Таежный СГМУП «ГТС»</w:t>
            </w:r>
          </w:p>
        </w:tc>
        <w:tc>
          <w:tcPr>
            <w:tcW w:w="654" w:type="dxa"/>
            <w:shd w:val="clear" w:color="auto" w:fill="auto"/>
            <w:vAlign w:val="center"/>
          </w:tcPr>
          <w:p w14:paraId="56D037E8" w14:textId="77777777" w:rsidR="00DB6504" w:rsidRPr="0045627A" w:rsidRDefault="00DB6504" w:rsidP="00041278">
            <w:pPr>
              <w:ind w:left="-57" w:right="-57"/>
              <w:jc w:val="center"/>
              <w:rPr>
                <w:sz w:val="16"/>
                <w:szCs w:val="16"/>
              </w:rPr>
            </w:pPr>
            <w:r w:rsidRPr="0045627A">
              <w:rPr>
                <w:sz w:val="16"/>
                <w:szCs w:val="16"/>
              </w:rPr>
              <w:t>0,047</w:t>
            </w:r>
          </w:p>
        </w:tc>
        <w:tc>
          <w:tcPr>
            <w:tcW w:w="654" w:type="dxa"/>
            <w:shd w:val="clear" w:color="auto" w:fill="auto"/>
            <w:vAlign w:val="center"/>
          </w:tcPr>
          <w:p w14:paraId="0CFDA7F6"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7A213253"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66948F90"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6C54796D" w14:textId="77777777" w:rsidR="00DB6504" w:rsidRPr="0045627A" w:rsidRDefault="00DB6504" w:rsidP="00041278">
            <w:pPr>
              <w:ind w:left="-57" w:right="-57"/>
              <w:jc w:val="center"/>
              <w:rPr>
                <w:sz w:val="16"/>
                <w:szCs w:val="16"/>
              </w:rPr>
            </w:pPr>
            <w:r w:rsidRPr="0045627A">
              <w:rPr>
                <w:sz w:val="16"/>
                <w:szCs w:val="16"/>
              </w:rPr>
              <w:t>0,410</w:t>
            </w:r>
          </w:p>
        </w:tc>
        <w:tc>
          <w:tcPr>
            <w:tcW w:w="654" w:type="dxa"/>
            <w:shd w:val="clear" w:color="auto" w:fill="auto"/>
            <w:vAlign w:val="center"/>
          </w:tcPr>
          <w:p w14:paraId="7FC33CEF"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0005A439"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7379DADF"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24CE97BF"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24A05008" w14:textId="77777777" w:rsidR="00DB6504" w:rsidRPr="0045627A" w:rsidRDefault="00DB6504" w:rsidP="00041278">
            <w:pPr>
              <w:ind w:left="-57" w:right="-57"/>
              <w:jc w:val="center"/>
              <w:rPr>
                <w:sz w:val="16"/>
                <w:szCs w:val="16"/>
              </w:rPr>
            </w:pPr>
            <w:r w:rsidRPr="0045627A">
              <w:rPr>
                <w:sz w:val="16"/>
                <w:szCs w:val="16"/>
              </w:rPr>
              <w:t>0,030</w:t>
            </w:r>
          </w:p>
        </w:tc>
        <w:tc>
          <w:tcPr>
            <w:tcW w:w="655" w:type="dxa"/>
            <w:shd w:val="clear" w:color="auto" w:fill="auto"/>
            <w:vAlign w:val="center"/>
          </w:tcPr>
          <w:p w14:paraId="352B0DFC"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4FC45689"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3A38A561"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2A2D4B63"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26B1E3F1"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1825943"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50A72878" w14:textId="77777777" w:rsidR="00DB6504" w:rsidRPr="0045627A" w:rsidRDefault="00DB6504" w:rsidP="00041278">
            <w:pPr>
              <w:ind w:left="-57" w:right="-57"/>
              <w:jc w:val="center"/>
              <w:rPr>
                <w:sz w:val="16"/>
                <w:szCs w:val="16"/>
              </w:rPr>
            </w:pPr>
            <w:r w:rsidRPr="0045627A">
              <w:rPr>
                <w:sz w:val="16"/>
                <w:szCs w:val="16"/>
              </w:rPr>
              <w:t>0,030</w:t>
            </w:r>
          </w:p>
        </w:tc>
        <w:tc>
          <w:tcPr>
            <w:tcW w:w="655" w:type="dxa"/>
            <w:shd w:val="clear" w:color="auto" w:fill="auto"/>
            <w:vAlign w:val="center"/>
          </w:tcPr>
          <w:p w14:paraId="37C86839"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E532A60"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778D6C47"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077FE3F8"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50596474" w14:textId="77777777" w:rsidR="00DB6504" w:rsidRPr="0045627A" w:rsidRDefault="00DB6504" w:rsidP="00041278">
            <w:pPr>
              <w:ind w:left="-57" w:right="-57"/>
              <w:jc w:val="center"/>
              <w:rPr>
                <w:sz w:val="16"/>
                <w:szCs w:val="16"/>
              </w:rPr>
            </w:pPr>
            <w:r w:rsidRPr="0045627A">
              <w:rPr>
                <w:sz w:val="16"/>
                <w:szCs w:val="16"/>
              </w:rPr>
              <w:t>0,002</w:t>
            </w:r>
          </w:p>
        </w:tc>
        <w:tc>
          <w:tcPr>
            <w:tcW w:w="655" w:type="dxa"/>
            <w:shd w:val="clear" w:color="auto" w:fill="auto"/>
            <w:vAlign w:val="center"/>
          </w:tcPr>
          <w:p w14:paraId="106F9B4C" w14:textId="77777777" w:rsidR="00DB6504" w:rsidRPr="0045627A" w:rsidRDefault="00DB6504" w:rsidP="00041278">
            <w:pPr>
              <w:ind w:left="-57" w:right="-57"/>
              <w:jc w:val="center"/>
              <w:rPr>
                <w:sz w:val="16"/>
                <w:szCs w:val="16"/>
              </w:rPr>
            </w:pPr>
            <w:r w:rsidRPr="0045627A">
              <w:rPr>
                <w:sz w:val="16"/>
                <w:szCs w:val="16"/>
              </w:rPr>
              <w:t>0,000</w:t>
            </w:r>
          </w:p>
        </w:tc>
        <w:tc>
          <w:tcPr>
            <w:tcW w:w="646" w:type="dxa"/>
            <w:shd w:val="clear" w:color="auto" w:fill="auto"/>
            <w:vAlign w:val="center"/>
          </w:tcPr>
          <w:p w14:paraId="24A56E54" w14:textId="77777777" w:rsidR="00DB6504" w:rsidRPr="0045627A" w:rsidRDefault="00DB6504" w:rsidP="00041278">
            <w:pPr>
              <w:ind w:left="-57" w:right="-57"/>
              <w:jc w:val="center"/>
              <w:rPr>
                <w:sz w:val="16"/>
                <w:szCs w:val="16"/>
              </w:rPr>
            </w:pPr>
            <w:r w:rsidRPr="0045627A">
              <w:rPr>
                <w:sz w:val="16"/>
                <w:szCs w:val="16"/>
              </w:rPr>
              <w:t>0,000</w:t>
            </w:r>
          </w:p>
        </w:tc>
      </w:tr>
      <w:tr w:rsidR="00DB6504" w:rsidRPr="0045627A" w14:paraId="68F153D9" w14:textId="77777777" w:rsidTr="00DB6504">
        <w:trPr>
          <w:trHeight w:val="283"/>
        </w:trPr>
        <w:tc>
          <w:tcPr>
            <w:tcW w:w="5829" w:type="dxa"/>
            <w:shd w:val="clear" w:color="auto" w:fill="auto"/>
            <w:vAlign w:val="center"/>
          </w:tcPr>
          <w:p w14:paraId="32BB721F" w14:textId="77777777" w:rsidR="00DB6504" w:rsidRPr="0045627A" w:rsidRDefault="00DB6504" w:rsidP="00041278">
            <w:pPr>
              <w:ind w:left="-57" w:right="-57"/>
              <w:jc w:val="center"/>
              <w:rPr>
                <w:sz w:val="16"/>
                <w:szCs w:val="16"/>
              </w:rPr>
            </w:pPr>
            <w:r w:rsidRPr="0045627A">
              <w:rPr>
                <w:color w:val="000000"/>
                <w:sz w:val="16"/>
                <w:szCs w:val="16"/>
              </w:rPr>
              <w:t>Котельная №7 СГМУП «ГТС»</w:t>
            </w:r>
          </w:p>
        </w:tc>
        <w:tc>
          <w:tcPr>
            <w:tcW w:w="654" w:type="dxa"/>
            <w:shd w:val="clear" w:color="auto" w:fill="auto"/>
            <w:vAlign w:val="center"/>
          </w:tcPr>
          <w:p w14:paraId="5C15E068" w14:textId="77777777" w:rsidR="00DB6504" w:rsidRPr="0045627A" w:rsidRDefault="00DB6504" w:rsidP="00041278">
            <w:pPr>
              <w:ind w:left="-57" w:right="-57"/>
              <w:jc w:val="center"/>
              <w:rPr>
                <w:sz w:val="16"/>
                <w:szCs w:val="16"/>
              </w:rPr>
            </w:pPr>
            <w:r w:rsidRPr="0045627A">
              <w:rPr>
                <w:sz w:val="16"/>
                <w:szCs w:val="16"/>
              </w:rPr>
              <w:t>0,054</w:t>
            </w:r>
          </w:p>
        </w:tc>
        <w:tc>
          <w:tcPr>
            <w:tcW w:w="654" w:type="dxa"/>
            <w:shd w:val="clear" w:color="auto" w:fill="auto"/>
            <w:vAlign w:val="center"/>
          </w:tcPr>
          <w:p w14:paraId="4E4EEB1E"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449EC8F9"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1A90C197"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3E5F7C1F"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702988ED"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0476D9DF"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5E90F788"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7A750D18"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7784591C"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2B5B9011"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72B2B09E"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4C2E9270"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31B4A20A"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79B91AD1"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4D46C52D"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2F0735ED"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42AC9220"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716EA4F9"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3CBBCC02"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0B8E43C5"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6BCA8447"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53417BF9" w14:textId="77777777" w:rsidR="00DB6504" w:rsidRPr="0045627A" w:rsidRDefault="00DB6504" w:rsidP="00041278">
            <w:pPr>
              <w:ind w:left="-57" w:right="-57"/>
              <w:jc w:val="center"/>
              <w:rPr>
                <w:sz w:val="16"/>
                <w:szCs w:val="16"/>
              </w:rPr>
            </w:pPr>
            <w:r w:rsidRPr="0045627A">
              <w:rPr>
                <w:sz w:val="16"/>
                <w:szCs w:val="16"/>
              </w:rPr>
              <w:t>0,000</w:t>
            </w:r>
          </w:p>
        </w:tc>
        <w:tc>
          <w:tcPr>
            <w:tcW w:w="646" w:type="dxa"/>
            <w:shd w:val="clear" w:color="auto" w:fill="auto"/>
            <w:vAlign w:val="center"/>
          </w:tcPr>
          <w:p w14:paraId="123DD3C1" w14:textId="77777777" w:rsidR="00DB6504" w:rsidRPr="0045627A" w:rsidRDefault="00DB6504" w:rsidP="00041278">
            <w:pPr>
              <w:ind w:left="-57" w:right="-57"/>
              <w:jc w:val="center"/>
              <w:rPr>
                <w:sz w:val="16"/>
                <w:szCs w:val="16"/>
              </w:rPr>
            </w:pPr>
            <w:r w:rsidRPr="0045627A">
              <w:rPr>
                <w:sz w:val="16"/>
                <w:szCs w:val="16"/>
              </w:rPr>
              <w:t>0,000</w:t>
            </w:r>
          </w:p>
        </w:tc>
      </w:tr>
      <w:tr w:rsidR="00DB6504" w:rsidRPr="0045627A" w14:paraId="20D9F526" w14:textId="77777777" w:rsidTr="00DB6504">
        <w:trPr>
          <w:trHeight w:val="283"/>
        </w:trPr>
        <w:tc>
          <w:tcPr>
            <w:tcW w:w="5829" w:type="dxa"/>
            <w:shd w:val="clear" w:color="auto" w:fill="auto"/>
            <w:vAlign w:val="center"/>
          </w:tcPr>
          <w:p w14:paraId="0D2AA9A4" w14:textId="77777777" w:rsidR="00DB6504" w:rsidRPr="0045627A" w:rsidRDefault="00DB6504" w:rsidP="00041278">
            <w:pPr>
              <w:ind w:left="-57" w:right="-57"/>
              <w:jc w:val="center"/>
              <w:rPr>
                <w:sz w:val="16"/>
                <w:szCs w:val="16"/>
              </w:rPr>
            </w:pPr>
            <w:r w:rsidRPr="0045627A">
              <w:rPr>
                <w:sz w:val="16"/>
                <w:szCs w:val="16"/>
              </w:rPr>
              <w:t xml:space="preserve">Новая котельная </w:t>
            </w:r>
            <w:proofErr w:type="spellStart"/>
            <w:r w:rsidRPr="0045627A">
              <w:rPr>
                <w:sz w:val="16"/>
                <w:szCs w:val="16"/>
              </w:rPr>
              <w:t>мкр</w:t>
            </w:r>
            <w:proofErr w:type="spellEnd"/>
            <w:r w:rsidRPr="0045627A">
              <w:rPr>
                <w:sz w:val="16"/>
                <w:szCs w:val="16"/>
              </w:rPr>
              <w:t>. СЗП1</w:t>
            </w:r>
          </w:p>
        </w:tc>
        <w:tc>
          <w:tcPr>
            <w:tcW w:w="654" w:type="dxa"/>
            <w:shd w:val="clear" w:color="auto" w:fill="auto"/>
            <w:vAlign w:val="center"/>
          </w:tcPr>
          <w:p w14:paraId="38BAAB15"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6C420870"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3C4A994A"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14E7753E"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0E897855"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4ADA202E"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2D11739B"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118CD48F"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62C31DDB" w14:textId="77777777" w:rsidR="00DB6504" w:rsidRPr="0045627A" w:rsidRDefault="00DB6504" w:rsidP="00041278">
            <w:pPr>
              <w:ind w:left="-57" w:right="-57"/>
              <w:jc w:val="center"/>
              <w:rPr>
                <w:sz w:val="16"/>
                <w:szCs w:val="16"/>
              </w:rPr>
            </w:pPr>
            <w:r w:rsidRPr="0045627A">
              <w:rPr>
                <w:sz w:val="16"/>
                <w:szCs w:val="16"/>
              </w:rPr>
              <w:t>2,000</w:t>
            </w:r>
          </w:p>
        </w:tc>
        <w:tc>
          <w:tcPr>
            <w:tcW w:w="654" w:type="dxa"/>
            <w:shd w:val="clear" w:color="auto" w:fill="auto"/>
            <w:vAlign w:val="center"/>
          </w:tcPr>
          <w:p w14:paraId="725D4554" w14:textId="77777777" w:rsidR="00DB6504" w:rsidRPr="0045627A" w:rsidRDefault="00DB6504" w:rsidP="00041278">
            <w:pPr>
              <w:ind w:left="-57" w:right="-57"/>
              <w:jc w:val="center"/>
              <w:rPr>
                <w:sz w:val="16"/>
                <w:szCs w:val="16"/>
              </w:rPr>
            </w:pPr>
            <w:r w:rsidRPr="0045627A">
              <w:rPr>
                <w:sz w:val="16"/>
                <w:szCs w:val="16"/>
              </w:rPr>
              <w:t>23,415</w:t>
            </w:r>
          </w:p>
        </w:tc>
        <w:tc>
          <w:tcPr>
            <w:tcW w:w="655" w:type="dxa"/>
            <w:shd w:val="clear" w:color="auto" w:fill="auto"/>
            <w:vAlign w:val="center"/>
          </w:tcPr>
          <w:p w14:paraId="7F39A17F" w14:textId="77777777" w:rsidR="00DB6504" w:rsidRPr="0045627A" w:rsidRDefault="00DB6504" w:rsidP="00041278">
            <w:pPr>
              <w:ind w:left="-57" w:right="-57"/>
              <w:jc w:val="center"/>
              <w:rPr>
                <w:sz w:val="16"/>
                <w:szCs w:val="16"/>
              </w:rPr>
            </w:pPr>
            <w:r w:rsidRPr="0045627A">
              <w:rPr>
                <w:sz w:val="16"/>
                <w:szCs w:val="16"/>
              </w:rPr>
              <w:t>22,745</w:t>
            </w:r>
          </w:p>
        </w:tc>
        <w:tc>
          <w:tcPr>
            <w:tcW w:w="655" w:type="dxa"/>
            <w:shd w:val="clear" w:color="auto" w:fill="auto"/>
            <w:vAlign w:val="center"/>
          </w:tcPr>
          <w:p w14:paraId="60F57A3F" w14:textId="77777777" w:rsidR="00DB6504" w:rsidRPr="0045627A" w:rsidRDefault="00DB6504" w:rsidP="00041278">
            <w:pPr>
              <w:ind w:left="-57" w:right="-57"/>
              <w:jc w:val="center"/>
              <w:rPr>
                <w:sz w:val="16"/>
                <w:szCs w:val="16"/>
              </w:rPr>
            </w:pPr>
            <w:r w:rsidRPr="0045627A">
              <w:rPr>
                <w:sz w:val="16"/>
                <w:szCs w:val="16"/>
              </w:rPr>
              <w:t>3,350</w:t>
            </w:r>
          </w:p>
        </w:tc>
        <w:tc>
          <w:tcPr>
            <w:tcW w:w="655" w:type="dxa"/>
            <w:shd w:val="clear" w:color="auto" w:fill="auto"/>
            <w:vAlign w:val="center"/>
          </w:tcPr>
          <w:p w14:paraId="445FBF7E"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2842213D"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0C01DA2F"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3E1BF951"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523873C3"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5ABDE9CA"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42BEBE14"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2A8EDAFC"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4573C798" w14:textId="77777777" w:rsidR="00DB6504" w:rsidRPr="0045627A" w:rsidRDefault="00DB6504" w:rsidP="00041278">
            <w:pPr>
              <w:ind w:left="-57" w:right="-57"/>
              <w:jc w:val="center"/>
              <w:rPr>
                <w:sz w:val="16"/>
                <w:szCs w:val="16"/>
              </w:rPr>
            </w:pPr>
            <w:r w:rsidRPr="0045627A">
              <w:rPr>
                <w:sz w:val="16"/>
                <w:szCs w:val="16"/>
              </w:rPr>
              <w:t>0,141</w:t>
            </w:r>
          </w:p>
        </w:tc>
        <w:tc>
          <w:tcPr>
            <w:tcW w:w="655" w:type="dxa"/>
            <w:shd w:val="clear" w:color="auto" w:fill="auto"/>
            <w:vAlign w:val="center"/>
          </w:tcPr>
          <w:p w14:paraId="05BCE817" w14:textId="77777777" w:rsidR="00DB6504" w:rsidRPr="0045627A" w:rsidRDefault="00DB6504" w:rsidP="00041278">
            <w:pPr>
              <w:ind w:left="-57" w:right="-57"/>
              <w:jc w:val="center"/>
              <w:rPr>
                <w:sz w:val="16"/>
                <w:szCs w:val="16"/>
              </w:rPr>
            </w:pPr>
            <w:r w:rsidRPr="0045627A">
              <w:rPr>
                <w:sz w:val="16"/>
                <w:szCs w:val="16"/>
              </w:rPr>
              <w:t>2,372</w:t>
            </w:r>
          </w:p>
        </w:tc>
        <w:tc>
          <w:tcPr>
            <w:tcW w:w="655" w:type="dxa"/>
            <w:shd w:val="clear" w:color="auto" w:fill="auto"/>
            <w:vAlign w:val="center"/>
          </w:tcPr>
          <w:p w14:paraId="3B2073FA" w14:textId="77777777" w:rsidR="00DB6504" w:rsidRPr="0045627A" w:rsidRDefault="00DB6504" w:rsidP="00041278">
            <w:pPr>
              <w:ind w:left="-57" w:right="-57"/>
              <w:jc w:val="center"/>
              <w:rPr>
                <w:sz w:val="16"/>
                <w:szCs w:val="16"/>
              </w:rPr>
            </w:pPr>
            <w:r w:rsidRPr="0045627A">
              <w:rPr>
                <w:sz w:val="16"/>
                <w:szCs w:val="16"/>
              </w:rPr>
              <w:t>2,320</w:t>
            </w:r>
          </w:p>
        </w:tc>
        <w:tc>
          <w:tcPr>
            <w:tcW w:w="646" w:type="dxa"/>
            <w:shd w:val="clear" w:color="auto" w:fill="auto"/>
            <w:vAlign w:val="center"/>
          </w:tcPr>
          <w:p w14:paraId="670E0B72" w14:textId="77777777" w:rsidR="00DB6504" w:rsidRPr="0045627A" w:rsidRDefault="00DB6504" w:rsidP="00041278">
            <w:pPr>
              <w:ind w:left="-57" w:right="-57"/>
              <w:jc w:val="center"/>
              <w:rPr>
                <w:sz w:val="16"/>
                <w:szCs w:val="16"/>
              </w:rPr>
            </w:pPr>
            <w:r w:rsidRPr="0045627A">
              <w:rPr>
                <w:sz w:val="16"/>
                <w:szCs w:val="16"/>
              </w:rPr>
              <w:t>0,240</w:t>
            </w:r>
          </w:p>
        </w:tc>
      </w:tr>
      <w:tr w:rsidR="00DB6504" w:rsidRPr="0045627A" w14:paraId="1FEB73B1" w14:textId="77777777" w:rsidTr="00DB6504">
        <w:trPr>
          <w:trHeight w:val="283"/>
        </w:trPr>
        <w:tc>
          <w:tcPr>
            <w:tcW w:w="5829" w:type="dxa"/>
            <w:shd w:val="clear" w:color="auto" w:fill="auto"/>
            <w:vAlign w:val="center"/>
          </w:tcPr>
          <w:p w14:paraId="649E7963" w14:textId="77777777" w:rsidR="00DB6504" w:rsidRPr="0045627A" w:rsidRDefault="00DB6504" w:rsidP="00041278">
            <w:pPr>
              <w:ind w:left="-57" w:right="-57"/>
              <w:jc w:val="center"/>
              <w:rPr>
                <w:sz w:val="16"/>
                <w:szCs w:val="16"/>
              </w:rPr>
            </w:pPr>
            <w:r w:rsidRPr="0045627A">
              <w:rPr>
                <w:sz w:val="16"/>
                <w:szCs w:val="16"/>
              </w:rPr>
              <w:t xml:space="preserve">ООО «Завод </w:t>
            </w:r>
            <w:proofErr w:type="spellStart"/>
            <w:r w:rsidRPr="0045627A">
              <w:rPr>
                <w:sz w:val="16"/>
                <w:szCs w:val="16"/>
              </w:rPr>
              <w:t>промстройдетали</w:t>
            </w:r>
            <w:proofErr w:type="spellEnd"/>
            <w:r w:rsidRPr="0045627A">
              <w:rPr>
                <w:sz w:val="16"/>
                <w:szCs w:val="16"/>
              </w:rPr>
              <w:t>»</w:t>
            </w:r>
          </w:p>
        </w:tc>
        <w:tc>
          <w:tcPr>
            <w:tcW w:w="654" w:type="dxa"/>
            <w:shd w:val="clear" w:color="auto" w:fill="auto"/>
            <w:vAlign w:val="center"/>
          </w:tcPr>
          <w:p w14:paraId="2EA3A8DA"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57917D86"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03895EB7"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48034E93"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41EA2ACE"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4F78ECAA" w14:textId="77777777" w:rsidR="00DB6504" w:rsidRPr="0045627A" w:rsidRDefault="00DB6504" w:rsidP="00041278">
            <w:pPr>
              <w:ind w:left="-57" w:right="-57"/>
              <w:jc w:val="center"/>
              <w:rPr>
                <w:sz w:val="16"/>
                <w:szCs w:val="16"/>
              </w:rPr>
            </w:pPr>
            <w:r w:rsidRPr="0045627A">
              <w:rPr>
                <w:sz w:val="16"/>
                <w:szCs w:val="16"/>
              </w:rPr>
              <w:t>1,010</w:t>
            </w:r>
          </w:p>
        </w:tc>
        <w:tc>
          <w:tcPr>
            <w:tcW w:w="654" w:type="dxa"/>
            <w:shd w:val="clear" w:color="auto" w:fill="auto"/>
            <w:vAlign w:val="center"/>
          </w:tcPr>
          <w:p w14:paraId="6D1C08B3" w14:textId="77777777" w:rsidR="00DB6504" w:rsidRPr="0045627A" w:rsidRDefault="00DB6504" w:rsidP="00041278">
            <w:pPr>
              <w:ind w:left="-57" w:right="-57"/>
              <w:jc w:val="center"/>
              <w:rPr>
                <w:sz w:val="16"/>
                <w:szCs w:val="16"/>
              </w:rPr>
            </w:pPr>
            <w:r w:rsidRPr="0045627A">
              <w:rPr>
                <w:sz w:val="16"/>
                <w:szCs w:val="16"/>
              </w:rPr>
              <w:t>8,000</w:t>
            </w:r>
          </w:p>
        </w:tc>
        <w:tc>
          <w:tcPr>
            <w:tcW w:w="654" w:type="dxa"/>
            <w:shd w:val="clear" w:color="auto" w:fill="auto"/>
            <w:vAlign w:val="center"/>
          </w:tcPr>
          <w:p w14:paraId="6786BE26" w14:textId="77777777" w:rsidR="00DB6504" w:rsidRPr="0045627A" w:rsidRDefault="00DB6504" w:rsidP="00041278">
            <w:pPr>
              <w:ind w:left="-57" w:right="-57"/>
              <w:jc w:val="center"/>
              <w:rPr>
                <w:sz w:val="16"/>
                <w:szCs w:val="16"/>
              </w:rPr>
            </w:pPr>
            <w:r w:rsidRPr="0045627A">
              <w:rPr>
                <w:sz w:val="16"/>
                <w:szCs w:val="16"/>
              </w:rPr>
              <w:t>0,800</w:t>
            </w:r>
          </w:p>
        </w:tc>
        <w:tc>
          <w:tcPr>
            <w:tcW w:w="654" w:type="dxa"/>
            <w:shd w:val="clear" w:color="auto" w:fill="auto"/>
            <w:vAlign w:val="center"/>
          </w:tcPr>
          <w:p w14:paraId="3739B336" w14:textId="77777777" w:rsidR="00DB6504" w:rsidRPr="0045627A" w:rsidRDefault="00DB6504" w:rsidP="00041278">
            <w:pPr>
              <w:ind w:left="-57" w:right="-57"/>
              <w:jc w:val="center"/>
              <w:rPr>
                <w:sz w:val="16"/>
                <w:szCs w:val="16"/>
              </w:rPr>
            </w:pPr>
            <w:r w:rsidRPr="0045627A">
              <w:rPr>
                <w:sz w:val="16"/>
                <w:szCs w:val="16"/>
              </w:rPr>
              <w:t>0,800</w:t>
            </w:r>
          </w:p>
        </w:tc>
        <w:tc>
          <w:tcPr>
            <w:tcW w:w="654" w:type="dxa"/>
            <w:shd w:val="clear" w:color="auto" w:fill="auto"/>
            <w:vAlign w:val="center"/>
          </w:tcPr>
          <w:p w14:paraId="3B9CFEAD"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0E30772"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70A156A9" w14:textId="77777777" w:rsidR="00DB6504" w:rsidRPr="0045627A" w:rsidRDefault="00DB6504" w:rsidP="00041278">
            <w:pPr>
              <w:ind w:left="-57" w:right="-57"/>
              <w:jc w:val="center"/>
              <w:rPr>
                <w:sz w:val="16"/>
                <w:szCs w:val="16"/>
              </w:rPr>
            </w:pPr>
            <w:r w:rsidRPr="0045627A">
              <w:rPr>
                <w:sz w:val="16"/>
                <w:szCs w:val="16"/>
              </w:rPr>
              <w:t>0,090</w:t>
            </w:r>
          </w:p>
        </w:tc>
        <w:tc>
          <w:tcPr>
            <w:tcW w:w="655" w:type="dxa"/>
            <w:shd w:val="clear" w:color="auto" w:fill="auto"/>
            <w:vAlign w:val="center"/>
          </w:tcPr>
          <w:p w14:paraId="78867EB6"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5AB80CEB"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61D47680"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2ED2F241"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6DA474B6"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591E66CC" w14:textId="77777777" w:rsidR="00DB6504" w:rsidRPr="0045627A" w:rsidRDefault="00DB6504" w:rsidP="00041278">
            <w:pPr>
              <w:ind w:left="-57" w:right="-57"/>
              <w:jc w:val="center"/>
              <w:rPr>
                <w:sz w:val="16"/>
                <w:szCs w:val="16"/>
              </w:rPr>
            </w:pPr>
            <w:r w:rsidRPr="0045627A">
              <w:rPr>
                <w:sz w:val="16"/>
                <w:szCs w:val="16"/>
              </w:rPr>
              <w:t>0,074</w:t>
            </w:r>
          </w:p>
        </w:tc>
        <w:tc>
          <w:tcPr>
            <w:tcW w:w="655" w:type="dxa"/>
            <w:shd w:val="clear" w:color="auto" w:fill="auto"/>
            <w:vAlign w:val="center"/>
          </w:tcPr>
          <w:p w14:paraId="7E5A8389" w14:textId="77777777" w:rsidR="00DB6504" w:rsidRPr="0045627A" w:rsidRDefault="00DB6504" w:rsidP="00041278">
            <w:pPr>
              <w:ind w:left="-57" w:right="-57"/>
              <w:jc w:val="center"/>
              <w:rPr>
                <w:sz w:val="16"/>
                <w:szCs w:val="16"/>
              </w:rPr>
            </w:pPr>
            <w:r w:rsidRPr="0045627A">
              <w:rPr>
                <w:sz w:val="16"/>
                <w:szCs w:val="16"/>
              </w:rPr>
              <w:t>1,465</w:t>
            </w:r>
          </w:p>
        </w:tc>
        <w:tc>
          <w:tcPr>
            <w:tcW w:w="655" w:type="dxa"/>
            <w:shd w:val="clear" w:color="auto" w:fill="auto"/>
            <w:vAlign w:val="center"/>
          </w:tcPr>
          <w:p w14:paraId="71752065" w14:textId="77777777" w:rsidR="00DB6504" w:rsidRPr="0045627A" w:rsidRDefault="00DB6504" w:rsidP="00041278">
            <w:pPr>
              <w:ind w:left="-57" w:right="-57"/>
              <w:jc w:val="center"/>
              <w:rPr>
                <w:sz w:val="16"/>
                <w:szCs w:val="16"/>
              </w:rPr>
            </w:pPr>
            <w:r w:rsidRPr="0045627A">
              <w:rPr>
                <w:sz w:val="16"/>
                <w:szCs w:val="16"/>
              </w:rPr>
              <w:t>0,059</w:t>
            </w:r>
          </w:p>
        </w:tc>
        <w:tc>
          <w:tcPr>
            <w:tcW w:w="655" w:type="dxa"/>
            <w:shd w:val="clear" w:color="auto" w:fill="auto"/>
            <w:vAlign w:val="center"/>
          </w:tcPr>
          <w:p w14:paraId="3568A5D3" w14:textId="77777777" w:rsidR="00DB6504" w:rsidRPr="0045627A" w:rsidRDefault="00DB6504" w:rsidP="00041278">
            <w:pPr>
              <w:ind w:left="-57" w:right="-57"/>
              <w:jc w:val="center"/>
              <w:rPr>
                <w:sz w:val="16"/>
                <w:szCs w:val="16"/>
              </w:rPr>
            </w:pPr>
            <w:r w:rsidRPr="0045627A">
              <w:rPr>
                <w:sz w:val="16"/>
                <w:szCs w:val="16"/>
              </w:rPr>
              <w:t>0,059</w:t>
            </w:r>
          </w:p>
        </w:tc>
        <w:tc>
          <w:tcPr>
            <w:tcW w:w="655" w:type="dxa"/>
            <w:shd w:val="clear" w:color="auto" w:fill="auto"/>
            <w:vAlign w:val="center"/>
          </w:tcPr>
          <w:p w14:paraId="0AAE4F1F"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5C1E05F7" w14:textId="77777777" w:rsidR="00DB6504" w:rsidRPr="0045627A" w:rsidRDefault="00DB6504" w:rsidP="00041278">
            <w:pPr>
              <w:ind w:left="-57" w:right="-57"/>
              <w:jc w:val="center"/>
              <w:rPr>
                <w:sz w:val="16"/>
                <w:szCs w:val="16"/>
              </w:rPr>
            </w:pPr>
            <w:r w:rsidRPr="0045627A">
              <w:rPr>
                <w:sz w:val="16"/>
                <w:szCs w:val="16"/>
              </w:rPr>
              <w:t>0,000</w:t>
            </w:r>
          </w:p>
        </w:tc>
        <w:tc>
          <w:tcPr>
            <w:tcW w:w="646" w:type="dxa"/>
            <w:shd w:val="clear" w:color="auto" w:fill="auto"/>
            <w:vAlign w:val="center"/>
          </w:tcPr>
          <w:p w14:paraId="06D7CD4B" w14:textId="77777777" w:rsidR="00DB6504" w:rsidRPr="0045627A" w:rsidRDefault="00DB6504" w:rsidP="00041278">
            <w:pPr>
              <w:ind w:left="-57" w:right="-57"/>
              <w:jc w:val="center"/>
              <w:rPr>
                <w:sz w:val="16"/>
                <w:szCs w:val="16"/>
              </w:rPr>
            </w:pPr>
            <w:r w:rsidRPr="0045627A">
              <w:rPr>
                <w:sz w:val="16"/>
                <w:szCs w:val="16"/>
              </w:rPr>
              <w:t>0,010</w:t>
            </w:r>
          </w:p>
        </w:tc>
      </w:tr>
      <w:tr w:rsidR="00DB6504" w:rsidRPr="0045627A" w14:paraId="4D3EDF9E" w14:textId="77777777" w:rsidTr="00DB6504">
        <w:trPr>
          <w:trHeight w:val="283"/>
        </w:trPr>
        <w:tc>
          <w:tcPr>
            <w:tcW w:w="5829" w:type="dxa"/>
            <w:shd w:val="clear" w:color="auto" w:fill="auto"/>
            <w:vAlign w:val="center"/>
          </w:tcPr>
          <w:p w14:paraId="26C1FEAE" w14:textId="77777777" w:rsidR="00DB6504" w:rsidRPr="0045627A" w:rsidRDefault="00DB6504" w:rsidP="00041278">
            <w:pPr>
              <w:ind w:left="-57" w:right="-57"/>
              <w:jc w:val="center"/>
              <w:rPr>
                <w:sz w:val="16"/>
                <w:szCs w:val="16"/>
              </w:rPr>
            </w:pPr>
            <w:r w:rsidRPr="0045627A">
              <w:rPr>
                <w:color w:val="000000"/>
                <w:sz w:val="16"/>
                <w:szCs w:val="16"/>
              </w:rPr>
              <w:t>Котельная №5 СГМУП «ГТС»</w:t>
            </w:r>
          </w:p>
        </w:tc>
        <w:tc>
          <w:tcPr>
            <w:tcW w:w="654" w:type="dxa"/>
            <w:shd w:val="clear" w:color="auto" w:fill="auto"/>
            <w:vAlign w:val="center"/>
          </w:tcPr>
          <w:p w14:paraId="7B542795"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667F7F2E"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443EF1E2"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3DD253B4"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48E1E9BF"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1DD1178F"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79819440"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7B214A24"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472640B0" w14:textId="77777777" w:rsidR="00DB6504" w:rsidRPr="0045627A" w:rsidRDefault="00DB6504" w:rsidP="00041278">
            <w:pPr>
              <w:ind w:left="-57" w:right="-57"/>
              <w:jc w:val="center"/>
              <w:rPr>
                <w:sz w:val="16"/>
                <w:szCs w:val="16"/>
              </w:rPr>
            </w:pPr>
            <w:r w:rsidRPr="0045627A">
              <w:rPr>
                <w:sz w:val="16"/>
                <w:szCs w:val="16"/>
              </w:rPr>
              <w:t>0,050</w:t>
            </w:r>
          </w:p>
        </w:tc>
        <w:tc>
          <w:tcPr>
            <w:tcW w:w="654" w:type="dxa"/>
            <w:shd w:val="clear" w:color="auto" w:fill="auto"/>
            <w:vAlign w:val="center"/>
          </w:tcPr>
          <w:p w14:paraId="218C7249"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240925E6"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0DFFB80F" w14:textId="77777777" w:rsidR="00DB6504" w:rsidRPr="0045627A" w:rsidRDefault="00DB6504" w:rsidP="00041278">
            <w:pPr>
              <w:ind w:left="-57" w:right="-57"/>
              <w:jc w:val="center"/>
              <w:rPr>
                <w:sz w:val="16"/>
                <w:szCs w:val="16"/>
              </w:rPr>
            </w:pPr>
            <w:r w:rsidRPr="0045627A">
              <w:rPr>
                <w:sz w:val="16"/>
                <w:szCs w:val="16"/>
              </w:rPr>
              <w:t>0,050</w:t>
            </w:r>
          </w:p>
        </w:tc>
        <w:tc>
          <w:tcPr>
            <w:tcW w:w="655" w:type="dxa"/>
            <w:shd w:val="clear" w:color="auto" w:fill="auto"/>
            <w:vAlign w:val="center"/>
          </w:tcPr>
          <w:p w14:paraId="2644C036"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368EAA44"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A26B398"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59C48D3B"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646B076B"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79087ECA"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55F5134D"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35F25DFF"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2E0CBE21"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39E6BE32"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641B6592" w14:textId="77777777" w:rsidR="00DB6504" w:rsidRPr="0045627A" w:rsidRDefault="00DB6504" w:rsidP="00041278">
            <w:pPr>
              <w:ind w:left="-57" w:right="-57"/>
              <w:jc w:val="center"/>
              <w:rPr>
                <w:sz w:val="16"/>
                <w:szCs w:val="16"/>
              </w:rPr>
            </w:pPr>
            <w:r w:rsidRPr="0045627A">
              <w:rPr>
                <w:sz w:val="16"/>
                <w:szCs w:val="16"/>
              </w:rPr>
              <w:t>0,000</w:t>
            </w:r>
          </w:p>
        </w:tc>
        <w:tc>
          <w:tcPr>
            <w:tcW w:w="646" w:type="dxa"/>
            <w:shd w:val="clear" w:color="auto" w:fill="auto"/>
            <w:vAlign w:val="center"/>
          </w:tcPr>
          <w:p w14:paraId="0A1470FA" w14:textId="77777777" w:rsidR="00DB6504" w:rsidRPr="0045627A" w:rsidRDefault="00DB6504" w:rsidP="00041278">
            <w:pPr>
              <w:ind w:left="-57" w:right="-57"/>
              <w:jc w:val="center"/>
              <w:rPr>
                <w:sz w:val="16"/>
                <w:szCs w:val="16"/>
              </w:rPr>
            </w:pPr>
            <w:r w:rsidRPr="0045627A">
              <w:rPr>
                <w:sz w:val="16"/>
                <w:szCs w:val="16"/>
              </w:rPr>
              <w:t>0,000</w:t>
            </w:r>
          </w:p>
        </w:tc>
      </w:tr>
      <w:tr w:rsidR="00DB6504" w:rsidRPr="0045627A" w14:paraId="7C21982F" w14:textId="77777777" w:rsidTr="00DB6504">
        <w:trPr>
          <w:trHeight w:val="283"/>
        </w:trPr>
        <w:tc>
          <w:tcPr>
            <w:tcW w:w="5829" w:type="dxa"/>
            <w:shd w:val="clear" w:color="auto" w:fill="auto"/>
            <w:vAlign w:val="center"/>
          </w:tcPr>
          <w:p w14:paraId="00157E1A" w14:textId="77777777" w:rsidR="00DB6504" w:rsidRPr="0045627A" w:rsidRDefault="00DB6504" w:rsidP="00041278">
            <w:pPr>
              <w:ind w:left="-57" w:right="-57"/>
              <w:jc w:val="center"/>
              <w:rPr>
                <w:sz w:val="16"/>
                <w:szCs w:val="16"/>
              </w:rPr>
            </w:pPr>
            <w:r w:rsidRPr="0045627A">
              <w:rPr>
                <w:color w:val="000000"/>
                <w:sz w:val="16"/>
                <w:szCs w:val="16"/>
              </w:rPr>
              <w:t>Котельная №23 "Ледовый Дворец" СГМУП «ГТС»</w:t>
            </w:r>
          </w:p>
        </w:tc>
        <w:tc>
          <w:tcPr>
            <w:tcW w:w="654" w:type="dxa"/>
            <w:shd w:val="clear" w:color="auto" w:fill="auto"/>
            <w:vAlign w:val="center"/>
          </w:tcPr>
          <w:p w14:paraId="53936CC8" w14:textId="77777777" w:rsidR="00DB6504" w:rsidRPr="0045627A" w:rsidRDefault="00DB6504" w:rsidP="00041278">
            <w:pPr>
              <w:ind w:left="-57" w:right="-57"/>
              <w:jc w:val="center"/>
              <w:rPr>
                <w:sz w:val="16"/>
                <w:szCs w:val="16"/>
              </w:rPr>
            </w:pPr>
            <w:r w:rsidRPr="0045627A">
              <w:rPr>
                <w:sz w:val="16"/>
                <w:szCs w:val="16"/>
              </w:rPr>
              <w:t>1,228</w:t>
            </w:r>
          </w:p>
        </w:tc>
        <w:tc>
          <w:tcPr>
            <w:tcW w:w="654" w:type="dxa"/>
            <w:shd w:val="clear" w:color="auto" w:fill="auto"/>
            <w:vAlign w:val="center"/>
          </w:tcPr>
          <w:p w14:paraId="59C11D7B"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6094E394"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4AEB942F"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4AA0ACBC"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110F8416"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1B4B0707"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28595283"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05BF438F"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158F81DE"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3D75EEFA"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705DB1AD"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55763747" w14:textId="77777777" w:rsidR="00DB6504" w:rsidRPr="0045627A" w:rsidRDefault="00DB6504" w:rsidP="00041278">
            <w:pPr>
              <w:ind w:left="-57" w:right="-57"/>
              <w:jc w:val="center"/>
              <w:rPr>
                <w:sz w:val="16"/>
                <w:szCs w:val="16"/>
              </w:rPr>
            </w:pPr>
            <w:r w:rsidRPr="0045627A">
              <w:rPr>
                <w:sz w:val="16"/>
                <w:szCs w:val="16"/>
              </w:rPr>
              <w:t>0,194</w:t>
            </w:r>
          </w:p>
        </w:tc>
        <w:tc>
          <w:tcPr>
            <w:tcW w:w="655" w:type="dxa"/>
            <w:shd w:val="clear" w:color="auto" w:fill="auto"/>
            <w:vAlign w:val="center"/>
          </w:tcPr>
          <w:p w14:paraId="33337B55"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590F2BDE"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3612C222"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08AE6E11"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26C1423E"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5F17039D"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0F275A1"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409761ED"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0A94A308"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033F2CE5" w14:textId="77777777" w:rsidR="00DB6504" w:rsidRPr="0045627A" w:rsidRDefault="00DB6504" w:rsidP="00041278">
            <w:pPr>
              <w:ind w:left="-57" w:right="-57"/>
              <w:jc w:val="center"/>
              <w:rPr>
                <w:sz w:val="16"/>
                <w:szCs w:val="16"/>
              </w:rPr>
            </w:pPr>
            <w:r w:rsidRPr="0045627A">
              <w:rPr>
                <w:sz w:val="16"/>
                <w:szCs w:val="16"/>
              </w:rPr>
              <w:t>0,000</w:t>
            </w:r>
          </w:p>
        </w:tc>
        <w:tc>
          <w:tcPr>
            <w:tcW w:w="646" w:type="dxa"/>
            <w:shd w:val="clear" w:color="auto" w:fill="auto"/>
            <w:vAlign w:val="center"/>
          </w:tcPr>
          <w:p w14:paraId="29AA0F81" w14:textId="77777777" w:rsidR="00DB6504" w:rsidRPr="0045627A" w:rsidRDefault="00DB6504" w:rsidP="00041278">
            <w:pPr>
              <w:ind w:left="-57" w:right="-57"/>
              <w:jc w:val="center"/>
              <w:rPr>
                <w:sz w:val="16"/>
                <w:szCs w:val="16"/>
              </w:rPr>
            </w:pPr>
            <w:r w:rsidRPr="0045627A">
              <w:rPr>
                <w:sz w:val="16"/>
                <w:szCs w:val="16"/>
              </w:rPr>
              <w:t>0,000</w:t>
            </w:r>
          </w:p>
        </w:tc>
      </w:tr>
      <w:tr w:rsidR="00DB6504" w:rsidRPr="0045627A" w14:paraId="0BADDA20" w14:textId="77777777" w:rsidTr="00DB6504">
        <w:trPr>
          <w:trHeight w:val="283"/>
        </w:trPr>
        <w:tc>
          <w:tcPr>
            <w:tcW w:w="5829" w:type="dxa"/>
            <w:shd w:val="clear" w:color="auto" w:fill="auto"/>
            <w:vAlign w:val="center"/>
          </w:tcPr>
          <w:p w14:paraId="2FD84F7E" w14:textId="77777777" w:rsidR="00DB6504" w:rsidRPr="0045627A" w:rsidRDefault="00DB6504" w:rsidP="00041278">
            <w:pPr>
              <w:ind w:left="-57" w:right="-57"/>
              <w:jc w:val="center"/>
              <w:rPr>
                <w:sz w:val="16"/>
                <w:szCs w:val="16"/>
              </w:rPr>
            </w:pPr>
            <w:r w:rsidRPr="0045627A">
              <w:rPr>
                <w:sz w:val="16"/>
                <w:szCs w:val="16"/>
              </w:rPr>
              <w:t xml:space="preserve">Встроенно-пристроенная котельная </w:t>
            </w:r>
            <w:proofErr w:type="spellStart"/>
            <w:r w:rsidRPr="0045627A">
              <w:rPr>
                <w:sz w:val="16"/>
                <w:szCs w:val="16"/>
              </w:rPr>
              <w:t>мкр</w:t>
            </w:r>
            <w:proofErr w:type="spellEnd"/>
            <w:r w:rsidRPr="0045627A">
              <w:rPr>
                <w:sz w:val="16"/>
                <w:szCs w:val="16"/>
              </w:rPr>
              <w:t>. 3ПЛ2</w:t>
            </w:r>
          </w:p>
        </w:tc>
        <w:tc>
          <w:tcPr>
            <w:tcW w:w="654" w:type="dxa"/>
            <w:shd w:val="clear" w:color="auto" w:fill="auto"/>
            <w:vAlign w:val="center"/>
          </w:tcPr>
          <w:p w14:paraId="186E578A"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5C20F68A"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779EE8D1"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26568E37" w14:textId="77777777" w:rsidR="00DB6504" w:rsidRPr="0045627A" w:rsidRDefault="00DB6504" w:rsidP="00041278">
            <w:pPr>
              <w:ind w:left="-57" w:right="-57"/>
              <w:jc w:val="center"/>
              <w:rPr>
                <w:sz w:val="16"/>
                <w:szCs w:val="16"/>
              </w:rPr>
            </w:pPr>
            <w:r w:rsidRPr="0045627A">
              <w:rPr>
                <w:sz w:val="16"/>
                <w:szCs w:val="16"/>
              </w:rPr>
              <w:t>1,957</w:t>
            </w:r>
          </w:p>
        </w:tc>
        <w:tc>
          <w:tcPr>
            <w:tcW w:w="654" w:type="dxa"/>
            <w:shd w:val="clear" w:color="auto" w:fill="auto"/>
            <w:vAlign w:val="center"/>
          </w:tcPr>
          <w:p w14:paraId="619AAA39"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0581292C"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47153601"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13C5A6F9"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20A3536F"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34C48CE9"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735E9A56"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0F53D154"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D922F34"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0C298D66"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31223BAD"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0958297A" w14:textId="77777777" w:rsidR="00DB6504" w:rsidRPr="0045627A" w:rsidRDefault="00DB6504" w:rsidP="00041278">
            <w:pPr>
              <w:ind w:left="-57" w:right="-57"/>
              <w:jc w:val="center"/>
              <w:rPr>
                <w:sz w:val="16"/>
                <w:szCs w:val="16"/>
              </w:rPr>
            </w:pPr>
            <w:r w:rsidRPr="0045627A">
              <w:rPr>
                <w:sz w:val="16"/>
                <w:szCs w:val="16"/>
              </w:rPr>
              <w:t>0,138</w:t>
            </w:r>
          </w:p>
        </w:tc>
        <w:tc>
          <w:tcPr>
            <w:tcW w:w="655" w:type="dxa"/>
            <w:shd w:val="clear" w:color="auto" w:fill="auto"/>
            <w:vAlign w:val="center"/>
          </w:tcPr>
          <w:p w14:paraId="163BE7B1"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33437E3"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5550B6FC"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488D23E"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5FF64F31"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0748ED43"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3C2CA61" w14:textId="77777777" w:rsidR="00DB6504" w:rsidRPr="0045627A" w:rsidRDefault="00DB6504" w:rsidP="00041278">
            <w:pPr>
              <w:ind w:left="-57" w:right="-57"/>
              <w:jc w:val="center"/>
              <w:rPr>
                <w:sz w:val="16"/>
                <w:szCs w:val="16"/>
              </w:rPr>
            </w:pPr>
            <w:r w:rsidRPr="0045627A">
              <w:rPr>
                <w:sz w:val="16"/>
                <w:szCs w:val="16"/>
              </w:rPr>
              <w:t>0,000</w:t>
            </w:r>
          </w:p>
        </w:tc>
        <w:tc>
          <w:tcPr>
            <w:tcW w:w="646" w:type="dxa"/>
            <w:shd w:val="clear" w:color="auto" w:fill="auto"/>
            <w:vAlign w:val="center"/>
          </w:tcPr>
          <w:p w14:paraId="32DAB711" w14:textId="77777777" w:rsidR="00DB6504" w:rsidRPr="0045627A" w:rsidRDefault="00DB6504" w:rsidP="00041278">
            <w:pPr>
              <w:ind w:left="-57" w:right="-57"/>
              <w:jc w:val="center"/>
              <w:rPr>
                <w:sz w:val="16"/>
                <w:szCs w:val="16"/>
              </w:rPr>
            </w:pPr>
            <w:r w:rsidRPr="0045627A">
              <w:rPr>
                <w:sz w:val="16"/>
                <w:szCs w:val="16"/>
              </w:rPr>
              <w:t>0,000</w:t>
            </w:r>
          </w:p>
        </w:tc>
      </w:tr>
      <w:tr w:rsidR="00DB6504" w:rsidRPr="0045627A" w14:paraId="68BE46AA" w14:textId="77777777" w:rsidTr="00DB6504">
        <w:trPr>
          <w:trHeight w:val="283"/>
        </w:trPr>
        <w:tc>
          <w:tcPr>
            <w:tcW w:w="5829" w:type="dxa"/>
            <w:shd w:val="clear" w:color="auto" w:fill="auto"/>
            <w:vAlign w:val="center"/>
          </w:tcPr>
          <w:p w14:paraId="2795B406" w14:textId="77777777" w:rsidR="00DB6504" w:rsidRPr="0045627A" w:rsidRDefault="00DB6504" w:rsidP="00041278">
            <w:pPr>
              <w:ind w:left="-57" w:right="-57"/>
              <w:jc w:val="center"/>
              <w:rPr>
                <w:sz w:val="16"/>
                <w:szCs w:val="16"/>
              </w:rPr>
            </w:pPr>
            <w:r w:rsidRPr="0045627A">
              <w:rPr>
                <w:color w:val="000000"/>
                <w:sz w:val="16"/>
                <w:szCs w:val="16"/>
              </w:rPr>
              <w:t>Котельная №2 СГМУП «ГТС»</w:t>
            </w:r>
          </w:p>
        </w:tc>
        <w:tc>
          <w:tcPr>
            <w:tcW w:w="654" w:type="dxa"/>
            <w:shd w:val="clear" w:color="auto" w:fill="auto"/>
            <w:vAlign w:val="center"/>
          </w:tcPr>
          <w:p w14:paraId="35281F13" w14:textId="77777777" w:rsidR="00DB6504" w:rsidRPr="0045627A" w:rsidRDefault="00DB6504" w:rsidP="00041278">
            <w:pPr>
              <w:ind w:left="-57" w:right="-57"/>
              <w:jc w:val="center"/>
              <w:rPr>
                <w:sz w:val="16"/>
                <w:szCs w:val="16"/>
              </w:rPr>
            </w:pPr>
            <w:r w:rsidRPr="0045627A">
              <w:rPr>
                <w:sz w:val="16"/>
                <w:szCs w:val="16"/>
              </w:rPr>
              <w:t>0,379</w:t>
            </w:r>
          </w:p>
        </w:tc>
        <w:tc>
          <w:tcPr>
            <w:tcW w:w="654" w:type="dxa"/>
            <w:shd w:val="clear" w:color="auto" w:fill="auto"/>
            <w:vAlign w:val="center"/>
          </w:tcPr>
          <w:p w14:paraId="5F3CEE06" w14:textId="77777777" w:rsidR="00DB6504" w:rsidRPr="0045627A" w:rsidRDefault="00DB6504" w:rsidP="00041278">
            <w:pPr>
              <w:ind w:left="-57" w:right="-57"/>
              <w:jc w:val="center"/>
              <w:rPr>
                <w:sz w:val="16"/>
                <w:szCs w:val="16"/>
              </w:rPr>
            </w:pPr>
            <w:r w:rsidRPr="0045627A">
              <w:rPr>
                <w:sz w:val="16"/>
                <w:szCs w:val="16"/>
              </w:rPr>
              <w:t>3,431</w:t>
            </w:r>
          </w:p>
        </w:tc>
        <w:tc>
          <w:tcPr>
            <w:tcW w:w="654" w:type="dxa"/>
            <w:shd w:val="clear" w:color="auto" w:fill="auto"/>
            <w:vAlign w:val="center"/>
          </w:tcPr>
          <w:p w14:paraId="3F843904" w14:textId="77777777" w:rsidR="00DB6504" w:rsidRPr="0045627A" w:rsidRDefault="00DB6504" w:rsidP="00041278">
            <w:pPr>
              <w:ind w:left="-57" w:right="-57"/>
              <w:jc w:val="center"/>
              <w:rPr>
                <w:sz w:val="16"/>
                <w:szCs w:val="16"/>
              </w:rPr>
            </w:pPr>
            <w:r w:rsidRPr="0045627A">
              <w:rPr>
                <w:sz w:val="16"/>
                <w:szCs w:val="16"/>
              </w:rPr>
              <w:t>2,270</w:t>
            </w:r>
          </w:p>
        </w:tc>
        <w:tc>
          <w:tcPr>
            <w:tcW w:w="654" w:type="dxa"/>
            <w:shd w:val="clear" w:color="auto" w:fill="auto"/>
            <w:vAlign w:val="center"/>
          </w:tcPr>
          <w:p w14:paraId="4E8C2A51" w14:textId="77777777" w:rsidR="00DB6504" w:rsidRPr="0045627A" w:rsidRDefault="00DB6504" w:rsidP="00041278">
            <w:pPr>
              <w:ind w:left="-57" w:right="-57"/>
              <w:jc w:val="center"/>
              <w:rPr>
                <w:sz w:val="16"/>
                <w:szCs w:val="16"/>
              </w:rPr>
            </w:pPr>
            <w:r w:rsidRPr="0045627A">
              <w:rPr>
                <w:sz w:val="16"/>
                <w:szCs w:val="16"/>
              </w:rPr>
              <w:t>1,410</w:t>
            </w:r>
          </w:p>
        </w:tc>
        <w:tc>
          <w:tcPr>
            <w:tcW w:w="654" w:type="dxa"/>
            <w:shd w:val="clear" w:color="auto" w:fill="auto"/>
            <w:vAlign w:val="center"/>
          </w:tcPr>
          <w:p w14:paraId="7240336C" w14:textId="77777777" w:rsidR="00DB6504" w:rsidRPr="0045627A" w:rsidRDefault="00DB6504" w:rsidP="00041278">
            <w:pPr>
              <w:ind w:left="-57" w:right="-57"/>
              <w:jc w:val="center"/>
              <w:rPr>
                <w:sz w:val="16"/>
                <w:szCs w:val="16"/>
              </w:rPr>
            </w:pPr>
            <w:r w:rsidRPr="0045627A">
              <w:rPr>
                <w:sz w:val="16"/>
                <w:szCs w:val="16"/>
              </w:rPr>
              <w:t>0,000</w:t>
            </w:r>
          </w:p>
        </w:tc>
        <w:tc>
          <w:tcPr>
            <w:tcW w:w="654" w:type="dxa"/>
            <w:shd w:val="clear" w:color="auto" w:fill="auto"/>
            <w:vAlign w:val="center"/>
          </w:tcPr>
          <w:p w14:paraId="2401B9CF" w14:textId="77777777" w:rsidR="00DB6504" w:rsidRPr="0045627A" w:rsidRDefault="00DB6504" w:rsidP="00041278">
            <w:pPr>
              <w:ind w:left="-57" w:right="-57"/>
              <w:jc w:val="center"/>
              <w:rPr>
                <w:sz w:val="16"/>
                <w:szCs w:val="16"/>
              </w:rPr>
            </w:pPr>
            <w:r w:rsidRPr="0045627A">
              <w:rPr>
                <w:sz w:val="16"/>
                <w:szCs w:val="16"/>
              </w:rPr>
              <w:t>0,352</w:t>
            </w:r>
          </w:p>
        </w:tc>
        <w:tc>
          <w:tcPr>
            <w:tcW w:w="654" w:type="dxa"/>
            <w:shd w:val="clear" w:color="auto" w:fill="auto"/>
            <w:vAlign w:val="center"/>
          </w:tcPr>
          <w:p w14:paraId="71421289" w14:textId="77777777" w:rsidR="00DB6504" w:rsidRPr="0045627A" w:rsidRDefault="00DB6504" w:rsidP="00041278">
            <w:pPr>
              <w:ind w:left="-57" w:right="-57"/>
              <w:jc w:val="center"/>
              <w:rPr>
                <w:sz w:val="16"/>
                <w:szCs w:val="16"/>
              </w:rPr>
            </w:pPr>
            <w:r w:rsidRPr="0045627A">
              <w:rPr>
                <w:sz w:val="16"/>
                <w:szCs w:val="16"/>
              </w:rPr>
              <w:t>0,532</w:t>
            </w:r>
          </w:p>
        </w:tc>
        <w:tc>
          <w:tcPr>
            <w:tcW w:w="654" w:type="dxa"/>
            <w:shd w:val="clear" w:color="auto" w:fill="auto"/>
            <w:vAlign w:val="center"/>
          </w:tcPr>
          <w:p w14:paraId="0ECE17E5" w14:textId="77777777" w:rsidR="00DB6504" w:rsidRPr="0045627A" w:rsidRDefault="00DB6504" w:rsidP="00041278">
            <w:pPr>
              <w:ind w:left="-57" w:right="-57"/>
              <w:jc w:val="center"/>
              <w:rPr>
                <w:sz w:val="16"/>
                <w:szCs w:val="16"/>
              </w:rPr>
            </w:pPr>
            <w:r w:rsidRPr="0045627A">
              <w:rPr>
                <w:sz w:val="16"/>
                <w:szCs w:val="16"/>
              </w:rPr>
              <w:t>0,564</w:t>
            </w:r>
          </w:p>
        </w:tc>
        <w:tc>
          <w:tcPr>
            <w:tcW w:w="654" w:type="dxa"/>
            <w:shd w:val="clear" w:color="auto" w:fill="auto"/>
            <w:vAlign w:val="center"/>
          </w:tcPr>
          <w:p w14:paraId="13776511" w14:textId="77777777" w:rsidR="00DB6504" w:rsidRPr="0045627A" w:rsidRDefault="00DB6504" w:rsidP="00041278">
            <w:pPr>
              <w:ind w:left="-57" w:right="-57"/>
              <w:jc w:val="center"/>
              <w:rPr>
                <w:sz w:val="16"/>
                <w:szCs w:val="16"/>
              </w:rPr>
            </w:pPr>
            <w:r w:rsidRPr="0045627A">
              <w:rPr>
                <w:sz w:val="16"/>
                <w:szCs w:val="16"/>
              </w:rPr>
              <w:t>0,050</w:t>
            </w:r>
          </w:p>
        </w:tc>
        <w:tc>
          <w:tcPr>
            <w:tcW w:w="654" w:type="dxa"/>
            <w:shd w:val="clear" w:color="auto" w:fill="auto"/>
            <w:vAlign w:val="center"/>
          </w:tcPr>
          <w:p w14:paraId="666CEB7B"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7B92B143"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45A7408A"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3C63C8DF" w14:textId="77777777" w:rsidR="00DB6504" w:rsidRPr="0045627A" w:rsidRDefault="00DB6504" w:rsidP="00041278">
            <w:pPr>
              <w:ind w:left="-57" w:right="-57"/>
              <w:jc w:val="center"/>
              <w:rPr>
                <w:sz w:val="16"/>
                <w:szCs w:val="16"/>
              </w:rPr>
            </w:pPr>
            <w:r w:rsidRPr="0045627A">
              <w:rPr>
                <w:sz w:val="16"/>
                <w:szCs w:val="16"/>
              </w:rPr>
              <w:t>0,017</w:t>
            </w:r>
          </w:p>
        </w:tc>
        <w:tc>
          <w:tcPr>
            <w:tcW w:w="655" w:type="dxa"/>
            <w:shd w:val="clear" w:color="auto" w:fill="auto"/>
            <w:vAlign w:val="center"/>
          </w:tcPr>
          <w:p w14:paraId="5B1DEB93" w14:textId="77777777" w:rsidR="00DB6504" w:rsidRPr="0045627A" w:rsidRDefault="00DB6504" w:rsidP="00041278">
            <w:pPr>
              <w:ind w:left="-57" w:right="-57"/>
              <w:jc w:val="center"/>
              <w:rPr>
                <w:sz w:val="16"/>
                <w:szCs w:val="16"/>
              </w:rPr>
            </w:pPr>
            <w:r w:rsidRPr="0045627A">
              <w:rPr>
                <w:sz w:val="16"/>
                <w:szCs w:val="16"/>
              </w:rPr>
              <w:t>0,988</w:t>
            </w:r>
          </w:p>
        </w:tc>
        <w:tc>
          <w:tcPr>
            <w:tcW w:w="655" w:type="dxa"/>
            <w:shd w:val="clear" w:color="auto" w:fill="auto"/>
            <w:vAlign w:val="center"/>
          </w:tcPr>
          <w:p w14:paraId="25E35B11" w14:textId="77777777" w:rsidR="00DB6504" w:rsidRPr="0045627A" w:rsidRDefault="00DB6504" w:rsidP="00041278">
            <w:pPr>
              <w:ind w:left="-57" w:right="-57"/>
              <w:jc w:val="center"/>
              <w:rPr>
                <w:sz w:val="16"/>
                <w:szCs w:val="16"/>
              </w:rPr>
            </w:pPr>
            <w:r w:rsidRPr="0045627A">
              <w:rPr>
                <w:sz w:val="16"/>
                <w:szCs w:val="16"/>
              </w:rPr>
              <w:t>0,740</w:t>
            </w:r>
          </w:p>
        </w:tc>
        <w:tc>
          <w:tcPr>
            <w:tcW w:w="655" w:type="dxa"/>
            <w:shd w:val="clear" w:color="auto" w:fill="auto"/>
            <w:vAlign w:val="center"/>
          </w:tcPr>
          <w:p w14:paraId="1E296DE6" w14:textId="77777777" w:rsidR="00DB6504" w:rsidRPr="0045627A" w:rsidRDefault="00DB6504" w:rsidP="00041278">
            <w:pPr>
              <w:ind w:left="-57" w:right="-57"/>
              <w:jc w:val="center"/>
              <w:rPr>
                <w:sz w:val="16"/>
                <w:szCs w:val="16"/>
              </w:rPr>
            </w:pPr>
            <w:r w:rsidRPr="0045627A">
              <w:rPr>
                <w:sz w:val="16"/>
                <w:szCs w:val="16"/>
              </w:rPr>
              <w:t>0,530</w:t>
            </w:r>
          </w:p>
        </w:tc>
        <w:tc>
          <w:tcPr>
            <w:tcW w:w="655" w:type="dxa"/>
            <w:shd w:val="clear" w:color="auto" w:fill="auto"/>
            <w:vAlign w:val="center"/>
          </w:tcPr>
          <w:p w14:paraId="3669D869"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5A01568" w14:textId="77777777" w:rsidR="00DB6504" w:rsidRPr="0045627A" w:rsidRDefault="00DB6504" w:rsidP="00041278">
            <w:pPr>
              <w:ind w:left="-57" w:right="-57"/>
              <w:jc w:val="center"/>
              <w:rPr>
                <w:sz w:val="16"/>
                <w:szCs w:val="16"/>
              </w:rPr>
            </w:pPr>
            <w:r w:rsidRPr="0045627A">
              <w:rPr>
                <w:sz w:val="16"/>
                <w:szCs w:val="16"/>
              </w:rPr>
              <w:t>0,046</w:t>
            </w:r>
          </w:p>
        </w:tc>
        <w:tc>
          <w:tcPr>
            <w:tcW w:w="655" w:type="dxa"/>
            <w:shd w:val="clear" w:color="auto" w:fill="auto"/>
            <w:vAlign w:val="center"/>
          </w:tcPr>
          <w:p w14:paraId="3961E16B" w14:textId="77777777" w:rsidR="00DB6504" w:rsidRPr="0045627A" w:rsidRDefault="00DB6504" w:rsidP="00041278">
            <w:pPr>
              <w:ind w:left="-57" w:right="-57"/>
              <w:jc w:val="center"/>
              <w:rPr>
                <w:sz w:val="16"/>
                <w:szCs w:val="16"/>
              </w:rPr>
            </w:pPr>
            <w:r w:rsidRPr="0045627A">
              <w:rPr>
                <w:sz w:val="16"/>
                <w:szCs w:val="16"/>
              </w:rPr>
              <w:t>0,121</w:t>
            </w:r>
          </w:p>
        </w:tc>
        <w:tc>
          <w:tcPr>
            <w:tcW w:w="655" w:type="dxa"/>
            <w:shd w:val="clear" w:color="auto" w:fill="auto"/>
            <w:vAlign w:val="center"/>
          </w:tcPr>
          <w:p w14:paraId="7B1186E8" w14:textId="77777777" w:rsidR="00DB6504" w:rsidRPr="0045627A" w:rsidRDefault="00DB6504" w:rsidP="00041278">
            <w:pPr>
              <w:ind w:left="-57" w:right="-57"/>
              <w:jc w:val="center"/>
              <w:rPr>
                <w:sz w:val="16"/>
                <w:szCs w:val="16"/>
              </w:rPr>
            </w:pPr>
            <w:r w:rsidRPr="0045627A">
              <w:rPr>
                <w:sz w:val="16"/>
                <w:szCs w:val="16"/>
              </w:rPr>
              <w:t>0,127</w:t>
            </w:r>
          </w:p>
        </w:tc>
        <w:tc>
          <w:tcPr>
            <w:tcW w:w="655" w:type="dxa"/>
            <w:shd w:val="clear" w:color="auto" w:fill="auto"/>
            <w:vAlign w:val="center"/>
          </w:tcPr>
          <w:p w14:paraId="6A716598"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1B53670A" w14:textId="77777777" w:rsidR="00DB6504" w:rsidRPr="0045627A" w:rsidRDefault="00DB6504" w:rsidP="00041278">
            <w:pPr>
              <w:ind w:left="-57" w:right="-57"/>
              <w:jc w:val="center"/>
              <w:rPr>
                <w:sz w:val="16"/>
                <w:szCs w:val="16"/>
              </w:rPr>
            </w:pPr>
            <w:r w:rsidRPr="0045627A">
              <w:rPr>
                <w:sz w:val="16"/>
                <w:szCs w:val="16"/>
              </w:rPr>
              <w:t>0,000</w:t>
            </w:r>
          </w:p>
        </w:tc>
        <w:tc>
          <w:tcPr>
            <w:tcW w:w="655" w:type="dxa"/>
            <w:shd w:val="clear" w:color="auto" w:fill="auto"/>
            <w:vAlign w:val="center"/>
          </w:tcPr>
          <w:p w14:paraId="69A4B6E8" w14:textId="77777777" w:rsidR="00DB6504" w:rsidRPr="0045627A" w:rsidRDefault="00DB6504" w:rsidP="00041278">
            <w:pPr>
              <w:ind w:left="-57" w:right="-57"/>
              <w:jc w:val="center"/>
              <w:rPr>
                <w:sz w:val="16"/>
                <w:szCs w:val="16"/>
              </w:rPr>
            </w:pPr>
            <w:r w:rsidRPr="0045627A">
              <w:rPr>
                <w:sz w:val="16"/>
                <w:szCs w:val="16"/>
              </w:rPr>
              <w:t>0,000</w:t>
            </w:r>
          </w:p>
        </w:tc>
        <w:tc>
          <w:tcPr>
            <w:tcW w:w="646" w:type="dxa"/>
            <w:shd w:val="clear" w:color="auto" w:fill="auto"/>
            <w:vAlign w:val="center"/>
          </w:tcPr>
          <w:p w14:paraId="6F09DF09" w14:textId="77777777" w:rsidR="00DB6504" w:rsidRPr="0045627A" w:rsidRDefault="00DB6504" w:rsidP="00041278">
            <w:pPr>
              <w:ind w:left="-57" w:right="-57"/>
              <w:jc w:val="center"/>
              <w:rPr>
                <w:sz w:val="16"/>
                <w:szCs w:val="16"/>
              </w:rPr>
            </w:pPr>
            <w:r w:rsidRPr="0045627A">
              <w:rPr>
                <w:sz w:val="16"/>
                <w:szCs w:val="16"/>
              </w:rPr>
              <w:t>0,000</w:t>
            </w:r>
          </w:p>
        </w:tc>
      </w:tr>
    </w:tbl>
    <w:p w14:paraId="30C552F0" w14:textId="24BAFF8C" w:rsidR="00821F3F" w:rsidRPr="0045627A" w:rsidRDefault="00821F3F" w:rsidP="00821F3F">
      <w:pPr>
        <w:rPr>
          <w:b/>
        </w:rPr>
      </w:pPr>
    </w:p>
    <w:p w14:paraId="1D0B8B25" w14:textId="2E3007AE" w:rsidR="00821F3F" w:rsidRPr="0045627A" w:rsidRDefault="00821F3F" w:rsidP="00821F3F">
      <w:pPr>
        <w:keepNext/>
        <w:keepLines/>
        <w:spacing w:before="240" w:after="120"/>
        <w:jc w:val="both"/>
        <w:rPr>
          <w:rFonts w:eastAsia="SimSun"/>
          <w:b/>
          <w:bCs/>
          <w:szCs w:val="18"/>
          <w:lang w:eastAsia="en-US" w:bidi="en-US"/>
        </w:rPr>
      </w:pPr>
      <w:bookmarkStart w:id="59" w:name="_Toc164865784"/>
      <w:r w:rsidRPr="0045627A">
        <w:rPr>
          <w:b/>
          <w:bCs/>
          <w:szCs w:val="22"/>
        </w:rPr>
        <w:t xml:space="preserve">Таблица </w:t>
      </w:r>
      <w:r w:rsidRPr="0045627A">
        <w:rPr>
          <w:b/>
          <w:bCs/>
          <w:szCs w:val="22"/>
        </w:rPr>
        <w:fldChar w:fldCharType="begin"/>
      </w:r>
      <w:r w:rsidRPr="0045627A">
        <w:rPr>
          <w:b/>
          <w:bCs/>
          <w:szCs w:val="22"/>
        </w:rPr>
        <w:instrText xml:space="preserve"> STYLEREF 1 \s </w:instrText>
      </w:r>
      <w:r w:rsidRPr="0045627A">
        <w:rPr>
          <w:b/>
          <w:bCs/>
          <w:szCs w:val="22"/>
        </w:rPr>
        <w:fldChar w:fldCharType="separate"/>
      </w:r>
      <w:r w:rsidRPr="0045627A">
        <w:rPr>
          <w:b/>
          <w:bCs/>
          <w:noProof/>
          <w:szCs w:val="22"/>
        </w:rPr>
        <w:t>5</w:t>
      </w:r>
      <w:r w:rsidRPr="0045627A">
        <w:rPr>
          <w:b/>
          <w:bCs/>
          <w:szCs w:val="22"/>
        </w:rPr>
        <w:fldChar w:fldCharType="end"/>
      </w:r>
      <w:r w:rsidRPr="0045627A">
        <w:rPr>
          <w:b/>
          <w:bCs/>
          <w:szCs w:val="22"/>
        </w:rPr>
        <w:t>.</w:t>
      </w:r>
      <w:r w:rsidRPr="0045627A">
        <w:rPr>
          <w:b/>
          <w:bCs/>
          <w:szCs w:val="22"/>
        </w:rPr>
        <w:fldChar w:fldCharType="begin"/>
      </w:r>
      <w:r w:rsidRPr="0045627A">
        <w:rPr>
          <w:b/>
          <w:bCs/>
          <w:szCs w:val="22"/>
        </w:rPr>
        <w:instrText xml:space="preserve"> SEQ Таблица \* ARABIC \s 1 </w:instrText>
      </w:r>
      <w:r w:rsidRPr="0045627A">
        <w:rPr>
          <w:b/>
          <w:bCs/>
          <w:szCs w:val="22"/>
        </w:rPr>
        <w:fldChar w:fldCharType="separate"/>
      </w:r>
      <w:r w:rsidRPr="0045627A">
        <w:rPr>
          <w:b/>
          <w:bCs/>
          <w:noProof/>
          <w:szCs w:val="22"/>
        </w:rPr>
        <w:t>5</w:t>
      </w:r>
      <w:r w:rsidRPr="0045627A">
        <w:rPr>
          <w:b/>
          <w:bCs/>
          <w:szCs w:val="22"/>
        </w:rPr>
        <w:fldChar w:fldCharType="end"/>
      </w:r>
      <w:r w:rsidRPr="0045627A">
        <w:rPr>
          <w:b/>
          <w:bCs/>
          <w:szCs w:val="22"/>
        </w:rPr>
        <w:t xml:space="preserve"> – </w:t>
      </w:r>
      <w:r w:rsidRPr="0045627A">
        <w:rPr>
          <w:rFonts w:eastAsia="SimSun"/>
          <w:b/>
          <w:bCs/>
          <w:szCs w:val="18"/>
          <w:lang w:eastAsia="en-US" w:bidi="en-US"/>
        </w:rPr>
        <w:t xml:space="preserve">Разбивка перспективной тепловой нагрузки отдельно по каждой зоне эксплуатационной ответственности (зоне деятельности) теплоснабжающих и </w:t>
      </w:r>
      <w:proofErr w:type="spellStart"/>
      <w:r w:rsidRPr="0045627A">
        <w:rPr>
          <w:rFonts w:eastAsia="SimSun"/>
          <w:b/>
          <w:bCs/>
          <w:szCs w:val="18"/>
          <w:lang w:eastAsia="en-US" w:bidi="en-US"/>
        </w:rPr>
        <w:t>теплосетевых</w:t>
      </w:r>
      <w:proofErr w:type="spellEnd"/>
      <w:r w:rsidRPr="0045627A">
        <w:rPr>
          <w:rFonts w:eastAsia="SimSun"/>
          <w:b/>
          <w:bCs/>
          <w:szCs w:val="18"/>
          <w:lang w:eastAsia="en-US" w:bidi="en-US"/>
        </w:rPr>
        <w:t xml:space="preserve"> организаций</w:t>
      </w:r>
      <w:bookmarkEnd w:id="59"/>
    </w:p>
    <w:tbl>
      <w:tblPr>
        <w:tblW w:w="0" w:type="auto"/>
        <w:tblLayout w:type="fixed"/>
        <w:tblLook w:val="04A0" w:firstRow="1" w:lastRow="0" w:firstColumn="1" w:lastColumn="0" w:noHBand="0" w:noVBand="1"/>
      </w:tblPr>
      <w:tblGrid>
        <w:gridCol w:w="3470"/>
        <w:gridCol w:w="753"/>
        <w:gridCol w:w="753"/>
        <w:gridCol w:w="753"/>
        <w:gridCol w:w="753"/>
        <w:gridCol w:w="753"/>
        <w:gridCol w:w="753"/>
        <w:gridCol w:w="753"/>
        <w:gridCol w:w="753"/>
        <w:gridCol w:w="753"/>
        <w:gridCol w:w="753"/>
        <w:gridCol w:w="754"/>
        <w:gridCol w:w="754"/>
        <w:gridCol w:w="754"/>
        <w:gridCol w:w="754"/>
        <w:gridCol w:w="754"/>
        <w:gridCol w:w="754"/>
        <w:gridCol w:w="754"/>
        <w:gridCol w:w="754"/>
        <w:gridCol w:w="754"/>
        <w:gridCol w:w="754"/>
        <w:gridCol w:w="754"/>
        <w:gridCol w:w="754"/>
        <w:gridCol w:w="754"/>
        <w:gridCol w:w="728"/>
      </w:tblGrid>
      <w:tr w:rsidR="00B861D3" w:rsidRPr="0045627A" w14:paraId="1F445452" w14:textId="77777777" w:rsidTr="00B861D3">
        <w:trPr>
          <w:trHeight w:val="283"/>
        </w:trPr>
        <w:tc>
          <w:tcPr>
            <w:tcW w:w="34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C29BE3" w14:textId="77777777" w:rsidR="00B861D3" w:rsidRPr="0045627A" w:rsidRDefault="00B861D3" w:rsidP="00B861D3">
            <w:pPr>
              <w:jc w:val="center"/>
              <w:rPr>
                <w:b/>
                <w:sz w:val="16"/>
                <w:szCs w:val="16"/>
              </w:rPr>
            </w:pPr>
            <w:r w:rsidRPr="0045627A">
              <w:rPr>
                <w:b/>
                <w:sz w:val="16"/>
                <w:szCs w:val="16"/>
              </w:rPr>
              <w:t>Теплоснабжающая/</w:t>
            </w:r>
            <w:proofErr w:type="spellStart"/>
            <w:r w:rsidRPr="0045627A">
              <w:rPr>
                <w:b/>
                <w:sz w:val="16"/>
                <w:szCs w:val="16"/>
              </w:rPr>
              <w:t>теплосетевая</w:t>
            </w:r>
            <w:proofErr w:type="spellEnd"/>
            <w:r w:rsidRPr="0045627A">
              <w:rPr>
                <w:b/>
                <w:sz w:val="16"/>
                <w:szCs w:val="16"/>
              </w:rPr>
              <w:t xml:space="preserve"> организация</w:t>
            </w:r>
          </w:p>
        </w:tc>
        <w:tc>
          <w:tcPr>
            <w:tcW w:w="7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33E3D" w14:textId="77777777" w:rsidR="00B861D3" w:rsidRPr="0045627A" w:rsidRDefault="00B861D3" w:rsidP="00B861D3">
            <w:pPr>
              <w:jc w:val="center"/>
              <w:rPr>
                <w:b/>
                <w:sz w:val="16"/>
                <w:szCs w:val="16"/>
              </w:rPr>
            </w:pPr>
            <w:r w:rsidRPr="0045627A">
              <w:rPr>
                <w:b/>
                <w:sz w:val="16"/>
                <w:szCs w:val="16"/>
              </w:rPr>
              <w:t>2024</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5DD78964" w14:textId="77777777" w:rsidR="00B861D3" w:rsidRPr="0045627A" w:rsidRDefault="00B861D3" w:rsidP="00B861D3">
            <w:pPr>
              <w:jc w:val="center"/>
              <w:rPr>
                <w:b/>
                <w:sz w:val="16"/>
                <w:szCs w:val="16"/>
              </w:rPr>
            </w:pPr>
            <w:r w:rsidRPr="0045627A">
              <w:rPr>
                <w:b/>
                <w:sz w:val="16"/>
                <w:szCs w:val="16"/>
              </w:rPr>
              <w:t>2025</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30BEBC5D" w14:textId="77777777" w:rsidR="00B861D3" w:rsidRPr="0045627A" w:rsidRDefault="00B861D3" w:rsidP="00B861D3">
            <w:pPr>
              <w:jc w:val="center"/>
              <w:rPr>
                <w:b/>
                <w:sz w:val="16"/>
                <w:szCs w:val="16"/>
              </w:rPr>
            </w:pPr>
            <w:r w:rsidRPr="0045627A">
              <w:rPr>
                <w:b/>
                <w:sz w:val="16"/>
                <w:szCs w:val="16"/>
              </w:rPr>
              <w:t>2026</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204CF901" w14:textId="77777777" w:rsidR="00B861D3" w:rsidRPr="0045627A" w:rsidRDefault="00B861D3" w:rsidP="00B861D3">
            <w:pPr>
              <w:jc w:val="center"/>
              <w:rPr>
                <w:b/>
                <w:sz w:val="16"/>
                <w:szCs w:val="16"/>
              </w:rPr>
            </w:pPr>
            <w:r w:rsidRPr="0045627A">
              <w:rPr>
                <w:b/>
                <w:sz w:val="16"/>
                <w:szCs w:val="16"/>
              </w:rPr>
              <w:t>2027</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43F95E33" w14:textId="77777777" w:rsidR="00B861D3" w:rsidRPr="0045627A" w:rsidRDefault="00B861D3" w:rsidP="00B861D3">
            <w:pPr>
              <w:jc w:val="center"/>
              <w:rPr>
                <w:b/>
                <w:sz w:val="16"/>
                <w:szCs w:val="16"/>
              </w:rPr>
            </w:pPr>
            <w:r w:rsidRPr="0045627A">
              <w:rPr>
                <w:b/>
                <w:sz w:val="16"/>
                <w:szCs w:val="16"/>
              </w:rPr>
              <w:t>2028</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509FA544" w14:textId="77777777" w:rsidR="00B861D3" w:rsidRPr="0045627A" w:rsidRDefault="00B861D3" w:rsidP="00B861D3">
            <w:pPr>
              <w:jc w:val="center"/>
              <w:rPr>
                <w:b/>
                <w:sz w:val="16"/>
                <w:szCs w:val="16"/>
              </w:rPr>
            </w:pPr>
            <w:r w:rsidRPr="0045627A">
              <w:rPr>
                <w:b/>
                <w:sz w:val="16"/>
                <w:szCs w:val="16"/>
              </w:rPr>
              <w:t>2029</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1793FA45" w14:textId="77777777" w:rsidR="00B861D3" w:rsidRPr="0045627A" w:rsidRDefault="00B861D3" w:rsidP="00B861D3">
            <w:pPr>
              <w:jc w:val="center"/>
              <w:rPr>
                <w:b/>
                <w:sz w:val="16"/>
                <w:szCs w:val="16"/>
              </w:rPr>
            </w:pPr>
            <w:r w:rsidRPr="0045627A">
              <w:rPr>
                <w:b/>
                <w:sz w:val="16"/>
                <w:szCs w:val="16"/>
              </w:rPr>
              <w:t>2030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22F4F75E" w14:textId="77777777" w:rsidR="00B861D3" w:rsidRPr="0045627A" w:rsidRDefault="00B861D3" w:rsidP="00B861D3">
            <w:pPr>
              <w:jc w:val="center"/>
              <w:rPr>
                <w:b/>
                <w:sz w:val="16"/>
                <w:szCs w:val="16"/>
              </w:rPr>
            </w:pPr>
            <w:r w:rsidRPr="0045627A">
              <w:rPr>
                <w:b/>
                <w:sz w:val="16"/>
                <w:szCs w:val="16"/>
              </w:rPr>
              <w:t>2031</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2AC2A3DF" w14:textId="77777777" w:rsidR="00B861D3" w:rsidRPr="0045627A" w:rsidRDefault="00B861D3" w:rsidP="00B861D3">
            <w:pPr>
              <w:jc w:val="center"/>
              <w:rPr>
                <w:b/>
                <w:sz w:val="16"/>
                <w:szCs w:val="16"/>
              </w:rPr>
            </w:pPr>
            <w:r w:rsidRPr="0045627A">
              <w:rPr>
                <w:b/>
                <w:sz w:val="16"/>
                <w:szCs w:val="16"/>
              </w:rPr>
              <w:t>2032</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081569DF" w14:textId="77777777" w:rsidR="00B861D3" w:rsidRPr="0045627A" w:rsidRDefault="00B861D3" w:rsidP="00B861D3">
            <w:pPr>
              <w:jc w:val="center"/>
              <w:rPr>
                <w:b/>
                <w:sz w:val="16"/>
                <w:szCs w:val="16"/>
              </w:rPr>
            </w:pPr>
            <w:r w:rsidRPr="0045627A">
              <w:rPr>
                <w:b/>
                <w:sz w:val="16"/>
                <w:szCs w:val="16"/>
              </w:rPr>
              <w:t>2033</w:t>
            </w:r>
          </w:p>
        </w:tc>
        <w:tc>
          <w:tcPr>
            <w:tcW w:w="754" w:type="dxa"/>
            <w:tcBorders>
              <w:top w:val="single" w:sz="4" w:space="0" w:color="auto"/>
              <w:left w:val="nil"/>
              <w:bottom w:val="single" w:sz="4" w:space="0" w:color="auto"/>
              <w:right w:val="single" w:sz="4" w:space="0" w:color="auto"/>
            </w:tcBorders>
            <w:shd w:val="clear" w:color="auto" w:fill="auto"/>
            <w:noWrap/>
            <w:vAlign w:val="center"/>
            <w:hideMark/>
          </w:tcPr>
          <w:p w14:paraId="388B4AE8" w14:textId="77777777" w:rsidR="00B861D3" w:rsidRPr="0045627A" w:rsidRDefault="00B861D3" w:rsidP="00B861D3">
            <w:pPr>
              <w:jc w:val="center"/>
              <w:rPr>
                <w:b/>
                <w:sz w:val="16"/>
                <w:szCs w:val="16"/>
              </w:rPr>
            </w:pPr>
            <w:r w:rsidRPr="0045627A">
              <w:rPr>
                <w:b/>
                <w:sz w:val="16"/>
                <w:szCs w:val="16"/>
              </w:rPr>
              <w:t>2034</w:t>
            </w:r>
          </w:p>
        </w:tc>
        <w:tc>
          <w:tcPr>
            <w:tcW w:w="754" w:type="dxa"/>
            <w:tcBorders>
              <w:top w:val="single" w:sz="4" w:space="0" w:color="auto"/>
              <w:left w:val="nil"/>
              <w:bottom w:val="single" w:sz="4" w:space="0" w:color="auto"/>
              <w:right w:val="single" w:sz="4" w:space="0" w:color="auto"/>
            </w:tcBorders>
            <w:shd w:val="clear" w:color="auto" w:fill="auto"/>
            <w:noWrap/>
            <w:vAlign w:val="center"/>
            <w:hideMark/>
          </w:tcPr>
          <w:p w14:paraId="52C57747" w14:textId="77777777" w:rsidR="00B861D3" w:rsidRPr="0045627A" w:rsidRDefault="00B861D3" w:rsidP="00B861D3">
            <w:pPr>
              <w:jc w:val="center"/>
              <w:rPr>
                <w:b/>
                <w:sz w:val="16"/>
                <w:szCs w:val="16"/>
              </w:rPr>
            </w:pPr>
            <w:r w:rsidRPr="0045627A">
              <w:rPr>
                <w:b/>
                <w:sz w:val="16"/>
                <w:szCs w:val="16"/>
              </w:rPr>
              <w:t>2035</w:t>
            </w:r>
          </w:p>
        </w:tc>
        <w:tc>
          <w:tcPr>
            <w:tcW w:w="7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DC631" w14:textId="77777777" w:rsidR="00B861D3" w:rsidRPr="0045627A" w:rsidRDefault="00B861D3" w:rsidP="00B861D3">
            <w:pPr>
              <w:jc w:val="center"/>
              <w:rPr>
                <w:b/>
                <w:sz w:val="16"/>
                <w:szCs w:val="16"/>
              </w:rPr>
            </w:pPr>
            <w:r w:rsidRPr="0045627A">
              <w:rPr>
                <w:b/>
                <w:sz w:val="16"/>
                <w:szCs w:val="16"/>
              </w:rPr>
              <w:t>2024</w:t>
            </w:r>
          </w:p>
        </w:tc>
        <w:tc>
          <w:tcPr>
            <w:tcW w:w="754" w:type="dxa"/>
            <w:tcBorders>
              <w:top w:val="single" w:sz="4" w:space="0" w:color="auto"/>
              <w:left w:val="nil"/>
              <w:bottom w:val="single" w:sz="4" w:space="0" w:color="auto"/>
              <w:right w:val="single" w:sz="4" w:space="0" w:color="auto"/>
            </w:tcBorders>
            <w:shd w:val="clear" w:color="auto" w:fill="auto"/>
            <w:noWrap/>
            <w:vAlign w:val="center"/>
            <w:hideMark/>
          </w:tcPr>
          <w:p w14:paraId="0029391F" w14:textId="77777777" w:rsidR="00B861D3" w:rsidRPr="0045627A" w:rsidRDefault="00B861D3" w:rsidP="00B861D3">
            <w:pPr>
              <w:jc w:val="center"/>
              <w:rPr>
                <w:b/>
                <w:sz w:val="16"/>
                <w:szCs w:val="16"/>
              </w:rPr>
            </w:pPr>
            <w:r w:rsidRPr="0045627A">
              <w:rPr>
                <w:b/>
                <w:sz w:val="16"/>
                <w:szCs w:val="16"/>
              </w:rPr>
              <w:t>2025</w:t>
            </w:r>
          </w:p>
        </w:tc>
        <w:tc>
          <w:tcPr>
            <w:tcW w:w="754" w:type="dxa"/>
            <w:tcBorders>
              <w:top w:val="single" w:sz="4" w:space="0" w:color="auto"/>
              <w:left w:val="nil"/>
              <w:bottom w:val="single" w:sz="4" w:space="0" w:color="auto"/>
              <w:right w:val="single" w:sz="4" w:space="0" w:color="auto"/>
            </w:tcBorders>
            <w:shd w:val="clear" w:color="auto" w:fill="auto"/>
            <w:noWrap/>
            <w:vAlign w:val="center"/>
            <w:hideMark/>
          </w:tcPr>
          <w:p w14:paraId="4880FC5B" w14:textId="77777777" w:rsidR="00B861D3" w:rsidRPr="0045627A" w:rsidRDefault="00B861D3" w:rsidP="00B861D3">
            <w:pPr>
              <w:jc w:val="center"/>
              <w:rPr>
                <w:b/>
                <w:sz w:val="16"/>
                <w:szCs w:val="16"/>
              </w:rPr>
            </w:pPr>
            <w:r w:rsidRPr="0045627A">
              <w:rPr>
                <w:b/>
                <w:sz w:val="16"/>
                <w:szCs w:val="16"/>
              </w:rPr>
              <w:t>2026</w:t>
            </w:r>
          </w:p>
        </w:tc>
        <w:tc>
          <w:tcPr>
            <w:tcW w:w="754" w:type="dxa"/>
            <w:tcBorders>
              <w:top w:val="single" w:sz="4" w:space="0" w:color="auto"/>
              <w:left w:val="nil"/>
              <w:bottom w:val="single" w:sz="4" w:space="0" w:color="auto"/>
              <w:right w:val="single" w:sz="4" w:space="0" w:color="auto"/>
            </w:tcBorders>
            <w:shd w:val="clear" w:color="auto" w:fill="auto"/>
            <w:noWrap/>
            <w:vAlign w:val="center"/>
            <w:hideMark/>
          </w:tcPr>
          <w:p w14:paraId="175DFB57" w14:textId="77777777" w:rsidR="00B861D3" w:rsidRPr="0045627A" w:rsidRDefault="00B861D3" w:rsidP="00B861D3">
            <w:pPr>
              <w:jc w:val="center"/>
              <w:rPr>
                <w:b/>
                <w:sz w:val="16"/>
                <w:szCs w:val="16"/>
              </w:rPr>
            </w:pPr>
            <w:r w:rsidRPr="0045627A">
              <w:rPr>
                <w:b/>
                <w:sz w:val="16"/>
                <w:szCs w:val="16"/>
              </w:rPr>
              <w:t>2027</w:t>
            </w:r>
          </w:p>
        </w:tc>
        <w:tc>
          <w:tcPr>
            <w:tcW w:w="754" w:type="dxa"/>
            <w:tcBorders>
              <w:top w:val="single" w:sz="4" w:space="0" w:color="auto"/>
              <w:left w:val="nil"/>
              <w:bottom w:val="single" w:sz="4" w:space="0" w:color="auto"/>
              <w:right w:val="single" w:sz="4" w:space="0" w:color="auto"/>
            </w:tcBorders>
            <w:shd w:val="clear" w:color="auto" w:fill="auto"/>
            <w:noWrap/>
            <w:vAlign w:val="center"/>
            <w:hideMark/>
          </w:tcPr>
          <w:p w14:paraId="0B7FF706" w14:textId="77777777" w:rsidR="00B861D3" w:rsidRPr="0045627A" w:rsidRDefault="00B861D3" w:rsidP="00B861D3">
            <w:pPr>
              <w:jc w:val="center"/>
              <w:rPr>
                <w:b/>
                <w:sz w:val="16"/>
                <w:szCs w:val="16"/>
              </w:rPr>
            </w:pPr>
            <w:r w:rsidRPr="0045627A">
              <w:rPr>
                <w:b/>
                <w:sz w:val="16"/>
                <w:szCs w:val="16"/>
              </w:rPr>
              <w:t>2028</w:t>
            </w:r>
          </w:p>
        </w:tc>
        <w:tc>
          <w:tcPr>
            <w:tcW w:w="754" w:type="dxa"/>
            <w:tcBorders>
              <w:top w:val="single" w:sz="4" w:space="0" w:color="auto"/>
              <w:left w:val="nil"/>
              <w:bottom w:val="single" w:sz="4" w:space="0" w:color="auto"/>
              <w:right w:val="single" w:sz="4" w:space="0" w:color="auto"/>
            </w:tcBorders>
            <w:shd w:val="clear" w:color="auto" w:fill="auto"/>
            <w:noWrap/>
            <w:vAlign w:val="center"/>
            <w:hideMark/>
          </w:tcPr>
          <w:p w14:paraId="4734606B" w14:textId="77777777" w:rsidR="00B861D3" w:rsidRPr="0045627A" w:rsidRDefault="00B861D3" w:rsidP="00B861D3">
            <w:pPr>
              <w:jc w:val="center"/>
              <w:rPr>
                <w:b/>
                <w:sz w:val="16"/>
                <w:szCs w:val="16"/>
              </w:rPr>
            </w:pPr>
            <w:r w:rsidRPr="0045627A">
              <w:rPr>
                <w:b/>
                <w:sz w:val="16"/>
                <w:szCs w:val="16"/>
              </w:rPr>
              <w:t>2029</w:t>
            </w:r>
          </w:p>
        </w:tc>
        <w:tc>
          <w:tcPr>
            <w:tcW w:w="754" w:type="dxa"/>
            <w:tcBorders>
              <w:top w:val="single" w:sz="4" w:space="0" w:color="auto"/>
              <w:left w:val="nil"/>
              <w:bottom w:val="single" w:sz="4" w:space="0" w:color="auto"/>
              <w:right w:val="single" w:sz="4" w:space="0" w:color="auto"/>
            </w:tcBorders>
            <w:shd w:val="clear" w:color="auto" w:fill="auto"/>
            <w:noWrap/>
            <w:vAlign w:val="center"/>
            <w:hideMark/>
          </w:tcPr>
          <w:p w14:paraId="3F63CE66" w14:textId="77777777" w:rsidR="00B861D3" w:rsidRPr="0045627A" w:rsidRDefault="00B861D3" w:rsidP="00B861D3">
            <w:pPr>
              <w:jc w:val="center"/>
              <w:rPr>
                <w:b/>
                <w:sz w:val="16"/>
                <w:szCs w:val="16"/>
              </w:rPr>
            </w:pPr>
            <w:r w:rsidRPr="0045627A">
              <w:rPr>
                <w:b/>
                <w:sz w:val="16"/>
                <w:szCs w:val="16"/>
              </w:rPr>
              <w:t>2030</w:t>
            </w:r>
          </w:p>
        </w:tc>
        <w:tc>
          <w:tcPr>
            <w:tcW w:w="754" w:type="dxa"/>
            <w:tcBorders>
              <w:top w:val="single" w:sz="4" w:space="0" w:color="auto"/>
              <w:left w:val="nil"/>
              <w:bottom w:val="single" w:sz="4" w:space="0" w:color="auto"/>
              <w:right w:val="single" w:sz="4" w:space="0" w:color="auto"/>
            </w:tcBorders>
            <w:shd w:val="clear" w:color="auto" w:fill="auto"/>
            <w:noWrap/>
            <w:vAlign w:val="center"/>
            <w:hideMark/>
          </w:tcPr>
          <w:p w14:paraId="72F1FD9D" w14:textId="77777777" w:rsidR="00B861D3" w:rsidRPr="0045627A" w:rsidRDefault="00B861D3" w:rsidP="00B861D3">
            <w:pPr>
              <w:jc w:val="center"/>
              <w:rPr>
                <w:b/>
                <w:sz w:val="16"/>
                <w:szCs w:val="16"/>
              </w:rPr>
            </w:pPr>
            <w:r w:rsidRPr="0045627A">
              <w:rPr>
                <w:b/>
                <w:sz w:val="16"/>
                <w:szCs w:val="16"/>
              </w:rPr>
              <w:t>2031</w:t>
            </w:r>
          </w:p>
        </w:tc>
        <w:tc>
          <w:tcPr>
            <w:tcW w:w="754" w:type="dxa"/>
            <w:tcBorders>
              <w:top w:val="single" w:sz="4" w:space="0" w:color="auto"/>
              <w:left w:val="nil"/>
              <w:bottom w:val="single" w:sz="4" w:space="0" w:color="auto"/>
              <w:right w:val="single" w:sz="4" w:space="0" w:color="auto"/>
            </w:tcBorders>
            <w:shd w:val="clear" w:color="auto" w:fill="auto"/>
            <w:noWrap/>
            <w:vAlign w:val="center"/>
            <w:hideMark/>
          </w:tcPr>
          <w:p w14:paraId="489B52B7" w14:textId="77777777" w:rsidR="00B861D3" w:rsidRPr="0045627A" w:rsidRDefault="00B861D3" w:rsidP="00B861D3">
            <w:pPr>
              <w:jc w:val="center"/>
              <w:rPr>
                <w:b/>
                <w:sz w:val="16"/>
                <w:szCs w:val="16"/>
              </w:rPr>
            </w:pPr>
            <w:r w:rsidRPr="0045627A">
              <w:rPr>
                <w:b/>
                <w:sz w:val="16"/>
                <w:szCs w:val="16"/>
              </w:rPr>
              <w:t>2032</w:t>
            </w:r>
          </w:p>
        </w:tc>
        <w:tc>
          <w:tcPr>
            <w:tcW w:w="754" w:type="dxa"/>
            <w:tcBorders>
              <w:top w:val="single" w:sz="4" w:space="0" w:color="auto"/>
              <w:left w:val="nil"/>
              <w:bottom w:val="single" w:sz="4" w:space="0" w:color="auto"/>
              <w:right w:val="single" w:sz="4" w:space="0" w:color="auto"/>
            </w:tcBorders>
            <w:shd w:val="clear" w:color="auto" w:fill="auto"/>
            <w:noWrap/>
            <w:vAlign w:val="center"/>
            <w:hideMark/>
          </w:tcPr>
          <w:p w14:paraId="09C118DD" w14:textId="77777777" w:rsidR="00B861D3" w:rsidRPr="0045627A" w:rsidRDefault="00B861D3" w:rsidP="00B861D3">
            <w:pPr>
              <w:jc w:val="center"/>
              <w:rPr>
                <w:b/>
                <w:sz w:val="16"/>
                <w:szCs w:val="16"/>
              </w:rPr>
            </w:pPr>
            <w:r w:rsidRPr="0045627A">
              <w:rPr>
                <w:b/>
                <w:sz w:val="16"/>
                <w:szCs w:val="16"/>
              </w:rPr>
              <w:t>2033</w:t>
            </w:r>
          </w:p>
        </w:tc>
        <w:tc>
          <w:tcPr>
            <w:tcW w:w="754" w:type="dxa"/>
            <w:tcBorders>
              <w:top w:val="single" w:sz="4" w:space="0" w:color="auto"/>
              <w:left w:val="nil"/>
              <w:bottom w:val="single" w:sz="4" w:space="0" w:color="auto"/>
              <w:right w:val="single" w:sz="4" w:space="0" w:color="auto"/>
            </w:tcBorders>
            <w:shd w:val="clear" w:color="auto" w:fill="auto"/>
            <w:noWrap/>
            <w:vAlign w:val="center"/>
            <w:hideMark/>
          </w:tcPr>
          <w:p w14:paraId="4FE39CB8" w14:textId="77777777" w:rsidR="00B861D3" w:rsidRPr="0045627A" w:rsidRDefault="00B861D3" w:rsidP="00B861D3">
            <w:pPr>
              <w:jc w:val="center"/>
              <w:rPr>
                <w:b/>
                <w:sz w:val="16"/>
                <w:szCs w:val="16"/>
              </w:rPr>
            </w:pPr>
            <w:r w:rsidRPr="0045627A">
              <w:rPr>
                <w:b/>
                <w:sz w:val="16"/>
                <w:szCs w:val="16"/>
              </w:rPr>
              <w:t>2034</w:t>
            </w:r>
          </w:p>
        </w:tc>
        <w:tc>
          <w:tcPr>
            <w:tcW w:w="728" w:type="dxa"/>
            <w:tcBorders>
              <w:top w:val="single" w:sz="4" w:space="0" w:color="auto"/>
              <w:left w:val="nil"/>
              <w:bottom w:val="single" w:sz="4" w:space="0" w:color="auto"/>
              <w:right w:val="single" w:sz="4" w:space="0" w:color="auto"/>
            </w:tcBorders>
            <w:shd w:val="clear" w:color="auto" w:fill="auto"/>
            <w:noWrap/>
            <w:vAlign w:val="center"/>
            <w:hideMark/>
          </w:tcPr>
          <w:p w14:paraId="6A000ECA" w14:textId="77777777" w:rsidR="00B861D3" w:rsidRPr="0045627A" w:rsidRDefault="00B861D3" w:rsidP="00B861D3">
            <w:pPr>
              <w:jc w:val="center"/>
              <w:rPr>
                <w:b/>
                <w:sz w:val="16"/>
                <w:szCs w:val="16"/>
              </w:rPr>
            </w:pPr>
            <w:r w:rsidRPr="0045627A">
              <w:rPr>
                <w:b/>
                <w:sz w:val="16"/>
                <w:szCs w:val="16"/>
              </w:rPr>
              <w:t>2035</w:t>
            </w:r>
          </w:p>
        </w:tc>
      </w:tr>
      <w:tr w:rsidR="00B861D3" w:rsidRPr="0045627A" w14:paraId="72CAD35D" w14:textId="77777777" w:rsidTr="00B861D3">
        <w:trPr>
          <w:trHeight w:val="283"/>
        </w:trPr>
        <w:tc>
          <w:tcPr>
            <w:tcW w:w="3470" w:type="dxa"/>
            <w:vMerge/>
            <w:tcBorders>
              <w:top w:val="single" w:sz="4" w:space="0" w:color="auto"/>
              <w:left w:val="single" w:sz="4" w:space="0" w:color="auto"/>
              <w:bottom w:val="single" w:sz="4" w:space="0" w:color="auto"/>
              <w:right w:val="single" w:sz="4" w:space="0" w:color="auto"/>
            </w:tcBorders>
            <w:vAlign w:val="center"/>
            <w:hideMark/>
          </w:tcPr>
          <w:p w14:paraId="1B6387B6" w14:textId="77777777" w:rsidR="00B861D3" w:rsidRPr="0045627A" w:rsidRDefault="00B861D3" w:rsidP="00B861D3">
            <w:pPr>
              <w:rPr>
                <w:sz w:val="16"/>
                <w:szCs w:val="16"/>
              </w:rPr>
            </w:pPr>
          </w:p>
        </w:tc>
        <w:tc>
          <w:tcPr>
            <w:tcW w:w="903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5A1441" w14:textId="24EC7BDE" w:rsidR="00B861D3" w:rsidRPr="0045627A" w:rsidRDefault="00B861D3" w:rsidP="00B861D3">
            <w:pPr>
              <w:jc w:val="center"/>
              <w:rPr>
                <w:b/>
                <w:sz w:val="16"/>
                <w:szCs w:val="16"/>
              </w:rPr>
            </w:pPr>
            <w:r w:rsidRPr="0045627A">
              <w:rPr>
                <w:b/>
                <w:sz w:val="16"/>
                <w:szCs w:val="16"/>
              </w:rPr>
              <w:t>отопление и вентиляция, Гкал/ч</w:t>
            </w:r>
          </w:p>
        </w:tc>
        <w:tc>
          <w:tcPr>
            <w:tcW w:w="9022"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C7D1DD" w14:textId="77777777" w:rsidR="00B861D3" w:rsidRPr="0045627A" w:rsidRDefault="00B861D3" w:rsidP="00B861D3">
            <w:pPr>
              <w:jc w:val="center"/>
              <w:rPr>
                <w:b/>
                <w:sz w:val="16"/>
                <w:szCs w:val="16"/>
              </w:rPr>
            </w:pPr>
            <w:r w:rsidRPr="0045627A">
              <w:rPr>
                <w:b/>
                <w:sz w:val="16"/>
                <w:szCs w:val="16"/>
              </w:rPr>
              <w:t>ГВС, Гкал/ч</w:t>
            </w:r>
          </w:p>
        </w:tc>
      </w:tr>
      <w:tr w:rsidR="0018029E" w:rsidRPr="0045627A" w14:paraId="65213D41" w14:textId="77777777" w:rsidTr="00B861D3">
        <w:trPr>
          <w:trHeight w:val="283"/>
        </w:trPr>
        <w:tc>
          <w:tcPr>
            <w:tcW w:w="3470" w:type="dxa"/>
            <w:tcBorders>
              <w:top w:val="nil"/>
              <w:left w:val="single" w:sz="4" w:space="0" w:color="auto"/>
              <w:bottom w:val="single" w:sz="4" w:space="0" w:color="auto"/>
              <w:right w:val="single" w:sz="4" w:space="0" w:color="auto"/>
            </w:tcBorders>
            <w:shd w:val="clear" w:color="auto" w:fill="auto"/>
            <w:noWrap/>
            <w:vAlign w:val="center"/>
            <w:hideMark/>
          </w:tcPr>
          <w:p w14:paraId="6A1B8CF2" w14:textId="77777777" w:rsidR="0018029E" w:rsidRPr="0045627A" w:rsidRDefault="0018029E" w:rsidP="0018029E">
            <w:pPr>
              <w:jc w:val="center"/>
              <w:rPr>
                <w:sz w:val="16"/>
                <w:szCs w:val="16"/>
              </w:rPr>
            </w:pPr>
            <w:r w:rsidRPr="0045627A">
              <w:rPr>
                <w:sz w:val="16"/>
                <w:szCs w:val="16"/>
              </w:rPr>
              <w:t>СГМУП «ГТС»</w:t>
            </w:r>
          </w:p>
        </w:tc>
        <w:tc>
          <w:tcPr>
            <w:tcW w:w="753"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DFB0AFD" w14:textId="216117B3" w:rsidR="0018029E" w:rsidRPr="0045627A" w:rsidRDefault="0018029E" w:rsidP="0018029E">
            <w:pPr>
              <w:jc w:val="center"/>
              <w:rPr>
                <w:sz w:val="16"/>
                <w:szCs w:val="16"/>
              </w:rPr>
            </w:pPr>
            <w:r w:rsidRPr="0045627A">
              <w:rPr>
                <w:sz w:val="16"/>
                <w:szCs w:val="16"/>
              </w:rPr>
              <w:t>26,909</w:t>
            </w:r>
          </w:p>
        </w:tc>
        <w:tc>
          <w:tcPr>
            <w:tcW w:w="753"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2E1550A" w14:textId="646A8575" w:rsidR="0018029E" w:rsidRPr="0045627A" w:rsidRDefault="0018029E" w:rsidP="0018029E">
            <w:pPr>
              <w:jc w:val="center"/>
              <w:rPr>
                <w:sz w:val="16"/>
                <w:szCs w:val="16"/>
              </w:rPr>
            </w:pPr>
            <w:r w:rsidRPr="0045627A">
              <w:rPr>
                <w:sz w:val="16"/>
                <w:szCs w:val="16"/>
              </w:rPr>
              <w:t>16,614</w:t>
            </w:r>
          </w:p>
        </w:tc>
        <w:tc>
          <w:tcPr>
            <w:tcW w:w="753"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79884542" w14:textId="2FE7789B" w:rsidR="0018029E" w:rsidRPr="0045627A" w:rsidRDefault="0018029E" w:rsidP="0018029E">
            <w:pPr>
              <w:jc w:val="center"/>
              <w:rPr>
                <w:sz w:val="16"/>
                <w:szCs w:val="16"/>
              </w:rPr>
            </w:pPr>
            <w:r w:rsidRPr="0045627A">
              <w:rPr>
                <w:sz w:val="16"/>
                <w:szCs w:val="16"/>
              </w:rPr>
              <w:t>24,451</w:t>
            </w:r>
          </w:p>
        </w:tc>
        <w:tc>
          <w:tcPr>
            <w:tcW w:w="753"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7BD5F301" w14:textId="58925576" w:rsidR="0018029E" w:rsidRPr="0045627A" w:rsidRDefault="0018029E" w:rsidP="0018029E">
            <w:pPr>
              <w:jc w:val="center"/>
              <w:rPr>
                <w:sz w:val="16"/>
                <w:szCs w:val="16"/>
              </w:rPr>
            </w:pPr>
            <w:r w:rsidRPr="0045627A">
              <w:rPr>
                <w:sz w:val="16"/>
                <w:szCs w:val="16"/>
              </w:rPr>
              <w:t>18,859</w:t>
            </w:r>
          </w:p>
        </w:tc>
        <w:tc>
          <w:tcPr>
            <w:tcW w:w="753"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9D85B48" w14:textId="7D8505DE" w:rsidR="0018029E" w:rsidRPr="0045627A" w:rsidRDefault="0018029E" w:rsidP="0018029E">
            <w:pPr>
              <w:jc w:val="center"/>
              <w:rPr>
                <w:sz w:val="16"/>
                <w:szCs w:val="16"/>
              </w:rPr>
            </w:pPr>
            <w:r w:rsidRPr="0045627A">
              <w:rPr>
                <w:sz w:val="16"/>
                <w:szCs w:val="16"/>
              </w:rPr>
              <w:t>31,724</w:t>
            </w:r>
          </w:p>
        </w:tc>
        <w:tc>
          <w:tcPr>
            <w:tcW w:w="753"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C32C4FA" w14:textId="5794D9B4" w:rsidR="0018029E" w:rsidRPr="0045627A" w:rsidRDefault="0018029E" w:rsidP="0018029E">
            <w:pPr>
              <w:jc w:val="center"/>
              <w:rPr>
                <w:sz w:val="16"/>
                <w:szCs w:val="16"/>
              </w:rPr>
            </w:pPr>
            <w:r w:rsidRPr="0045627A">
              <w:rPr>
                <w:sz w:val="16"/>
                <w:szCs w:val="16"/>
              </w:rPr>
              <w:t>7,237</w:t>
            </w:r>
          </w:p>
        </w:tc>
        <w:tc>
          <w:tcPr>
            <w:tcW w:w="753"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2BB9346" w14:textId="712C2E84" w:rsidR="0018029E" w:rsidRPr="0045627A" w:rsidRDefault="0018029E" w:rsidP="0018029E">
            <w:pPr>
              <w:jc w:val="center"/>
              <w:rPr>
                <w:sz w:val="16"/>
                <w:szCs w:val="16"/>
              </w:rPr>
            </w:pPr>
            <w:r w:rsidRPr="0045627A">
              <w:rPr>
                <w:sz w:val="16"/>
                <w:szCs w:val="16"/>
              </w:rPr>
              <w:t>14,456</w:t>
            </w:r>
          </w:p>
        </w:tc>
        <w:tc>
          <w:tcPr>
            <w:tcW w:w="753"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110D9FDA" w14:textId="1E65E0E3" w:rsidR="0018029E" w:rsidRPr="0045627A" w:rsidRDefault="0018029E" w:rsidP="0018029E">
            <w:pPr>
              <w:jc w:val="center"/>
              <w:rPr>
                <w:sz w:val="16"/>
                <w:szCs w:val="16"/>
              </w:rPr>
            </w:pPr>
            <w:r w:rsidRPr="0045627A">
              <w:rPr>
                <w:sz w:val="16"/>
                <w:szCs w:val="16"/>
              </w:rPr>
              <w:t>3,904</w:t>
            </w:r>
          </w:p>
        </w:tc>
        <w:tc>
          <w:tcPr>
            <w:tcW w:w="753"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2BA233E" w14:textId="1E90ABA6" w:rsidR="0018029E" w:rsidRPr="0045627A" w:rsidRDefault="0018029E" w:rsidP="0018029E">
            <w:pPr>
              <w:jc w:val="center"/>
              <w:rPr>
                <w:sz w:val="16"/>
                <w:szCs w:val="16"/>
              </w:rPr>
            </w:pPr>
            <w:r w:rsidRPr="0045627A">
              <w:rPr>
                <w:sz w:val="16"/>
                <w:szCs w:val="16"/>
              </w:rPr>
              <w:t>7,902</w:t>
            </w:r>
          </w:p>
        </w:tc>
        <w:tc>
          <w:tcPr>
            <w:tcW w:w="753"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49E6F271" w14:textId="6F728913" w:rsidR="0018029E" w:rsidRPr="0045627A" w:rsidRDefault="0018029E" w:rsidP="0018029E">
            <w:pPr>
              <w:jc w:val="center"/>
              <w:rPr>
                <w:sz w:val="16"/>
                <w:szCs w:val="16"/>
              </w:rPr>
            </w:pPr>
            <w:r w:rsidRPr="0045627A">
              <w:rPr>
                <w:sz w:val="16"/>
                <w:szCs w:val="16"/>
              </w:rPr>
              <w:t>5,817</w:t>
            </w:r>
          </w:p>
        </w:tc>
        <w:tc>
          <w:tcPr>
            <w:tcW w:w="754"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BEFA8A0" w14:textId="0F0D3B26" w:rsidR="0018029E" w:rsidRPr="0045627A" w:rsidRDefault="0018029E" w:rsidP="0018029E">
            <w:pPr>
              <w:jc w:val="center"/>
              <w:rPr>
                <w:sz w:val="16"/>
                <w:szCs w:val="16"/>
              </w:rPr>
            </w:pPr>
            <w:r w:rsidRPr="0045627A">
              <w:rPr>
                <w:sz w:val="16"/>
                <w:szCs w:val="16"/>
              </w:rPr>
              <w:t>10,705</w:t>
            </w:r>
          </w:p>
        </w:tc>
        <w:tc>
          <w:tcPr>
            <w:tcW w:w="754"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7424D837" w14:textId="4A6E1505" w:rsidR="0018029E" w:rsidRPr="0045627A" w:rsidRDefault="0018029E" w:rsidP="0018029E">
            <w:pPr>
              <w:jc w:val="center"/>
              <w:rPr>
                <w:sz w:val="16"/>
                <w:szCs w:val="16"/>
              </w:rPr>
            </w:pPr>
            <w:r w:rsidRPr="0045627A">
              <w:rPr>
                <w:sz w:val="16"/>
                <w:szCs w:val="16"/>
              </w:rPr>
              <w:t>7,044</w:t>
            </w:r>
          </w:p>
        </w:tc>
        <w:tc>
          <w:tcPr>
            <w:tcW w:w="754"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4487AADE" w14:textId="5737541F" w:rsidR="0018029E" w:rsidRPr="0045627A" w:rsidRDefault="0018029E" w:rsidP="0018029E">
            <w:pPr>
              <w:jc w:val="center"/>
              <w:rPr>
                <w:sz w:val="16"/>
                <w:szCs w:val="16"/>
              </w:rPr>
            </w:pPr>
            <w:r w:rsidRPr="0045627A">
              <w:rPr>
                <w:sz w:val="16"/>
                <w:szCs w:val="16"/>
              </w:rPr>
              <w:t>7,718</w:t>
            </w:r>
          </w:p>
        </w:tc>
        <w:tc>
          <w:tcPr>
            <w:tcW w:w="754"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3B2EE47" w14:textId="0A2ABD91" w:rsidR="0018029E" w:rsidRPr="0045627A" w:rsidRDefault="0018029E" w:rsidP="0018029E">
            <w:pPr>
              <w:jc w:val="center"/>
              <w:rPr>
                <w:sz w:val="16"/>
                <w:szCs w:val="16"/>
              </w:rPr>
            </w:pPr>
            <w:r w:rsidRPr="0045627A">
              <w:rPr>
                <w:sz w:val="16"/>
                <w:szCs w:val="16"/>
              </w:rPr>
              <w:t>5,780</w:t>
            </w:r>
          </w:p>
        </w:tc>
        <w:tc>
          <w:tcPr>
            <w:tcW w:w="754"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26BD54A" w14:textId="205EC091" w:rsidR="0018029E" w:rsidRPr="0045627A" w:rsidRDefault="0018029E" w:rsidP="0018029E">
            <w:pPr>
              <w:jc w:val="center"/>
              <w:rPr>
                <w:sz w:val="16"/>
                <w:szCs w:val="16"/>
              </w:rPr>
            </w:pPr>
            <w:r w:rsidRPr="0045627A">
              <w:rPr>
                <w:sz w:val="16"/>
                <w:szCs w:val="16"/>
              </w:rPr>
              <w:t>5,490</w:t>
            </w:r>
          </w:p>
        </w:tc>
        <w:tc>
          <w:tcPr>
            <w:tcW w:w="754"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1DE233E7" w14:textId="3292DE51" w:rsidR="0018029E" w:rsidRPr="0045627A" w:rsidRDefault="0018029E" w:rsidP="0018029E">
            <w:pPr>
              <w:jc w:val="center"/>
              <w:rPr>
                <w:sz w:val="16"/>
                <w:szCs w:val="16"/>
              </w:rPr>
            </w:pPr>
            <w:r w:rsidRPr="0045627A">
              <w:rPr>
                <w:sz w:val="16"/>
                <w:szCs w:val="16"/>
              </w:rPr>
              <w:t>8,828</w:t>
            </w:r>
          </w:p>
        </w:tc>
        <w:tc>
          <w:tcPr>
            <w:tcW w:w="754"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9EDEB5B" w14:textId="6D8D7DC5" w:rsidR="0018029E" w:rsidRPr="0045627A" w:rsidRDefault="0018029E" w:rsidP="0018029E">
            <w:pPr>
              <w:jc w:val="center"/>
              <w:rPr>
                <w:sz w:val="16"/>
                <w:szCs w:val="16"/>
              </w:rPr>
            </w:pPr>
            <w:r w:rsidRPr="0045627A">
              <w:rPr>
                <w:sz w:val="16"/>
                <w:szCs w:val="16"/>
              </w:rPr>
              <w:t>11,703</w:t>
            </w:r>
          </w:p>
        </w:tc>
        <w:tc>
          <w:tcPr>
            <w:tcW w:w="754"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76AABA6" w14:textId="03A9E51D" w:rsidR="0018029E" w:rsidRPr="0045627A" w:rsidRDefault="0018029E" w:rsidP="0018029E">
            <w:pPr>
              <w:jc w:val="center"/>
              <w:rPr>
                <w:sz w:val="16"/>
                <w:szCs w:val="16"/>
              </w:rPr>
            </w:pPr>
            <w:r w:rsidRPr="0045627A">
              <w:rPr>
                <w:sz w:val="16"/>
                <w:szCs w:val="16"/>
              </w:rPr>
              <w:t>1,546</w:t>
            </w:r>
          </w:p>
        </w:tc>
        <w:tc>
          <w:tcPr>
            <w:tcW w:w="754"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247AB84" w14:textId="211D9208" w:rsidR="0018029E" w:rsidRPr="0045627A" w:rsidRDefault="0018029E" w:rsidP="0018029E">
            <w:pPr>
              <w:jc w:val="center"/>
              <w:rPr>
                <w:sz w:val="16"/>
                <w:szCs w:val="16"/>
              </w:rPr>
            </w:pPr>
            <w:r w:rsidRPr="0045627A">
              <w:rPr>
                <w:sz w:val="16"/>
                <w:szCs w:val="16"/>
              </w:rPr>
              <w:t>5,288</w:t>
            </w:r>
          </w:p>
        </w:tc>
        <w:tc>
          <w:tcPr>
            <w:tcW w:w="754"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28BA0E0" w14:textId="455E6DF8" w:rsidR="0018029E" w:rsidRPr="0045627A" w:rsidRDefault="0018029E" w:rsidP="0018029E">
            <w:pPr>
              <w:jc w:val="center"/>
              <w:rPr>
                <w:sz w:val="16"/>
                <w:szCs w:val="16"/>
              </w:rPr>
            </w:pPr>
            <w:r w:rsidRPr="0045627A">
              <w:rPr>
                <w:sz w:val="16"/>
                <w:szCs w:val="16"/>
              </w:rPr>
              <w:t>0,830</w:t>
            </w:r>
          </w:p>
        </w:tc>
        <w:tc>
          <w:tcPr>
            <w:tcW w:w="754"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1A77483" w14:textId="677904DE" w:rsidR="0018029E" w:rsidRPr="0045627A" w:rsidRDefault="0018029E" w:rsidP="0018029E">
            <w:pPr>
              <w:jc w:val="center"/>
              <w:rPr>
                <w:sz w:val="16"/>
                <w:szCs w:val="16"/>
              </w:rPr>
            </w:pPr>
            <w:r w:rsidRPr="0045627A">
              <w:rPr>
                <w:sz w:val="16"/>
                <w:szCs w:val="16"/>
              </w:rPr>
              <w:t>0,763</w:t>
            </w:r>
          </w:p>
        </w:tc>
        <w:tc>
          <w:tcPr>
            <w:tcW w:w="754"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02D95D8" w14:textId="6896D130" w:rsidR="0018029E" w:rsidRPr="0045627A" w:rsidRDefault="0018029E" w:rsidP="0018029E">
            <w:pPr>
              <w:jc w:val="center"/>
              <w:rPr>
                <w:sz w:val="16"/>
                <w:szCs w:val="16"/>
              </w:rPr>
            </w:pPr>
            <w:r w:rsidRPr="0045627A">
              <w:rPr>
                <w:sz w:val="16"/>
                <w:szCs w:val="16"/>
              </w:rPr>
              <w:t>0,548</w:t>
            </w:r>
          </w:p>
        </w:tc>
        <w:tc>
          <w:tcPr>
            <w:tcW w:w="754"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FDA212F" w14:textId="53AC8B74" w:rsidR="0018029E" w:rsidRPr="0045627A" w:rsidRDefault="0018029E" w:rsidP="0018029E">
            <w:pPr>
              <w:jc w:val="center"/>
              <w:rPr>
                <w:sz w:val="16"/>
                <w:szCs w:val="16"/>
              </w:rPr>
            </w:pPr>
            <w:r w:rsidRPr="0045627A">
              <w:rPr>
                <w:sz w:val="16"/>
                <w:szCs w:val="16"/>
              </w:rPr>
              <w:t>1,125</w:t>
            </w:r>
          </w:p>
        </w:tc>
        <w:tc>
          <w:tcPr>
            <w:tcW w:w="728"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1E37FE3D" w14:textId="3A86D230" w:rsidR="0018029E" w:rsidRPr="0045627A" w:rsidRDefault="0018029E" w:rsidP="0018029E">
            <w:pPr>
              <w:jc w:val="center"/>
              <w:rPr>
                <w:sz w:val="16"/>
                <w:szCs w:val="16"/>
              </w:rPr>
            </w:pPr>
            <w:r w:rsidRPr="0045627A">
              <w:rPr>
                <w:sz w:val="16"/>
                <w:szCs w:val="16"/>
              </w:rPr>
              <w:t>0,861</w:t>
            </w:r>
          </w:p>
        </w:tc>
      </w:tr>
      <w:tr w:rsidR="0018029E" w:rsidRPr="0045627A" w14:paraId="6501C3B1" w14:textId="77777777" w:rsidTr="00B861D3">
        <w:trPr>
          <w:trHeight w:val="283"/>
        </w:trPr>
        <w:tc>
          <w:tcPr>
            <w:tcW w:w="3470" w:type="dxa"/>
            <w:tcBorders>
              <w:top w:val="nil"/>
              <w:left w:val="single" w:sz="4" w:space="0" w:color="auto"/>
              <w:bottom w:val="single" w:sz="4" w:space="0" w:color="auto"/>
              <w:right w:val="single" w:sz="4" w:space="0" w:color="auto"/>
            </w:tcBorders>
            <w:shd w:val="clear" w:color="auto" w:fill="auto"/>
            <w:noWrap/>
            <w:vAlign w:val="center"/>
            <w:hideMark/>
          </w:tcPr>
          <w:p w14:paraId="4737D150" w14:textId="77777777" w:rsidR="0018029E" w:rsidRPr="0045627A" w:rsidRDefault="0018029E" w:rsidP="0018029E">
            <w:pPr>
              <w:jc w:val="center"/>
              <w:rPr>
                <w:sz w:val="16"/>
                <w:szCs w:val="16"/>
              </w:rPr>
            </w:pPr>
            <w:r w:rsidRPr="0045627A">
              <w:rPr>
                <w:sz w:val="16"/>
                <w:szCs w:val="16"/>
              </w:rPr>
              <w:t>ООО «СГЭС»</w:t>
            </w:r>
          </w:p>
        </w:tc>
        <w:tc>
          <w:tcPr>
            <w:tcW w:w="753"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4365B6B7" w14:textId="1259FF56" w:rsidR="0018029E" w:rsidRPr="0045627A" w:rsidRDefault="0018029E" w:rsidP="0018029E">
            <w:pPr>
              <w:jc w:val="center"/>
              <w:rPr>
                <w:sz w:val="16"/>
                <w:szCs w:val="16"/>
              </w:rPr>
            </w:pPr>
            <w:r w:rsidRPr="0045627A">
              <w:rPr>
                <w:sz w:val="16"/>
                <w:szCs w:val="16"/>
              </w:rPr>
              <w:t>8,752</w:t>
            </w:r>
          </w:p>
        </w:tc>
        <w:tc>
          <w:tcPr>
            <w:tcW w:w="753"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01F5D5A" w14:textId="5A425DE9" w:rsidR="0018029E" w:rsidRPr="0045627A" w:rsidRDefault="0018029E" w:rsidP="0018029E">
            <w:pPr>
              <w:jc w:val="center"/>
              <w:rPr>
                <w:sz w:val="16"/>
                <w:szCs w:val="16"/>
              </w:rPr>
            </w:pPr>
            <w:r w:rsidRPr="0045627A">
              <w:rPr>
                <w:sz w:val="16"/>
                <w:szCs w:val="16"/>
              </w:rPr>
              <w:t>11,385</w:t>
            </w:r>
          </w:p>
        </w:tc>
        <w:tc>
          <w:tcPr>
            <w:tcW w:w="753"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E4D1B7D" w14:textId="5604754C" w:rsidR="0018029E" w:rsidRPr="0045627A" w:rsidRDefault="0018029E" w:rsidP="0018029E">
            <w:pPr>
              <w:jc w:val="center"/>
              <w:rPr>
                <w:sz w:val="16"/>
                <w:szCs w:val="16"/>
              </w:rPr>
            </w:pPr>
            <w:r w:rsidRPr="0045627A">
              <w:rPr>
                <w:sz w:val="16"/>
                <w:szCs w:val="16"/>
              </w:rPr>
              <w:t>7,271</w:t>
            </w:r>
          </w:p>
        </w:tc>
        <w:tc>
          <w:tcPr>
            <w:tcW w:w="753"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F24636D" w14:textId="2F30A188" w:rsidR="0018029E" w:rsidRPr="0045627A" w:rsidRDefault="0018029E" w:rsidP="0018029E">
            <w:pPr>
              <w:jc w:val="center"/>
              <w:rPr>
                <w:sz w:val="16"/>
                <w:szCs w:val="16"/>
              </w:rPr>
            </w:pPr>
            <w:r w:rsidRPr="0045627A">
              <w:rPr>
                <w:sz w:val="16"/>
                <w:szCs w:val="16"/>
              </w:rPr>
              <w:t>6,091</w:t>
            </w:r>
          </w:p>
        </w:tc>
        <w:tc>
          <w:tcPr>
            <w:tcW w:w="753"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2071E59" w14:textId="7538BA1C" w:rsidR="0018029E" w:rsidRPr="0045627A" w:rsidRDefault="0018029E" w:rsidP="0018029E">
            <w:pPr>
              <w:jc w:val="center"/>
              <w:rPr>
                <w:sz w:val="16"/>
                <w:szCs w:val="16"/>
              </w:rPr>
            </w:pPr>
            <w:r w:rsidRPr="0045627A">
              <w:rPr>
                <w:sz w:val="16"/>
                <w:szCs w:val="16"/>
              </w:rPr>
              <w:t>9,796</w:t>
            </w:r>
          </w:p>
        </w:tc>
        <w:tc>
          <w:tcPr>
            <w:tcW w:w="753"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623F655" w14:textId="2FCD5B2C" w:rsidR="0018029E" w:rsidRPr="0045627A" w:rsidRDefault="0018029E" w:rsidP="0018029E">
            <w:pPr>
              <w:jc w:val="center"/>
              <w:rPr>
                <w:sz w:val="16"/>
                <w:szCs w:val="16"/>
              </w:rPr>
            </w:pPr>
            <w:r w:rsidRPr="0045627A">
              <w:rPr>
                <w:sz w:val="16"/>
                <w:szCs w:val="16"/>
              </w:rPr>
              <w:t>7,813</w:t>
            </w:r>
          </w:p>
        </w:tc>
        <w:tc>
          <w:tcPr>
            <w:tcW w:w="753"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CADBE9F" w14:textId="5D6B1074" w:rsidR="0018029E" w:rsidRPr="0045627A" w:rsidRDefault="0018029E" w:rsidP="0018029E">
            <w:pPr>
              <w:jc w:val="center"/>
              <w:rPr>
                <w:sz w:val="16"/>
                <w:szCs w:val="16"/>
              </w:rPr>
            </w:pPr>
            <w:r w:rsidRPr="0045627A">
              <w:rPr>
                <w:sz w:val="16"/>
                <w:szCs w:val="16"/>
              </w:rPr>
              <w:t>0,495</w:t>
            </w:r>
          </w:p>
        </w:tc>
        <w:tc>
          <w:tcPr>
            <w:tcW w:w="753"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076A5E4" w14:textId="465F2764" w:rsidR="0018029E" w:rsidRPr="0045627A" w:rsidRDefault="0018029E" w:rsidP="0018029E">
            <w:pPr>
              <w:jc w:val="center"/>
              <w:rPr>
                <w:sz w:val="16"/>
                <w:szCs w:val="16"/>
              </w:rPr>
            </w:pPr>
            <w:r w:rsidRPr="0045627A">
              <w:rPr>
                <w:sz w:val="16"/>
                <w:szCs w:val="16"/>
              </w:rPr>
              <w:t>10,047</w:t>
            </w:r>
          </w:p>
        </w:tc>
        <w:tc>
          <w:tcPr>
            <w:tcW w:w="753"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2C6E44A" w14:textId="2D4139A4" w:rsidR="0018029E" w:rsidRPr="0045627A" w:rsidRDefault="0018029E" w:rsidP="0018029E">
            <w:pPr>
              <w:jc w:val="center"/>
              <w:rPr>
                <w:sz w:val="16"/>
                <w:szCs w:val="16"/>
              </w:rPr>
            </w:pPr>
            <w:r w:rsidRPr="0045627A">
              <w:rPr>
                <w:sz w:val="16"/>
                <w:szCs w:val="16"/>
              </w:rPr>
              <w:t>5,546</w:t>
            </w:r>
          </w:p>
        </w:tc>
        <w:tc>
          <w:tcPr>
            <w:tcW w:w="753"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33090CC" w14:textId="3C6D71B3" w:rsidR="0018029E" w:rsidRPr="0045627A" w:rsidRDefault="0018029E" w:rsidP="0018029E">
            <w:pPr>
              <w:jc w:val="center"/>
              <w:rPr>
                <w:sz w:val="16"/>
                <w:szCs w:val="16"/>
              </w:rPr>
            </w:pPr>
            <w:r w:rsidRPr="0045627A">
              <w:rPr>
                <w:sz w:val="16"/>
                <w:szCs w:val="16"/>
              </w:rPr>
              <w:t>3,809</w:t>
            </w:r>
          </w:p>
        </w:tc>
        <w:tc>
          <w:tcPr>
            <w:tcW w:w="754"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192FB882" w14:textId="67526426" w:rsidR="0018029E" w:rsidRPr="0045627A" w:rsidRDefault="0018029E" w:rsidP="0018029E">
            <w:pPr>
              <w:jc w:val="center"/>
              <w:rPr>
                <w:sz w:val="16"/>
                <w:szCs w:val="16"/>
              </w:rPr>
            </w:pPr>
            <w:r w:rsidRPr="0045627A">
              <w:rPr>
                <w:sz w:val="16"/>
                <w:szCs w:val="16"/>
              </w:rPr>
              <w:t>3,048</w:t>
            </w:r>
          </w:p>
        </w:tc>
        <w:tc>
          <w:tcPr>
            <w:tcW w:w="754"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6C607E6" w14:textId="448F2601" w:rsidR="0018029E" w:rsidRPr="0045627A" w:rsidRDefault="0018029E" w:rsidP="0018029E">
            <w:pPr>
              <w:jc w:val="center"/>
              <w:rPr>
                <w:sz w:val="16"/>
                <w:szCs w:val="16"/>
              </w:rPr>
            </w:pPr>
            <w:r w:rsidRPr="0045627A">
              <w:rPr>
                <w:sz w:val="16"/>
                <w:szCs w:val="16"/>
              </w:rPr>
              <w:t>2,032</w:t>
            </w:r>
          </w:p>
        </w:tc>
        <w:tc>
          <w:tcPr>
            <w:tcW w:w="754"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629F6FF" w14:textId="3BBBE17E" w:rsidR="0018029E" w:rsidRPr="0045627A" w:rsidRDefault="0018029E" w:rsidP="0018029E">
            <w:pPr>
              <w:jc w:val="center"/>
              <w:rPr>
                <w:sz w:val="16"/>
                <w:szCs w:val="16"/>
              </w:rPr>
            </w:pPr>
            <w:r w:rsidRPr="0045627A">
              <w:rPr>
                <w:sz w:val="16"/>
                <w:szCs w:val="16"/>
              </w:rPr>
              <w:t>2,630</w:t>
            </w:r>
          </w:p>
        </w:tc>
        <w:tc>
          <w:tcPr>
            <w:tcW w:w="754"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12F55275" w14:textId="24F43D62" w:rsidR="0018029E" w:rsidRPr="0045627A" w:rsidRDefault="0018029E" w:rsidP="0018029E">
            <w:pPr>
              <w:jc w:val="center"/>
              <w:rPr>
                <w:sz w:val="16"/>
                <w:szCs w:val="16"/>
              </w:rPr>
            </w:pPr>
            <w:r w:rsidRPr="0045627A">
              <w:rPr>
                <w:sz w:val="16"/>
                <w:szCs w:val="16"/>
              </w:rPr>
              <w:t>3,423</w:t>
            </w:r>
          </w:p>
        </w:tc>
        <w:tc>
          <w:tcPr>
            <w:tcW w:w="754"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869005C" w14:textId="5F788ACB" w:rsidR="0018029E" w:rsidRPr="0045627A" w:rsidRDefault="0018029E" w:rsidP="0018029E">
            <w:pPr>
              <w:jc w:val="center"/>
              <w:rPr>
                <w:sz w:val="16"/>
                <w:szCs w:val="16"/>
              </w:rPr>
            </w:pPr>
            <w:r w:rsidRPr="0045627A">
              <w:rPr>
                <w:sz w:val="16"/>
                <w:szCs w:val="16"/>
              </w:rPr>
              <w:t>1,929</w:t>
            </w:r>
          </w:p>
        </w:tc>
        <w:tc>
          <w:tcPr>
            <w:tcW w:w="754"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1F3FA98F" w14:textId="533D4D85" w:rsidR="0018029E" w:rsidRPr="0045627A" w:rsidRDefault="0018029E" w:rsidP="0018029E">
            <w:pPr>
              <w:jc w:val="center"/>
              <w:rPr>
                <w:sz w:val="16"/>
                <w:szCs w:val="16"/>
              </w:rPr>
            </w:pPr>
            <w:r w:rsidRPr="0045627A">
              <w:rPr>
                <w:sz w:val="16"/>
                <w:szCs w:val="16"/>
              </w:rPr>
              <w:t>1,960</w:t>
            </w:r>
          </w:p>
        </w:tc>
        <w:tc>
          <w:tcPr>
            <w:tcW w:w="754"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8588825" w14:textId="65F052D2" w:rsidR="0018029E" w:rsidRPr="0045627A" w:rsidRDefault="0018029E" w:rsidP="0018029E">
            <w:pPr>
              <w:jc w:val="center"/>
              <w:rPr>
                <w:sz w:val="16"/>
                <w:szCs w:val="16"/>
              </w:rPr>
            </w:pPr>
            <w:r w:rsidRPr="0045627A">
              <w:rPr>
                <w:sz w:val="16"/>
                <w:szCs w:val="16"/>
              </w:rPr>
              <w:t>3,333</w:t>
            </w:r>
          </w:p>
        </w:tc>
        <w:tc>
          <w:tcPr>
            <w:tcW w:w="754"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76BF24C" w14:textId="3304EA7D" w:rsidR="0018029E" w:rsidRPr="0045627A" w:rsidRDefault="0018029E" w:rsidP="0018029E">
            <w:pPr>
              <w:jc w:val="center"/>
              <w:rPr>
                <w:sz w:val="16"/>
                <w:szCs w:val="16"/>
              </w:rPr>
            </w:pPr>
            <w:r w:rsidRPr="0045627A">
              <w:rPr>
                <w:sz w:val="16"/>
                <w:szCs w:val="16"/>
              </w:rPr>
              <w:t>0,804</w:t>
            </w:r>
          </w:p>
        </w:tc>
        <w:tc>
          <w:tcPr>
            <w:tcW w:w="754"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733B14F0" w14:textId="6985185A" w:rsidR="0018029E" w:rsidRPr="0045627A" w:rsidRDefault="0018029E" w:rsidP="0018029E">
            <w:pPr>
              <w:jc w:val="center"/>
              <w:rPr>
                <w:sz w:val="16"/>
                <w:szCs w:val="16"/>
              </w:rPr>
            </w:pPr>
            <w:r w:rsidRPr="0045627A">
              <w:rPr>
                <w:sz w:val="16"/>
                <w:szCs w:val="16"/>
              </w:rPr>
              <w:t>0,082</w:t>
            </w:r>
          </w:p>
        </w:tc>
        <w:tc>
          <w:tcPr>
            <w:tcW w:w="754"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C9F3865" w14:textId="6634AFD0" w:rsidR="0018029E" w:rsidRPr="0045627A" w:rsidRDefault="0018029E" w:rsidP="0018029E">
            <w:pPr>
              <w:jc w:val="center"/>
              <w:rPr>
                <w:sz w:val="16"/>
                <w:szCs w:val="16"/>
              </w:rPr>
            </w:pPr>
            <w:r w:rsidRPr="0045627A">
              <w:rPr>
                <w:sz w:val="16"/>
                <w:szCs w:val="16"/>
              </w:rPr>
              <w:t>0,482</w:t>
            </w:r>
          </w:p>
        </w:tc>
        <w:tc>
          <w:tcPr>
            <w:tcW w:w="754"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43434240" w14:textId="3931B00A" w:rsidR="0018029E" w:rsidRPr="0045627A" w:rsidRDefault="0018029E" w:rsidP="0018029E">
            <w:pPr>
              <w:jc w:val="center"/>
              <w:rPr>
                <w:sz w:val="16"/>
                <w:szCs w:val="16"/>
              </w:rPr>
            </w:pPr>
            <w:r w:rsidRPr="0045627A">
              <w:rPr>
                <w:sz w:val="16"/>
                <w:szCs w:val="16"/>
              </w:rPr>
              <w:t>2,896</w:t>
            </w:r>
          </w:p>
        </w:tc>
        <w:tc>
          <w:tcPr>
            <w:tcW w:w="754"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65156A3" w14:textId="74709BCD" w:rsidR="0018029E" w:rsidRPr="0045627A" w:rsidRDefault="0018029E" w:rsidP="0018029E">
            <w:pPr>
              <w:jc w:val="center"/>
              <w:rPr>
                <w:sz w:val="16"/>
                <w:szCs w:val="16"/>
              </w:rPr>
            </w:pPr>
            <w:r w:rsidRPr="0045627A">
              <w:rPr>
                <w:sz w:val="16"/>
                <w:szCs w:val="16"/>
              </w:rPr>
              <w:t>0,936</w:t>
            </w:r>
          </w:p>
        </w:tc>
        <w:tc>
          <w:tcPr>
            <w:tcW w:w="754"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79756655" w14:textId="2C61FBE3" w:rsidR="0018029E" w:rsidRPr="0045627A" w:rsidRDefault="0018029E" w:rsidP="0018029E">
            <w:pPr>
              <w:jc w:val="center"/>
              <w:rPr>
                <w:sz w:val="16"/>
                <w:szCs w:val="16"/>
              </w:rPr>
            </w:pPr>
            <w:r w:rsidRPr="0045627A">
              <w:rPr>
                <w:sz w:val="16"/>
                <w:szCs w:val="16"/>
              </w:rPr>
              <w:t>2,460</w:t>
            </w:r>
          </w:p>
        </w:tc>
        <w:tc>
          <w:tcPr>
            <w:tcW w:w="728"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7E3B0C8" w14:textId="6311295C" w:rsidR="0018029E" w:rsidRPr="0045627A" w:rsidRDefault="0018029E" w:rsidP="0018029E">
            <w:pPr>
              <w:jc w:val="center"/>
              <w:rPr>
                <w:sz w:val="16"/>
                <w:szCs w:val="16"/>
              </w:rPr>
            </w:pPr>
            <w:r w:rsidRPr="0045627A">
              <w:rPr>
                <w:sz w:val="16"/>
                <w:szCs w:val="16"/>
              </w:rPr>
              <w:t>1,640</w:t>
            </w:r>
          </w:p>
        </w:tc>
      </w:tr>
      <w:tr w:rsidR="0018029E" w:rsidRPr="0045627A" w14:paraId="5D1A33F2" w14:textId="77777777" w:rsidTr="00B861D3">
        <w:trPr>
          <w:trHeight w:val="283"/>
        </w:trPr>
        <w:tc>
          <w:tcPr>
            <w:tcW w:w="3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D51BE" w14:textId="77777777" w:rsidR="0018029E" w:rsidRPr="0045627A" w:rsidRDefault="0018029E" w:rsidP="0018029E">
            <w:pPr>
              <w:jc w:val="center"/>
              <w:rPr>
                <w:sz w:val="16"/>
                <w:szCs w:val="16"/>
              </w:rPr>
            </w:pPr>
            <w:r w:rsidRPr="0045627A">
              <w:rPr>
                <w:sz w:val="16"/>
                <w:szCs w:val="16"/>
              </w:rPr>
              <w:t>ООО "</w:t>
            </w:r>
            <w:proofErr w:type="spellStart"/>
            <w:r w:rsidRPr="0045627A">
              <w:rPr>
                <w:sz w:val="16"/>
                <w:szCs w:val="16"/>
              </w:rPr>
              <w:t>ТехСтрой</w:t>
            </w:r>
            <w:proofErr w:type="spellEnd"/>
            <w:r w:rsidRPr="0045627A">
              <w:rPr>
                <w:sz w:val="16"/>
                <w:szCs w:val="16"/>
              </w:rPr>
              <w:t>"</w:t>
            </w:r>
          </w:p>
        </w:tc>
        <w:tc>
          <w:tcPr>
            <w:tcW w:w="753"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CF5A3D6" w14:textId="77F2A79D" w:rsidR="0018029E" w:rsidRPr="0045627A" w:rsidRDefault="0018029E" w:rsidP="0018029E">
            <w:pPr>
              <w:jc w:val="center"/>
              <w:rPr>
                <w:sz w:val="16"/>
                <w:szCs w:val="16"/>
              </w:rPr>
            </w:pPr>
            <w:r w:rsidRPr="0045627A">
              <w:rPr>
                <w:sz w:val="16"/>
                <w:szCs w:val="16"/>
              </w:rPr>
              <w:t>1,130</w:t>
            </w:r>
          </w:p>
        </w:tc>
        <w:tc>
          <w:tcPr>
            <w:tcW w:w="753"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69B4354" w14:textId="4E2F8B9A" w:rsidR="0018029E" w:rsidRPr="0045627A" w:rsidRDefault="0018029E" w:rsidP="0018029E">
            <w:pPr>
              <w:jc w:val="center"/>
              <w:rPr>
                <w:sz w:val="16"/>
                <w:szCs w:val="16"/>
              </w:rPr>
            </w:pPr>
            <w:r w:rsidRPr="0045627A">
              <w:rPr>
                <w:sz w:val="16"/>
                <w:szCs w:val="16"/>
              </w:rPr>
              <w:t>0,212</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2D72A749" w14:textId="7CFD5C56" w:rsidR="0018029E" w:rsidRPr="0045627A" w:rsidRDefault="0018029E" w:rsidP="0018029E">
            <w:pPr>
              <w:jc w:val="center"/>
              <w:rPr>
                <w:sz w:val="16"/>
                <w:szCs w:val="16"/>
              </w:rPr>
            </w:pPr>
            <w:r w:rsidRPr="0045627A">
              <w:rPr>
                <w:sz w:val="16"/>
                <w:szCs w:val="16"/>
              </w:rPr>
              <w:t>0,000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22887716" w14:textId="1EFC7AFE" w:rsidR="0018029E" w:rsidRPr="0045627A" w:rsidRDefault="0018029E" w:rsidP="0018029E">
            <w:pPr>
              <w:jc w:val="center"/>
              <w:rPr>
                <w:sz w:val="16"/>
                <w:szCs w:val="16"/>
              </w:rPr>
            </w:pPr>
            <w:r w:rsidRPr="0045627A">
              <w:rPr>
                <w:sz w:val="16"/>
                <w:szCs w:val="16"/>
              </w:rPr>
              <w:t>0,000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684D391E" w14:textId="4A1BA768" w:rsidR="0018029E" w:rsidRPr="0045627A" w:rsidRDefault="0018029E" w:rsidP="0018029E">
            <w:pPr>
              <w:jc w:val="center"/>
              <w:rPr>
                <w:sz w:val="16"/>
                <w:szCs w:val="16"/>
              </w:rPr>
            </w:pPr>
            <w:r w:rsidRPr="0045627A">
              <w:rPr>
                <w:sz w:val="16"/>
                <w:szCs w:val="16"/>
              </w:rPr>
              <w:t>0,000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75952197" w14:textId="61896532" w:rsidR="0018029E" w:rsidRPr="0045627A" w:rsidRDefault="0018029E" w:rsidP="0018029E">
            <w:pPr>
              <w:jc w:val="center"/>
              <w:rPr>
                <w:sz w:val="16"/>
                <w:szCs w:val="16"/>
              </w:rPr>
            </w:pPr>
            <w:r w:rsidRPr="0045627A">
              <w:rPr>
                <w:sz w:val="16"/>
                <w:szCs w:val="16"/>
              </w:rPr>
              <w:t>0,000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75369B0F" w14:textId="5AC9254B" w:rsidR="0018029E" w:rsidRPr="0045627A" w:rsidRDefault="0018029E" w:rsidP="0018029E">
            <w:pPr>
              <w:jc w:val="center"/>
              <w:rPr>
                <w:sz w:val="16"/>
                <w:szCs w:val="16"/>
              </w:rPr>
            </w:pPr>
            <w:r w:rsidRPr="0045627A">
              <w:rPr>
                <w:sz w:val="16"/>
                <w:szCs w:val="16"/>
              </w:rPr>
              <w:t>0,000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4AE77C5E" w14:textId="6D7317E1" w:rsidR="0018029E" w:rsidRPr="0045627A" w:rsidRDefault="0018029E" w:rsidP="0018029E">
            <w:pPr>
              <w:jc w:val="center"/>
              <w:rPr>
                <w:sz w:val="16"/>
                <w:szCs w:val="16"/>
              </w:rPr>
            </w:pPr>
            <w:r w:rsidRPr="0045627A">
              <w:rPr>
                <w:sz w:val="16"/>
                <w:szCs w:val="16"/>
              </w:rPr>
              <w:t>0,000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2D9B0DF9" w14:textId="7A71FBE1" w:rsidR="0018029E" w:rsidRPr="0045627A" w:rsidRDefault="0018029E" w:rsidP="0018029E">
            <w:pPr>
              <w:jc w:val="center"/>
              <w:rPr>
                <w:sz w:val="16"/>
                <w:szCs w:val="16"/>
              </w:rPr>
            </w:pPr>
            <w:r w:rsidRPr="0045627A">
              <w:rPr>
                <w:sz w:val="16"/>
                <w:szCs w:val="16"/>
              </w:rPr>
              <w:t>0,000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3073CB8C" w14:textId="7AF7E816" w:rsidR="0018029E" w:rsidRPr="0045627A" w:rsidRDefault="0018029E" w:rsidP="0018029E">
            <w:pPr>
              <w:jc w:val="center"/>
              <w:rPr>
                <w:sz w:val="16"/>
                <w:szCs w:val="16"/>
              </w:rPr>
            </w:pPr>
            <w:r w:rsidRPr="0045627A">
              <w:rPr>
                <w:sz w:val="16"/>
                <w:szCs w:val="16"/>
              </w:rPr>
              <w:t>0,000</w:t>
            </w:r>
          </w:p>
        </w:tc>
        <w:tc>
          <w:tcPr>
            <w:tcW w:w="754" w:type="dxa"/>
            <w:tcBorders>
              <w:top w:val="single" w:sz="4" w:space="0" w:color="auto"/>
              <w:left w:val="nil"/>
              <w:bottom w:val="single" w:sz="4" w:space="0" w:color="auto"/>
              <w:right w:val="single" w:sz="4" w:space="0" w:color="auto"/>
            </w:tcBorders>
            <w:shd w:val="clear" w:color="auto" w:fill="auto"/>
            <w:noWrap/>
            <w:vAlign w:val="center"/>
            <w:hideMark/>
          </w:tcPr>
          <w:p w14:paraId="65547547" w14:textId="03A2E889" w:rsidR="0018029E" w:rsidRPr="0045627A" w:rsidRDefault="0018029E" w:rsidP="0018029E">
            <w:pPr>
              <w:jc w:val="center"/>
              <w:rPr>
                <w:sz w:val="16"/>
                <w:szCs w:val="16"/>
              </w:rPr>
            </w:pPr>
            <w:r w:rsidRPr="0045627A">
              <w:rPr>
                <w:sz w:val="16"/>
                <w:szCs w:val="16"/>
              </w:rPr>
              <w:t>0,000</w:t>
            </w:r>
          </w:p>
        </w:tc>
        <w:tc>
          <w:tcPr>
            <w:tcW w:w="754" w:type="dxa"/>
            <w:tcBorders>
              <w:top w:val="single" w:sz="4" w:space="0" w:color="auto"/>
              <w:left w:val="nil"/>
              <w:bottom w:val="single" w:sz="4" w:space="0" w:color="auto"/>
              <w:right w:val="single" w:sz="4" w:space="0" w:color="auto"/>
            </w:tcBorders>
            <w:shd w:val="clear" w:color="auto" w:fill="auto"/>
            <w:noWrap/>
            <w:vAlign w:val="center"/>
            <w:hideMark/>
          </w:tcPr>
          <w:p w14:paraId="74240034" w14:textId="1A6BD878" w:rsidR="0018029E" w:rsidRPr="0045627A" w:rsidRDefault="0018029E" w:rsidP="0018029E">
            <w:pPr>
              <w:jc w:val="center"/>
              <w:rPr>
                <w:sz w:val="16"/>
                <w:szCs w:val="16"/>
              </w:rPr>
            </w:pPr>
            <w:r w:rsidRPr="0045627A">
              <w:rPr>
                <w:sz w:val="16"/>
                <w:szCs w:val="16"/>
              </w:rPr>
              <w:t>0,000</w:t>
            </w:r>
          </w:p>
        </w:tc>
        <w:tc>
          <w:tcPr>
            <w:tcW w:w="754"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428BBCF" w14:textId="0C22235F" w:rsidR="0018029E" w:rsidRPr="0045627A" w:rsidRDefault="0018029E" w:rsidP="0018029E">
            <w:pPr>
              <w:jc w:val="center"/>
              <w:rPr>
                <w:sz w:val="16"/>
                <w:szCs w:val="16"/>
              </w:rPr>
            </w:pPr>
            <w:r w:rsidRPr="0045627A">
              <w:rPr>
                <w:sz w:val="16"/>
                <w:szCs w:val="16"/>
              </w:rPr>
              <w:t>0,775</w:t>
            </w:r>
          </w:p>
        </w:tc>
        <w:tc>
          <w:tcPr>
            <w:tcW w:w="754"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49B9C3D9" w14:textId="4E6443B0" w:rsidR="0018029E" w:rsidRPr="0045627A" w:rsidRDefault="0018029E" w:rsidP="0018029E">
            <w:pPr>
              <w:jc w:val="center"/>
              <w:rPr>
                <w:sz w:val="16"/>
                <w:szCs w:val="16"/>
              </w:rPr>
            </w:pPr>
            <w:r w:rsidRPr="0045627A">
              <w:rPr>
                <w:sz w:val="16"/>
                <w:szCs w:val="16"/>
              </w:rPr>
              <w:t>0,178</w:t>
            </w:r>
          </w:p>
        </w:tc>
        <w:tc>
          <w:tcPr>
            <w:tcW w:w="754" w:type="dxa"/>
            <w:tcBorders>
              <w:top w:val="single" w:sz="4" w:space="0" w:color="auto"/>
              <w:left w:val="nil"/>
              <w:bottom w:val="single" w:sz="4" w:space="0" w:color="auto"/>
              <w:right w:val="single" w:sz="4" w:space="0" w:color="auto"/>
            </w:tcBorders>
            <w:shd w:val="clear" w:color="auto" w:fill="auto"/>
            <w:noWrap/>
            <w:vAlign w:val="center"/>
            <w:hideMark/>
          </w:tcPr>
          <w:p w14:paraId="769B38E4" w14:textId="5D03F1F3" w:rsidR="0018029E" w:rsidRPr="0045627A" w:rsidRDefault="0018029E" w:rsidP="0018029E">
            <w:pPr>
              <w:jc w:val="center"/>
              <w:rPr>
                <w:sz w:val="16"/>
                <w:szCs w:val="16"/>
              </w:rPr>
            </w:pPr>
            <w:r w:rsidRPr="0045627A">
              <w:rPr>
                <w:sz w:val="16"/>
                <w:szCs w:val="16"/>
              </w:rPr>
              <w:t>0,000</w:t>
            </w:r>
          </w:p>
        </w:tc>
        <w:tc>
          <w:tcPr>
            <w:tcW w:w="754" w:type="dxa"/>
            <w:tcBorders>
              <w:top w:val="single" w:sz="4" w:space="0" w:color="auto"/>
              <w:left w:val="nil"/>
              <w:bottom w:val="single" w:sz="4" w:space="0" w:color="auto"/>
              <w:right w:val="single" w:sz="4" w:space="0" w:color="auto"/>
            </w:tcBorders>
            <w:shd w:val="clear" w:color="auto" w:fill="auto"/>
            <w:noWrap/>
            <w:vAlign w:val="center"/>
            <w:hideMark/>
          </w:tcPr>
          <w:p w14:paraId="3BE27399" w14:textId="1052CCB0" w:rsidR="0018029E" w:rsidRPr="0045627A" w:rsidRDefault="0018029E" w:rsidP="0018029E">
            <w:pPr>
              <w:jc w:val="center"/>
              <w:rPr>
                <w:sz w:val="16"/>
                <w:szCs w:val="16"/>
              </w:rPr>
            </w:pPr>
            <w:r w:rsidRPr="0045627A">
              <w:rPr>
                <w:sz w:val="16"/>
                <w:szCs w:val="16"/>
              </w:rPr>
              <w:t>0,000</w:t>
            </w:r>
          </w:p>
        </w:tc>
        <w:tc>
          <w:tcPr>
            <w:tcW w:w="754" w:type="dxa"/>
            <w:tcBorders>
              <w:top w:val="single" w:sz="4" w:space="0" w:color="auto"/>
              <w:left w:val="nil"/>
              <w:bottom w:val="single" w:sz="4" w:space="0" w:color="auto"/>
              <w:right w:val="single" w:sz="4" w:space="0" w:color="auto"/>
            </w:tcBorders>
            <w:shd w:val="clear" w:color="auto" w:fill="auto"/>
            <w:noWrap/>
            <w:vAlign w:val="center"/>
            <w:hideMark/>
          </w:tcPr>
          <w:p w14:paraId="7979764A" w14:textId="6CF22DD4" w:rsidR="0018029E" w:rsidRPr="0045627A" w:rsidRDefault="0018029E" w:rsidP="0018029E">
            <w:pPr>
              <w:jc w:val="center"/>
              <w:rPr>
                <w:sz w:val="16"/>
                <w:szCs w:val="16"/>
              </w:rPr>
            </w:pPr>
            <w:r w:rsidRPr="0045627A">
              <w:rPr>
                <w:sz w:val="16"/>
                <w:szCs w:val="16"/>
              </w:rPr>
              <w:t>0,000</w:t>
            </w:r>
          </w:p>
        </w:tc>
        <w:tc>
          <w:tcPr>
            <w:tcW w:w="754" w:type="dxa"/>
            <w:tcBorders>
              <w:top w:val="single" w:sz="4" w:space="0" w:color="auto"/>
              <w:left w:val="nil"/>
              <w:bottom w:val="single" w:sz="4" w:space="0" w:color="auto"/>
              <w:right w:val="single" w:sz="4" w:space="0" w:color="auto"/>
            </w:tcBorders>
            <w:shd w:val="clear" w:color="auto" w:fill="auto"/>
            <w:noWrap/>
            <w:vAlign w:val="center"/>
            <w:hideMark/>
          </w:tcPr>
          <w:p w14:paraId="43BC008D" w14:textId="0793607E" w:rsidR="0018029E" w:rsidRPr="0045627A" w:rsidRDefault="0018029E" w:rsidP="0018029E">
            <w:pPr>
              <w:jc w:val="center"/>
              <w:rPr>
                <w:sz w:val="16"/>
                <w:szCs w:val="16"/>
              </w:rPr>
            </w:pPr>
            <w:r w:rsidRPr="0045627A">
              <w:rPr>
                <w:sz w:val="16"/>
                <w:szCs w:val="16"/>
              </w:rPr>
              <w:t>0,000</w:t>
            </w:r>
          </w:p>
        </w:tc>
        <w:tc>
          <w:tcPr>
            <w:tcW w:w="754" w:type="dxa"/>
            <w:tcBorders>
              <w:top w:val="single" w:sz="4" w:space="0" w:color="auto"/>
              <w:left w:val="nil"/>
              <w:bottom w:val="single" w:sz="4" w:space="0" w:color="auto"/>
              <w:right w:val="single" w:sz="4" w:space="0" w:color="auto"/>
            </w:tcBorders>
            <w:shd w:val="clear" w:color="auto" w:fill="auto"/>
            <w:noWrap/>
            <w:vAlign w:val="center"/>
            <w:hideMark/>
          </w:tcPr>
          <w:p w14:paraId="1E6DEAE1" w14:textId="053E55B2" w:rsidR="0018029E" w:rsidRPr="0045627A" w:rsidRDefault="0018029E" w:rsidP="0018029E">
            <w:pPr>
              <w:jc w:val="center"/>
              <w:rPr>
                <w:sz w:val="16"/>
                <w:szCs w:val="16"/>
              </w:rPr>
            </w:pPr>
            <w:r w:rsidRPr="0045627A">
              <w:rPr>
                <w:sz w:val="16"/>
                <w:szCs w:val="16"/>
              </w:rPr>
              <w:t>0,000</w:t>
            </w:r>
          </w:p>
        </w:tc>
        <w:tc>
          <w:tcPr>
            <w:tcW w:w="754" w:type="dxa"/>
            <w:tcBorders>
              <w:top w:val="single" w:sz="4" w:space="0" w:color="auto"/>
              <w:left w:val="nil"/>
              <w:bottom w:val="single" w:sz="4" w:space="0" w:color="auto"/>
              <w:right w:val="single" w:sz="4" w:space="0" w:color="auto"/>
            </w:tcBorders>
            <w:shd w:val="clear" w:color="auto" w:fill="auto"/>
            <w:noWrap/>
            <w:vAlign w:val="center"/>
            <w:hideMark/>
          </w:tcPr>
          <w:p w14:paraId="79D8826A" w14:textId="5CF60366" w:rsidR="0018029E" w:rsidRPr="0045627A" w:rsidRDefault="0018029E" w:rsidP="0018029E">
            <w:pPr>
              <w:jc w:val="center"/>
              <w:rPr>
                <w:sz w:val="16"/>
                <w:szCs w:val="16"/>
              </w:rPr>
            </w:pPr>
            <w:r w:rsidRPr="0045627A">
              <w:rPr>
                <w:sz w:val="16"/>
                <w:szCs w:val="16"/>
              </w:rPr>
              <w:t>0,000</w:t>
            </w:r>
          </w:p>
        </w:tc>
        <w:tc>
          <w:tcPr>
            <w:tcW w:w="754" w:type="dxa"/>
            <w:tcBorders>
              <w:top w:val="single" w:sz="4" w:space="0" w:color="auto"/>
              <w:left w:val="nil"/>
              <w:bottom w:val="single" w:sz="4" w:space="0" w:color="auto"/>
              <w:right w:val="single" w:sz="4" w:space="0" w:color="auto"/>
            </w:tcBorders>
            <w:shd w:val="clear" w:color="auto" w:fill="auto"/>
            <w:noWrap/>
            <w:vAlign w:val="center"/>
            <w:hideMark/>
          </w:tcPr>
          <w:p w14:paraId="0210240F" w14:textId="7BBEB8C4" w:rsidR="0018029E" w:rsidRPr="0045627A" w:rsidRDefault="0018029E" w:rsidP="0018029E">
            <w:pPr>
              <w:jc w:val="center"/>
              <w:rPr>
                <w:sz w:val="16"/>
                <w:szCs w:val="16"/>
              </w:rPr>
            </w:pPr>
            <w:r w:rsidRPr="0045627A">
              <w:rPr>
                <w:sz w:val="16"/>
                <w:szCs w:val="16"/>
              </w:rPr>
              <w:t>0,000</w:t>
            </w:r>
          </w:p>
        </w:tc>
        <w:tc>
          <w:tcPr>
            <w:tcW w:w="754" w:type="dxa"/>
            <w:tcBorders>
              <w:top w:val="single" w:sz="4" w:space="0" w:color="auto"/>
              <w:left w:val="nil"/>
              <w:bottom w:val="single" w:sz="4" w:space="0" w:color="auto"/>
              <w:right w:val="single" w:sz="4" w:space="0" w:color="auto"/>
            </w:tcBorders>
            <w:shd w:val="clear" w:color="auto" w:fill="auto"/>
            <w:noWrap/>
            <w:vAlign w:val="center"/>
            <w:hideMark/>
          </w:tcPr>
          <w:p w14:paraId="4043F731" w14:textId="00B313CF" w:rsidR="0018029E" w:rsidRPr="0045627A" w:rsidRDefault="0018029E" w:rsidP="0018029E">
            <w:pPr>
              <w:jc w:val="center"/>
              <w:rPr>
                <w:sz w:val="16"/>
                <w:szCs w:val="16"/>
              </w:rPr>
            </w:pPr>
            <w:r w:rsidRPr="0045627A">
              <w:rPr>
                <w:sz w:val="16"/>
                <w:szCs w:val="16"/>
              </w:rPr>
              <w:t>0,000</w:t>
            </w:r>
          </w:p>
        </w:tc>
        <w:tc>
          <w:tcPr>
            <w:tcW w:w="754" w:type="dxa"/>
            <w:tcBorders>
              <w:top w:val="single" w:sz="4" w:space="0" w:color="auto"/>
              <w:left w:val="nil"/>
              <w:bottom w:val="single" w:sz="4" w:space="0" w:color="auto"/>
              <w:right w:val="single" w:sz="4" w:space="0" w:color="auto"/>
            </w:tcBorders>
            <w:shd w:val="clear" w:color="auto" w:fill="auto"/>
            <w:noWrap/>
            <w:vAlign w:val="center"/>
            <w:hideMark/>
          </w:tcPr>
          <w:p w14:paraId="0A6EDEEF" w14:textId="63E5B972" w:rsidR="0018029E" w:rsidRPr="0045627A" w:rsidRDefault="0018029E" w:rsidP="0018029E">
            <w:pPr>
              <w:jc w:val="center"/>
              <w:rPr>
                <w:sz w:val="16"/>
                <w:szCs w:val="16"/>
              </w:rPr>
            </w:pPr>
            <w:r w:rsidRPr="0045627A">
              <w:rPr>
                <w:sz w:val="16"/>
                <w:szCs w:val="16"/>
              </w:rPr>
              <w:t>0,000</w:t>
            </w:r>
          </w:p>
        </w:tc>
        <w:tc>
          <w:tcPr>
            <w:tcW w:w="728" w:type="dxa"/>
            <w:tcBorders>
              <w:top w:val="single" w:sz="4" w:space="0" w:color="auto"/>
              <w:left w:val="nil"/>
              <w:bottom w:val="single" w:sz="4" w:space="0" w:color="auto"/>
              <w:right w:val="single" w:sz="4" w:space="0" w:color="auto"/>
            </w:tcBorders>
            <w:shd w:val="clear" w:color="auto" w:fill="auto"/>
            <w:noWrap/>
            <w:vAlign w:val="center"/>
            <w:hideMark/>
          </w:tcPr>
          <w:p w14:paraId="5A6B2FEB" w14:textId="7755186B" w:rsidR="0018029E" w:rsidRPr="0045627A" w:rsidRDefault="0018029E" w:rsidP="0018029E">
            <w:pPr>
              <w:jc w:val="center"/>
              <w:rPr>
                <w:sz w:val="16"/>
                <w:szCs w:val="16"/>
              </w:rPr>
            </w:pPr>
            <w:r w:rsidRPr="0045627A">
              <w:rPr>
                <w:sz w:val="16"/>
                <w:szCs w:val="16"/>
              </w:rPr>
              <w:t>0,000</w:t>
            </w:r>
          </w:p>
        </w:tc>
      </w:tr>
      <w:tr w:rsidR="0018029E" w:rsidRPr="0045627A" w14:paraId="4C553D39" w14:textId="77777777" w:rsidTr="00B861D3">
        <w:trPr>
          <w:trHeight w:val="283"/>
        </w:trPr>
        <w:tc>
          <w:tcPr>
            <w:tcW w:w="3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7A221" w14:textId="77777777" w:rsidR="0018029E" w:rsidRPr="0045627A" w:rsidRDefault="0018029E" w:rsidP="0018029E">
            <w:pPr>
              <w:jc w:val="center"/>
              <w:rPr>
                <w:sz w:val="16"/>
                <w:szCs w:val="16"/>
              </w:rPr>
            </w:pPr>
            <w:r w:rsidRPr="0045627A">
              <w:rPr>
                <w:sz w:val="16"/>
                <w:szCs w:val="16"/>
              </w:rPr>
              <w:t xml:space="preserve">ООО «Завод </w:t>
            </w:r>
            <w:proofErr w:type="spellStart"/>
            <w:r w:rsidRPr="0045627A">
              <w:rPr>
                <w:sz w:val="16"/>
                <w:szCs w:val="16"/>
              </w:rPr>
              <w:t>промстройдетали</w:t>
            </w:r>
            <w:proofErr w:type="spellEnd"/>
            <w:r w:rsidRPr="0045627A">
              <w:rPr>
                <w:sz w:val="16"/>
                <w:szCs w:val="16"/>
              </w:rPr>
              <w:t>»</w:t>
            </w:r>
          </w:p>
        </w:tc>
        <w:tc>
          <w:tcPr>
            <w:tcW w:w="7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23B650" w14:textId="304BC9B8" w:rsidR="0018029E" w:rsidRPr="0045627A" w:rsidRDefault="0018029E" w:rsidP="0018029E">
            <w:pPr>
              <w:jc w:val="center"/>
              <w:rPr>
                <w:sz w:val="16"/>
                <w:szCs w:val="16"/>
              </w:rPr>
            </w:pPr>
            <w:r w:rsidRPr="0045627A">
              <w:rPr>
                <w:sz w:val="16"/>
                <w:szCs w:val="16"/>
              </w:rPr>
              <w:t>0,000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2915EB3D" w14:textId="4E203F9E" w:rsidR="0018029E" w:rsidRPr="0045627A" w:rsidRDefault="0018029E" w:rsidP="0018029E">
            <w:pPr>
              <w:jc w:val="center"/>
              <w:rPr>
                <w:sz w:val="16"/>
                <w:szCs w:val="16"/>
              </w:rPr>
            </w:pPr>
            <w:r w:rsidRPr="0045627A">
              <w:rPr>
                <w:sz w:val="16"/>
                <w:szCs w:val="16"/>
              </w:rPr>
              <w:t>0,000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48EE4446" w14:textId="0ADD5077" w:rsidR="0018029E" w:rsidRPr="0045627A" w:rsidRDefault="0018029E" w:rsidP="0018029E">
            <w:pPr>
              <w:jc w:val="center"/>
              <w:rPr>
                <w:sz w:val="16"/>
                <w:szCs w:val="16"/>
              </w:rPr>
            </w:pPr>
            <w:r w:rsidRPr="0045627A">
              <w:rPr>
                <w:sz w:val="16"/>
                <w:szCs w:val="16"/>
              </w:rPr>
              <w:t>0,000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77BE0559" w14:textId="187CD25A" w:rsidR="0018029E" w:rsidRPr="0045627A" w:rsidRDefault="0018029E" w:rsidP="0018029E">
            <w:pPr>
              <w:jc w:val="center"/>
              <w:rPr>
                <w:sz w:val="16"/>
                <w:szCs w:val="16"/>
              </w:rPr>
            </w:pPr>
            <w:r w:rsidRPr="0045627A">
              <w:rPr>
                <w:sz w:val="16"/>
                <w:szCs w:val="16"/>
              </w:rPr>
              <w:t>0,000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4FE011F4" w14:textId="680F0124" w:rsidR="0018029E" w:rsidRPr="0045627A" w:rsidRDefault="0018029E" w:rsidP="0018029E">
            <w:pPr>
              <w:jc w:val="center"/>
              <w:rPr>
                <w:sz w:val="16"/>
                <w:szCs w:val="16"/>
              </w:rPr>
            </w:pPr>
            <w:r w:rsidRPr="0045627A">
              <w:rPr>
                <w:sz w:val="16"/>
                <w:szCs w:val="16"/>
              </w:rPr>
              <w:t>0,000</w:t>
            </w:r>
          </w:p>
        </w:tc>
        <w:tc>
          <w:tcPr>
            <w:tcW w:w="753"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21DA9C3" w14:textId="32183807" w:rsidR="0018029E" w:rsidRPr="0045627A" w:rsidRDefault="0018029E" w:rsidP="0018029E">
            <w:pPr>
              <w:jc w:val="center"/>
              <w:rPr>
                <w:sz w:val="16"/>
                <w:szCs w:val="16"/>
              </w:rPr>
            </w:pPr>
            <w:r w:rsidRPr="0045627A">
              <w:rPr>
                <w:sz w:val="16"/>
                <w:szCs w:val="16"/>
              </w:rPr>
              <w:t>1,010</w:t>
            </w:r>
          </w:p>
        </w:tc>
        <w:tc>
          <w:tcPr>
            <w:tcW w:w="753"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7067BCD" w14:textId="7C96F38E" w:rsidR="0018029E" w:rsidRPr="0045627A" w:rsidRDefault="0018029E" w:rsidP="0018029E">
            <w:pPr>
              <w:jc w:val="center"/>
              <w:rPr>
                <w:sz w:val="16"/>
                <w:szCs w:val="16"/>
              </w:rPr>
            </w:pPr>
            <w:r w:rsidRPr="0045627A">
              <w:rPr>
                <w:sz w:val="16"/>
                <w:szCs w:val="16"/>
              </w:rPr>
              <w:t>8,000</w:t>
            </w:r>
          </w:p>
        </w:tc>
        <w:tc>
          <w:tcPr>
            <w:tcW w:w="753"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EC838C5" w14:textId="1F314067" w:rsidR="0018029E" w:rsidRPr="0045627A" w:rsidRDefault="0018029E" w:rsidP="0018029E">
            <w:pPr>
              <w:jc w:val="center"/>
              <w:rPr>
                <w:sz w:val="16"/>
                <w:szCs w:val="16"/>
              </w:rPr>
            </w:pPr>
            <w:r w:rsidRPr="0045627A">
              <w:rPr>
                <w:sz w:val="16"/>
                <w:szCs w:val="16"/>
              </w:rPr>
              <w:t>0,800</w:t>
            </w:r>
          </w:p>
        </w:tc>
        <w:tc>
          <w:tcPr>
            <w:tcW w:w="753"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236BA7B" w14:textId="3F7DAD67" w:rsidR="0018029E" w:rsidRPr="0045627A" w:rsidRDefault="0018029E" w:rsidP="0018029E">
            <w:pPr>
              <w:jc w:val="center"/>
              <w:rPr>
                <w:sz w:val="16"/>
                <w:szCs w:val="16"/>
              </w:rPr>
            </w:pPr>
            <w:r w:rsidRPr="0045627A">
              <w:rPr>
                <w:sz w:val="16"/>
                <w:szCs w:val="16"/>
              </w:rPr>
              <w:t>0,800</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14:paraId="289CBD27" w14:textId="5A180C7D" w:rsidR="0018029E" w:rsidRPr="0045627A" w:rsidRDefault="0018029E" w:rsidP="0018029E">
            <w:pPr>
              <w:jc w:val="center"/>
              <w:rPr>
                <w:sz w:val="16"/>
                <w:szCs w:val="16"/>
              </w:rPr>
            </w:pPr>
            <w:r w:rsidRPr="0045627A">
              <w:rPr>
                <w:sz w:val="16"/>
                <w:szCs w:val="16"/>
              </w:rPr>
              <w:t>0,000</w:t>
            </w:r>
          </w:p>
        </w:tc>
        <w:tc>
          <w:tcPr>
            <w:tcW w:w="754" w:type="dxa"/>
            <w:tcBorders>
              <w:top w:val="single" w:sz="4" w:space="0" w:color="auto"/>
              <w:left w:val="nil"/>
              <w:bottom w:val="single" w:sz="4" w:space="0" w:color="auto"/>
              <w:right w:val="single" w:sz="4" w:space="0" w:color="auto"/>
            </w:tcBorders>
            <w:shd w:val="clear" w:color="auto" w:fill="auto"/>
            <w:noWrap/>
            <w:vAlign w:val="center"/>
            <w:hideMark/>
          </w:tcPr>
          <w:p w14:paraId="20114B0D" w14:textId="171799AD" w:rsidR="0018029E" w:rsidRPr="0045627A" w:rsidRDefault="0018029E" w:rsidP="0018029E">
            <w:pPr>
              <w:jc w:val="center"/>
              <w:rPr>
                <w:sz w:val="16"/>
                <w:szCs w:val="16"/>
              </w:rPr>
            </w:pPr>
            <w:r w:rsidRPr="0045627A">
              <w:rPr>
                <w:sz w:val="16"/>
                <w:szCs w:val="16"/>
              </w:rPr>
              <w:t>0,000</w:t>
            </w:r>
          </w:p>
        </w:tc>
        <w:tc>
          <w:tcPr>
            <w:tcW w:w="754"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278E8F2" w14:textId="68F5DBF8" w:rsidR="0018029E" w:rsidRPr="0045627A" w:rsidRDefault="0018029E" w:rsidP="0018029E">
            <w:pPr>
              <w:jc w:val="center"/>
              <w:rPr>
                <w:sz w:val="16"/>
                <w:szCs w:val="16"/>
              </w:rPr>
            </w:pPr>
            <w:r w:rsidRPr="0045627A">
              <w:rPr>
                <w:sz w:val="16"/>
                <w:szCs w:val="16"/>
              </w:rPr>
              <w:t>0,090</w:t>
            </w:r>
          </w:p>
        </w:tc>
        <w:tc>
          <w:tcPr>
            <w:tcW w:w="7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D60BD" w14:textId="3B3A98D7" w:rsidR="0018029E" w:rsidRPr="0045627A" w:rsidRDefault="0018029E" w:rsidP="0018029E">
            <w:pPr>
              <w:jc w:val="center"/>
              <w:rPr>
                <w:sz w:val="16"/>
                <w:szCs w:val="16"/>
              </w:rPr>
            </w:pPr>
            <w:r w:rsidRPr="0045627A">
              <w:rPr>
                <w:sz w:val="16"/>
                <w:szCs w:val="16"/>
              </w:rPr>
              <w:t>0,000</w:t>
            </w:r>
          </w:p>
        </w:tc>
        <w:tc>
          <w:tcPr>
            <w:tcW w:w="754" w:type="dxa"/>
            <w:tcBorders>
              <w:top w:val="single" w:sz="4" w:space="0" w:color="auto"/>
              <w:left w:val="nil"/>
              <w:bottom w:val="single" w:sz="4" w:space="0" w:color="auto"/>
              <w:right w:val="single" w:sz="4" w:space="0" w:color="auto"/>
            </w:tcBorders>
            <w:shd w:val="clear" w:color="auto" w:fill="auto"/>
            <w:noWrap/>
            <w:vAlign w:val="center"/>
            <w:hideMark/>
          </w:tcPr>
          <w:p w14:paraId="61C4D773" w14:textId="545B7116" w:rsidR="0018029E" w:rsidRPr="0045627A" w:rsidRDefault="0018029E" w:rsidP="0018029E">
            <w:pPr>
              <w:jc w:val="center"/>
              <w:rPr>
                <w:sz w:val="16"/>
                <w:szCs w:val="16"/>
              </w:rPr>
            </w:pPr>
            <w:r w:rsidRPr="0045627A">
              <w:rPr>
                <w:sz w:val="16"/>
                <w:szCs w:val="16"/>
              </w:rPr>
              <w:t>0,000</w:t>
            </w:r>
          </w:p>
        </w:tc>
        <w:tc>
          <w:tcPr>
            <w:tcW w:w="754" w:type="dxa"/>
            <w:tcBorders>
              <w:top w:val="single" w:sz="4" w:space="0" w:color="auto"/>
              <w:left w:val="nil"/>
              <w:bottom w:val="single" w:sz="4" w:space="0" w:color="auto"/>
              <w:right w:val="single" w:sz="4" w:space="0" w:color="auto"/>
            </w:tcBorders>
            <w:shd w:val="clear" w:color="auto" w:fill="auto"/>
            <w:noWrap/>
            <w:vAlign w:val="center"/>
            <w:hideMark/>
          </w:tcPr>
          <w:p w14:paraId="578A37BC" w14:textId="66A93A0B" w:rsidR="0018029E" w:rsidRPr="0045627A" w:rsidRDefault="0018029E" w:rsidP="0018029E">
            <w:pPr>
              <w:jc w:val="center"/>
              <w:rPr>
                <w:sz w:val="16"/>
                <w:szCs w:val="16"/>
              </w:rPr>
            </w:pPr>
            <w:r w:rsidRPr="0045627A">
              <w:rPr>
                <w:sz w:val="16"/>
                <w:szCs w:val="16"/>
              </w:rPr>
              <w:t>0,000</w:t>
            </w:r>
          </w:p>
        </w:tc>
        <w:tc>
          <w:tcPr>
            <w:tcW w:w="754" w:type="dxa"/>
            <w:tcBorders>
              <w:top w:val="single" w:sz="4" w:space="0" w:color="auto"/>
              <w:left w:val="nil"/>
              <w:bottom w:val="single" w:sz="4" w:space="0" w:color="auto"/>
              <w:right w:val="single" w:sz="4" w:space="0" w:color="auto"/>
            </w:tcBorders>
            <w:shd w:val="clear" w:color="auto" w:fill="auto"/>
            <w:noWrap/>
            <w:vAlign w:val="center"/>
            <w:hideMark/>
          </w:tcPr>
          <w:p w14:paraId="6C8902C8" w14:textId="6A76A852" w:rsidR="0018029E" w:rsidRPr="0045627A" w:rsidRDefault="0018029E" w:rsidP="0018029E">
            <w:pPr>
              <w:jc w:val="center"/>
              <w:rPr>
                <w:sz w:val="16"/>
                <w:szCs w:val="16"/>
              </w:rPr>
            </w:pPr>
            <w:r w:rsidRPr="0045627A">
              <w:rPr>
                <w:sz w:val="16"/>
                <w:szCs w:val="16"/>
              </w:rPr>
              <w:t>0,000</w:t>
            </w:r>
          </w:p>
        </w:tc>
        <w:tc>
          <w:tcPr>
            <w:tcW w:w="754" w:type="dxa"/>
            <w:tcBorders>
              <w:top w:val="single" w:sz="4" w:space="0" w:color="auto"/>
              <w:left w:val="nil"/>
              <w:bottom w:val="single" w:sz="4" w:space="0" w:color="auto"/>
              <w:right w:val="single" w:sz="4" w:space="0" w:color="auto"/>
            </w:tcBorders>
            <w:shd w:val="clear" w:color="auto" w:fill="auto"/>
            <w:noWrap/>
            <w:vAlign w:val="center"/>
            <w:hideMark/>
          </w:tcPr>
          <w:p w14:paraId="5F3CAA8A" w14:textId="3B9E63A3" w:rsidR="0018029E" w:rsidRPr="0045627A" w:rsidRDefault="0018029E" w:rsidP="0018029E">
            <w:pPr>
              <w:jc w:val="center"/>
              <w:rPr>
                <w:sz w:val="16"/>
                <w:szCs w:val="16"/>
              </w:rPr>
            </w:pPr>
            <w:r w:rsidRPr="0045627A">
              <w:rPr>
                <w:sz w:val="16"/>
                <w:szCs w:val="16"/>
              </w:rPr>
              <w:t>0,000</w:t>
            </w:r>
          </w:p>
        </w:tc>
        <w:tc>
          <w:tcPr>
            <w:tcW w:w="754"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56761F3" w14:textId="1C99251F" w:rsidR="0018029E" w:rsidRPr="0045627A" w:rsidRDefault="0018029E" w:rsidP="0018029E">
            <w:pPr>
              <w:jc w:val="center"/>
              <w:rPr>
                <w:sz w:val="16"/>
                <w:szCs w:val="16"/>
              </w:rPr>
            </w:pPr>
            <w:r w:rsidRPr="0045627A">
              <w:rPr>
                <w:sz w:val="16"/>
                <w:szCs w:val="16"/>
              </w:rPr>
              <w:t>0,074</w:t>
            </w:r>
          </w:p>
        </w:tc>
        <w:tc>
          <w:tcPr>
            <w:tcW w:w="754"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A257DBE" w14:textId="24EC9420" w:rsidR="0018029E" w:rsidRPr="0045627A" w:rsidRDefault="0018029E" w:rsidP="0018029E">
            <w:pPr>
              <w:jc w:val="center"/>
              <w:rPr>
                <w:sz w:val="16"/>
                <w:szCs w:val="16"/>
              </w:rPr>
            </w:pPr>
            <w:r w:rsidRPr="0045627A">
              <w:rPr>
                <w:sz w:val="16"/>
                <w:szCs w:val="16"/>
              </w:rPr>
              <w:t>1,465</w:t>
            </w:r>
          </w:p>
        </w:tc>
        <w:tc>
          <w:tcPr>
            <w:tcW w:w="754"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B55D363" w14:textId="1E6C358C" w:rsidR="0018029E" w:rsidRPr="0045627A" w:rsidRDefault="0018029E" w:rsidP="0018029E">
            <w:pPr>
              <w:jc w:val="center"/>
              <w:rPr>
                <w:sz w:val="16"/>
                <w:szCs w:val="16"/>
              </w:rPr>
            </w:pPr>
            <w:r w:rsidRPr="0045627A">
              <w:rPr>
                <w:sz w:val="16"/>
                <w:szCs w:val="16"/>
              </w:rPr>
              <w:t>0,059</w:t>
            </w:r>
          </w:p>
        </w:tc>
        <w:tc>
          <w:tcPr>
            <w:tcW w:w="754"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69B7659" w14:textId="4A9361A2" w:rsidR="0018029E" w:rsidRPr="0045627A" w:rsidRDefault="0018029E" w:rsidP="0018029E">
            <w:pPr>
              <w:jc w:val="center"/>
              <w:rPr>
                <w:sz w:val="16"/>
                <w:szCs w:val="16"/>
              </w:rPr>
            </w:pPr>
            <w:r w:rsidRPr="0045627A">
              <w:rPr>
                <w:sz w:val="16"/>
                <w:szCs w:val="16"/>
              </w:rPr>
              <w:t>0,059</w:t>
            </w:r>
          </w:p>
        </w:tc>
        <w:tc>
          <w:tcPr>
            <w:tcW w:w="754" w:type="dxa"/>
            <w:tcBorders>
              <w:top w:val="single" w:sz="4" w:space="0" w:color="auto"/>
              <w:left w:val="nil"/>
              <w:bottom w:val="single" w:sz="4" w:space="0" w:color="auto"/>
              <w:right w:val="single" w:sz="4" w:space="0" w:color="auto"/>
            </w:tcBorders>
            <w:shd w:val="clear" w:color="auto" w:fill="auto"/>
            <w:noWrap/>
            <w:vAlign w:val="center"/>
            <w:hideMark/>
          </w:tcPr>
          <w:p w14:paraId="25181810" w14:textId="36D1D44D" w:rsidR="0018029E" w:rsidRPr="0045627A" w:rsidRDefault="0018029E" w:rsidP="0018029E">
            <w:pPr>
              <w:jc w:val="center"/>
              <w:rPr>
                <w:sz w:val="16"/>
                <w:szCs w:val="16"/>
              </w:rPr>
            </w:pPr>
            <w:r w:rsidRPr="0045627A">
              <w:rPr>
                <w:sz w:val="16"/>
                <w:szCs w:val="16"/>
              </w:rPr>
              <w:t>0,000</w:t>
            </w:r>
          </w:p>
        </w:tc>
        <w:tc>
          <w:tcPr>
            <w:tcW w:w="754" w:type="dxa"/>
            <w:tcBorders>
              <w:top w:val="single" w:sz="4" w:space="0" w:color="auto"/>
              <w:left w:val="nil"/>
              <w:bottom w:val="single" w:sz="4" w:space="0" w:color="auto"/>
              <w:right w:val="single" w:sz="4" w:space="0" w:color="auto"/>
            </w:tcBorders>
            <w:shd w:val="clear" w:color="auto" w:fill="auto"/>
            <w:noWrap/>
            <w:vAlign w:val="center"/>
            <w:hideMark/>
          </w:tcPr>
          <w:p w14:paraId="285FEE96" w14:textId="2EE40BEE" w:rsidR="0018029E" w:rsidRPr="0045627A" w:rsidRDefault="0018029E" w:rsidP="0018029E">
            <w:pPr>
              <w:jc w:val="center"/>
              <w:rPr>
                <w:sz w:val="16"/>
                <w:szCs w:val="16"/>
              </w:rPr>
            </w:pPr>
            <w:r w:rsidRPr="0045627A">
              <w:rPr>
                <w:sz w:val="16"/>
                <w:szCs w:val="16"/>
              </w:rPr>
              <w:t>0,000</w:t>
            </w:r>
          </w:p>
        </w:tc>
        <w:tc>
          <w:tcPr>
            <w:tcW w:w="728"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350C2FE" w14:textId="0F654AB4" w:rsidR="0018029E" w:rsidRPr="0045627A" w:rsidRDefault="0018029E" w:rsidP="0018029E">
            <w:pPr>
              <w:jc w:val="center"/>
              <w:rPr>
                <w:sz w:val="16"/>
                <w:szCs w:val="16"/>
              </w:rPr>
            </w:pPr>
            <w:r w:rsidRPr="0045627A">
              <w:rPr>
                <w:sz w:val="16"/>
                <w:szCs w:val="16"/>
              </w:rPr>
              <w:t>0,010</w:t>
            </w:r>
          </w:p>
        </w:tc>
      </w:tr>
      <w:tr w:rsidR="0018029E" w:rsidRPr="0045627A" w14:paraId="79396F4B" w14:textId="77777777" w:rsidTr="00B861D3">
        <w:trPr>
          <w:trHeight w:val="283"/>
        </w:trPr>
        <w:tc>
          <w:tcPr>
            <w:tcW w:w="34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AA153" w14:textId="77777777" w:rsidR="0018029E" w:rsidRPr="0045627A" w:rsidRDefault="0018029E" w:rsidP="0018029E">
            <w:pPr>
              <w:jc w:val="center"/>
              <w:rPr>
                <w:sz w:val="16"/>
                <w:szCs w:val="16"/>
              </w:rPr>
            </w:pPr>
            <w:r w:rsidRPr="0045627A">
              <w:rPr>
                <w:sz w:val="16"/>
                <w:szCs w:val="16"/>
              </w:rPr>
              <w:t>ТСО не определена</w:t>
            </w:r>
          </w:p>
        </w:tc>
        <w:tc>
          <w:tcPr>
            <w:tcW w:w="753"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1ABFA65" w14:textId="701AAE63" w:rsidR="0018029E" w:rsidRPr="0045627A" w:rsidRDefault="0018029E" w:rsidP="0018029E">
            <w:pPr>
              <w:jc w:val="center"/>
              <w:rPr>
                <w:sz w:val="16"/>
                <w:szCs w:val="16"/>
              </w:rPr>
            </w:pPr>
            <w:r w:rsidRPr="0045627A">
              <w:rPr>
                <w:sz w:val="16"/>
                <w:szCs w:val="16"/>
              </w:rPr>
              <w:t>5,615</w:t>
            </w:r>
          </w:p>
        </w:tc>
        <w:tc>
          <w:tcPr>
            <w:tcW w:w="753"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DB1B74E" w14:textId="1DAD72C5" w:rsidR="0018029E" w:rsidRPr="0045627A" w:rsidRDefault="0018029E" w:rsidP="0018029E">
            <w:pPr>
              <w:jc w:val="center"/>
              <w:rPr>
                <w:sz w:val="16"/>
                <w:szCs w:val="16"/>
              </w:rPr>
            </w:pPr>
            <w:r w:rsidRPr="0045627A">
              <w:rPr>
                <w:sz w:val="16"/>
                <w:szCs w:val="16"/>
              </w:rPr>
              <w:t>4,410</w:t>
            </w:r>
          </w:p>
        </w:tc>
        <w:tc>
          <w:tcPr>
            <w:tcW w:w="753"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5D1F12B" w14:textId="27D47BEB" w:rsidR="0018029E" w:rsidRPr="0045627A" w:rsidRDefault="0018029E" w:rsidP="0018029E">
            <w:pPr>
              <w:jc w:val="center"/>
              <w:rPr>
                <w:sz w:val="16"/>
                <w:szCs w:val="16"/>
              </w:rPr>
            </w:pPr>
            <w:r w:rsidRPr="0045627A">
              <w:rPr>
                <w:sz w:val="16"/>
                <w:szCs w:val="16"/>
              </w:rPr>
              <w:t>6,412</w:t>
            </w:r>
          </w:p>
        </w:tc>
        <w:tc>
          <w:tcPr>
            <w:tcW w:w="753"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421DFA8D" w14:textId="04537038" w:rsidR="0018029E" w:rsidRPr="0045627A" w:rsidRDefault="0018029E" w:rsidP="0018029E">
            <w:pPr>
              <w:jc w:val="center"/>
              <w:rPr>
                <w:sz w:val="16"/>
                <w:szCs w:val="16"/>
              </w:rPr>
            </w:pPr>
            <w:r w:rsidRPr="0045627A">
              <w:rPr>
                <w:sz w:val="16"/>
                <w:szCs w:val="16"/>
              </w:rPr>
              <w:t>12,739</w:t>
            </w:r>
          </w:p>
        </w:tc>
        <w:tc>
          <w:tcPr>
            <w:tcW w:w="753"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1321DDB3" w14:textId="244CDFA0" w:rsidR="0018029E" w:rsidRPr="0045627A" w:rsidRDefault="0018029E" w:rsidP="0018029E">
            <w:pPr>
              <w:jc w:val="center"/>
              <w:rPr>
                <w:sz w:val="16"/>
                <w:szCs w:val="16"/>
              </w:rPr>
            </w:pPr>
            <w:r w:rsidRPr="0045627A">
              <w:rPr>
                <w:sz w:val="16"/>
                <w:szCs w:val="16"/>
              </w:rPr>
              <w:t>7,743</w:t>
            </w:r>
          </w:p>
        </w:tc>
        <w:tc>
          <w:tcPr>
            <w:tcW w:w="753"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1542D3C7" w14:textId="0CA6E429" w:rsidR="0018029E" w:rsidRPr="0045627A" w:rsidRDefault="0018029E" w:rsidP="0018029E">
            <w:pPr>
              <w:jc w:val="center"/>
              <w:rPr>
                <w:sz w:val="16"/>
                <w:szCs w:val="16"/>
              </w:rPr>
            </w:pPr>
            <w:r w:rsidRPr="0045627A">
              <w:rPr>
                <w:sz w:val="16"/>
                <w:szCs w:val="16"/>
              </w:rPr>
              <w:t>41,075</w:t>
            </w:r>
          </w:p>
        </w:tc>
        <w:tc>
          <w:tcPr>
            <w:tcW w:w="753"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FC3322A" w14:textId="012C49FC" w:rsidR="0018029E" w:rsidRPr="0045627A" w:rsidRDefault="0018029E" w:rsidP="0018029E">
            <w:pPr>
              <w:jc w:val="center"/>
              <w:rPr>
                <w:sz w:val="16"/>
                <w:szCs w:val="16"/>
              </w:rPr>
            </w:pPr>
            <w:r w:rsidRPr="0045627A">
              <w:rPr>
                <w:sz w:val="16"/>
                <w:szCs w:val="16"/>
              </w:rPr>
              <w:t>46,175</w:t>
            </w:r>
          </w:p>
        </w:tc>
        <w:tc>
          <w:tcPr>
            <w:tcW w:w="753"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E6849ED" w14:textId="101BB3D2" w:rsidR="0018029E" w:rsidRPr="0045627A" w:rsidRDefault="0018029E" w:rsidP="0018029E">
            <w:pPr>
              <w:jc w:val="center"/>
              <w:rPr>
                <w:sz w:val="16"/>
                <w:szCs w:val="16"/>
              </w:rPr>
            </w:pPr>
            <w:r w:rsidRPr="0045627A">
              <w:rPr>
                <w:sz w:val="16"/>
                <w:szCs w:val="16"/>
              </w:rPr>
              <w:t>58,062</w:t>
            </w:r>
          </w:p>
        </w:tc>
        <w:tc>
          <w:tcPr>
            <w:tcW w:w="753"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41E8ECAD" w14:textId="2E4EED03" w:rsidR="0018029E" w:rsidRPr="0045627A" w:rsidRDefault="0018029E" w:rsidP="0018029E">
            <w:pPr>
              <w:jc w:val="center"/>
              <w:rPr>
                <w:sz w:val="16"/>
                <w:szCs w:val="16"/>
              </w:rPr>
            </w:pPr>
            <w:r w:rsidRPr="0045627A">
              <w:rPr>
                <w:sz w:val="16"/>
                <w:szCs w:val="16"/>
              </w:rPr>
              <w:t>7,108</w:t>
            </w:r>
          </w:p>
        </w:tc>
        <w:tc>
          <w:tcPr>
            <w:tcW w:w="753"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1FCC920D" w14:textId="57FE2E15" w:rsidR="0018029E" w:rsidRPr="0045627A" w:rsidRDefault="0018029E" w:rsidP="0018029E">
            <w:pPr>
              <w:jc w:val="center"/>
              <w:rPr>
                <w:sz w:val="16"/>
                <w:szCs w:val="16"/>
              </w:rPr>
            </w:pPr>
            <w:r w:rsidRPr="0045627A">
              <w:rPr>
                <w:sz w:val="16"/>
                <w:szCs w:val="16"/>
              </w:rPr>
              <w:t>24,620</w:t>
            </w:r>
          </w:p>
        </w:tc>
        <w:tc>
          <w:tcPr>
            <w:tcW w:w="754"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60BB11A" w14:textId="6129948A" w:rsidR="0018029E" w:rsidRPr="0045627A" w:rsidRDefault="0018029E" w:rsidP="0018029E">
            <w:pPr>
              <w:jc w:val="center"/>
              <w:rPr>
                <w:sz w:val="16"/>
                <w:szCs w:val="16"/>
              </w:rPr>
            </w:pPr>
            <w:r w:rsidRPr="0045627A">
              <w:rPr>
                <w:sz w:val="16"/>
                <w:szCs w:val="16"/>
              </w:rPr>
              <w:t>23,728</w:t>
            </w:r>
          </w:p>
        </w:tc>
        <w:tc>
          <w:tcPr>
            <w:tcW w:w="754"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995E4A7" w14:textId="58256332" w:rsidR="0018029E" w:rsidRPr="0045627A" w:rsidRDefault="0018029E" w:rsidP="0018029E">
            <w:pPr>
              <w:jc w:val="center"/>
              <w:rPr>
                <w:sz w:val="16"/>
                <w:szCs w:val="16"/>
              </w:rPr>
            </w:pPr>
            <w:r w:rsidRPr="0045627A">
              <w:rPr>
                <w:sz w:val="16"/>
                <w:szCs w:val="16"/>
              </w:rPr>
              <w:t>24,809</w:t>
            </w:r>
          </w:p>
        </w:tc>
        <w:tc>
          <w:tcPr>
            <w:tcW w:w="754"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671829B" w14:textId="27033C39" w:rsidR="0018029E" w:rsidRPr="0045627A" w:rsidRDefault="0018029E" w:rsidP="0018029E">
            <w:pPr>
              <w:jc w:val="center"/>
              <w:rPr>
                <w:sz w:val="16"/>
                <w:szCs w:val="16"/>
              </w:rPr>
            </w:pPr>
            <w:r w:rsidRPr="0045627A">
              <w:rPr>
                <w:sz w:val="16"/>
                <w:szCs w:val="16"/>
              </w:rPr>
              <w:t>0,653</w:t>
            </w:r>
          </w:p>
        </w:tc>
        <w:tc>
          <w:tcPr>
            <w:tcW w:w="754"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BAC4707" w14:textId="626AF805" w:rsidR="0018029E" w:rsidRPr="0045627A" w:rsidRDefault="0018029E" w:rsidP="0018029E">
            <w:pPr>
              <w:jc w:val="center"/>
              <w:rPr>
                <w:sz w:val="16"/>
                <w:szCs w:val="16"/>
              </w:rPr>
            </w:pPr>
            <w:r w:rsidRPr="0045627A">
              <w:rPr>
                <w:sz w:val="16"/>
                <w:szCs w:val="16"/>
              </w:rPr>
              <w:t>3,255</w:t>
            </w:r>
          </w:p>
        </w:tc>
        <w:tc>
          <w:tcPr>
            <w:tcW w:w="754"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7B2DC5C2" w14:textId="3D317110" w:rsidR="0018029E" w:rsidRPr="0045627A" w:rsidRDefault="0018029E" w:rsidP="0018029E">
            <w:pPr>
              <w:jc w:val="center"/>
              <w:rPr>
                <w:sz w:val="16"/>
                <w:szCs w:val="16"/>
              </w:rPr>
            </w:pPr>
            <w:r w:rsidRPr="0045627A">
              <w:rPr>
                <w:sz w:val="16"/>
                <w:szCs w:val="16"/>
              </w:rPr>
              <w:t>1,253</w:t>
            </w:r>
          </w:p>
        </w:tc>
        <w:tc>
          <w:tcPr>
            <w:tcW w:w="754"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2608AB19" w14:textId="0D797DA8" w:rsidR="0018029E" w:rsidRPr="0045627A" w:rsidRDefault="0018029E" w:rsidP="0018029E">
            <w:pPr>
              <w:jc w:val="center"/>
              <w:rPr>
                <w:sz w:val="16"/>
                <w:szCs w:val="16"/>
              </w:rPr>
            </w:pPr>
            <w:r w:rsidRPr="0045627A">
              <w:rPr>
                <w:sz w:val="16"/>
                <w:szCs w:val="16"/>
              </w:rPr>
              <w:t>1,173</w:t>
            </w:r>
          </w:p>
        </w:tc>
        <w:tc>
          <w:tcPr>
            <w:tcW w:w="754"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598AF3B" w14:textId="1E36A444" w:rsidR="0018029E" w:rsidRPr="0045627A" w:rsidRDefault="0018029E" w:rsidP="0018029E">
            <w:pPr>
              <w:jc w:val="center"/>
              <w:rPr>
                <w:sz w:val="16"/>
                <w:szCs w:val="16"/>
              </w:rPr>
            </w:pPr>
            <w:r w:rsidRPr="0045627A">
              <w:rPr>
                <w:sz w:val="16"/>
                <w:szCs w:val="16"/>
              </w:rPr>
              <w:t>1,317</w:t>
            </w:r>
          </w:p>
        </w:tc>
        <w:tc>
          <w:tcPr>
            <w:tcW w:w="754"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D873969" w14:textId="459BBE59" w:rsidR="0018029E" w:rsidRPr="0045627A" w:rsidRDefault="0018029E" w:rsidP="0018029E">
            <w:pPr>
              <w:jc w:val="center"/>
              <w:rPr>
                <w:sz w:val="16"/>
                <w:szCs w:val="16"/>
              </w:rPr>
            </w:pPr>
            <w:r w:rsidRPr="0045627A">
              <w:rPr>
                <w:sz w:val="16"/>
                <w:szCs w:val="16"/>
              </w:rPr>
              <w:t>6,737</w:t>
            </w:r>
          </w:p>
        </w:tc>
        <w:tc>
          <w:tcPr>
            <w:tcW w:w="754"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07B235DC" w14:textId="395C5DA4" w:rsidR="0018029E" w:rsidRPr="0045627A" w:rsidRDefault="0018029E" w:rsidP="0018029E">
            <w:pPr>
              <w:jc w:val="center"/>
              <w:rPr>
                <w:sz w:val="16"/>
                <w:szCs w:val="16"/>
              </w:rPr>
            </w:pPr>
            <w:r w:rsidRPr="0045627A">
              <w:rPr>
                <w:sz w:val="16"/>
                <w:szCs w:val="16"/>
              </w:rPr>
              <w:t>6,293</w:t>
            </w:r>
          </w:p>
        </w:tc>
        <w:tc>
          <w:tcPr>
            <w:tcW w:w="754"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AC8DBB0" w14:textId="24817EFF" w:rsidR="0018029E" w:rsidRPr="0045627A" w:rsidRDefault="0018029E" w:rsidP="0018029E">
            <w:pPr>
              <w:jc w:val="center"/>
              <w:rPr>
                <w:sz w:val="16"/>
                <w:szCs w:val="16"/>
              </w:rPr>
            </w:pPr>
            <w:r w:rsidRPr="0045627A">
              <w:rPr>
                <w:sz w:val="16"/>
                <w:szCs w:val="16"/>
              </w:rPr>
              <w:t>8,488</w:t>
            </w:r>
          </w:p>
        </w:tc>
        <w:tc>
          <w:tcPr>
            <w:tcW w:w="754"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66A0D390" w14:textId="5100FA14" w:rsidR="0018029E" w:rsidRPr="0045627A" w:rsidRDefault="0018029E" w:rsidP="0018029E">
            <w:pPr>
              <w:jc w:val="center"/>
              <w:rPr>
                <w:sz w:val="16"/>
                <w:szCs w:val="16"/>
              </w:rPr>
            </w:pPr>
            <w:r w:rsidRPr="0045627A">
              <w:rPr>
                <w:sz w:val="16"/>
                <w:szCs w:val="16"/>
              </w:rPr>
              <w:t>0,667</w:t>
            </w:r>
          </w:p>
        </w:tc>
        <w:tc>
          <w:tcPr>
            <w:tcW w:w="754"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42E13958" w14:textId="21AFA45F" w:rsidR="0018029E" w:rsidRPr="0045627A" w:rsidRDefault="0018029E" w:rsidP="0018029E">
            <w:pPr>
              <w:jc w:val="center"/>
              <w:rPr>
                <w:sz w:val="16"/>
                <w:szCs w:val="16"/>
              </w:rPr>
            </w:pPr>
            <w:r w:rsidRPr="0045627A">
              <w:rPr>
                <w:sz w:val="16"/>
                <w:szCs w:val="16"/>
              </w:rPr>
              <w:t>2,453</w:t>
            </w:r>
          </w:p>
        </w:tc>
        <w:tc>
          <w:tcPr>
            <w:tcW w:w="754"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5561AC60" w14:textId="718D8EC2" w:rsidR="0018029E" w:rsidRPr="0045627A" w:rsidRDefault="0018029E" w:rsidP="0018029E">
            <w:pPr>
              <w:jc w:val="center"/>
              <w:rPr>
                <w:sz w:val="16"/>
                <w:szCs w:val="16"/>
              </w:rPr>
            </w:pPr>
            <w:r w:rsidRPr="0045627A">
              <w:rPr>
                <w:sz w:val="16"/>
                <w:szCs w:val="16"/>
              </w:rPr>
              <w:t>2,382</w:t>
            </w:r>
          </w:p>
        </w:tc>
        <w:tc>
          <w:tcPr>
            <w:tcW w:w="728"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1F1EBCB0" w14:textId="4FAC3FDB" w:rsidR="0018029E" w:rsidRPr="0045627A" w:rsidRDefault="0018029E" w:rsidP="0018029E">
            <w:pPr>
              <w:jc w:val="center"/>
              <w:rPr>
                <w:sz w:val="16"/>
                <w:szCs w:val="16"/>
              </w:rPr>
            </w:pPr>
            <w:r w:rsidRPr="0045627A">
              <w:rPr>
                <w:sz w:val="16"/>
                <w:szCs w:val="16"/>
              </w:rPr>
              <w:t>0,912</w:t>
            </w:r>
          </w:p>
        </w:tc>
      </w:tr>
    </w:tbl>
    <w:p w14:paraId="31367DA3" w14:textId="77777777" w:rsidR="00C15BDB" w:rsidRPr="0045627A" w:rsidRDefault="00C15BDB" w:rsidP="00E447D1">
      <w:pPr>
        <w:spacing w:line="360" w:lineRule="auto"/>
        <w:ind w:firstLine="680"/>
        <w:jc w:val="both"/>
        <w:rPr>
          <w:szCs w:val="22"/>
          <w:lang w:eastAsia="en-US" w:bidi="en-US"/>
        </w:rPr>
      </w:pPr>
    </w:p>
    <w:p w14:paraId="54B8E258" w14:textId="77777777" w:rsidR="00C15BDB" w:rsidRPr="0045627A" w:rsidRDefault="00C15BDB" w:rsidP="00E447D1">
      <w:pPr>
        <w:spacing w:line="360" w:lineRule="auto"/>
        <w:ind w:firstLine="680"/>
        <w:jc w:val="both"/>
        <w:rPr>
          <w:szCs w:val="22"/>
          <w:lang w:eastAsia="en-US" w:bidi="en-US"/>
        </w:rPr>
        <w:sectPr w:rsidR="00C15BDB" w:rsidRPr="0045627A" w:rsidSect="00821F3F">
          <w:pgSz w:w="23808" w:h="16840" w:orient="landscape" w:code="8"/>
          <w:pgMar w:top="567" w:right="567" w:bottom="567" w:left="1701" w:header="284" w:footer="284" w:gutter="0"/>
          <w:cols w:space="708"/>
          <w:docGrid w:linePitch="360"/>
        </w:sectPr>
      </w:pPr>
    </w:p>
    <w:p w14:paraId="23726F40" w14:textId="77777777" w:rsidR="000E05A5" w:rsidRPr="0045627A" w:rsidRDefault="000E05A5" w:rsidP="00C122FA">
      <w:pPr>
        <w:pStyle w:val="23"/>
        <w:keepNext w:val="0"/>
        <w:keepLines w:val="0"/>
        <w:widowControl w:val="0"/>
        <w:numPr>
          <w:ilvl w:val="1"/>
          <w:numId w:val="1"/>
        </w:numPr>
        <w:suppressAutoHyphens/>
        <w:spacing w:before="240" w:after="240"/>
        <w:ind w:left="0" w:firstLine="0"/>
        <w:textAlignment w:val="baseline"/>
        <w:rPr>
          <w:rFonts w:eastAsia="Times New Roman" w:cs="Times New Roman"/>
          <w:b/>
          <w:szCs w:val="26"/>
          <w:lang w:bidi="en-US"/>
        </w:rPr>
      </w:pPr>
      <w:bookmarkStart w:id="60" w:name="_Toc519274054"/>
      <w:bookmarkStart w:id="61" w:name="_Toc532485109"/>
      <w:bookmarkStart w:id="62" w:name="_Toc164865727"/>
      <w:r w:rsidRPr="0045627A">
        <w:rPr>
          <w:rFonts w:eastAsia="Times New Roman" w:cs="Times New Roman"/>
          <w:b/>
          <w:szCs w:val="26"/>
          <w:lang w:bidi="en-US"/>
        </w:rPr>
        <w:t>Прогноз потребления тепловой энергии</w:t>
      </w:r>
      <w:bookmarkEnd w:id="60"/>
      <w:bookmarkEnd w:id="61"/>
      <w:bookmarkEnd w:id="62"/>
    </w:p>
    <w:p w14:paraId="7822B074" w14:textId="77777777" w:rsidR="001203FF" w:rsidRPr="0045627A" w:rsidRDefault="001203FF" w:rsidP="00C122FA">
      <w:pPr>
        <w:spacing w:line="360" w:lineRule="auto"/>
        <w:ind w:firstLine="709"/>
        <w:contextualSpacing/>
        <w:jc w:val="both"/>
        <w:rPr>
          <w:rFonts w:eastAsia="Arial Unicode MS"/>
          <w:color w:val="000000"/>
          <w:sz w:val="26"/>
          <w:szCs w:val="26"/>
          <w:shd w:val="clear" w:color="auto" w:fill="FFFFFF"/>
          <w:lang w:bidi="en-US"/>
        </w:rPr>
      </w:pPr>
      <w:r w:rsidRPr="0045627A">
        <w:rPr>
          <w:rFonts w:eastAsia="Arial Unicode MS"/>
          <w:color w:val="000000"/>
          <w:sz w:val="26"/>
          <w:szCs w:val="26"/>
          <w:shd w:val="clear" w:color="auto" w:fill="FFFFFF"/>
          <w:lang w:bidi="en-US"/>
        </w:rPr>
        <w:t>П</w:t>
      </w:r>
      <w:r w:rsidR="000E05A5" w:rsidRPr="0045627A">
        <w:rPr>
          <w:rFonts w:eastAsia="Arial Unicode MS"/>
          <w:color w:val="000000"/>
          <w:sz w:val="26"/>
          <w:szCs w:val="26"/>
          <w:shd w:val="clear" w:color="auto" w:fill="FFFFFF"/>
          <w:lang w:bidi="en-US"/>
        </w:rPr>
        <w:t xml:space="preserve">рогноз потребления тепловой энергии, </w:t>
      </w:r>
      <w:r w:rsidR="00B40ED3" w:rsidRPr="0045627A">
        <w:rPr>
          <w:rFonts w:eastAsia="Arial Unicode MS"/>
          <w:color w:val="000000"/>
          <w:sz w:val="26"/>
          <w:szCs w:val="26"/>
          <w:shd w:val="clear" w:color="auto" w:fill="FFFFFF"/>
          <w:lang w:bidi="en-US"/>
        </w:rPr>
        <w:t>рассчитанный пропорционально подключаемой тепловой нагрузке</w:t>
      </w:r>
      <w:r w:rsidRPr="0045627A">
        <w:rPr>
          <w:rFonts w:eastAsia="Arial Unicode MS"/>
          <w:color w:val="000000"/>
          <w:sz w:val="26"/>
          <w:szCs w:val="26"/>
          <w:shd w:val="clear" w:color="auto" w:fill="FFFFFF"/>
          <w:lang w:bidi="en-US"/>
        </w:rPr>
        <w:t xml:space="preserve"> представлен:</w:t>
      </w:r>
    </w:p>
    <w:p w14:paraId="65D859E9" w14:textId="56794D36" w:rsidR="001203FF" w:rsidRPr="0045627A" w:rsidRDefault="001203FF" w:rsidP="00C122FA">
      <w:pPr>
        <w:spacing w:line="360" w:lineRule="auto"/>
        <w:ind w:firstLine="709"/>
        <w:contextualSpacing/>
        <w:jc w:val="both"/>
        <w:rPr>
          <w:rFonts w:eastAsia="Arial Unicode MS"/>
          <w:color w:val="000000"/>
          <w:sz w:val="26"/>
          <w:szCs w:val="26"/>
          <w:shd w:val="clear" w:color="auto" w:fill="FFFFFF"/>
          <w:lang w:bidi="en-US"/>
        </w:rPr>
      </w:pPr>
      <w:r w:rsidRPr="0045627A">
        <w:rPr>
          <w:rFonts w:eastAsia="Arial Unicode MS"/>
          <w:color w:val="000000"/>
          <w:sz w:val="26"/>
          <w:szCs w:val="26"/>
          <w:shd w:val="clear" w:color="auto" w:fill="FFFFFF"/>
          <w:lang w:bidi="en-US"/>
        </w:rPr>
        <w:t>- в разрезе источников теплоснабжения</w:t>
      </w:r>
      <w:r w:rsidR="00DD0ECD" w:rsidRPr="0045627A">
        <w:rPr>
          <w:rFonts w:eastAsia="Arial Unicode MS"/>
          <w:color w:val="000000"/>
          <w:sz w:val="26"/>
          <w:szCs w:val="26"/>
          <w:shd w:val="clear" w:color="auto" w:fill="FFFFFF"/>
          <w:lang w:bidi="en-US"/>
        </w:rPr>
        <w:t xml:space="preserve"> </w:t>
      </w:r>
      <w:r w:rsidR="00422F9A" w:rsidRPr="0045627A">
        <w:rPr>
          <w:rFonts w:eastAsia="Arial Unicode MS"/>
          <w:color w:val="000000"/>
          <w:sz w:val="26"/>
          <w:szCs w:val="26"/>
          <w:shd w:val="clear" w:color="auto" w:fill="FFFFFF"/>
          <w:lang w:bidi="en-US"/>
        </w:rPr>
        <w:t>(пропорционально приросту нагрузок);</w:t>
      </w:r>
    </w:p>
    <w:p w14:paraId="2AE7F2ED" w14:textId="7865D8CC" w:rsidR="00422F9A" w:rsidRPr="0045627A" w:rsidRDefault="00422F9A" w:rsidP="00C122FA">
      <w:pPr>
        <w:spacing w:line="360" w:lineRule="auto"/>
        <w:ind w:firstLine="709"/>
        <w:contextualSpacing/>
        <w:jc w:val="both"/>
        <w:rPr>
          <w:rFonts w:eastAsia="Arial Unicode MS"/>
          <w:color w:val="000000"/>
          <w:sz w:val="26"/>
          <w:szCs w:val="26"/>
          <w:shd w:val="clear" w:color="auto" w:fill="FFFFFF"/>
          <w:lang w:bidi="en-US"/>
        </w:rPr>
      </w:pPr>
      <w:r w:rsidRPr="0045627A">
        <w:rPr>
          <w:rFonts w:eastAsia="Arial Unicode MS"/>
          <w:color w:val="000000"/>
          <w:sz w:val="26"/>
          <w:szCs w:val="26"/>
          <w:shd w:val="clear" w:color="auto" w:fill="FFFFFF"/>
          <w:lang w:bidi="en-US"/>
        </w:rPr>
        <w:t>- прогноз абсолютного прироста потребления тепловой энергии (с учетом снижения теплопотребления на нужды существующего фонда), в зоне действия каждого источника тепловой энергии</w:t>
      </w:r>
      <w:r w:rsidR="00DD0ECD" w:rsidRPr="0045627A">
        <w:rPr>
          <w:rFonts w:eastAsia="Arial Unicode MS"/>
          <w:color w:val="000000"/>
          <w:sz w:val="26"/>
          <w:szCs w:val="26"/>
          <w:shd w:val="clear" w:color="auto" w:fill="FFFFFF"/>
          <w:lang w:bidi="en-US"/>
        </w:rPr>
        <w:t xml:space="preserve"> и ЕТО</w:t>
      </w:r>
      <w:r w:rsidRPr="0045627A">
        <w:rPr>
          <w:rFonts w:eastAsia="Arial Unicode MS"/>
          <w:color w:val="000000"/>
          <w:sz w:val="26"/>
          <w:szCs w:val="26"/>
          <w:shd w:val="clear" w:color="auto" w:fill="FFFFFF"/>
          <w:lang w:bidi="en-US"/>
        </w:rPr>
        <w:t xml:space="preserve"> (дл</w:t>
      </w:r>
      <w:r w:rsidR="00891C39" w:rsidRPr="0045627A">
        <w:rPr>
          <w:rFonts w:eastAsia="Arial Unicode MS"/>
          <w:color w:val="000000"/>
          <w:sz w:val="26"/>
          <w:szCs w:val="26"/>
          <w:shd w:val="clear" w:color="auto" w:fill="FFFFFF"/>
          <w:lang w:bidi="en-US"/>
        </w:rPr>
        <w:t>я инвестиционного планирования).</w:t>
      </w:r>
      <w:r w:rsidR="00764B5B" w:rsidRPr="0045627A">
        <w:rPr>
          <w:rFonts w:eastAsia="Arial Unicode MS"/>
          <w:color w:val="000000"/>
          <w:sz w:val="26"/>
          <w:szCs w:val="26"/>
          <w:shd w:val="clear" w:color="auto" w:fill="FFFFFF"/>
          <w:lang w:bidi="en-US"/>
        </w:rPr>
        <w:t xml:space="preserve"> </w:t>
      </w:r>
      <w:r w:rsidR="00764B5B" w:rsidRPr="0045627A">
        <w:rPr>
          <w:sz w:val="26"/>
          <w:szCs w:val="26"/>
          <w:lang w:eastAsia="en-US" w:bidi="en-US"/>
        </w:rPr>
        <w:t>Отрицательный прирост в данной таблице свидетельствует о превышении величины сносимой тепловой нагрузки на приростом нагрузок в определенный год.</w:t>
      </w:r>
    </w:p>
    <w:p w14:paraId="0693E896" w14:textId="3D3E0E12" w:rsidR="00773BA5" w:rsidRPr="0045627A" w:rsidRDefault="00773BA5" w:rsidP="00C122FA">
      <w:pPr>
        <w:spacing w:line="360" w:lineRule="auto"/>
        <w:ind w:firstLine="709"/>
        <w:contextualSpacing/>
        <w:jc w:val="both"/>
        <w:rPr>
          <w:rFonts w:eastAsia="Arial Unicode MS"/>
          <w:color w:val="000000"/>
          <w:sz w:val="26"/>
          <w:szCs w:val="26"/>
          <w:shd w:val="clear" w:color="auto" w:fill="FFFFFF"/>
          <w:lang w:bidi="en-US"/>
        </w:rPr>
      </w:pPr>
      <w:r w:rsidRPr="0045627A">
        <w:rPr>
          <w:rFonts w:eastAsia="Arial Unicode MS"/>
          <w:color w:val="000000"/>
          <w:sz w:val="26"/>
          <w:szCs w:val="26"/>
          <w:shd w:val="clear" w:color="auto" w:fill="FFFFFF"/>
          <w:lang w:bidi="en-US"/>
        </w:rPr>
        <w:t xml:space="preserve">В разрезе расчетных элементов территориального деления, приросты теплопотребления представлены в Приложении 6 к </w:t>
      </w:r>
      <w:r w:rsidR="00E8045A" w:rsidRPr="0045627A">
        <w:rPr>
          <w:rFonts w:eastAsia="Arial Unicode MS"/>
          <w:color w:val="000000"/>
          <w:sz w:val="26"/>
          <w:szCs w:val="26"/>
          <w:shd w:val="clear" w:color="auto" w:fill="FFFFFF"/>
          <w:lang w:bidi="en-US"/>
        </w:rPr>
        <w:t>Книг</w:t>
      </w:r>
      <w:r w:rsidR="006704B4" w:rsidRPr="0045627A">
        <w:rPr>
          <w:rFonts w:eastAsia="Arial Unicode MS"/>
          <w:color w:val="000000"/>
          <w:sz w:val="26"/>
          <w:szCs w:val="26"/>
          <w:shd w:val="clear" w:color="auto" w:fill="FFFFFF"/>
          <w:lang w:bidi="en-US"/>
        </w:rPr>
        <w:t>е</w:t>
      </w:r>
      <w:r w:rsidRPr="0045627A">
        <w:rPr>
          <w:rFonts w:eastAsia="Arial Unicode MS"/>
          <w:color w:val="000000"/>
          <w:sz w:val="26"/>
          <w:szCs w:val="26"/>
          <w:shd w:val="clear" w:color="auto" w:fill="FFFFFF"/>
          <w:lang w:bidi="en-US"/>
        </w:rPr>
        <w:t xml:space="preserve"> </w:t>
      </w:r>
      <w:r w:rsidR="00E8045A" w:rsidRPr="0045627A">
        <w:rPr>
          <w:rFonts w:eastAsia="Arial Unicode MS"/>
          <w:color w:val="000000"/>
          <w:sz w:val="26"/>
          <w:szCs w:val="26"/>
          <w:shd w:val="clear" w:color="auto" w:fill="FFFFFF"/>
          <w:lang w:bidi="en-US"/>
        </w:rPr>
        <w:t>3</w:t>
      </w:r>
      <w:r w:rsidRPr="0045627A">
        <w:rPr>
          <w:rFonts w:eastAsia="Arial Unicode MS"/>
          <w:color w:val="000000"/>
          <w:sz w:val="26"/>
          <w:szCs w:val="26"/>
          <w:shd w:val="clear" w:color="auto" w:fill="FFFFFF"/>
          <w:lang w:bidi="en-US"/>
        </w:rPr>
        <w:t>.</w:t>
      </w:r>
    </w:p>
    <w:p w14:paraId="221AF8D0" w14:textId="77777777" w:rsidR="00945513" w:rsidRPr="0045627A" w:rsidRDefault="00945513" w:rsidP="00F432A6">
      <w:pPr>
        <w:pStyle w:val="23"/>
        <w:keepNext w:val="0"/>
        <w:keepLines w:val="0"/>
        <w:widowControl w:val="0"/>
        <w:numPr>
          <w:ilvl w:val="1"/>
          <w:numId w:val="1"/>
        </w:numPr>
        <w:suppressAutoHyphens/>
        <w:spacing w:before="240" w:after="240"/>
        <w:ind w:left="0" w:firstLine="0"/>
        <w:textAlignment w:val="baseline"/>
        <w:rPr>
          <w:rFonts w:eastAsia="Times New Roman" w:cs="Times New Roman"/>
          <w:b/>
          <w:szCs w:val="26"/>
          <w:lang w:bidi="en-US"/>
        </w:rPr>
      </w:pPr>
      <w:bookmarkStart w:id="63" w:name="_Toc519274055"/>
      <w:bookmarkStart w:id="64" w:name="_Toc532485110"/>
      <w:bookmarkStart w:id="65" w:name="_Toc164865728"/>
      <w:r w:rsidRPr="0045627A">
        <w:rPr>
          <w:rFonts w:eastAsia="Times New Roman" w:cs="Times New Roman"/>
          <w:b/>
          <w:szCs w:val="26"/>
          <w:lang w:bidi="en-US"/>
        </w:rPr>
        <w:t>Прогноз потребления теплоносителя</w:t>
      </w:r>
      <w:bookmarkEnd w:id="63"/>
      <w:bookmarkEnd w:id="64"/>
      <w:bookmarkEnd w:id="65"/>
    </w:p>
    <w:p w14:paraId="3A1A213B" w14:textId="640BBB24" w:rsidR="00CC5704" w:rsidRPr="0045627A" w:rsidRDefault="00CC5704" w:rsidP="00DD1E85">
      <w:pPr>
        <w:spacing w:before="120" w:after="120" w:line="360" w:lineRule="auto"/>
        <w:ind w:firstLine="709"/>
        <w:jc w:val="both"/>
        <w:rPr>
          <w:rFonts w:eastAsia="Arial Unicode MS"/>
          <w:color w:val="000000"/>
          <w:sz w:val="26"/>
          <w:szCs w:val="26"/>
          <w:shd w:val="clear" w:color="auto" w:fill="FFFFFF"/>
          <w:lang w:bidi="en-US"/>
        </w:rPr>
      </w:pPr>
      <w:r w:rsidRPr="0045627A">
        <w:rPr>
          <w:rFonts w:eastAsia="Arial Unicode MS"/>
          <w:color w:val="000000"/>
          <w:sz w:val="26"/>
          <w:szCs w:val="26"/>
          <w:shd w:val="clear" w:color="auto" w:fill="FFFFFF"/>
          <w:lang w:bidi="en-US"/>
        </w:rPr>
        <w:t xml:space="preserve">Прирост потребления теплоносителя в расчетных элементах территориального деления отсутствует по причине того, что открытые системы теплоснабжения города не получают дальнейшего развития. Перспективное потребление теплоносителя на источниках тепловой энергии представлено в </w:t>
      </w:r>
      <w:r w:rsidR="00E8045A" w:rsidRPr="0045627A">
        <w:rPr>
          <w:rFonts w:eastAsia="Arial Unicode MS"/>
          <w:color w:val="000000"/>
          <w:sz w:val="26"/>
          <w:szCs w:val="26"/>
          <w:shd w:val="clear" w:color="auto" w:fill="FFFFFF"/>
          <w:lang w:bidi="en-US"/>
        </w:rPr>
        <w:t>Книг</w:t>
      </w:r>
      <w:r w:rsidR="00F432A6" w:rsidRPr="0045627A">
        <w:rPr>
          <w:rFonts w:eastAsia="Arial Unicode MS"/>
          <w:color w:val="000000"/>
          <w:sz w:val="26"/>
          <w:szCs w:val="26"/>
          <w:shd w:val="clear" w:color="auto" w:fill="FFFFFF"/>
          <w:lang w:bidi="en-US"/>
        </w:rPr>
        <w:t>е</w:t>
      </w:r>
      <w:r w:rsidRPr="0045627A">
        <w:rPr>
          <w:rFonts w:eastAsia="Arial Unicode MS"/>
          <w:color w:val="000000"/>
          <w:sz w:val="26"/>
          <w:szCs w:val="26"/>
          <w:shd w:val="clear" w:color="auto" w:fill="FFFFFF"/>
          <w:lang w:bidi="en-US"/>
        </w:rPr>
        <w:t xml:space="preserve"> </w:t>
      </w:r>
      <w:r w:rsidR="00E8045A" w:rsidRPr="0045627A">
        <w:rPr>
          <w:rFonts w:eastAsia="Arial Unicode MS"/>
          <w:color w:val="000000"/>
          <w:sz w:val="26"/>
          <w:szCs w:val="26"/>
          <w:shd w:val="clear" w:color="auto" w:fill="FFFFFF"/>
          <w:lang w:bidi="en-US"/>
        </w:rPr>
        <w:t>7</w:t>
      </w:r>
      <w:r w:rsidRPr="0045627A">
        <w:rPr>
          <w:rFonts w:eastAsia="Arial Unicode MS"/>
          <w:color w:val="000000"/>
          <w:sz w:val="26"/>
          <w:szCs w:val="26"/>
          <w:shd w:val="clear" w:color="auto" w:fill="FFFFFF"/>
          <w:lang w:bidi="en-US"/>
        </w:rPr>
        <w:t>.</w:t>
      </w:r>
    </w:p>
    <w:p w14:paraId="1779AFC6" w14:textId="77777777" w:rsidR="002746F2" w:rsidRPr="0045627A" w:rsidRDefault="00634079" w:rsidP="009A484B">
      <w:pPr>
        <w:pStyle w:val="1d"/>
        <w:numPr>
          <w:ilvl w:val="0"/>
          <w:numId w:val="1"/>
        </w:numPr>
        <w:tabs>
          <w:tab w:val="left" w:pos="425"/>
        </w:tabs>
        <w:spacing w:before="120" w:after="240"/>
        <w:ind w:left="0" w:firstLine="0"/>
        <w:jc w:val="both"/>
        <w:rPr>
          <w:rFonts w:ascii="Times New Roman" w:eastAsiaTheme="majorEastAsia" w:hAnsi="Times New Roman" w:cs="Times New Roman"/>
          <w:b/>
          <w:bCs/>
          <w:caps/>
          <w:sz w:val="26"/>
          <w:szCs w:val="26"/>
        </w:rPr>
      </w:pPr>
      <w:bookmarkStart w:id="66" w:name="_Toc532485111"/>
      <w:bookmarkStart w:id="67" w:name="_Toc164865729"/>
      <w:r w:rsidRPr="0045627A">
        <w:rPr>
          <w:rFonts w:ascii="Times New Roman" w:eastAsiaTheme="majorEastAsia" w:hAnsi="Times New Roman" w:cs="Times New Roman"/>
          <w:b/>
          <w:bCs/>
          <w:caps/>
          <w:sz w:val="26"/>
          <w:szCs w:val="26"/>
        </w:rPr>
        <w:t xml:space="preserve">Прогнозы </w:t>
      </w:r>
      <w:r w:rsidR="002746F2" w:rsidRPr="0045627A">
        <w:rPr>
          <w:rFonts w:ascii="Times New Roman" w:eastAsiaTheme="majorEastAsia" w:hAnsi="Times New Roman" w:cs="Times New Roman"/>
          <w:b/>
          <w:bCs/>
          <w:caps/>
          <w:sz w:val="26"/>
          <w:szCs w:val="26"/>
        </w:rPr>
        <w:t>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bookmarkEnd w:id="66"/>
      <w:bookmarkEnd w:id="67"/>
    </w:p>
    <w:p w14:paraId="72800530" w14:textId="35B1914E" w:rsidR="00773BA5" w:rsidRPr="0045627A" w:rsidRDefault="00D46374" w:rsidP="00DD1E85">
      <w:pPr>
        <w:spacing w:line="360" w:lineRule="auto"/>
        <w:ind w:firstLine="709"/>
        <w:jc w:val="both"/>
        <w:rPr>
          <w:rFonts w:eastAsia="Arial Unicode MS"/>
          <w:color w:val="000000"/>
          <w:sz w:val="26"/>
          <w:szCs w:val="26"/>
          <w:shd w:val="clear" w:color="auto" w:fill="FFFFFF"/>
        </w:rPr>
      </w:pPr>
      <w:r w:rsidRPr="0045627A">
        <w:rPr>
          <w:rFonts w:eastAsia="Arial Unicode MS"/>
          <w:color w:val="000000"/>
          <w:sz w:val="26"/>
          <w:szCs w:val="26"/>
          <w:shd w:val="clear" w:color="auto" w:fill="FFFFFF"/>
        </w:rPr>
        <w:t>Развитие и</w:t>
      </w:r>
      <w:r w:rsidR="00773BA5" w:rsidRPr="0045627A">
        <w:rPr>
          <w:rFonts w:eastAsia="Arial Unicode MS"/>
          <w:color w:val="000000"/>
          <w:sz w:val="26"/>
          <w:szCs w:val="26"/>
          <w:shd w:val="clear" w:color="auto" w:fill="FFFFFF"/>
        </w:rPr>
        <w:t>ндиви</w:t>
      </w:r>
      <w:r w:rsidRPr="0045627A">
        <w:rPr>
          <w:rFonts w:eastAsia="Arial Unicode MS"/>
          <w:color w:val="000000"/>
          <w:sz w:val="26"/>
          <w:szCs w:val="26"/>
          <w:shd w:val="clear" w:color="auto" w:fill="FFFFFF"/>
        </w:rPr>
        <w:t>дуального жилищного фонда в городе не распространено. Преимущественно в городе преобладает многоквартирный жилищный фонд. Сведения о существующей и перспективной структуре жилищного фонда представлены в разделах 3.1.2 и 3.2.2 соответственно.</w:t>
      </w:r>
    </w:p>
    <w:p w14:paraId="782038AC" w14:textId="0542DD03" w:rsidR="00D46374" w:rsidRPr="0045627A" w:rsidRDefault="00D46374" w:rsidP="00DD1E85">
      <w:pPr>
        <w:spacing w:line="360" w:lineRule="auto"/>
        <w:ind w:firstLine="709"/>
        <w:jc w:val="both"/>
        <w:rPr>
          <w:rFonts w:eastAsia="Arial Unicode MS"/>
          <w:color w:val="000000"/>
          <w:sz w:val="26"/>
          <w:szCs w:val="26"/>
          <w:shd w:val="clear" w:color="auto" w:fill="FFFFFF"/>
        </w:rPr>
      </w:pPr>
      <w:r w:rsidRPr="0045627A">
        <w:rPr>
          <w:rFonts w:eastAsia="Arial Unicode MS"/>
          <w:color w:val="000000"/>
          <w:sz w:val="26"/>
          <w:szCs w:val="26"/>
          <w:shd w:val="clear" w:color="auto" w:fill="FFFFFF"/>
        </w:rPr>
        <w:t xml:space="preserve">Индивидуальное теплоснабжение также применяется для объектов с низкой плотностью нагрузок и значительно удаленных от систем централизованного теплоснабжения. Приросты потребления тепловой мощности и тепловой энергии представлены в разделах 5.1 и 5.2 в строке «индивидуальные </w:t>
      </w:r>
      <w:proofErr w:type="spellStart"/>
      <w:r w:rsidRPr="0045627A">
        <w:rPr>
          <w:rFonts w:eastAsia="Arial Unicode MS"/>
          <w:color w:val="000000"/>
          <w:sz w:val="26"/>
          <w:szCs w:val="26"/>
          <w:shd w:val="clear" w:color="auto" w:fill="FFFFFF"/>
        </w:rPr>
        <w:t>теплогенераторы</w:t>
      </w:r>
      <w:proofErr w:type="spellEnd"/>
      <w:r w:rsidRPr="0045627A">
        <w:rPr>
          <w:rFonts w:eastAsia="Arial Unicode MS"/>
          <w:color w:val="000000"/>
          <w:sz w:val="26"/>
          <w:szCs w:val="26"/>
          <w:shd w:val="clear" w:color="auto" w:fill="FFFFFF"/>
        </w:rPr>
        <w:t>».</w:t>
      </w:r>
    </w:p>
    <w:p w14:paraId="5DB233BB" w14:textId="77777777" w:rsidR="00E910FD" w:rsidRPr="0045627A" w:rsidRDefault="00634079" w:rsidP="00DD1E85">
      <w:pPr>
        <w:pStyle w:val="affffffffffe"/>
        <w:ind w:firstLine="709"/>
      </w:pPr>
      <w:bookmarkStart w:id="68" w:name="_Toc532485112"/>
      <w:r w:rsidRPr="0045627A">
        <w:t xml:space="preserve">Прогнозы </w:t>
      </w:r>
      <w:r w:rsidR="00761B48" w:rsidRPr="0045627A">
        <w:t>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bookmarkEnd w:id="68"/>
    </w:p>
    <w:p w14:paraId="72F2953F" w14:textId="655DE7FB" w:rsidR="00D46374" w:rsidRPr="0045627A" w:rsidRDefault="00D46374" w:rsidP="00DD1E85">
      <w:pPr>
        <w:spacing w:line="360" w:lineRule="auto"/>
        <w:ind w:firstLine="709"/>
        <w:jc w:val="both"/>
        <w:rPr>
          <w:rFonts w:eastAsia="Arial Unicode MS"/>
          <w:color w:val="000000"/>
          <w:sz w:val="26"/>
          <w:szCs w:val="26"/>
          <w:shd w:val="clear" w:color="auto" w:fill="FFFFFF"/>
        </w:rPr>
      </w:pPr>
      <w:r w:rsidRPr="0045627A">
        <w:rPr>
          <w:rFonts w:eastAsia="Arial Unicode MS"/>
          <w:color w:val="000000"/>
          <w:sz w:val="26"/>
          <w:szCs w:val="26"/>
          <w:shd w:val="clear" w:color="auto" w:fill="FFFFFF"/>
        </w:rPr>
        <w:t>На всем протяжении действия схемы наблюдается прирост объёмов реализации тепловой энергии (мощности) объектами не жилого и не социального типа, расположенными</w:t>
      </w:r>
      <w:r w:rsidR="00F432A6" w:rsidRPr="0045627A">
        <w:rPr>
          <w:rFonts w:eastAsia="Arial Unicode MS"/>
          <w:color w:val="000000"/>
          <w:sz w:val="26"/>
          <w:szCs w:val="26"/>
          <w:shd w:val="clear" w:color="auto" w:fill="FFFFFF"/>
        </w:rPr>
        <w:t xml:space="preserve"> в</w:t>
      </w:r>
      <w:r w:rsidRPr="0045627A">
        <w:rPr>
          <w:rFonts w:eastAsia="Arial Unicode MS"/>
          <w:color w:val="000000"/>
          <w:sz w:val="26"/>
          <w:szCs w:val="26"/>
          <w:shd w:val="clear" w:color="auto" w:fill="FFFFFF"/>
        </w:rPr>
        <w:t xml:space="preserve"> производственных зонах</w:t>
      </w:r>
      <w:r w:rsidR="00F432A6" w:rsidRPr="0045627A">
        <w:rPr>
          <w:rFonts w:eastAsia="Arial Unicode MS"/>
          <w:color w:val="000000"/>
          <w:sz w:val="26"/>
          <w:szCs w:val="26"/>
          <w:shd w:val="clear" w:color="auto" w:fill="FFFFFF"/>
        </w:rPr>
        <w:t>,</w:t>
      </w:r>
      <w:r w:rsidRPr="0045627A">
        <w:rPr>
          <w:rFonts w:eastAsia="Arial Unicode MS"/>
          <w:color w:val="000000"/>
          <w:sz w:val="26"/>
          <w:szCs w:val="26"/>
          <w:shd w:val="clear" w:color="auto" w:fill="FFFFFF"/>
        </w:rPr>
        <w:t xml:space="preserve"> в районах: Восточный промышленный район, Западный промышленный район, Северный промышленный район, Восточный рекреационный район и Восточный промышленный район.</w:t>
      </w:r>
    </w:p>
    <w:p w14:paraId="20A77BC9" w14:textId="3722A699" w:rsidR="00D46374" w:rsidRPr="0045627A" w:rsidRDefault="00D46374" w:rsidP="00DD1E85">
      <w:pPr>
        <w:spacing w:line="360" w:lineRule="auto"/>
        <w:ind w:firstLine="709"/>
        <w:jc w:val="both"/>
        <w:rPr>
          <w:rFonts w:eastAsia="Arial Unicode MS"/>
          <w:color w:val="000000"/>
          <w:sz w:val="26"/>
          <w:szCs w:val="26"/>
          <w:shd w:val="clear" w:color="auto" w:fill="FFFFFF"/>
        </w:rPr>
      </w:pPr>
      <w:r w:rsidRPr="0045627A">
        <w:rPr>
          <w:rFonts w:eastAsia="Arial Unicode MS"/>
          <w:color w:val="000000"/>
          <w:sz w:val="26"/>
          <w:szCs w:val="26"/>
          <w:shd w:val="clear" w:color="auto" w:fill="FFFFFF"/>
        </w:rPr>
        <w:t>На территории города в период до 20</w:t>
      </w:r>
      <w:r w:rsidR="00F432A6" w:rsidRPr="0045627A">
        <w:rPr>
          <w:rFonts w:eastAsia="Arial Unicode MS"/>
          <w:color w:val="000000"/>
          <w:sz w:val="26"/>
          <w:szCs w:val="26"/>
          <w:shd w:val="clear" w:color="auto" w:fill="FFFFFF"/>
        </w:rPr>
        <w:t>35</w:t>
      </w:r>
      <w:r w:rsidRPr="0045627A">
        <w:rPr>
          <w:rFonts w:eastAsia="Arial Unicode MS"/>
          <w:color w:val="000000"/>
          <w:sz w:val="26"/>
          <w:szCs w:val="26"/>
          <w:shd w:val="clear" w:color="auto" w:fill="FFFFFF"/>
        </w:rPr>
        <w:t xml:space="preserve"> года будет осуществляться строительство нежилых зданий и сооружений: помещений сервисного обслуживания, цехов, складов, ангаров, подземных автостоянок. Представленная категория зданий относится к объектам коммунально-складского назначения и характеризуется значительным объемом отапливаемых помещений.</w:t>
      </w:r>
    </w:p>
    <w:p w14:paraId="54449CC5" w14:textId="77777777" w:rsidR="00D46374" w:rsidRPr="0045627A" w:rsidRDefault="00D46374" w:rsidP="00DD1E85">
      <w:pPr>
        <w:spacing w:line="360" w:lineRule="auto"/>
        <w:ind w:firstLine="709"/>
        <w:jc w:val="both"/>
        <w:rPr>
          <w:rFonts w:eastAsia="Arial Unicode MS"/>
          <w:color w:val="000000"/>
          <w:sz w:val="26"/>
          <w:szCs w:val="26"/>
          <w:shd w:val="clear" w:color="auto" w:fill="FFFFFF"/>
        </w:rPr>
      </w:pPr>
      <w:r w:rsidRPr="0045627A">
        <w:rPr>
          <w:rFonts w:eastAsia="Arial Unicode MS"/>
          <w:color w:val="000000"/>
          <w:sz w:val="26"/>
          <w:szCs w:val="26"/>
          <w:shd w:val="clear" w:color="auto" w:fill="FFFFFF"/>
        </w:rPr>
        <w:t>Температурный режим в этих зданиях может быть различен: значение температуры воздуха внутри помещения варьируется в пределах 16-19 °C в производственных цехах, для паркинга значение достигает 10 °С. Температурный режим в складских помещениях определяется характеристиками хранящегося внутри содержимого.</w:t>
      </w:r>
    </w:p>
    <w:p w14:paraId="6D163C7F" w14:textId="3E778ED8" w:rsidR="00C24EBC" w:rsidRPr="00EF759E" w:rsidRDefault="00D46374" w:rsidP="00DD1E85">
      <w:pPr>
        <w:spacing w:line="360" w:lineRule="auto"/>
        <w:ind w:firstLine="709"/>
        <w:jc w:val="both"/>
        <w:rPr>
          <w:rFonts w:eastAsia="Arial Unicode MS"/>
          <w:color w:val="000000"/>
          <w:shd w:val="clear" w:color="auto" w:fill="FFFFFF"/>
          <w:lang w:bidi="en-US"/>
        </w:rPr>
      </w:pPr>
      <w:r w:rsidRPr="0045627A">
        <w:rPr>
          <w:rFonts w:eastAsia="Arial Unicode MS"/>
          <w:color w:val="000000"/>
          <w:sz w:val="26"/>
          <w:szCs w:val="26"/>
          <w:shd w:val="clear" w:color="auto" w:fill="FFFFFF"/>
        </w:rPr>
        <w:t xml:space="preserve">Все объекты промышленного и коммунально-складского назначения включены в состав Приложения 1 </w:t>
      </w:r>
      <w:r w:rsidR="00E8045A" w:rsidRPr="0045627A">
        <w:rPr>
          <w:rFonts w:eastAsia="Arial Unicode MS"/>
          <w:color w:val="000000"/>
          <w:sz w:val="26"/>
          <w:szCs w:val="26"/>
          <w:shd w:val="clear" w:color="auto" w:fill="FFFFFF"/>
        </w:rPr>
        <w:t>Книг</w:t>
      </w:r>
      <w:r w:rsidR="007F36E2" w:rsidRPr="0045627A">
        <w:rPr>
          <w:rFonts w:eastAsia="Arial Unicode MS"/>
          <w:color w:val="000000"/>
          <w:sz w:val="26"/>
          <w:szCs w:val="26"/>
          <w:shd w:val="clear" w:color="auto" w:fill="FFFFFF"/>
        </w:rPr>
        <w:t>и</w:t>
      </w:r>
      <w:r w:rsidRPr="0045627A">
        <w:rPr>
          <w:rFonts w:eastAsia="Arial Unicode MS"/>
          <w:color w:val="000000"/>
          <w:sz w:val="26"/>
          <w:szCs w:val="26"/>
          <w:shd w:val="clear" w:color="auto" w:fill="FFFFFF"/>
        </w:rPr>
        <w:t xml:space="preserve"> </w:t>
      </w:r>
      <w:r w:rsidR="00E8045A" w:rsidRPr="0045627A">
        <w:rPr>
          <w:rFonts w:eastAsia="Arial Unicode MS"/>
          <w:color w:val="000000"/>
          <w:sz w:val="26"/>
          <w:szCs w:val="26"/>
          <w:shd w:val="clear" w:color="auto" w:fill="FFFFFF"/>
        </w:rPr>
        <w:t>3</w:t>
      </w:r>
      <w:r w:rsidRPr="0045627A">
        <w:rPr>
          <w:rFonts w:eastAsia="Arial Unicode MS"/>
          <w:color w:val="000000"/>
          <w:sz w:val="26"/>
          <w:szCs w:val="26"/>
          <w:shd w:val="clear" w:color="auto" w:fill="FFFFFF"/>
        </w:rPr>
        <w:t>.</w:t>
      </w:r>
    </w:p>
    <w:sectPr w:rsidR="00C24EBC" w:rsidRPr="00EF759E" w:rsidSect="00DD1E85">
      <w:pgSz w:w="11907" w:h="16840" w:code="9"/>
      <w:pgMar w:top="1134" w:right="567" w:bottom="567" w:left="1701"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DC5332" w14:textId="77777777" w:rsidR="00556402" w:rsidRDefault="00556402" w:rsidP="00071052">
      <w:r>
        <w:separator/>
      </w:r>
    </w:p>
  </w:endnote>
  <w:endnote w:type="continuationSeparator" w:id="0">
    <w:p w14:paraId="64C00955" w14:textId="77777777" w:rsidR="00556402" w:rsidRDefault="00556402" w:rsidP="00071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EFF" w:usb1="F9DFFFFF" w:usb2="0000007F" w:usb3="00000000" w:csb0="003F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Arial CYR">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nsultant">
    <w:altName w:val="Courier New"/>
    <w:panose1 w:val="00000000000000000000"/>
    <w:charset w:val="00"/>
    <w:family w:val="modern"/>
    <w:notTrueType/>
    <w:pitch w:val="fixed"/>
    <w:sig w:usb0="00000003" w:usb1="00000000" w:usb2="00000000" w:usb3="00000000" w:csb0="00000001"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TTimes/Cyrillic">
    <w:altName w:val="Times New Roman"/>
    <w:panose1 w:val="00000000000000000000"/>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CordiaUPC">
    <w:charset w:val="00"/>
    <w:family w:val="swiss"/>
    <w:pitch w:val="variable"/>
    <w:sig w:usb0="81000003" w:usb1="00000000" w:usb2="00000000" w:usb3="00000000" w:csb0="00010001" w:csb1="00000000"/>
  </w:font>
  <w:font w:name="Consolas">
    <w:panose1 w:val="020B0609020204030204"/>
    <w:charset w:val="CC"/>
    <w:family w:val="modern"/>
    <w:pitch w:val="fixed"/>
    <w:sig w:usb0="E00006FF" w:usb1="0000FCFF" w:usb2="00000001" w:usb3="00000000" w:csb0="000001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AngsanaUPC">
    <w:charset w:val="00"/>
    <w:family w:val="roman"/>
    <w:pitch w:val="variable"/>
    <w:sig w:usb0="81000003" w:usb1="00000000" w:usb2="00000000" w:usb3="00000000" w:csb0="00010001"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49CBC" w14:textId="77777777" w:rsidR="00556402" w:rsidRPr="000E3FEF" w:rsidRDefault="00556402" w:rsidP="00C00CE4">
    <w:pPr>
      <w:pStyle w:val="2fff0"/>
      <w:spacing w:before="0"/>
    </w:pPr>
    <w:r w:rsidRPr="000E3FEF">
      <w:t>Санкт-Петербург</w:t>
    </w:r>
  </w:p>
  <w:p w14:paraId="67EDD8F2" w14:textId="77777777" w:rsidR="00556402" w:rsidRPr="00B96210" w:rsidRDefault="00556402" w:rsidP="00C00CE4">
    <w:pPr>
      <w:pStyle w:val="2fff0"/>
      <w:spacing w:before="0"/>
      <w:rPr>
        <w:lang w:val="en-US"/>
      </w:rPr>
    </w:pPr>
    <w:r>
      <w:t>202</w:t>
    </w:r>
    <w:r>
      <w:rPr>
        <w:lang w:val="en-US"/>
      </w:rPr>
      <w:t>4</w:t>
    </w:r>
  </w:p>
  <w:p w14:paraId="2AA8B779" w14:textId="77777777" w:rsidR="00556402" w:rsidRDefault="00556402" w:rsidP="00C00CE4">
    <w:pPr>
      <w:tabs>
        <w:tab w:val="center" w:pos="4677"/>
        <w:tab w:val="right" w:pos="9355"/>
      </w:tabs>
      <w:jc w:val="center"/>
      <w:rPr>
        <w:rFonts w:eastAsia="Calibri"/>
      </w:rPr>
    </w:pPr>
    <w:r w:rsidRPr="009E6F2F">
      <w:rPr>
        <w:rFonts w:eastAsia="Calibri"/>
        <w:noProof/>
      </w:rPr>
      <w:drawing>
        <wp:inline distT="0" distB="0" distL="0" distR="0" wp14:anchorId="25936497" wp14:editId="2286C136">
          <wp:extent cx="166370" cy="356235"/>
          <wp:effectExtent l="0" t="0" r="5080" b="5715"/>
          <wp:docPr id="8" name="Рисунок 8" descr="Nevskaya-Energetika-fi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Nevskaya-Energetika-fir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6370" cy="356235"/>
                  </a:xfrm>
                  <a:prstGeom prst="rect">
                    <a:avLst/>
                  </a:prstGeom>
                  <a:noFill/>
                  <a:ln>
                    <a:noFill/>
                  </a:ln>
                </pic:spPr>
              </pic:pic>
            </a:graphicData>
          </a:graphic>
        </wp:inline>
      </w:drawing>
    </w:r>
  </w:p>
  <w:p w14:paraId="3B6DBA69" w14:textId="017DF80E" w:rsidR="00556402" w:rsidRPr="001929A7" w:rsidRDefault="00556402" w:rsidP="001C4D8A">
    <w:pPr>
      <w:tabs>
        <w:tab w:val="center" w:pos="4677"/>
        <w:tab w:val="right" w:pos="9355"/>
      </w:tabs>
      <w:jc w:val="right"/>
      <w:rPr>
        <w:rFonts w:eastAsia="Calibri"/>
      </w:rPr>
    </w:pPr>
    <w:r w:rsidRPr="001929A7">
      <w:rPr>
        <w:rFonts w:eastAsia="Calibri"/>
      </w:rPr>
      <w:fldChar w:fldCharType="begin"/>
    </w:r>
    <w:r w:rsidRPr="001929A7">
      <w:rPr>
        <w:rFonts w:eastAsia="Calibri"/>
      </w:rPr>
      <w:instrText>PAGE   \* MERGEFORMAT</w:instrText>
    </w:r>
    <w:r w:rsidRPr="001929A7">
      <w:rPr>
        <w:rFonts w:eastAsia="Calibri"/>
      </w:rPr>
      <w:fldChar w:fldCharType="separate"/>
    </w:r>
    <w:r w:rsidR="0045627A">
      <w:rPr>
        <w:rFonts w:eastAsia="Calibri"/>
        <w:noProof/>
      </w:rPr>
      <w:t>2</w:t>
    </w:r>
    <w:r w:rsidRPr="001929A7">
      <w:rPr>
        <w:rFonts w:eastAsia="Calibri"/>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E562F9" w14:textId="04701432" w:rsidR="00556402" w:rsidRPr="00283974" w:rsidRDefault="00556402" w:rsidP="0073544C">
    <w:pPr>
      <w:jc w:val="center"/>
      <w:rPr>
        <w:rFonts w:eastAsia="Calibri"/>
        <w:b/>
        <w:lang w:val="en-US"/>
      </w:rPr>
    </w:pPr>
    <w:r>
      <w:rPr>
        <w:rFonts w:eastAsia="Calibri"/>
        <w:b/>
      </w:rPr>
      <w:t>2024</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2927"/>
      <w:docPartObj>
        <w:docPartGallery w:val="Page Numbers (Bottom of Page)"/>
        <w:docPartUnique/>
      </w:docPartObj>
    </w:sdtPr>
    <w:sdtEndPr/>
    <w:sdtContent>
      <w:p w14:paraId="5A7FA438" w14:textId="12323773" w:rsidR="00556402" w:rsidRDefault="00556402">
        <w:pPr>
          <w:pStyle w:val="aff1"/>
          <w:jc w:val="right"/>
        </w:pPr>
        <w:r>
          <w:fldChar w:fldCharType="begin"/>
        </w:r>
        <w:r>
          <w:instrText>PAGE   \* MERGEFORMAT</w:instrText>
        </w:r>
        <w:r>
          <w:fldChar w:fldCharType="separate"/>
        </w:r>
        <w:r w:rsidR="0045627A">
          <w:rPr>
            <w:noProof/>
          </w:rPr>
          <w:t>3</w:t>
        </w:r>
        <w:r>
          <w:fldChar w:fldCharType="end"/>
        </w:r>
      </w:p>
    </w:sdtContent>
  </w:sdt>
  <w:p w14:paraId="144D5A0C" w14:textId="097958C4" w:rsidR="00556402" w:rsidRPr="00283974" w:rsidRDefault="00556402" w:rsidP="0073544C">
    <w:pPr>
      <w:jc w:val="center"/>
      <w:rPr>
        <w:rFonts w:eastAsia="Calibri"/>
        <w:b/>
        <w:lang w:val="en-US"/>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55391" w14:textId="62BCC5D0" w:rsidR="00556402" w:rsidRPr="001929A7" w:rsidRDefault="00556402" w:rsidP="001C4D8A">
    <w:pPr>
      <w:tabs>
        <w:tab w:val="center" w:pos="4677"/>
        <w:tab w:val="right" w:pos="9355"/>
      </w:tabs>
      <w:jc w:val="right"/>
      <w:rPr>
        <w:rFonts w:eastAsia="Calibri"/>
      </w:rPr>
    </w:pPr>
    <w:r w:rsidRPr="001929A7">
      <w:rPr>
        <w:rFonts w:eastAsia="Calibri"/>
      </w:rPr>
      <w:fldChar w:fldCharType="begin"/>
    </w:r>
    <w:r w:rsidRPr="001929A7">
      <w:rPr>
        <w:rFonts w:eastAsia="Calibri"/>
      </w:rPr>
      <w:instrText>PAGE   \* MERGEFORMAT</w:instrText>
    </w:r>
    <w:r w:rsidRPr="001929A7">
      <w:rPr>
        <w:rFonts w:eastAsia="Calibri"/>
      </w:rPr>
      <w:fldChar w:fldCharType="separate"/>
    </w:r>
    <w:r w:rsidR="0045627A">
      <w:rPr>
        <w:rFonts w:eastAsia="Calibri"/>
        <w:noProof/>
      </w:rPr>
      <w:t>6</w:t>
    </w:r>
    <w:r w:rsidRPr="001929A7">
      <w:rPr>
        <w:rFonts w:eastAsia="Calibri"/>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D1AC3" w14:textId="77777777" w:rsidR="00556402" w:rsidRDefault="00556402"/>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D2780" w14:textId="77777777" w:rsidR="00556402" w:rsidRDefault="00556402"/>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4C2C1" w14:textId="77777777" w:rsidR="00556402" w:rsidRDefault="00556402"/>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6F79B" w14:textId="77777777" w:rsidR="00556402" w:rsidRDefault="00556402"/>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721FF" w14:textId="77777777" w:rsidR="00556402" w:rsidRDefault="00556402"/>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1A6C60" w14:textId="77777777" w:rsidR="00556402" w:rsidRDefault="00556402" w:rsidP="00071052">
      <w:r>
        <w:separator/>
      </w:r>
    </w:p>
  </w:footnote>
  <w:footnote w:type="continuationSeparator" w:id="0">
    <w:p w14:paraId="0BE32801" w14:textId="77777777" w:rsidR="00556402" w:rsidRDefault="00556402" w:rsidP="0007105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2EAB2" w14:textId="77777777" w:rsidR="00556402" w:rsidRDefault="00556402" w:rsidP="0073544C">
    <w:pPr>
      <w:pStyle w:val="aff"/>
      <w:ind w:left="72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26707" w14:textId="77777777" w:rsidR="00556402" w:rsidRDefault="00556402"/>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DC992" w14:textId="77777777" w:rsidR="00556402" w:rsidRPr="0046735A" w:rsidRDefault="00556402" w:rsidP="0046735A">
    <w:pPr>
      <w:tabs>
        <w:tab w:val="center" w:pos="4677"/>
        <w:tab w:val="right" w:pos="9355"/>
      </w:tabs>
      <w:ind w:firstLine="680"/>
      <w:jc w:val="right"/>
      <w:rPr>
        <w:rFonts w:eastAsia="Calibri"/>
        <w:lang w:val="en-US" w:eastAsia="en-US" w:bidi="en-US"/>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81AAB3" w14:textId="77777777" w:rsidR="00556402" w:rsidRDefault="00556402"/>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C04F1" w14:textId="77777777" w:rsidR="00556402" w:rsidRDefault="00556402"/>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0DC3ED" w14:textId="77777777" w:rsidR="00556402" w:rsidRDefault="00556402"/>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4" type="#_x0000_t75" style="width:9.75pt;height:9.75pt" o:bullet="t">
        <v:imagedata r:id="rId1" o:title="BD21298_"/>
      </v:shape>
    </w:pict>
  </w:numPicBullet>
  <w:abstractNum w:abstractNumId="0" w15:restartNumberingAfterBreak="0">
    <w:nsid w:val="FFFFFF88"/>
    <w:multiLevelType w:val="multilevel"/>
    <w:tmpl w:val="E83AAF9E"/>
    <w:styleLink w:val="11111415"/>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000124"/>
    <w:multiLevelType w:val="hybridMultilevel"/>
    <w:tmpl w:val="502E85F4"/>
    <w:lvl w:ilvl="0" w:tplc="5CF82022">
      <w:start w:val="1"/>
      <w:numFmt w:val="bullet"/>
      <w:lvlText w:val="в"/>
      <w:lvlJc w:val="left"/>
    </w:lvl>
    <w:lvl w:ilvl="1" w:tplc="2C38B392">
      <w:numFmt w:val="decimal"/>
      <w:lvlText w:val=""/>
      <w:lvlJc w:val="left"/>
    </w:lvl>
    <w:lvl w:ilvl="2" w:tplc="739238B4">
      <w:numFmt w:val="decimal"/>
      <w:lvlText w:val=""/>
      <w:lvlJc w:val="left"/>
    </w:lvl>
    <w:lvl w:ilvl="3" w:tplc="A9628CE2">
      <w:numFmt w:val="decimal"/>
      <w:lvlText w:val=""/>
      <w:lvlJc w:val="left"/>
    </w:lvl>
    <w:lvl w:ilvl="4" w:tplc="46FE1496">
      <w:numFmt w:val="decimal"/>
      <w:lvlText w:val=""/>
      <w:lvlJc w:val="left"/>
    </w:lvl>
    <w:lvl w:ilvl="5" w:tplc="1A4E75C0">
      <w:numFmt w:val="decimal"/>
      <w:lvlText w:val=""/>
      <w:lvlJc w:val="left"/>
    </w:lvl>
    <w:lvl w:ilvl="6" w:tplc="EC029930">
      <w:numFmt w:val="decimal"/>
      <w:lvlText w:val=""/>
      <w:lvlJc w:val="left"/>
    </w:lvl>
    <w:lvl w:ilvl="7" w:tplc="359A9BBE">
      <w:numFmt w:val="decimal"/>
      <w:lvlText w:val=""/>
      <w:lvlJc w:val="left"/>
    </w:lvl>
    <w:lvl w:ilvl="8" w:tplc="3CD643CC">
      <w:numFmt w:val="decimal"/>
      <w:lvlText w:val=""/>
      <w:lvlJc w:val="left"/>
    </w:lvl>
  </w:abstractNum>
  <w:abstractNum w:abstractNumId="2" w15:restartNumberingAfterBreak="0">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lvlText w:val="%1.%2."/>
      <w:lvlJc w:val="left"/>
      <w:pPr>
        <w:tabs>
          <w:tab w:val="num" w:pos="792"/>
        </w:tabs>
        <w:ind w:left="794" w:hanging="794"/>
      </w:pPr>
      <w:rPr>
        <w:rFonts w:hint="default"/>
      </w:rPr>
    </w:lvl>
    <w:lvl w:ilvl="2">
      <w:start w:val="1"/>
      <w:numFmt w:val="decimal"/>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1070A89"/>
    <w:multiLevelType w:val="multilevel"/>
    <w:tmpl w:val="361058D6"/>
    <w:lvl w:ilvl="0">
      <w:start w:val="1"/>
      <w:numFmt w:val="decimal"/>
      <w:pStyle w:val="10"/>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03916E96"/>
    <w:multiLevelType w:val="multilevel"/>
    <w:tmpl w:val="AA60D250"/>
    <w:lvl w:ilvl="0">
      <w:start w:val="1"/>
      <w:numFmt w:val="decimal"/>
      <w:pStyle w:val="1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44442B1"/>
    <w:multiLevelType w:val="hybridMultilevel"/>
    <w:tmpl w:val="6E785B10"/>
    <w:styleLink w:val="12"/>
    <w:lvl w:ilvl="0" w:tplc="9572C6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89B6427"/>
    <w:multiLevelType w:val="hybridMultilevel"/>
    <w:tmpl w:val="E2685824"/>
    <w:lvl w:ilvl="0" w:tplc="0419000B">
      <w:start w:val="1"/>
      <w:numFmt w:val="bullet"/>
      <w:lvlText w:val=""/>
      <w:lvlJc w:val="left"/>
      <w:pPr>
        <w:ind w:left="1778" w:hanging="360"/>
      </w:pPr>
      <w:rPr>
        <w:rFonts w:ascii="Wingdings" w:hAnsi="Wingdings"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7" w15:restartNumberingAfterBreak="0">
    <w:nsid w:val="094B2CDD"/>
    <w:multiLevelType w:val="multilevel"/>
    <w:tmpl w:val="3E9A0A34"/>
    <w:lvl w:ilvl="0">
      <w:start w:val="1"/>
      <w:numFmt w:val="decimal"/>
      <w:pStyle w:val="13"/>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8"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9" w15:restartNumberingAfterBreak="0">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0" w15:restartNumberingAfterBreak="0">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1" w15:restartNumberingAfterBreak="0">
    <w:nsid w:val="0F6D78D6"/>
    <w:multiLevelType w:val="hybridMultilevel"/>
    <w:tmpl w:val="CBCE41A4"/>
    <w:lvl w:ilvl="0" w:tplc="A9B04082">
      <w:start w:val="1"/>
      <w:numFmt w:val="decimal"/>
      <w:pStyle w:val="a1"/>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0FCA6030"/>
    <w:multiLevelType w:val="hybridMultilevel"/>
    <w:tmpl w:val="93D624E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101D4D13"/>
    <w:multiLevelType w:val="hybridMultilevel"/>
    <w:tmpl w:val="CDC8291C"/>
    <w:lvl w:ilvl="0" w:tplc="88BC292C">
      <w:start w:val="1"/>
      <w:numFmt w:val="decimal"/>
      <w:pStyle w:val="14"/>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4" w15:restartNumberingAfterBreak="0">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2B61271"/>
    <w:multiLevelType w:val="multilevel"/>
    <w:tmpl w:val="C0D2C708"/>
    <w:styleLink w:val="054"/>
    <w:lvl w:ilvl="0">
      <w:start w:val="1"/>
      <w:numFmt w:val="none"/>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upperRoman"/>
      <w:lvlRestart w:val="0"/>
      <w:suff w:val="space"/>
      <w:lvlText w:val="ГЛАВА %2."/>
      <w:lvlJc w:val="left"/>
      <w:pPr>
        <w:ind w:left="0" w:firstLine="709"/>
      </w:pPr>
      <w:rPr>
        <w:rFonts w:ascii="Times New Roman" w:hAnsi="Times New Roman" w:hint="default"/>
        <w:b/>
        <w:i w:val="0"/>
        <w:caps/>
        <w:smallCaps/>
        <w:strike w:val="0"/>
        <w:dstrike w:val="0"/>
        <w:vanish w:val="0"/>
        <w:color w:val="auto"/>
        <w:spacing w:val="20"/>
        <w:kern w:val="0"/>
        <w:sz w:val="28"/>
        <w:u w:val="none"/>
        <w:vertAlign w:val="baseline"/>
      </w:rPr>
    </w:lvl>
    <w:lvl w:ilvl="2">
      <w:start w:val="1"/>
      <w:numFmt w:val="decimal"/>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8"/>
        <w:u w:val="none"/>
        <w:vertAlign w:val="baseline"/>
      </w:rPr>
    </w:lvl>
    <w:lvl w:ilvl="3">
      <w:start w:val="1"/>
      <w:numFmt w:val="decimal"/>
      <w:suff w:val="space"/>
      <w:lvlText w:val="%2-%3.%4."/>
      <w:lvlJc w:val="left"/>
      <w:pPr>
        <w:ind w:left="0" w:firstLine="709"/>
      </w:pPr>
      <w:rPr>
        <w:rFonts w:ascii="Times New Roman" w:hAnsi="Times New Roman" w:hint="default"/>
        <w:b/>
        <w:i w:val="0"/>
        <w:caps w:val="0"/>
        <w:strike w:val="0"/>
        <w:dstrike w:val="0"/>
        <w:vanish w:val="0"/>
        <w:color w:val="auto"/>
        <w:spacing w:val="10"/>
        <w:kern w:val="0"/>
        <w:sz w:val="28"/>
        <w:u w:val="none"/>
        <w:vertAlign w:val="baseline"/>
      </w:rPr>
    </w:lvl>
    <w:lvl w:ilvl="4">
      <w:start w:val="1"/>
      <w:numFmt w:val="decimal"/>
      <w:suff w:val="space"/>
      <w:lvlText w:val="%2-%3.%4.%5."/>
      <w:lvlJc w:val="left"/>
      <w:pPr>
        <w:ind w:left="0" w:firstLine="709"/>
      </w:pPr>
      <w:rPr>
        <w:rFonts w:ascii="Times New Roman" w:hAnsi="Times New Roman" w:hint="default"/>
        <w:b/>
        <w:i/>
        <w:caps w:val="0"/>
        <w:strike w:val="0"/>
        <w:dstrike w:val="0"/>
        <w:vanish w:val="0"/>
        <w:color w:val="auto"/>
        <w:spacing w:val="20"/>
        <w:kern w:val="0"/>
        <w:sz w:val="28"/>
        <w:u w:val="none"/>
        <w:vertAlign w:val="baseline"/>
      </w:rPr>
    </w:lvl>
    <w:lvl w:ilvl="5">
      <w:start w:val="1"/>
      <w:numFmt w:val="decimal"/>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4"/>
      <w:suff w:val="space"/>
      <w:lvlText w:val="Рисунок %2-%3.%4.%7."/>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7">
      <w:start w:val="1"/>
      <w:numFmt w:val="decimal"/>
      <w:lvlRestart w:val="4"/>
      <w:suff w:val="space"/>
      <w:lvlText w:val="Таблица %2-%3.%4.%8."/>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8">
      <w:start w:val="1"/>
      <w:numFmt w:val="decimal"/>
      <w:lvlRestart w:val="4"/>
      <w:lvlText w:val="%9."/>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16" w15:restartNumberingAfterBreak="0">
    <w:nsid w:val="12C30576"/>
    <w:multiLevelType w:val="multilevel"/>
    <w:tmpl w:val="B7908256"/>
    <w:styleLink w:val="211"/>
    <w:lvl w:ilvl="0">
      <w:start w:val="7"/>
      <w:numFmt w:val="decimal"/>
      <w:pStyle w:val="3"/>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15:restartNumberingAfterBreak="0">
    <w:nsid w:val="17E57409"/>
    <w:multiLevelType w:val="hybridMultilevel"/>
    <w:tmpl w:val="AA68D1CC"/>
    <w:styleLink w:val="3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9BC6A35"/>
    <w:multiLevelType w:val="hybridMultilevel"/>
    <w:tmpl w:val="DC740680"/>
    <w:styleLink w:val="0512"/>
    <w:lvl w:ilvl="0" w:tplc="AFE6AEAC">
      <w:start w:val="1"/>
      <w:numFmt w:val="decimal"/>
      <w:pStyle w:val="a2"/>
      <w:lvlText w:val="Табл. %1"/>
      <w:lvlJc w:val="left"/>
      <w:pPr>
        <w:ind w:left="1778" w:hanging="360"/>
      </w:pPr>
      <w:rPr>
        <w:rFonts w:ascii="Arial" w:hAnsi="Arial" w:cs="Arial"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19" w15:restartNumberingAfterBreak="0">
    <w:nsid w:val="1A2E0A61"/>
    <w:multiLevelType w:val="hybridMultilevel"/>
    <w:tmpl w:val="A24A5850"/>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1921C9E"/>
    <w:multiLevelType w:val="hybridMultilevel"/>
    <w:tmpl w:val="FA86AF9A"/>
    <w:styleLink w:val="1111151"/>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22" w15:restartNumberingAfterBreak="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22316C3C"/>
    <w:multiLevelType w:val="multilevel"/>
    <w:tmpl w:val="1FFC60D2"/>
    <w:styleLink w:val="1ai3"/>
    <w:lvl w:ilvl="0">
      <w:start w:val="1"/>
      <w:numFmt w:val="decimal"/>
      <w:lvlText w:val="%1."/>
      <w:lvlJc w:val="left"/>
      <w:pPr>
        <w:tabs>
          <w:tab w:val="num" w:pos="644"/>
        </w:tabs>
        <w:ind w:left="644" w:hanging="360"/>
      </w:pPr>
      <w:rPr>
        <w:rFonts w:ascii="Times New Roman" w:hAnsi="Times New Roman" w:cs="Times New Roman" w:hint="default"/>
        <w:b/>
        <w:sz w:val="26"/>
        <w:szCs w:val="26"/>
      </w:rPr>
    </w:lvl>
    <w:lvl w:ilvl="1">
      <w:start w:val="1"/>
      <w:numFmt w:val="decimal"/>
      <w:lvlText w:val="%1.%2."/>
      <w:lvlJc w:val="left"/>
      <w:pPr>
        <w:tabs>
          <w:tab w:val="num" w:pos="1000"/>
        </w:tabs>
        <w:ind w:left="1000" w:hanging="432"/>
      </w:pPr>
      <w:rPr>
        <w:rFonts w:ascii="Times New Roman" w:hAnsi="Times New Roman" w:cs="Times New Roman" w:hint="default"/>
        <w:b/>
        <w:sz w:val="26"/>
        <w:szCs w:val="26"/>
      </w:rPr>
    </w:lvl>
    <w:lvl w:ilvl="2">
      <w:start w:val="1"/>
      <w:numFmt w:val="decimal"/>
      <w:lvlText w:val="%1.%2.%3."/>
      <w:lvlJc w:val="left"/>
      <w:pPr>
        <w:tabs>
          <w:tab w:val="num" w:pos="1430"/>
        </w:tabs>
        <w:ind w:left="1214" w:hanging="504"/>
      </w:pPr>
      <w:rPr>
        <w:rFonts w:ascii="Times New Roman" w:hAnsi="Times New Roman" w:cs="Times New Roman" w:hint="default"/>
        <w:sz w:val="26"/>
        <w:szCs w:val="26"/>
      </w:rPr>
    </w:lvl>
    <w:lvl w:ilvl="3">
      <w:start w:val="1"/>
      <w:numFmt w:val="decimal"/>
      <w:lvlText w:val="%1.%2.%3.%4."/>
      <w:lvlJc w:val="left"/>
      <w:pPr>
        <w:tabs>
          <w:tab w:val="num" w:pos="1430"/>
        </w:tabs>
        <w:ind w:left="1358" w:hanging="648"/>
      </w:pPr>
    </w:lvl>
    <w:lvl w:ilvl="4">
      <w:start w:val="1"/>
      <w:numFmt w:val="decimal"/>
      <w:lvlText w:val="%1.%2.%3.%4.%5."/>
      <w:lvlJc w:val="left"/>
      <w:pPr>
        <w:tabs>
          <w:tab w:val="num" w:pos="2499"/>
        </w:tabs>
        <w:ind w:left="2211"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24550B1A"/>
    <w:multiLevelType w:val="hybridMultilevel"/>
    <w:tmpl w:val="0AA49494"/>
    <w:styleLink w:val="31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5" w15:restartNumberingAfterBreak="0">
    <w:nsid w:val="277D1C4E"/>
    <w:multiLevelType w:val="multilevel"/>
    <w:tmpl w:val="1276AAD2"/>
    <w:lvl w:ilvl="0">
      <w:start w:val="2"/>
      <w:numFmt w:val="decimal"/>
      <w:lvlText w:val="%1"/>
      <w:lvlJc w:val="left"/>
      <w:pPr>
        <w:ind w:left="360" w:hanging="360"/>
      </w:pPr>
      <w:rPr>
        <w:rFonts w:hint="default"/>
      </w:rPr>
    </w:lvl>
    <w:lvl w:ilvl="1">
      <w:start w:val="1"/>
      <w:numFmt w:val="decimal"/>
      <w:pStyle w:val="112"/>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7DF4C10"/>
    <w:multiLevelType w:val="hybridMultilevel"/>
    <w:tmpl w:val="8CB80800"/>
    <w:styleLink w:val="3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2A704E4E"/>
    <w:multiLevelType w:val="hybridMultilevel"/>
    <w:tmpl w:val="1B32986C"/>
    <w:lvl w:ilvl="0" w:tplc="6D2460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30141D02"/>
    <w:multiLevelType w:val="hybridMultilevel"/>
    <w:tmpl w:val="15222462"/>
    <w:styleLink w:val="3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1AD7D67"/>
    <w:multiLevelType w:val="hybridMultilevel"/>
    <w:tmpl w:val="511C0452"/>
    <w:lvl w:ilvl="0" w:tplc="11A0A05C">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33B1D7C"/>
    <w:multiLevelType w:val="multilevel"/>
    <w:tmpl w:val="42427220"/>
    <w:lvl w:ilvl="0">
      <w:start w:val="1"/>
      <w:numFmt w:val="none"/>
      <w:pStyle w:val="113"/>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31" w15:restartNumberingAfterBreak="0">
    <w:nsid w:val="34306094"/>
    <w:multiLevelType w:val="hybridMultilevel"/>
    <w:tmpl w:val="7ACC853C"/>
    <w:styleLink w:val="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45D1796"/>
    <w:multiLevelType w:val="hybridMultilevel"/>
    <w:tmpl w:val="2666A130"/>
    <w:styleLink w:val="218"/>
    <w:lvl w:ilvl="0" w:tplc="5C8A856E">
      <w:start w:val="1"/>
      <w:numFmt w:val="bullet"/>
      <w:pStyle w:val="2"/>
      <w:lvlText w:val=""/>
      <w:lvlPicBulletId w:val="0"/>
      <w:lvlJc w:val="left"/>
      <w:pPr>
        <w:tabs>
          <w:tab w:val="num" w:pos="1287"/>
        </w:tabs>
        <w:ind w:left="1287" w:hanging="360"/>
      </w:pPr>
      <w:rPr>
        <w:rFonts w:ascii="Symbol" w:hAnsi="Symbol" w:hint="default"/>
        <w:color w:val="auto"/>
        <w:sz w:val="16"/>
      </w:rPr>
    </w:lvl>
    <w:lvl w:ilvl="1" w:tplc="5922D35C" w:tentative="1">
      <w:start w:val="1"/>
      <w:numFmt w:val="bullet"/>
      <w:lvlText w:val="o"/>
      <w:lvlJc w:val="left"/>
      <w:pPr>
        <w:tabs>
          <w:tab w:val="num" w:pos="1440"/>
        </w:tabs>
        <w:ind w:left="1440" w:hanging="360"/>
      </w:pPr>
      <w:rPr>
        <w:rFonts w:ascii="Courier New" w:hAnsi="Courier New" w:cs="Courier New" w:hint="default"/>
      </w:rPr>
    </w:lvl>
    <w:lvl w:ilvl="2" w:tplc="FC6A34A2" w:tentative="1">
      <w:start w:val="1"/>
      <w:numFmt w:val="bullet"/>
      <w:lvlText w:val=""/>
      <w:lvlJc w:val="left"/>
      <w:pPr>
        <w:tabs>
          <w:tab w:val="num" w:pos="2160"/>
        </w:tabs>
        <w:ind w:left="2160" w:hanging="360"/>
      </w:pPr>
      <w:rPr>
        <w:rFonts w:ascii="Wingdings" w:hAnsi="Wingdings" w:hint="default"/>
      </w:rPr>
    </w:lvl>
    <w:lvl w:ilvl="3" w:tplc="800E1748" w:tentative="1">
      <w:start w:val="1"/>
      <w:numFmt w:val="bullet"/>
      <w:lvlText w:val=""/>
      <w:lvlJc w:val="left"/>
      <w:pPr>
        <w:tabs>
          <w:tab w:val="num" w:pos="2880"/>
        </w:tabs>
        <w:ind w:left="2880" w:hanging="360"/>
      </w:pPr>
      <w:rPr>
        <w:rFonts w:ascii="Symbol" w:hAnsi="Symbol" w:hint="default"/>
      </w:rPr>
    </w:lvl>
    <w:lvl w:ilvl="4" w:tplc="AC1658FC" w:tentative="1">
      <w:start w:val="1"/>
      <w:numFmt w:val="bullet"/>
      <w:lvlText w:val="o"/>
      <w:lvlJc w:val="left"/>
      <w:pPr>
        <w:tabs>
          <w:tab w:val="num" w:pos="3600"/>
        </w:tabs>
        <w:ind w:left="3600" w:hanging="360"/>
      </w:pPr>
      <w:rPr>
        <w:rFonts w:ascii="Courier New" w:hAnsi="Courier New" w:cs="Courier New" w:hint="default"/>
      </w:rPr>
    </w:lvl>
    <w:lvl w:ilvl="5" w:tplc="11ECD67C" w:tentative="1">
      <w:start w:val="1"/>
      <w:numFmt w:val="bullet"/>
      <w:lvlText w:val=""/>
      <w:lvlJc w:val="left"/>
      <w:pPr>
        <w:tabs>
          <w:tab w:val="num" w:pos="4320"/>
        </w:tabs>
        <w:ind w:left="4320" w:hanging="360"/>
      </w:pPr>
      <w:rPr>
        <w:rFonts w:ascii="Wingdings" w:hAnsi="Wingdings" w:hint="default"/>
      </w:rPr>
    </w:lvl>
    <w:lvl w:ilvl="6" w:tplc="126862B4" w:tentative="1">
      <w:start w:val="1"/>
      <w:numFmt w:val="bullet"/>
      <w:lvlText w:val=""/>
      <w:lvlJc w:val="left"/>
      <w:pPr>
        <w:tabs>
          <w:tab w:val="num" w:pos="5040"/>
        </w:tabs>
        <w:ind w:left="5040" w:hanging="360"/>
      </w:pPr>
      <w:rPr>
        <w:rFonts w:ascii="Symbol" w:hAnsi="Symbol" w:hint="default"/>
      </w:rPr>
    </w:lvl>
    <w:lvl w:ilvl="7" w:tplc="07DCFA58" w:tentative="1">
      <w:start w:val="1"/>
      <w:numFmt w:val="bullet"/>
      <w:lvlText w:val="o"/>
      <w:lvlJc w:val="left"/>
      <w:pPr>
        <w:tabs>
          <w:tab w:val="num" w:pos="5760"/>
        </w:tabs>
        <w:ind w:left="5760" w:hanging="360"/>
      </w:pPr>
      <w:rPr>
        <w:rFonts w:ascii="Courier New" w:hAnsi="Courier New" w:cs="Courier New" w:hint="default"/>
      </w:rPr>
    </w:lvl>
    <w:lvl w:ilvl="8" w:tplc="901E6B7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57E6D96"/>
    <w:multiLevelType w:val="hybridMultilevel"/>
    <w:tmpl w:val="2FDECE6C"/>
    <w:styleLink w:val="114"/>
    <w:lvl w:ilvl="0" w:tplc="AF469098">
      <w:start w:val="1"/>
      <w:numFmt w:val="decimal"/>
      <w:pStyle w:val="30"/>
      <w:lvlText w:val="%1."/>
      <w:lvlJc w:val="left"/>
      <w:pPr>
        <w:ind w:left="1505" w:hanging="360"/>
      </w:pPr>
    </w:lvl>
    <w:lvl w:ilvl="1" w:tplc="11C4FD64" w:tentative="1">
      <w:start w:val="1"/>
      <w:numFmt w:val="lowerLetter"/>
      <w:lvlText w:val="%2."/>
      <w:lvlJc w:val="left"/>
      <w:pPr>
        <w:ind w:left="2225" w:hanging="360"/>
      </w:pPr>
    </w:lvl>
    <w:lvl w:ilvl="2" w:tplc="9F0C17E4" w:tentative="1">
      <w:start w:val="1"/>
      <w:numFmt w:val="lowerRoman"/>
      <w:lvlText w:val="%3."/>
      <w:lvlJc w:val="right"/>
      <w:pPr>
        <w:ind w:left="2945" w:hanging="180"/>
      </w:pPr>
    </w:lvl>
    <w:lvl w:ilvl="3" w:tplc="C8A4C616" w:tentative="1">
      <w:start w:val="1"/>
      <w:numFmt w:val="decimal"/>
      <w:lvlText w:val="%4."/>
      <w:lvlJc w:val="left"/>
      <w:pPr>
        <w:ind w:left="3665" w:hanging="360"/>
      </w:pPr>
    </w:lvl>
    <w:lvl w:ilvl="4" w:tplc="B4BABFE6" w:tentative="1">
      <w:start w:val="1"/>
      <w:numFmt w:val="lowerLetter"/>
      <w:lvlText w:val="%5."/>
      <w:lvlJc w:val="left"/>
      <w:pPr>
        <w:ind w:left="4385" w:hanging="360"/>
      </w:pPr>
    </w:lvl>
    <w:lvl w:ilvl="5" w:tplc="738E77CA" w:tentative="1">
      <w:start w:val="1"/>
      <w:numFmt w:val="lowerRoman"/>
      <w:lvlText w:val="%6."/>
      <w:lvlJc w:val="right"/>
      <w:pPr>
        <w:ind w:left="5105" w:hanging="180"/>
      </w:pPr>
    </w:lvl>
    <w:lvl w:ilvl="6" w:tplc="0068DC56" w:tentative="1">
      <w:start w:val="1"/>
      <w:numFmt w:val="decimal"/>
      <w:lvlText w:val="%7."/>
      <w:lvlJc w:val="left"/>
      <w:pPr>
        <w:ind w:left="5825" w:hanging="360"/>
      </w:pPr>
    </w:lvl>
    <w:lvl w:ilvl="7" w:tplc="786AF022" w:tentative="1">
      <w:start w:val="1"/>
      <w:numFmt w:val="lowerLetter"/>
      <w:lvlText w:val="%8."/>
      <w:lvlJc w:val="left"/>
      <w:pPr>
        <w:ind w:left="6545" w:hanging="360"/>
      </w:pPr>
    </w:lvl>
    <w:lvl w:ilvl="8" w:tplc="EC261CE8" w:tentative="1">
      <w:start w:val="1"/>
      <w:numFmt w:val="lowerRoman"/>
      <w:lvlText w:val="%9."/>
      <w:lvlJc w:val="right"/>
      <w:pPr>
        <w:ind w:left="7265" w:hanging="180"/>
      </w:pPr>
    </w:lvl>
  </w:abstractNum>
  <w:abstractNum w:abstractNumId="34" w15:restartNumberingAfterBreak="0">
    <w:nsid w:val="36D5576D"/>
    <w:multiLevelType w:val="hybridMultilevel"/>
    <w:tmpl w:val="51C2E7C4"/>
    <w:lvl w:ilvl="0" w:tplc="7FD0C61E">
      <w:start w:val="1"/>
      <w:numFmt w:val="decimal"/>
      <w:pStyle w:val="a4"/>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6DF4BBD"/>
    <w:multiLevelType w:val="hybridMultilevel"/>
    <w:tmpl w:val="5EDC94F0"/>
    <w:styleLink w:val="32"/>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15:restartNumberingAfterBreak="0">
    <w:nsid w:val="376553DE"/>
    <w:multiLevelType w:val="hybridMultilevel"/>
    <w:tmpl w:val="4926999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38A25EA1"/>
    <w:multiLevelType w:val="hybridMultilevel"/>
    <w:tmpl w:val="331E5B6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39" w15:restartNumberingAfterBreak="0">
    <w:nsid w:val="397F6ADB"/>
    <w:multiLevelType w:val="hybridMultilevel"/>
    <w:tmpl w:val="8662CC98"/>
    <w:lvl w:ilvl="0" w:tplc="96B06804">
      <w:numFmt w:val="bullet"/>
      <w:pStyle w:val="115"/>
      <w:lvlText w:val=""/>
      <w:lvlJc w:val="left"/>
      <w:pPr>
        <w:ind w:left="1522" w:hanging="360"/>
      </w:pPr>
      <w:rPr>
        <w:rFonts w:ascii="Symbol" w:eastAsia="Times New Roman" w:hAnsi="Symbol" w:cs="Times New Roman" w:hint="default"/>
      </w:rPr>
    </w:lvl>
    <w:lvl w:ilvl="1" w:tplc="04190003" w:tentative="1">
      <w:start w:val="1"/>
      <w:numFmt w:val="bullet"/>
      <w:lvlText w:val="o"/>
      <w:lvlJc w:val="left"/>
      <w:pPr>
        <w:ind w:left="2242" w:hanging="360"/>
      </w:pPr>
      <w:rPr>
        <w:rFonts w:ascii="Courier New" w:hAnsi="Courier New" w:cs="Courier New" w:hint="default"/>
      </w:rPr>
    </w:lvl>
    <w:lvl w:ilvl="2" w:tplc="04190005" w:tentative="1">
      <w:start w:val="1"/>
      <w:numFmt w:val="bullet"/>
      <w:lvlText w:val=""/>
      <w:lvlJc w:val="left"/>
      <w:pPr>
        <w:ind w:left="2962" w:hanging="360"/>
      </w:pPr>
      <w:rPr>
        <w:rFonts w:ascii="Wingdings" w:hAnsi="Wingdings" w:hint="default"/>
      </w:rPr>
    </w:lvl>
    <w:lvl w:ilvl="3" w:tplc="04190001" w:tentative="1">
      <w:start w:val="1"/>
      <w:numFmt w:val="bullet"/>
      <w:lvlText w:val=""/>
      <w:lvlJc w:val="left"/>
      <w:pPr>
        <w:ind w:left="3682" w:hanging="360"/>
      </w:pPr>
      <w:rPr>
        <w:rFonts w:ascii="Symbol" w:hAnsi="Symbol" w:hint="default"/>
      </w:rPr>
    </w:lvl>
    <w:lvl w:ilvl="4" w:tplc="04190003" w:tentative="1">
      <w:start w:val="1"/>
      <w:numFmt w:val="bullet"/>
      <w:lvlText w:val="o"/>
      <w:lvlJc w:val="left"/>
      <w:pPr>
        <w:ind w:left="4402" w:hanging="360"/>
      </w:pPr>
      <w:rPr>
        <w:rFonts w:ascii="Courier New" w:hAnsi="Courier New" w:cs="Courier New" w:hint="default"/>
      </w:rPr>
    </w:lvl>
    <w:lvl w:ilvl="5" w:tplc="04190005" w:tentative="1">
      <w:start w:val="1"/>
      <w:numFmt w:val="bullet"/>
      <w:lvlText w:val=""/>
      <w:lvlJc w:val="left"/>
      <w:pPr>
        <w:ind w:left="5122" w:hanging="360"/>
      </w:pPr>
      <w:rPr>
        <w:rFonts w:ascii="Wingdings" w:hAnsi="Wingdings" w:hint="default"/>
      </w:rPr>
    </w:lvl>
    <w:lvl w:ilvl="6" w:tplc="04190001" w:tentative="1">
      <w:start w:val="1"/>
      <w:numFmt w:val="bullet"/>
      <w:lvlText w:val=""/>
      <w:lvlJc w:val="left"/>
      <w:pPr>
        <w:ind w:left="5842" w:hanging="360"/>
      </w:pPr>
      <w:rPr>
        <w:rFonts w:ascii="Symbol" w:hAnsi="Symbol" w:hint="default"/>
      </w:rPr>
    </w:lvl>
    <w:lvl w:ilvl="7" w:tplc="04190003" w:tentative="1">
      <w:start w:val="1"/>
      <w:numFmt w:val="bullet"/>
      <w:lvlText w:val="o"/>
      <w:lvlJc w:val="left"/>
      <w:pPr>
        <w:ind w:left="6562" w:hanging="360"/>
      </w:pPr>
      <w:rPr>
        <w:rFonts w:ascii="Courier New" w:hAnsi="Courier New" w:cs="Courier New" w:hint="default"/>
      </w:rPr>
    </w:lvl>
    <w:lvl w:ilvl="8" w:tplc="04190005" w:tentative="1">
      <w:start w:val="1"/>
      <w:numFmt w:val="bullet"/>
      <w:lvlText w:val=""/>
      <w:lvlJc w:val="left"/>
      <w:pPr>
        <w:ind w:left="7282" w:hanging="360"/>
      </w:pPr>
      <w:rPr>
        <w:rFonts w:ascii="Wingdings" w:hAnsi="Wingdings" w:hint="default"/>
      </w:rPr>
    </w:lvl>
  </w:abstractNum>
  <w:abstractNum w:abstractNumId="40" w15:restartNumberingAfterBreak="0">
    <w:nsid w:val="39856AA7"/>
    <w:multiLevelType w:val="multilevel"/>
    <w:tmpl w:val="08226CBE"/>
    <w:styleLink w:val="3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39937856"/>
    <w:multiLevelType w:val="hybridMultilevel"/>
    <w:tmpl w:val="9EC47740"/>
    <w:styleLink w:val="317"/>
    <w:lvl w:ilvl="0" w:tplc="D8B2E2F0">
      <w:start w:val="1"/>
      <w:numFmt w:val="bullet"/>
      <w:lvlText w:val=""/>
      <w:lvlJc w:val="left"/>
      <w:pPr>
        <w:ind w:left="1429" w:hanging="360"/>
      </w:pPr>
      <w:rPr>
        <w:rFonts w:ascii="Symbol" w:hAnsi="Symbol" w:hint="default"/>
      </w:rPr>
    </w:lvl>
    <w:lvl w:ilvl="1" w:tplc="C36A43C8" w:tentative="1">
      <w:start w:val="1"/>
      <w:numFmt w:val="bullet"/>
      <w:lvlText w:val="o"/>
      <w:lvlJc w:val="left"/>
      <w:pPr>
        <w:ind w:left="2149" w:hanging="360"/>
      </w:pPr>
      <w:rPr>
        <w:rFonts w:ascii="Courier New" w:hAnsi="Courier New" w:cs="Courier New" w:hint="default"/>
      </w:rPr>
    </w:lvl>
    <w:lvl w:ilvl="2" w:tplc="B43E668C" w:tentative="1">
      <w:start w:val="1"/>
      <w:numFmt w:val="bullet"/>
      <w:lvlText w:val=""/>
      <w:lvlJc w:val="left"/>
      <w:pPr>
        <w:ind w:left="2869" w:hanging="360"/>
      </w:pPr>
      <w:rPr>
        <w:rFonts w:ascii="Wingdings" w:hAnsi="Wingdings" w:hint="default"/>
      </w:rPr>
    </w:lvl>
    <w:lvl w:ilvl="3" w:tplc="704A45F2" w:tentative="1">
      <w:start w:val="1"/>
      <w:numFmt w:val="bullet"/>
      <w:lvlText w:val=""/>
      <w:lvlJc w:val="left"/>
      <w:pPr>
        <w:ind w:left="3589" w:hanging="360"/>
      </w:pPr>
      <w:rPr>
        <w:rFonts w:ascii="Symbol" w:hAnsi="Symbol" w:hint="default"/>
      </w:rPr>
    </w:lvl>
    <w:lvl w:ilvl="4" w:tplc="AAA0585E" w:tentative="1">
      <w:start w:val="1"/>
      <w:numFmt w:val="bullet"/>
      <w:lvlText w:val="o"/>
      <w:lvlJc w:val="left"/>
      <w:pPr>
        <w:ind w:left="4309" w:hanging="360"/>
      </w:pPr>
      <w:rPr>
        <w:rFonts w:ascii="Courier New" w:hAnsi="Courier New" w:cs="Courier New" w:hint="default"/>
      </w:rPr>
    </w:lvl>
    <w:lvl w:ilvl="5" w:tplc="95CC51F8" w:tentative="1">
      <w:start w:val="1"/>
      <w:numFmt w:val="bullet"/>
      <w:lvlText w:val=""/>
      <w:lvlJc w:val="left"/>
      <w:pPr>
        <w:ind w:left="5029" w:hanging="360"/>
      </w:pPr>
      <w:rPr>
        <w:rFonts w:ascii="Wingdings" w:hAnsi="Wingdings" w:hint="default"/>
      </w:rPr>
    </w:lvl>
    <w:lvl w:ilvl="6" w:tplc="28A6D2E6" w:tentative="1">
      <w:start w:val="1"/>
      <w:numFmt w:val="bullet"/>
      <w:lvlText w:val=""/>
      <w:lvlJc w:val="left"/>
      <w:pPr>
        <w:ind w:left="5749" w:hanging="360"/>
      </w:pPr>
      <w:rPr>
        <w:rFonts w:ascii="Symbol" w:hAnsi="Symbol" w:hint="default"/>
      </w:rPr>
    </w:lvl>
    <w:lvl w:ilvl="7" w:tplc="6F020CB6" w:tentative="1">
      <w:start w:val="1"/>
      <w:numFmt w:val="bullet"/>
      <w:lvlText w:val="o"/>
      <w:lvlJc w:val="left"/>
      <w:pPr>
        <w:ind w:left="6469" w:hanging="360"/>
      </w:pPr>
      <w:rPr>
        <w:rFonts w:ascii="Courier New" w:hAnsi="Courier New" w:cs="Courier New" w:hint="default"/>
      </w:rPr>
    </w:lvl>
    <w:lvl w:ilvl="8" w:tplc="0FAA5C46" w:tentative="1">
      <w:start w:val="1"/>
      <w:numFmt w:val="bullet"/>
      <w:lvlText w:val=""/>
      <w:lvlJc w:val="left"/>
      <w:pPr>
        <w:ind w:left="7189" w:hanging="360"/>
      </w:pPr>
      <w:rPr>
        <w:rFonts w:ascii="Wingdings" w:hAnsi="Wingdings" w:hint="default"/>
      </w:rPr>
    </w:lvl>
  </w:abstractNum>
  <w:abstractNum w:abstractNumId="42" w15:restartNumberingAfterBreak="0">
    <w:nsid w:val="3D0B7FE9"/>
    <w:multiLevelType w:val="hybridMultilevel"/>
    <w:tmpl w:val="5A6E966A"/>
    <w:lvl w:ilvl="0" w:tplc="FFFFFFFF">
      <w:start w:val="1"/>
      <w:numFmt w:val="decimal"/>
      <w:pStyle w:val="a5"/>
      <w:lvlText w:val="Таблица %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43" w15:restartNumberingAfterBreak="0">
    <w:nsid w:val="3EFC07BF"/>
    <w:multiLevelType w:val="hybridMultilevel"/>
    <w:tmpl w:val="A0208B82"/>
    <w:styleLink w:val="1110"/>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44" w15:restartNumberingAfterBreak="0">
    <w:nsid w:val="403322A9"/>
    <w:multiLevelType w:val="hybridMultilevel"/>
    <w:tmpl w:val="CB6C68DA"/>
    <w:lvl w:ilvl="0" w:tplc="BE86B636">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45" w15:restartNumberingAfterBreak="0">
    <w:nsid w:val="445060C3"/>
    <w:multiLevelType w:val="multilevel"/>
    <w:tmpl w:val="E25ED8DA"/>
    <w:styleLink w:val="17"/>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6003CC7"/>
    <w:multiLevelType w:val="multilevel"/>
    <w:tmpl w:val="02A4B2B2"/>
    <w:styleLink w:val="a6"/>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7" w15:restartNumberingAfterBreak="0">
    <w:nsid w:val="47287F5A"/>
    <w:multiLevelType w:val="multilevel"/>
    <w:tmpl w:val="0419001F"/>
    <w:styleLink w:val="11111216"/>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47525CAA"/>
    <w:multiLevelType w:val="hybridMultilevel"/>
    <w:tmpl w:val="8EF4882C"/>
    <w:lvl w:ilvl="0" w:tplc="99304F0C">
      <w:start w:val="1"/>
      <w:numFmt w:val="bullet"/>
      <w:pStyle w:val="a7"/>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485829D4"/>
    <w:multiLevelType w:val="hybridMultilevel"/>
    <w:tmpl w:val="B98E2448"/>
    <w:lvl w:ilvl="0" w:tplc="C978B706">
      <w:start w:val="1"/>
      <w:numFmt w:val="decimal"/>
      <w:pStyle w:val="a8"/>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50" w15:restartNumberingAfterBreak="0">
    <w:nsid w:val="487C7345"/>
    <w:multiLevelType w:val="multilevel"/>
    <w:tmpl w:val="00948194"/>
    <w:styleLink w:val="1ai1"/>
    <w:lvl w:ilvl="0">
      <w:start w:val="1"/>
      <w:numFmt w:val="decimal"/>
      <w:lvlText w:val="7.%1."/>
      <w:lvlJc w:val="left"/>
      <w:rPr>
        <w:rFonts w:ascii="Verdana" w:eastAsia="Verdana" w:hAnsi="Verdana" w:cs="Verdana"/>
        <w:b/>
        <w:bCs/>
        <w:i w:val="0"/>
        <w:iCs w:val="0"/>
        <w:smallCaps w:val="0"/>
        <w:strike w:val="0"/>
        <w:color w:val="000000"/>
        <w:spacing w:val="-2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9382695"/>
    <w:multiLevelType w:val="hybridMultilevel"/>
    <w:tmpl w:val="18A497D4"/>
    <w:lvl w:ilvl="0" w:tplc="24AEA242">
      <w:start w:val="1"/>
      <w:numFmt w:val="bullet"/>
      <w:pStyle w:val="a9"/>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4A2F2D3E"/>
    <w:multiLevelType w:val="multilevel"/>
    <w:tmpl w:val="C4F0B308"/>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53" w15:restartNumberingAfterBreak="0">
    <w:nsid w:val="4B170563"/>
    <w:multiLevelType w:val="singleLevel"/>
    <w:tmpl w:val="8A0C6168"/>
    <w:lvl w:ilvl="0">
      <w:start w:val="1"/>
      <w:numFmt w:val="bullet"/>
      <w:pStyle w:val="aa"/>
      <w:lvlText w:val=""/>
      <w:lvlJc w:val="left"/>
      <w:pPr>
        <w:tabs>
          <w:tab w:val="num" w:pos="786"/>
        </w:tabs>
        <w:ind w:left="786" w:hanging="360"/>
      </w:pPr>
      <w:rPr>
        <w:rFonts w:ascii="Wingdings" w:hAnsi="Wingdings" w:hint="default"/>
        <w:sz w:val="16"/>
      </w:rPr>
    </w:lvl>
  </w:abstractNum>
  <w:abstractNum w:abstractNumId="54" w15:restartNumberingAfterBreak="0">
    <w:nsid w:val="4BD14786"/>
    <w:multiLevelType w:val="multilevel"/>
    <w:tmpl w:val="68EECBD8"/>
    <w:styleLink w:val="33"/>
    <w:lvl w:ilvl="0">
      <w:start w:val="1"/>
      <w:numFmt w:val="decimal"/>
      <w:lvlText w:val="Глава %1."/>
      <w:lvlJc w:val="left"/>
      <w:pPr>
        <w:ind w:left="2880" w:hanging="360"/>
      </w:pPr>
      <w:rPr>
        <w:rFonts w:hint="default"/>
      </w:rPr>
    </w:lvl>
    <w:lvl w:ilvl="1">
      <w:start w:val="1"/>
      <w:numFmt w:val="decimal"/>
      <w:lvlText w:val="Часть %2."/>
      <w:lvlJc w:val="left"/>
      <w:pPr>
        <w:ind w:left="3312" w:hanging="432"/>
      </w:pPr>
      <w:rPr>
        <w:rFonts w:hint="default"/>
        <w:lang w:val="ru-RU"/>
      </w:rPr>
    </w:lvl>
    <w:lvl w:ilvl="2">
      <w:start w:val="1"/>
      <w:numFmt w:val="decimal"/>
      <w:lvlText w:val="%1.%3."/>
      <w:lvlJc w:val="left"/>
      <w:pPr>
        <w:ind w:left="3744" w:hanging="504"/>
      </w:pPr>
      <w:rPr>
        <w:rFonts w:hint="default"/>
      </w:rPr>
    </w:lvl>
    <w:lvl w:ilvl="3">
      <w:start w:val="1"/>
      <w:numFmt w:val="none"/>
      <w:lvlText w:val="%4%3.1.1"/>
      <w:lvlJc w:val="left"/>
      <w:pPr>
        <w:ind w:left="4248" w:hanging="648"/>
      </w:pPr>
      <w:rPr>
        <w:rFonts w:hint="default"/>
      </w:rPr>
    </w:lvl>
    <w:lvl w:ilvl="4">
      <w:start w:val="1"/>
      <w:numFmt w:val="decimal"/>
      <w:lvlText w:val="%1.%2.%3.%4.%5."/>
      <w:lvlJc w:val="left"/>
      <w:pPr>
        <w:ind w:left="4752" w:hanging="792"/>
      </w:pPr>
      <w:rPr>
        <w:rFonts w:hint="default"/>
      </w:rPr>
    </w:lvl>
    <w:lvl w:ilvl="5">
      <w:start w:val="1"/>
      <w:numFmt w:val="decimal"/>
      <w:lvlText w:val="%1.%2.%3.%4.%5.%6."/>
      <w:lvlJc w:val="left"/>
      <w:pPr>
        <w:ind w:left="5256" w:hanging="936"/>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264" w:hanging="1224"/>
      </w:pPr>
      <w:rPr>
        <w:rFonts w:hint="default"/>
      </w:rPr>
    </w:lvl>
    <w:lvl w:ilvl="8">
      <w:start w:val="1"/>
      <w:numFmt w:val="decimal"/>
      <w:lvlText w:val="%1.%2.%3.%4.%5.%6.%7.%8.%9."/>
      <w:lvlJc w:val="left"/>
      <w:pPr>
        <w:ind w:left="6840" w:hanging="1440"/>
      </w:pPr>
      <w:rPr>
        <w:rFonts w:hint="default"/>
      </w:rPr>
    </w:lvl>
  </w:abstractNum>
  <w:abstractNum w:abstractNumId="55" w15:restartNumberingAfterBreak="0">
    <w:nsid w:val="4C73134D"/>
    <w:multiLevelType w:val="hybridMultilevel"/>
    <w:tmpl w:val="6C64960A"/>
    <w:styleLink w:val="1111"/>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4DD82F4C"/>
    <w:multiLevelType w:val="multilevel"/>
    <w:tmpl w:val="1BB66F06"/>
    <w:styleLink w:val="052111"/>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15:restartNumberingAfterBreak="0">
    <w:nsid w:val="4EBF4264"/>
    <w:multiLevelType w:val="multilevel"/>
    <w:tmpl w:val="04190023"/>
    <w:styleLink w:val="ab"/>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9" w15:restartNumberingAfterBreak="0">
    <w:nsid w:val="4FDB5851"/>
    <w:multiLevelType w:val="hybridMultilevel"/>
    <w:tmpl w:val="6402FCA6"/>
    <w:lvl w:ilvl="0" w:tplc="18E46A1A">
      <w:start w:val="1"/>
      <w:numFmt w:val="bullet"/>
      <w:pStyle w:val="ac"/>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0284658"/>
    <w:multiLevelType w:val="hybridMultilevel"/>
    <w:tmpl w:val="E5769D32"/>
    <w:styleLink w:val="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15:restartNumberingAfterBreak="0">
    <w:nsid w:val="534C4B12"/>
    <w:multiLevelType w:val="hybridMultilevel"/>
    <w:tmpl w:val="78827838"/>
    <w:styleLink w:val="220"/>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62" w15:restartNumberingAfterBreak="0">
    <w:nsid w:val="57AE63C2"/>
    <w:multiLevelType w:val="singleLevel"/>
    <w:tmpl w:val="AB22DBB6"/>
    <w:styleLink w:val="053"/>
    <w:lvl w:ilvl="0">
      <w:start w:val="1"/>
      <w:numFmt w:val="bullet"/>
      <w:lvlText w:val=""/>
      <w:lvlJc w:val="left"/>
      <w:pPr>
        <w:tabs>
          <w:tab w:val="num" w:pos="927"/>
        </w:tabs>
        <w:ind w:firstLine="567"/>
      </w:pPr>
      <w:rPr>
        <w:rFonts w:ascii="Symbol" w:hAnsi="Symbol" w:cs="Times New Roman" w:hint="default"/>
      </w:rPr>
    </w:lvl>
  </w:abstractNum>
  <w:abstractNum w:abstractNumId="63" w15:restartNumberingAfterBreak="0">
    <w:nsid w:val="57D123D5"/>
    <w:multiLevelType w:val="multilevel"/>
    <w:tmpl w:val="D7545F0E"/>
    <w:styleLink w:val="18"/>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4" w15:restartNumberingAfterBreak="0">
    <w:nsid w:val="58DF3BA8"/>
    <w:multiLevelType w:val="hybridMultilevel"/>
    <w:tmpl w:val="E3F0F3D6"/>
    <w:styleLink w:val="05111"/>
    <w:lvl w:ilvl="0" w:tplc="BC4646B8">
      <w:start w:val="1"/>
      <w:numFmt w:val="decimal"/>
      <w:pStyle w:val="19"/>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65" w15:restartNumberingAfterBreak="0">
    <w:nsid w:val="59500DA2"/>
    <w:multiLevelType w:val="multilevel"/>
    <w:tmpl w:val="45564EF8"/>
    <w:styleLink w:val="121"/>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59BB17D7"/>
    <w:multiLevelType w:val="hybridMultilevel"/>
    <w:tmpl w:val="3404FB24"/>
    <w:lvl w:ilvl="0" w:tplc="6BB0BE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7" w15:restartNumberingAfterBreak="0">
    <w:nsid w:val="59E60585"/>
    <w:multiLevelType w:val="hybridMultilevel"/>
    <w:tmpl w:val="9006BE28"/>
    <w:lvl w:ilvl="0" w:tplc="45DC6746">
      <w:start w:val="1"/>
      <w:numFmt w:val="bullet"/>
      <w:lvlText w:val=""/>
      <w:lvlJc w:val="left"/>
      <w:pPr>
        <w:tabs>
          <w:tab w:val="num" w:pos="3346"/>
        </w:tabs>
        <w:ind w:left="3346" w:hanging="360"/>
      </w:pPr>
      <w:rPr>
        <w:rFonts w:ascii="Symbol" w:hAnsi="Symbol" w:hint="default"/>
        <w:color w:val="auto"/>
      </w:rPr>
    </w:lvl>
    <w:lvl w:ilvl="1" w:tplc="5032E44E">
      <w:start w:val="1"/>
      <w:numFmt w:val="bullet"/>
      <w:pStyle w:val="1a"/>
      <w:lvlText w:val=""/>
      <w:lvlJc w:val="left"/>
      <w:pPr>
        <w:tabs>
          <w:tab w:val="num" w:pos="1352"/>
        </w:tabs>
        <w:ind w:left="1352" w:hanging="360"/>
      </w:pPr>
      <w:rPr>
        <w:rFonts w:ascii="Symbol" w:hAnsi="Symbol" w:hint="default"/>
        <w:color w:val="auto"/>
      </w:rPr>
    </w:lvl>
    <w:lvl w:ilvl="2" w:tplc="365245B8">
      <w:start w:val="1"/>
      <w:numFmt w:val="bullet"/>
      <w:lvlText w:val=""/>
      <w:lvlJc w:val="left"/>
      <w:pPr>
        <w:tabs>
          <w:tab w:val="num" w:pos="2869"/>
        </w:tabs>
        <w:ind w:left="2869" w:hanging="360"/>
      </w:pPr>
      <w:rPr>
        <w:rFonts w:ascii="Wingdings" w:hAnsi="Wingdings" w:hint="default"/>
      </w:rPr>
    </w:lvl>
    <w:lvl w:ilvl="3" w:tplc="38AA49AE" w:tentative="1">
      <w:start w:val="1"/>
      <w:numFmt w:val="bullet"/>
      <w:lvlText w:val=""/>
      <w:lvlJc w:val="left"/>
      <w:pPr>
        <w:tabs>
          <w:tab w:val="num" w:pos="3589"/>
        </w:tabs>
        <w:ind w:left="3589" w:hanging="360"/>
      </w:pPr>
      <w:rPr>
        <w:rFonts w:ascii="Symbol" w:hAnsi="Symbol" w:hint="default"/>
      </w:rPr>
    </w:lvl>
    <w:lvl w:ilvl="4" w:tplc="E48C930A" w:tentative="1">
      <w:start w:val="1"/>
      <w:numFmt w:val="bullet"/>
      <w:lvlText w:val="o"/>
      <w:lvlJc w:val="left"/>
      <w:pPr>
        <w:tabs>
          <w:tab w:val="num" w:pos="4309"/>
        </w:tabs>
        <w:ind w:left="4309" w:hanging="360"/>
      </w:pPr>
      <w:rPr>
        <w:rFonts w:ascii="Courier New" w:hAnsi="Courier New" w:cs="Courier New" w:hint="default"/>
      </w:rPr>
    </w:lvl>
    <w:lvl w:ilvl="5" w:tplc="71D0A814" w:tentative="1">
      <w:start w:val="1"/>
      <w:numFmt w:val="bullet"/>
      <w:lvlText w:val=""/>
      <w:lvlJc w:val="left"/>
      <w:pPr>
        <w:tabs>
          <w:tab w:val="num" w:pos="5029"/>
        </w:tabs>
        <w:ind w:left="5029" w:hanging="360"/>
      </w:pPr>
      <w:rPr>
        <w:rFonts w:ascii="Wingdings" w:hAnsi="Wingdings" w:hint="default"/>
      </w:rPr>
    </w:lvl>
    <w:lvl w:ilvl="6" w:tplc="758ABC46" w:tentative="1">
      <w:start w:val="1"/>
      <w:numFmt w:val="bullet"/>
      <w:lvlText w:val=""/>
      <w:lvlJc w:val="left"/>
      <w:pPr>
        <w:tabs>
          <w:tab w:val="num" w:pos="5749"/>
        </w:tabs>
        <w:ind w:left="5749" w:hanging="360"/>
      </w:pPr>
      <w:rPr>
        <w:rFonts w:ascii="Symbol" w:hAnsi="Symbol" w:hint="default"/>
      </w:rPr>
    </w:lvl>
    <w:lvl w:ilvl="7" w:tplc="4C220D0A" w:tentative="1">
      <w:start w:val="1"/>
      <w:numFmt w:val="bullet"/>
      <w:lvlText w:val="o"/>
      <w:lvlJc w:val="left"/>
      <w:pPr>
        <w:tabs>
          <w:tab w:val="num" w:pos="6469"/>
        </w:tabs>
        <w:ind w:left="6469" w:hanging="360"/>
      </w:pPr>
      <w:rPr>
        <w:rFonts w:ascii="Courier New" w:hAnsi="Courier New" w:cs="Courier New" w:hint="default"/>
      </w:rPr>
    </w:lvl>
    <w:lvl w:ilvl="8" w:tplc="914E04E4" w:tentative="1">
      <w:start w:val="1"/>
      <w:numFmt w:val="bullet"/>
      <w:lvlText w:val=""/>
      <w:lvlJc w:val="left"/>
      <w:pPr>
        <w:tabs>
          <w:tab w:val="num" w:pos="7189"/>
        </w:tabs>
        <w:ind w:left="7189" w:hanging="360"/>
      </w:pPr>
      <w:rPr>
        <w:rFonts w:ascii="Wingdings" w:hAnsi="Wingdings" w:hint="default"/>
      </w:rPr>
    </w:lvl>
  </w:abstractNum>
  <w:abstractNum w:abstractNumId="68" w15:restartNumberingAfterBreak="0">
    <w:nsid w:val="5C32226F"/>
    <w:multiLevelType w:val="multilevel"/>
    <w:tmpl w:val="6CFEE39E"/>
    <w:styleLink w:val="11111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5CE32A3D"/>
    <w:multiLevelType w:val="multilevel"/>
    <w:tmpl w:val="EB524AD4"/>
    <w:styleLink w:val="330"/>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5E1C1B61"/>
    <w:multiLevelType w:val="multilevel"/>
    <w:tmpl w:val="D0C49818"/>
    <w:lvl w:ilvl="0">
      <w:start w:val="1"/>
      <w:numFmt w:val="decimal"/>
      <w:pStyle w:val="ad"/>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602D6445"/>
    <w:multiLevelType w:val="hybridMultilevel"/>
    <w:tmpl w:val="00947C92"/>
    <w:styleLink w:val="2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609F7ACC"/>
    <w:multiLevelType w:val="hybridMultilevel"/>
    <w:tmpl w:val="FEBCF854"/>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73" w15:restartNumberingAfterBreak="0">
    <w:nsid w:val="60C93F2B"/>
    <w:multiLevelType w:val="hybridMultilevel"/>
    <w:tmpl w:val="16D2C904"/>
    <w:lvl w:ilvl="0" w:tplc="6D048A0C">
      <w:start w:val="1"/>
      <w:numFmt w:val="decimal"/>
      <w:pStyle w:val="ae"/>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74" w15:restartNumberingAfterBreak="0">
    <w:nsid w:val="62226F37"/>
    <w:multiLevelType w:val="hybridMultilevel"/>
    <w:tmpl w:val="A73E8E9A"/>
    <w:styleLink w:val="312"/>
    <w:lvl w:ilvl="0" w:tplc="1ABAB1EA">
      <w:start w:val="1"/>
      <w:numFmt w:val="decimal"/>
      <w:pStyle w:val="af"/>
      <w:lvlText w:val="Таблица 7.%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63446253"/>
    <w:multiLevelType w:val="hybridMultilevel"/>
    <w:tmpl w:val="71BE1C96"/>
    <w:lvl w:ilvl="0" w:tplc="FFC61198">
      <w:start w:val="1"/>
      <w:numFmt w:val="decimal"/>
      <w:pStyle w:val="60"/>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6" w15:restartNumberingAfterBreak="0">
    <w:nsid w:val="63C079CC"/>
    <w:multiLevelType w:val="multilevel"/>
    <w:tmpl w:val="93B28C1E"/>
    <w:styleLink w:val="0524"/>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7" w15:restartNumberingAfterBreak="0">
    <w:nsid w:val="64904358"/>
    <w:multiLevelType w:val="hybridMultilevel"/>
    <w:tmpl w:val="B0B0F688"/>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8" w15:restartNumberingAfterBreak="0">
    <w:nsid w:val="64C34787"/>
    <w:multiLevelType w:val="hybridMultilevel"/>
    <w:tmpl w:val="1450975E"/>
    <w:lvl w:ilvl="0" w:tplc="344E07F4">
      <w:start w:val="1"/>
      <w:numFmt w:val="decimal"/>
      <w:pStyle w:val="af0"/>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66E76DA0"/>
    <w:multiLevelType w:val="hybridMultilevel"/>
    <w:tmpl w:val="FBB6062E"/>
    <w:lvl w:ilvl="0" w:tplc="6C242006">
      <w:start w:val="1"/>
      <w:numFmt w:val="decimal"/>
      <w:pStyle w:val="1b"/>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80" w15:restartNumberingAfterBreak="0">
    <w:nsid w:val="68584ABD"/>
    <w:multiLevelType w:val="hybridMultilevel"/>
    <w:tmpl w:val="F4005200"/>
    <w:lvl w:ilvl="0" w:tplc="0C0A3E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1" w15:restartNumberingAfterBreak="0">
    <w:nsid w:val="68612CD2"/>
    <w:multiLevelType w:val="multilevel"/>
    <w:tmpl w:val="E35AA76E"/>
    <w:styleLink w:val="5"/>
    <w:lvl w:ilvl="0">
      <w:start w:val="1"/>
      <w:numFmt w:val="none"/>
      <w:lvlText w:val=""/>
      <w:lvlJc w:val="left"/>
      <w:pPr>
        <w:ind w:left="1429" w:hanging="360"/>
      </w:pPr>
      <w:rPr>
        <w:rFonts w:hint="default"/>
      </w:rPr>
    </w:lvl>
    <w:lvl w:ilvl="1">
      <w:start w:val="1"/>
      <w:numFmt w:val="decimal"/>
      <w:pStyle w:val="122"/>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82" w15:restartNumberingAfterBreak="0">
    <w:nsid w:val="695955CA"/>
    <w:multiLevelType w:val="multilevel"/>
    <w:tmpl w:val="82C657E2"/>
    <w:styleLink w:val="20"/>
    <w:lvl w:ilvl="0">
      <w:start w:val="2"/>
      <w:numFmt w:val="decimal"/>
      <w:lvlText w:val="%1."/>
      <w:lvlJc w:val="left"/>
      <w:pPr>
        <w:ind w:left="360" w:hanging="360"/>
      </w:pPr>
      <w:rPr>
        <w:rFonts w:ascii="Times New Roman" w:hAnsi="Times New Roman" w:hint="default"/>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6B9E597F"/>
    <w:multiLevelType w:val="multilevel"/>
    <w:tmpl w:val="0419001F"/>
    <w:lvl w:ilvl="0">
      <w:start w:val="1"/>
      <w:numFmt w:val="decimal"/>
      <w:lvlText w:val="%1."/>
      <w:lvlJc w:val="left"/>
      <w:pPr>
        <w:ind w:left="360" w:hanging="360"/>
      </w:pPr>
    </w:lvl>
    <w:lvl w:ilvl="1">
      <w:start w:val="1"/>
      <w:numFmt w:val="decimal"/>
      <w:pStyle w:val="05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85" w15:restartNumberingAfterBreak="0">
    <w:nsid w:val="6F7E0421"/>
    <w:multiLevelType w:val="hybridMultilevel"/>
    <w:tmpl w:val="421E0306"/>
    <w:lvl w:ilvl="0" w:tplc="459E5410">
      <w:numFmt w:val="bullet"/>
      <w:lvlText w:val="-"/>
      <w:lvlJc w:val="left"/>
      <w:pPr>
        <w:ind w:left="216" w:hanging="159"/>
      </w:pPr>
      <w:rPr>
        <w:rFonts w:ascii="Arial" w:eastAsia="Arial" w:hAnsi="Arial" w:cs="Arial" w:hint="default"/>
        <w:w w:val="100"/>
        <w:sz w:val="22"/>
        <w:szCs w:val="22"/>
        <w:lang w:val="ru-RU" w:eastAsia="en-US" w:bidi="ar-SA"/>
      </w:rPr>
    </w:lvl>
    <w:lvl w:ilvl="1" w:tplc="5D724FE2">
      <w:numFmt w:val="bullet"/>
      <w:lvlText w:val="•"/>
      <w:lvlJc w:val="left"/>
      <w:pPr>
        <w:ind w:left="1206" w:hanging="159"/>
      </w:pPr>
      <w:rPr>
        <w:rFonts w:hint="default"/>
        <w:lang w:val="ru-RU" w:eastAsia="en-US" w:bidi="ar-SA"/>
      </w:rPr>
    </w:lvl>
    <w:lvl w:ilvl="2" w:tplc="F91E90B8">
      <w:numFmt w:val="bullet"/>
      <w:lvlText w:val="•"/>
      <w:lvlJc w:val="left"/>
      <w:pPr>
        <w:ind w:left="2192" w:hanging="159"/>
      </w:pPr>
      <w:rPr>
        <w:rFonts w:hint="default"/>
        <w:lang w:val="ru-RU" w:eastAsia="en-US" w:bidi="ar-SA"/>
      </w:rPr>
    </w:lvl>
    <w:lvl w:ilvl="3" w:tplc="8A869B80">
      <w:numFmt w:val="bullet"/>
      <w:lvlText w:val="•"/>
      <w:lvlJc w:val="left"/>
      <w:pPr>
        <w:ind w:left="3179" w:hanging="159"/>
      </w:pPr>
      <w:rPr>
        <w:rFonts w:hint="default"/>
        <w:lang w:val="ru-RU" w:eastAsia="en-US" w:bidi="ar-SA"/>
      </w:rPr>
    </w:lvl>
    <w:lvl w:ilvl="4" w:tplc="16B6B812">
      <w:numFmt w:val="bullet"/>
      <w:lvlText w:val="•"/>
      <w:lvlJc w:val="left"/>
      <w:pPr>
        <w:ind w:left="4165" w:hanging="159"/>
      </w:pPr>
      <w:rPr>
        <w:rFonts w:hint="default"/>
        <w:lang w:val="ru-RU" w:eastAsia="en-US" w:bidi="ar-SA"/>
      </w:rPr>
    </w:lvl>
    <w:lvl w:ilvl="5" w:tplc="202458AE">
      <w:numFmt w:val="bullet"/>
      <w:lvlText w:val="•"/>
      <w:lvlJc w:val="left"/>
      <w:pPr>
        <w:ind w:left="5152" w:hanging="159"/>
      </w:pPr>
      <w:rPr>
        <w:rFonts w:hint="default"/>
        <w:lang w:val="ru-RU" w:eastAsia="en-US" w:bidi="ar-SA"/>
      </w:rPr>
    </w:lvl>
    <w:lvl w:ilvl="6" w:tplc="9830D356">
      <w:numFmt w:val="bullet"/>
      <w:lvlText w:val="•"/>
      <w:lvlJc w:val="left"/>
      <w:pPr>
        <w:ind w:left="6138" w:hanging="159"/>
      </w:pPr>
      <w:rPr>
        <w:rFonts w:hint="default"/>
        <w:lang w:val="ru-RU" w:eastAsia="en-US" w:bidi="ar-SA"/>
      </w:rPr>
    </w:lvl>
    <w:lvl w:ilvl="7" w:tplc="03D454EA">
      <w:numFmt w:val="bullet"/>
      <w:lvlText w:val="•"/>
      <w:lvlJc w:val="left"/>
      <w:pPr>
        <w:ind w:left="7124" w:hanging="159"/>
      </w:pPr>
      <w:rPr>
        <w:rFonts w:hint="default"/>
        <w:lang w:val="ru-RU" w:eastAsia="en-US" w:bidi="ar-SA"/>
      </w:rPr>
    </w:lvl>
    <w:lvl w:ilvl="8" w:tplc="28222D8C">
      <w:numFmt w:val="bullet"/>
      <w:lvlText w:val="•"/>
      <w:lvlJc w:val="left"/>
      <w:pPr>
        <w:ind w:left="8111" w:hanging="159"/>
      </w:pPr>
      <w:rPr>
        <w:rFonts w:hint="default"/>
        <w:lang w:val="ru-RU" w:eastAsia="en-US" w:bidi="ar-SA"/>
      </w:rPr>
    </w:lvl>
  </w:abstractNum>
  <w:abstractNum w:abstractNumId="86" w15:restartNumberingAfterBreak="0">
    <w:nsid w:val="6FB53709"/>
    <w:multiLevelType w:val="hybridMultilevel"/>
    <w:tmpl w:val="44361A74"/>
    <w:lvl w:ilvl="0" w:tplc="8E92E6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15:restartNumberingAfterBreak="0">
    <w:nsid w:val="71650B4C"/>
    <w:multiLevelType w:val="singleLevel"/>
    <w:tmpl w:val="70DE7A12"/>
    <w:styleLink w:val="1120"/>
    <w:lvl w:ilvl="0">
      <w:start w:val="1"/>
      <w:numFmt w:val="bullet"/>
      <w:pStyle w:val="af1"/>
      <w:lvlText w:val=""/>
      <w:lvlJc w:val="left"/>
      <w:pPr>
        <w:tabs>
          <w:tab w:val="num" w:pos="360"/>
        </w:tabs>
        <w:ind w:left="360" w:hanging="360"/>
      </w:pPr>
      <w:rPr>
        <w:rFonts w:ascii="Symbol" w:hAnsi="Symbol" w:cs="Symbol" w:hint="default"/>
        <w:color w:val="auto"/>
      </w:rPr>
    </w:lvl>
  </w:abstractNum>
  <w:abstractNum w:abstractNumId="88" w15:restartNumberingAfterBreak="0">
    <w:nsid w:val="71774058"/>
    <w:multiLevelType w:val="multilevel"/>
    <w:tmpl w:val="244CDD22"/>
    <w:styleLink w:val="219"/>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15:restartNumberingAfterBreak="0">
    <w:nsid w:val="72870517"/>
    <w:multiLevelType w:val="hybridMultilevel"/>
    <w:tmpl w:val="0C4861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0" w15:restartNumberingAfterBreak="0">
    <w:nsid w:val="75091FBA"/>
    <w:multiLevelType w:val="hybridMultilevel"/>
    <w:tmpl w:val="F0220C5A"/>
    <w:styleLink w:val="116"/>
    <w:lvl w:ilvl="0" w:tplc="6BE811F2">
      <w:start w:val="1"/>
      <w:numFmt w:val="decimal"/>
      <w:pStyle w:val="af2"/>
      <w:lvlText w:val="Рис. 2.%1."/>
      <w:lvlJc w:val="left"/>
      <w:pPr>
        <w:ind w:left="2160" w:hanging="360"/>
      </w:pPr>
      <w:rPr>
        <w:rFonts w:hint="default"/>
      </w:rPr>
    </w:lvl>
    <w:lvl w:ilvl="1" w:tplc="F39C422C">
      <w:start w:val="1"/>
      <w:numFmt w:val="lowerLetter"/>
      <w:pStyle w:val="23"/>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pStyle w:val="40"/>
      <w:lvlText w:val="%4."/>
      <w:lvlJc w:val="left"/>
      <w:pPr>
        <w:ind w:left="4320" w:hanging="360"/>
      </w:pPr>
    </w:lvl>
    <w:lvl w:ilvl="4" w:tplc="AD1223F4" w:tentative="1">
      <w:start w:val="1"/>
      <w:numFmt w:val="lowerLetter"/>
      <w:pStyle w:val="50"/>
      <w:lvlText w:val="%5."/>
      <w:lvlJc w:val="left"/>
      <w:pPr>
        <w:ind w:left="5040" w:hanging="360"/>
      </w:pPr>
    </w:lvl>
    <w:lvl w:ilvl="5" w:tplc="AE88178E" w:tentative="1">
      <w:start w:val="1"/>
      <w:numFmt w:val="lowerRoman"/>
      <w:pStyle w:val="61"/>
      <w:lvlText w:val="%6."/>
      <w:lvlJc w:val="right"/>
      <w:pPr>
        <w:ind w:left="5760" w:hanging="180"/>
      </w:pPr>
    </w:lvl>
    <w:lvl w:ilvl="6" w:tplc="0734C24A" w:tentative="1">
      <w:start w:val="1"/>
      <w:numFmt w:val="decimal"/>
      <w:pStyle w:val="7"/>
      <w:lvlText w:val="%7."/>
      <w:lvlJc w:val="left"/>
      <w:pPr>
        <w:ind w:left="6480" w:hanging="360"/>
      </w:pPr>
    </w:lvl>
    <w:lvl w:ilvl="7" w:tplc="18B432D4" w:tentative="1">
      <w:start w:val="1"/>
      <w:numFmt w:val="lowerLetter"/>
      <w:pStyle w:val="8"/>
      <w:lvlText w:val="%8."/>
      <w:lvlJc w:val="left"/>
      <w:pPr>
        <w:ind w:left="7200" w:hanging="360"/>
      </w:pPr>
    </w:lvl>
    <w:lvl w:ilvl="8" w:tplc="72603AC0" w:tentative="1">
      <w:start w:val="1"/>
      <w:numFmt w:val="lowerRoman"/>
      <w:pStyle w:val="9"/>
      <w:lvlText w:val="%9."/>
      <w:lvlJc w:val="right"/>
      <w:pPr>
        <w:ind w:left="7920" w:hanging="180"/>
      </w:pPr>
    </w:lvl>
  </w:abstractNum>
  <w:abstractNum w:abstractNumId="91" w15:restartNumberingAfterBreak="0">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92" w15:restartNumberingAfterBreak="0">
    <w:nsid w:val="779A31A7"/>
    <w:multiLevelType w:val="hybridMultilevel"/>
    <w:tmpl w:val="B9EADE68"/>
    <w:lvl w:ilvl="0" w:tplc="FAFACFE8">
      <w:start w:val="1"/>
      <w:numFmt w:val="bullet"/>
      <w:pStyle w:val="af3"/>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3" w15:restartNumberingAfterBreak="0">
    <w:nsid w:val="77AF4177"/>
    <w:multiLevelType w:val="multilevel"/>
    <w:tmpl w:val="AEF0E0AE"/>
    <w:lvl w:ilvl="0">
      <w:start w:val="1"/>
      <w:numFmt w:val="decimal"/>
      <w:pStyle w:val="1c"/>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77C2300F"/>
    <w:multiLevelType w:val="hybridMultilevel"/>
    <w:tmpl w:val="B2920F84"/>
    <w:styleLink w:val="217"/>
    <w:lvl w:ilvl="0" w:tplc="DE2CE78E">
      <w:start w:val="1"/>
      <w:numFmt w:val="bullet"/>
      <w:lvlText w:val=""/>
      <w:lvlJc w:val="left"/>
      <w:pPr>
        <w:ind w:left="1211" w:hanging="360"/>
      </w:pPr>
      <w:rPr>
        <w:rFonts w:ascii="Wingdings" w:hAnsi="Wingdings" w:hint="default"/>
      </w:rPr>
    </w:lvl>
    <w:lvl w:ilvl="1" w:tplc="FA646452">
      <w:start w:val="1"/>
      <w:numFmt w:val="bullet"/>
      <w:lvlText w:val="o"/>
      <w:lvlJc w:val="left"/>
      <w:pPr>
        <w:ind w:left="2007" w:hanging="360"/>
      </w:pPr>
      <w:rPr>
        <w:rFonts w:ascii="Courier New" w:hAnsi="Courier New" w:cs="Courier New" w:hint="default"/>
      </w:rPr>
    </w:lvl>
    <w:lvl w:ilvl="2" w:tplc="0540A8CC">
      <w:start w:val="1"/>
      <w:numFmt w:val="bullet"/>
      <w:lvlText w:val=""/>
      <w:lvlJc w:val="left"/>
      <w:pPr>
        <w:ind w:left="2727" w:hanging="360"/>
      </w:pPr>
      <w:rPr>
        <w:rFonts w:ascii="Wingdings" w:hAnsi="Wingdings" w:hint="default"/>
      </w:rPr>
    </w:lvl>
    <w:lvl w:ilvl="3" w:tplc="464E9B70">
      <w:start w:val="1"/>
      <w:numFmt w:val="bullet"/>
      <w:lvlText w:val=""/>
      <w:lvlJc w:val="left"/>
      <w:pPr>
        <w:ind w:left="3447" w:hanging="360"/>
      </w:pPr>
      <w:rPr>
        <w:rFonts w:ascii="Symbol" w:hAnsi="Symbol" w:hint="default"/>
      </w:rPr>
    </w:lvl>
    <w:lvl w:ilvl="4" w:tplc="84481DCE">
      <w:start w:val="1"/>
      <w:numFmt w:val="bullet"/>
      <w:lvlText w:val="o"/>
      <w:lvlJc w:val="left"/>
      <w:pPr>
        <w:ind w:left="4167" w:hanging="360"/>
      </w:pPr>
      <w:rPr>
        <w:rFonts w:ascii="Courier New" w:hAnsi="Courier New" w:cs="Courier New" w:hint="default"/>
      </w:rPr>
    </w:lvl>
    <w:lvl w:ilvl="5" w:tplc="C33458FA">
      <w:start w:val="1"/>
      <w:numFmt w:val="bullet"/>
      <w:lvlText w:val=""/>
      <w:lvlJc w:val="left"/>
      <w:pPr>
        <w:ind w:left="4887" w:hanging="360"/>
      </w:pPr>
      <w:rPr>
        <w:rFonts w:ascii="Wingdings" w:hAnsi="Wingdings" w:hint="default"/>
      </w:rPr>
    </w:lvl>
    <w:lvl w:ilvl="6" w:tplc="F86E1ABC">
      <w:start w:val="1"/>
      <w:numFmt w:val="bullet"/>
      <w:lvlText w:val=""/>
      <w:lvlJc w:val="left"/>
      <w:pPr>
        <w:ind w:left="5607" w:hanging="360"/>
      </w:pPr>
      <w:rPr>
        <w:rFonts w:ascii="Symbol" w:hAnsi="Symbol" w:hint="default"/>
      </w:rPr>
    </w:lvl>
    <w:lvl w:ilvl="7" w:tplc="0EA2D9F2">
      <w:start w:val="1"/>
      <w:numFmt w:val="bullet"/>
      <w:lvlText w:val="o"/>
      <w:lvlJc w:val="left"/>
      <w:pPr>
        <w:ind w:left="6327" w:hanging="360"/>
      </w:pPr>
      <w:rPr>
        <w:rFonts w:ascii="Courier New" w:hAnsi="Courier New" w:cs="Courier New" w:hint="default"/>
      </w:rPr>
    </w:lvl>
    <w:lvl w:ilvl="8" w:tplc="AAD2AE00">
      <w:start w:val="1"/>
      <w:numFmt w:val="bullet"/>
      <w:lvlText w:val=""/>
      <w:lvlJc w:val="left"/>
      <w:pPr>
        <w:ind w:left="7047" w:hanging="360"/>
      </w:pPr>
      <w:rPr>
        <w:rFonts w:ascii="Wingdings" w:hAnsi="Wingdings" w:hint="default"/>
      </w:rPr>
    </w:lvl>
  </w:abstractNum>
  <w:abstractNum w:abstractNumId="95" w15:restartNumberingAfterBreak="0">
    <w:nsid w:val="7A8B7F92"/>
    <w:multiLevelType w:val="hybridMultilevel"/>
    <w:tmpl w:val="730E79B4"/>
    <w:lvl w:ilvl="0" w:tplc="ED9884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6" w15:restartNumberingAfterBreak="0">
    <w:nsid w:val="7C6C7F8C"/>
    <w:multiLevelType w:val="hybridMultilevel"/>
    <w:tmpl w:val="33EE90B8"/>
    <w:styleLink w:val="0520"/>
    <w:lvl w:ilvl="0" w:tplc="808AAC10">
      <w:start w:val="1"/>
      <w:numFmt w:val="decimal"/>
      <w:pStyle w:val="af4"/>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97" w15:restartNumberingAfterBreak="0">
    <w:nsid w:val="7C732E38"/>
    <w:multiLevelType w:val="hybridMultilevel"/>
    <w:tmpl w:val="B6A43058"/>
    <w:styleLink w:val="123"/>
    <w:lvl w:ilvl="0" w:tplc="04E2CDEA">
      <w:start w:val="1"/>
      <w:numFmt w:val="bullet"/>
      <w:pStyle w:val="34"/>
      <w:lvlText w:val=""/>
      <w:lvlJc w:val="left"/>
      <w:pPr>
        <w:ind w:left="1635" w:hanging="360"/>
      </w:pPr>
      <w:rPr>
        <w:rFonts w:ascii="Wingdings" w:hAnsi="Wingdings" w:hint="default"/>
      </w:rPr>
    </w:lvl>
    <w:lvl w:ilvl="1" w:tplc="24FAEA28" w:tentative="1">
      <w:start w:val="1"/>
      <w:numFmt w:val="bullet"/>
      <w:lvlText w:val="o"/>
      <w:lvlJc w:val="left"/>
      <w:pPr>
        <w:ind w:left="1440" w:hanging="360"/>
      </w:pPr>
      <w:rPr>
        <w:rFonts w:ascii="Courier New" w:hAnsi="Courier New" w:cs="Courier New" w:hint="default"/>
      </w:rPr>
    </w:lvl>
    <w:lvl w:ilvl="2" w:tplc="9C3E84C0" w:tentative="1">
      <w:start w:val="1"/>
      <w:numFmt w:val="bullet"/>
      <w:lvlText w:val=""/>
      <w:lvlJc w:val="left"/>
      <w:pPr>
        <w:ind w:left="2160" w:hanging="360"/>
      </w:pPr>
      <w:rPr>
        <w:rFonts w:ascii="Wingdings" w:hAnsi="Wingdings" w:hint="default"/>
      </w:rPr>
    </w:lvl>
    <w:lvl w:ilvl="3" w:tplc="4322DFEC" w:tentative="1">
      <w:start w:val="1"/>
      <w:numFmt w:val="bullet"/>
      <w:lvlText w:val=""/>
      <w:lvlJc w:val="left"/>
      <w:pPr>
        <w:ind w:left="2880" w:hanging="360"/>
      </w:pPr>
      <w:rPr>
        <w:rFonts w:ascii="Symbol" w:hAnsi="Symbol" w:hint="default"/>
      </w:rPr>
    </w:lvl>
    <w:lvl w:ilvl="4" w:tplc="E856CF14" w:tentative="1">
      <w:start w:val="1"/>
      <w:numFmt w:val="bullet"/>
      <w:lvlText w:val="o"/>
      <w:lvlJc w:val="left"/>
      <w:pPr>
        <w:ind w:left="3600" w:hanging="360"/>
      </w:pPr>
      <w:rPr>
        <w:rFonts w:ascii="Courier New" w:hAnsi="Courier New" w:cs="Courier New" w:hint="default"/>
      </w:rPr>
    </w:lvl>
    <w:lvl w:ilvl="5" w:tplc="C366DB42" w:tentative="1">
      <w:start w:val="1"/>
      <w:numFmt w:val="bullet"/>
      <w:lvlText w:val=""/>
      <w:lvlJc w:val="left"/>
      <w:pPr>
        <w:ind w:left="4320" w:hanging="360"/>
      </w:pPr>
      <w:rPr>
        <w:rFonts w:ascii="Wingdings" w:hAnsi="Wingdings" w:hint="default"/>
      </w:rPr>
    </w:lvl>
    <w:lvl w:ilvl="6" w:tplc="0E702240" w:tentative="1">
      <w:start w:val="1"/>
      <w:numFmt w:val="bullet"/>
      <w:lvlText w:val=""/>
      <w:lvlJc w:val="left"/>
      <w:pPr>
        <w:ind w:left="5040" w:hanging="360"/>
      </w:pPr>
      <w:rPr>
        <w:rFonts w:ascii="Symbol" w:hAnsi="Symbol" w:hint="default"/>
      </w:rPr>
    </w:lvl>
    <w:lvl w:ilvl="7" w:tplc="73D66EEA" w:tentative="1">
      <w:start w:val="1"/>
      <w:numFmt w:val="bullet"/>
      <w:lvlText w:val="o"/>
      <w:lvlJc w:val="left"/>
      <w:pPr>
        <w:ind w:left="5760" w:hanging="360"/>
      </w:pPr>
      <w:rPr>
        <w:rFonts w:ascii="Courier New" w:hAnsi="Courier New" w:cs="Courier New" w:hint="default"/>
      </w:rPr>
    </w:lvl>
    <w:lvl w:ilvl="8" w:tplc="7CFAE7D8" w:tentative="1">
      <w:start w:val="1"/>
      <w:numFmt w:val="bullet"/>
      <w:lvlText w:val=""/>
      <w:lvlJc w:val="left"/>
      <w:pPr>
        <w:ind w:left="6480" w:hanging="360"/>
      </w:pPr>
      <w:rPr>
        <w:rFonts w:ascii="Wingdings" w:hAnsi="Wingdings" w:hint="default"/>
      </w:rPr>
    </w:lvl>
  </w:abstractNum>
  <w:abstractNum w:abstractNumId="98" w15:restartNumberingAfterBreak="0">
    <w:nsid w:val="7CA51F90"/>
    <w:multiLevelType w:val="multilevel"/>
    <w:tmpl w:val="7CA51F90"/>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9" w15:restartNumberingAfterBreak="0">
    <w:nsid w:val="7CA92536"/>
    <w:multiLevelType w:val="hybridMultilevel"/>
    <w:tmpl w:val="C89CC47A"/>
    <w:styleLink w:val="35"/>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15:restartNumberingAfterBreak="0">
    <w:nsid w:val="7F3619F2"/>
    <w:multiLevelType w:val="hybridMultilevel"/>
    <w:tmpl w:val="199A99A0"/>
    <w:lvl w:ilvl="0" w:tplc="04D851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2"/>
  </w:num>
  <w:num w:numId="2">
    <w:abstractNumId w:val="77"/>
  </w:num>
  <w:num w:numId="3">
    <w:abstractNumId w:val="47"/>
  </w:num>
  <w:num w:numId="4">
    <w:abstractNumId w:val="0"/>
  </w:num>
  <w:num w:numId="5">
    <w:abstractNumId w:val="97"/>
  </w:num>
  <w:num w:numId="6">
    <w:abstractNumId w:val="53"/>
  </w:num>
  <w:num w:numId="7">
    <w:abstractNumId w:val="32"/>
  </w:num>
  <w:num w:numId="8">
    <w:abstractNumId w:val="67"/>
  </w:num>
  <w:num w:numId="9">
    <w:abstractNumId w:val="87"/>
  </w:num>
  <w:num w:numId="10">
    <w:abstractNumId w:val="88"/>
  </w:num>
  <w:num w:numId="11">
    <w:abstractNumId w:val="40"/>
  </w:num>
  <w:num w:numId="12">
    <w:abstractNumId w:val="33"/>
  </w:num>
  <w:num w:numId="13">
    <w:abstractNumId w:val="72"/>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0"/>
  </w:num>
  <w:num w:numId="16">
    <w:abstractNumId w:val="16"/>
  </w:num>
  <w:num w:numId="17">
    <w:abstractNumId w:val="74"/>
  </w:num>
  <w:num w:numId="18">
    <w:abstractNumId w:val="89"/>
  </w:num>
  <w:num w:numId="19">
    <w:abstractNumId w:val="60"/>
  </w:num>
  <w:num w:numId="20">
    <w:abstractNumId w:val="30"/>
  </w:num>
  <w:num w:numId="21">
    <w:abstractNumId w:val="63"/>
  </w:num>
  <w:num w:numId="22">
    <w:abstractNumId w:val="28"/>
  </w:num>
  <w:num w:numId="23">
    <w:abstractNumId w:val="76"/>
  </w:num>
  <w:num w:numId="24">
    <w:abstractNumId w:val="35"/>
  </w:num>
  <w:num w:numId="25">
    <w:abstractNumId w:val="5"/>
  </w:num>
  <w:num w:numId="26">
    <w:abstractNumId w:val="62"/>
  </w:num>
  <w:num w:numId="27">
    <w:abstractNumId w:val="57"/>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8">
    <w:abstractNumId w:val="91"/>
  </w:num>
  <w:num w:numId="29">
    <w:abstractNumId w:val="73"/>
  </w:num>
  <w:num w:numId="30">
    <w:abstractNumId w:val="96"/>
  </w:num>
  <w:num w:numId="31">
    <w:abstractNumId w:val="64"/>
  </w:num>
  <w:num w:numId="32">
    <w:abstractNumId w:val="10"/>
  </w:num>
  <w:num w:numId="33">
    <w:abstractNumId w:val="49"/>
  </w:num>
  <w:num w:numId="34">
    <w:abstractNumId w:val="46"/>
  </w:num>
  <w:num w:numId="35">
    <w:abstractNumId w:val="13"/>
  </w:num>
  <w:num w:numId="36">
    <w:abstractNumId w:val="9"/>
  </w:num>
  <w:num w:numId="37">
    <w:abstractNumId w:val="79"/>
  </w:num>
  <w:num w:numId="38">
    <w:abstractNumId w:val="8"/>
  </w:num>
  <w:num w:numId="39">
    <w:abstractNumId w:val="4"/>
  </w:num>
  <w:num w:numId="40">
    <w:abstractNumId w:val="44"/>
  </w:num>
  <w:num w:numId="41">
    <w:abstractNumId w:val="70"/>
  </w:num>
  <w:num w:numId="42">
    <w:abstractNumId w:val="42"/>
  </w:num>
  <w:num w:numId="43">
    <w:abstractNumId w:val="78"/>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num>
  <w:num w:numId="46">
    <w:abstractNumId w:val="25"/>
  </w:num>
  <w:num w:numId="47">
    <w:abstractNumId w:val="48"/>
  </w:num>
  <w:num w:numId="48">
    <w:abstractNumId w:val="3"/>
  </w:num>
  <w:num w:numId="49">
    <w:abstractNumId w:val="82"/>
  </w:num>
  <w:num w:numId="50">
    <w:abstractNumId w:val="93"/>
  </w:num>
  <w:num w:numId="51">
    <w:abstractNumId w:val="54"/>
  </w:num>
  <w:num w:numId="52">
    <w:abstractNumId w:val="39"/>
  </w:num>
  <w:num w:numId="53">
    <w:abstractNumId w:val="51"/>
  </w:num>
  <w:num w:numId="54">
    <w:abstractNumId w:val="29"/>
  </w:num>
  <w:num w:numId="55">
    <w:abstractNumId w:val="7"/>
  </w:num>
  <w:num w:numId="56">
    <w:abstractNumId w:val="59"/>
  </w:num>
  <w:num w:numId="57">
    <w:abstractNumId w:val="83"/>
  </w:num>
  <w:num w:numId="58">
    <w:abstractNumId w:val="15"/>
  </w:num>
  <w:num w:numId="59">
    <w:abstractNumId w:val="81"/>
  </w:num>
  <w:num w:numId="60">
    <w:abstractNumId w:val="19"/>
  </w:num>
  <w:num w:numId="61">
    <w:abstractNumId w:val="20"/>
  </w:num>
  <w:num w:numId="62">
    <w:abstractNumId w:val="84"/>
  </w:num>
  <w:num w:numId="63">
    <w:abstractNumId w:val="56"/>
  </w:num>
  <w:num w:numId="64">
    <w:abstractNumId w:val="80"/>
  </w:num>
  <w:num w:numId="65">
    <w:abstractNumId w:val="92"/>
  </w:num>
  <w:num w:numId="66">
    <w:abstractNumId w:val="75"/>
  </w:num>
  <w:num w:numId="67">
    <w:abstractNumId w:val="43"/>
  </w:num>
  <w:num w:numId="68">
    <w:abstractNumId w:val="24"/>
  </w:num>
  <w:num w:numId="69">
    <w:abstractNumId w:val="21"/>
  </w:num>
  <w:num w:numId="70">
    <w:abstractNumId w:val="61"/>
  </w:num>
  <w:num w:numId="71">
    <w:abstractNumId w:val="65"/>
  </w:num>
  <w:num w:numId="72">
    <w:abstractNumId w:val="22"/>
  </w:num>
  <w:num w:numId="73">
    <w:abstractNumId w:val="17"/>
  </w:num>
  <w:num w:numId="74">
    <w:abstractNumId w:val="38"/>
  </w:num>
  <w:num w:numId="75">
    <w:abstractNumId w:val="23"/>
  </w:num>
  <w:num w:numId="76">
    <w:abstractNumId w:val="99"/>
  </w:num>
  <w:num w:numId="77">
    <w:abstractNumId w:val="94"/>
  </w:num>
  <w:num w:numId="78">
    <w:abstractNumId w:val="41"/>
  </w:num>
  <w:num w:numId="79">
    <w:abstractNumId w:val="31"/>
  </w:num>
  <w:num w:numId="80">
    <w:abstractNumId w:val="68"/>
  </w:num>
  <w:num w:numId="81">
    <w:abstractNumId w:val="50"/>
  </w:num>
  <w:num w:numId="82">
    <w:abstractNumId w:val="45"/>
  </w:num>
  <w:num w:numId="83">
    <w:abstractNumId w:val="71"/>
  </w:num>
  <w:num w:numId="84">
    <w:abstractNumId w:val="14"/>
  </w:num>
  <w:num w:numId="85">
    <w:abstractNumId w:val="58"/>
  </w:num>
  <w:num w:numId="86">
    <w:abstractNumId w:val="2"/>
  </w:num>
  <w:num w:numId="87">
    <w:abstractNumId w:val="26"/>
  </w:num>
  <w:num w:numId="88">
    <w:abstractNumId w:val="55"/>
  </w:num>
  <w:num w:numId="89">
    <w:abstractNumId w:val="37"/>
  </w:num>
  <w:num w:numId="90">
    <w:abstractNumId w:val="18"/>
  </w:num>
  <w:num w:numId="91">
    <w:abstractNumId w:val="57"/>
  </w:num>
  <w:num w:numId="92">
    <w:abstractNumId w:val="69"/>
  </w:num>
  <w:num w:numId="93">
    <w:abstractNumId w:val="6"/>
  </w:num>
  <w:num w:numId="94">
    <w:abstractNumId w:val="12"/>
  </w:num>
  <w:num w:numId="95">
    <w:abstractNumId w:val="100"/>
  </w:num>
  <w:num w:numId="96">
    <w:abstractNumId w:val="98"/>
  </w:num>
  <w:num w:numId="97">
    <w:abstractNumId w:val="95"/>
  </w:num>
  <w:num w:numId="98">
    <w:abstractNumId w:val="66"/>
  </w:num>
  <w:num w:numId="99">
    <w:abstractNumId w:val="27"/>
  </w:num>
  <w:num w:numId="100">
    <w:abstractNumId w:val="86"/>
  </w:num>
  <w:num w:numId="101">
    <w:abstractNumId w:val="1"/>
  </w:num>
  <w:num w:numId="102">
    <w:abstractNumId w:val="36"/>
  </w:num>
  <w:num w:numId="103">
    <w:abstractNumId w:val="85"/>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F59"/>
    <w:rsid w:val="00000180"/>
    <w:rsid w:val="00002817"/>
    <w:rsid w:val="00002BAB"/>
    <w:rsid w:val="00002E33"/>
    <w:rsid w:val="00002F80"/>
    <w:rsid w:val="000106F7"/>
    <w:rsid w:val="0001229C"/>
    <w:rsid w:val="000146C8"/>
    <w:rsid w:val="00017A7F"/>
    <w:rsid w:val="00017C0F"/>
    <w:rsid w:val="00021D3D"/>
    <w:rsid w:val="0002368A"/>
    <w:rsid w:val="00024A70"/>
    <w:rsid w:val="0002651B"/>
    <w:rsid w:val="00026969"/>
    <w:rsid w:val="000317E5"/>
    <w:rsid w:val="00031980"/>
    <w:rsid w:val="00031D55"/>
    <w:rsid w:val="00032CC5"/>
    <w:rsid w:val="00034547"/>
    <w:rsid w:val="0003604C"/>
    <w:rsid w:val="00036D31"/>
    <w:rsid w:val="000409DC"/>
    <w:rsid w:val="0004707D"/>
    <w:rsid w:val="0004793D"/>
    <w:rsid w:val="00052056"/>
    <w:rsid w:val="000525E4"/>
    <w:rsid w:val="0005362C"/>
    <w:rsid w:val="000603D3"/>
    <w:rsid w:val="000614AC"/>
    <w:rsid w:val="000655C9"/>
    <w:rsid w:val="00070B36"/>
    <w:rsid w:val="00071052"/>
    <w:rsid w:val="000714D8"/>
    <w:rsid w:val="00071528"/>
    <w:rsid w:val="00074B40"/>
    <w:rsid w:val="0008041B"/>
    <w:rsid w:val="0008475A"/>
    <w:rsid w:val="00085FF9"/>
    <w:rsid w:val="00091807"/>
    <w:rsid w:val="00092FDB"/>
    <w:rsid w:val="000934E5"/>
    <w:rsid w:val="00095E21"/>
    <w:rsid w:val="000A0259"/>
    <w:rsid w:val="000A1057"/>
    <w:rsid w:val="000A2616"/>
    <w:rsid w:val="000A2AC9"/>
    <w:rsid w:val="000A56E7"/>
    <w:rsid w:val="000A594C"/>
    <w:rsid w:val="000A7280"/>
    <w:rsid w:val="000B126E"/>
    <w:rsid w:val="000B255E"/>
    <w:rsid w:val="000B2B2E"/>
    <w:rsid w:val="000B33B2"/>
    <w:rsid w:val="000B4274"/>
    <w:rsid w:val="000B61A1"/>
    <w:rsid w:val="000B6666"/>
    <w:rsid w:val="000B6AC4"/>
    <w:rsid w:val="000C4737"/>
    <w:rsid w:val="000C58A2"/>
    <w:rsid w:val="000C67DF"/>
    <w:rsid w:val="000D51B1"/>
    <w:rsid w:val="000D5B94"/>
    <w:rsid w:val="000E05A5"/>
    <w:rsid w:val="000E1391"/>
    <w:rsid w:val="000E2F67"/>
    <w:rsid w:val="000E4361"/>
    <w:rsid w:val="000E4972"/>
    <w:rsid w:val="000E71AB"/>
    <w:rsid w:val="000F3067"/>
    <w:rsid w:val="000F3143"/>
    <w:rsid w:val="000F50AB"/>
    <w:rsid w:val="001012E9"/>
    <w:rsid w:val="001013F1"/>
    <w:rsid w:val="0010166B"/>
    <w:rsid w:val="001107E6"/>
    <w:rsid w:val="0011340F"/>
    <w:rsid w:val="0011506F"/>
    <w:rsid w:val="0011700C"/>
    <w:rsid w:val="00117D3F"/>
    <w:rsid w:val="001203FF"/>
    <w:rsid w:val="00120726"/>
    <w:rsid w:val="00120BE2"/>
    <w:rsid w:val="00121CA0"/>
    <w:rsid w:val="00122633"/>
    <w:rsid w:val="00122D21"/>
    <w:rsid w:val="001239C9"/>
    <w:rsid w:val="0012425B"/>
    <w:rsid w:val="00124289"/>
    <w:rsid w:val="00125554"/>
    <w:rsid w:val="001316BF"/>
    <w:rsid w:val="0014259C"/>
    <w:rsid w:val="00143D00"/>
    <w:rsid w:val="00147247"/>
    <w:rsid w:val="001500C1"/>
    <w:rsid w:val="001500E0"/>
    <w:rsid w:val="001620B9"/>
    <w:rsid w:val="00164CF1"/>
    <w:rsid w:val="0016604F"/>
    <w:rsid w:val="00167E6D"/>
    <w:rsid w:val="00174E0A"/>
    <w:rsid w:val="0017644D"/>
    <w:rsid w:val="0017658E"/>
    <w:rsid w:val="00176EC0"/>
    <w:rsid w:val="00177030"/>
    <w:rsid w:val="0018029E"/>
    <w:rsid w:val="001858B3"/>
    <w:rsid w:val="00191747"/>
    <w:rsid w:val="00192678"/>
    <w:rsid w:val="00192D62"/>
    <w:rsid w:val="0019329F"/>
    <w:rsid w:val="001A38D4"/>
    <w:rsid w:val="001A3BB6"/>
    <w:rsid w:val="001A7AED"/>
    <w:rsid w:val="001B172F"/>
    <w:rsid w:val="001B261F"/>
    <w:rsid w:val="001B2FA6"/>
    <w:rsid w:val="001B5FE5"/>
    <w:rsid w:val="001B646B"/>
    <w:rsid w:val="001B6CAA"/>
    <w:rsid w:val="001B6D0A"/>
    <w:rsid w:val="001B768A"/>
    <w:rsid w:val="001C08F7"/>
    <w:rsid w:val="001C123C"/>
    <w:rsid w:val="001C355C"/>
    <w:rsid w:val="001C3EF8"/>
    <w:rsid w:val="001C3F59"/>
    <w:rsid w:val="001C4D8A"/>
    <w:rsid w:val="001C575E"/>
    <w:rsid w:val="001C59BA"/>
    <w:rsid w:val="001C5B59"/>
    <w:rsid w:val="001C71FC"/>
    <w:rsid w:val="001D071F"/>
    <w:rsid w:val="001D0FA7"/>
    <w:rsid w:val="001D3F87"/>
    <w:rsid w:val="001D4934"/>
    <w:rsid w:val="001D5001"/>
    <w:rsid w:val="001E51F6"/>
    <w:rsid w:val="001E65FC"/>
    <w:rsid w:val="001E774A"/>
    <w:rsid w:val="001F0B82"/>
    <w:rsid w:val="001F4208"/>
    <w:rsid w:val="001F756A"/>
    <w:rsid w:val="002024E6"/>
    <w:rsid w:val="00202771"/>
    <w:rsid w:val="00203F7C"/>
    <w:rsid w:val="002054EC"/>
    <w:rsid w:val="00210F81"/>
    <w:rsid w:val="0021110A"/>
    <w:rsid w:val="002119FB"/>
    <w:rsid w:val="0021711E"/>
    <w:rsid w:val="00221B67"/>
    <w:rsid w:val="0022556F"/>
    <w:rsid w:val="00232BDB"/>
    <w:rsid w:val="00234595"/>
    <w:rsid w:val="00250B0D"/>
    <w:rsid w:val="00250CC2"/>
    <w:rsid w:val="00255367"/>
    <w:rsid w:val="00255E6E"/>
    <w:rsid w:val="002569B1"/>
    <w:rsid w:val="00261925"/>
    <w:rsid w:val="00264933"/>
    <w:rsid w:val="0026775E"/>
    <w:rsid w:val="00271814"/>
    <w:rsid w:val="00272270"/>
    <w:rsid w:val="00273DE4"/>
    <w:rsid w:val="002741E9"/>
    <w:rsid w:val="002746F2"/>
    <w:rsid w:val="0028300D"/>
    <w:rsid w:val="00283974"/>
    <w:rsid w:val="002852AE"/>
    <w:rsid w:val="002871FA"/>
    <w:rsid w:val="00290B77"/>
    <w:rsid w:val="00294901"/>
    <w:rsid w:val="002A24EB"/>
    <w:rsid w:val="002B2429"/>
    <w:rsid w:val="002B74E9"/>
    <w:rsid w:val="002C1DB7"/>
    <w:rsid w:val="002C64DE"/>
    <w:rsid w:val="002D7167"/>
    <w:rsid w:val="002E6DED"/>
    <w:rsid w:val="002E74D0"/>
    <w:rsid w:val="002E756A"/>
    <w:rsid w:val="002F4637"/>
    <w:rsid w:val="002F470F"/>
    <w:rsid w:val="002F590A"/>
    <w:rsid w:val="00300212"/>
    <w:rsid w:val="00300837"/>
    <w:rsid w:val="00304528"/>
    <w:rsid w:val="0030513F"/>
    <w:rsid w:val="0030648F"/>
    <w:rsid w:val="00306C28"/>
    <w:rsid w:val="003119F4"/>
    <w:rsid w:val="00312C24"/>
    <w:rsid w:val="00313BFC"/>
    <w:rsid w:val="00317682"/>
    <w:rsid w:val="0032038C"/>
    <w:rsid w:val="00320B2E"/>
    <w:rsid w:val="00322804"/>
    <w:rsid w:val="003242D3"/>
    <w:rsid w:val="003252A7"/>
    <w:rsid w:val="00327B52"/>
    <w:rsid w:val="00331C27"/>
    <w:rsid w:val="003324DE"/>
    <w:rsid w:val="00332C28"/>
    <w:rsid w:val="00333E50"/>
    <w:rsid w:val="003351ED"/>
    <w:rsid w:val="00343503"/>
    <w:rsid w:val="00345FFA"/>
    <w:rsid w:val="00346836"/>
    <w:rsid w:val="003516AB"/>
    <w:rsid w:val="003536E1"/>
    <w:rsid w:val="00357604"/>
    <w:rsid w:val="00360840"/>
    <w:rsid w:val="00360CE5"/>
    <w:rsid w:val="003626C8"/>
    <w:rsid w:val="003642C5"/>
    <w:rsid w:val="00364684"/>
    <w:rsid w:val="00365120"/>
    <w:rsid w:val="003657AA"/>
    <w:rsid w:val="003660C7"/>
    <w:rsid w:val="00366C8B"/>
    <w:rsid w:val="00367C39"/>
    <w:rsid w:val="0037148F"/>
    <w:rsid w:val="00371A49"/>
    <w:rsid w:val="00373A6A"/>
    <w:rsid w:val="003762B3"/>
    <w:rsid w:val="003777D2"/>
    <w:rsid w:val="00381C43"/>
    <w:rsid w:val="00385DD4"/>
    <w:rsid w:val="00396C41"/>
    <w:rsid w:val="003A1BA2"/>
    <w:rsid w:val="003A2660"/>
    <w:rsid w:val="003A6DC8"/>
    <w:rsid w:val="003B0813"/>
    <w:rsid w:val="003B15DF"/>
    <w:rsid w:val="003B3235"/>
    <w:rsid w:val="003B3AAA"/>
    <w:rsid w:val="003B7B60"/>
    <w:rsid w:val="003C37F5"/>
    <w:rsid w:val="003C47A4"/>
    <w:rsid w:val="003C496D"/>
    <w:rsid w:val="003C7127"/>
    <w:rsid w:val="003C7B96"/>
    <w:rsid w:val="003D07A7"/>
    <w:rsid w:val="003D382D"/>
    <w:rsid w:val="003D6D36"/>
    <w:rsid w:val="003D790C"/>
    <w:rsid w:val="003E73D5"/>
    <w:rsid w:val="003F179F"/>
    <w:rsid w:val="003F1933"/>
    <w:rsid w:val="003F2A44"/>
    <w:rsid w:val="003F2D6D"/>
    <w:rsid w:val="003F2F1D"/>
    <w:rsid w:val="003F3735"/>
    <w:rsid w:val="00400F30"/>
    <w:rsid w:val="00401835"/>
    <w:rsid w:val="00402B8E"/>
    <w:rsid w:val="00404139"/>
    <w:rsid w:val="0040611C"/>
    <w:rsid w:val="00406882"/>
    <w:rsid w:val="00406EA5"/>
    <w:rsid w:val="004105AA"/>
    <w:rsid w:val="00411680"/>
    <w:rsid w:val="00411FB0"/>
    <w:rsid w:val="00412614"/>
    <w:rsid w:val="00414F51"/>
    <w:rsid w:val="004153F2"/>
    <w:rsid w:val="00417797"/>
    <w:rsid w:val="00421956"/>
    <w:rsid w:val="00421ACA"/>
    <w:rsid w:val="00422E69"/>
    <w:rsid w:val="00422F9A"/>
    <w:rsid w:val="00423EAB"/>
    <w:rsid w:val="00427C5A"/>
    <w:rsid w:val="00433B5D"/>
    <w:rsid w:val="00436C97"/>
    <w:rsid w:val="00436CE0"/>
    <w:rsid w:val="00444E0F"/>
    <w:rsid w:val="0045410C"/>
    <w:rsid w:val="0045627A"/>
    <w:rsid w:val="00456656"/>
    <w:rsid w:val="0046210F"/>
    <w:rsid w:val="004629EC"/>
    <w:rsid w:val="004642BB"/>
    <w:rsid w:val="00464934"/>
    <w:rsid w:val="00464B4C"/>
    <w:rsid w:val="004652B8"/>
    <w:rsid w:val="004657E8"/>
    <w:rsid w:val="00465EBC"/>
    <w:rsid w:val="0046735A"/>
    <w:rsid w:val="00470F19"/>
    <w:rsid w:val="004722C5"/>
    <w:rsid w:val="0047356C"/>
    <w:rsid w:val="00476835"/>
    <w:rsid w:val="004811E5"/>
    <w:rsid w:val="00482876"/>
    <w:rsid w:val="00484B7E"/>
    <w:rsid w:val="0049038C"/>
    <w:rsid w:val="00490E3B"/>
    <w:rsid w:val="0049146D"/>
    <w:rsid w:val="00493C77"/>
    <w:rsid w:val="004977E0"/>
    <w:rsid w:val="00497B18"/>
    <w:rsid w:val="004A167E"/>
    <w:rsid w:val="004A1FB6"/>
    <w:rsid w:val="004A483B"/>
    <w:rsid w:val="004A63A0"/>
    <w:rsid w:val="004A727F"/>
    <w:rsid w:val="004A767F"/>
    <w:rsid w:val="004B02F7"/>
    <w:rsid w:val="004B2AD7"/>
    <w:rsid w:val="004B50E2"/>
    <w:rsid w:val="004B6134"/>
    <w:rsid w:val="004C2B32"/>
    <w:rsid w:val="004C51B6"/>
    <w:rsid w:val="004C773D"/>
    <w:rsid w:val="004D1587"/>
    <w:rsid w:val="004D1BD8"/>
    <w:rsid w:val="004D65C7"/>
    <w:rsid w:val="004E09A8"/>
    <w:rsid w:val="004E194E"/>
    <w:rsid w:val="004E2302"/>
    <w:rsid w:val="004E2937"/>
    <w:rsid w:val="004E40E7"/>
    <w:rsid w:val="004E57BC"/>
    <w:rsid w:val="004F3065"/>
    <w:rsid w:val="004F33BA"/>
    <w:rsid w:val="00504797"/>
    <w:rsid w:val="005110BE"/>
    <w:rsid w:val="005151F9"/>
    <w:rsid w:val="0051525C"/>
    <w:rsid w:val="0051711F"/>
    <w:rsid w:val="00520243"/>
    <w:rsid w:val="005209D5"/>
    <w:rsid w:val="00521F93"/>
    <w:rsid w:val="00522BB1"/>
    <w:rsid w:val="00524F43"/>
    <w:rsid w:val="00525E3E"/>
    <w:rsid w:val="005301D3"/>
    <w:rsid w:val="00534042"/>
    <w:rsid w:val="00535E77"/>
    <w:rsid w:val="005374E1"/>
    <w:rsid w:val="005375FD"/>
    <w:rsid w:val="00542F7E"/>
    <w:rsid w:val="00547CAA"/>
    <w:rsid w:val="00550463"/>
    <w:rsid w:val="00551063"/>
    <w:rsid w:val="005520B2"/>
    <w:rsid w:val="00554EDB"/>
    <w:rsid w:val="00556402"/>
    <w:rsid w:val="00556583"/>
    <w:rsid w:val="00560269"/>
    <w:rsid w:val="0056218F"/>
    <w:rsid w:val="0056408B"/>
    <w:rsid w:val="005651C6"/>
    <w:rsid w:val="00571C3F"/>
    <w:rsid w:val="00571EA1"/>
    <w:rsid w:val="00573F26"/>
    <w:rsid w:val="005803B0"/>
    <w:rsid w:val="00581D6B"/>
    <w:rsid w:val="0058407D"/>
    <w:rsid w:val="00584E58"/>
    <w:rsid w:val="0058622C"/>
    <w:rsid w:val="00591FFD"/>
    <w:rsid w:val="0059340D"/>
    <w:rsid w:val="00593976"/>
    <w:rsid w:val="00593D20"/>
    <w:rsid w:val="00595F26"/>
    <w:rsid w:val="005A0A48"/>
    <w:rsid w:val="005A17F3"/>
    <w:rsid w:val="005A1EA7"/>
    <w:rsid w:val="005A424C"/>
    <w:rsid w:val="005B0771"/>
    <w:rsid w:val="005B0E66"/>
    <w:rsid w:val="005B580F"/>
    <w:rsid w:val="005B5B7D"/>
    <w:rsid w:val="005B6A94"/>
    <w:rsid w:val="005C5A1B"/>
    <w:rsid w:val="005D14B6"/>
    <w:rsid w:val="005D20C3"/>
    <w:rsid w:val="005D57C9"/>
    <w:rsid w:val="005D59B8"/>
    <w:rsid w:val="005D59D8"/>
    <w:rsid w:val="005D5B4C"/>
    <w:rsid w:val="005D66F5"/>
    <w:rsid w:val="005D7174"/>
    <w:rsid w:val="005D7B4C"/>
    <w:rsid w:val="005E18E4"/>
    <w:rsid w:val="005E1AA8"/>
    <w:rsid w:val="005E24EF"/>
    <w:rsid w:val="005E2694"/>
    <w:rsid w:val="005E597B"/>
    <w:rsid w:val="005E5B65"/>
    <w:rsid w:val="005E5D8B"/>
    <w:rsid w:val="005E7B91"/>
    <w:rsid w:val="005F191E"/>
    <w:rsid w:val="005F2166"/>
    <w:rsid w:val="005F23B5"/>
    <w:rsid w:val="005F3E73"/>
    <w:rsid w:val="005F4EDF"/>
    <w:rsid w:val="006114A8"/>
    <w:rsid w:val="00614668"/>
    <w:rsid w:val="006149F1"/>
    <w:rsid w:val="00616ECA"/>
    <w:rsid w:val="006176F0"/>
    <w:rsid w:val="00621973"/>
    <w:rsid w:val="00622144"/>
    <w:rsid w:val="00624FF6"/>
    <w:rsid w:val="00625D38"/>
    <w:rsid w:val="006318BD"/>
    <w:rsid w:val="006331BB"/>
    <w:rsid w:val="00633ED9"/>
    <w:rsid w:val="00634079"/>
    <w:rsid w:val="0063782D"/>
    <w:rsid w:val="00637AAD"/>
    <w:rsid w:val="006401A9"/>
    <w:rsid w:val="0064506A"/>
    <w:rsid w:val="00645182"/>
    <w:rsid w:val="00650C70"/>
    <w:rsid w:val="0065232B"/>
    <w:rsid w:val="00652864"/>
    <w:rsid w:val="00652CBC"/>
    <w:rsid w:val="00653713"/>
    <w:rsid w:val="00654081"/>
    <w:rsid w:val="00654968"/>
    <w:rsid w:val="00660328"/>
    <w:rsid w:val="00663FE3"/>
    <w:rsid w:val="006647DB"/>
    <w:rsid w:val="00666BE6"/>
    <w:rsid w:val="006704B4"/>
    <w:rsid w:val="00671F19"/>
    <w:rsid w:val="0067376F"/>
    <w:rsid w:val="00673889"/>
    <w:rsid w:val="00673BE8"/>
    <w:rsid w:val="0067570A"/>
    <w:rsid w:val="00681900"/>
    <w:rsid w:val="006850C7"/>
    <w:rsid w:val="00685122"/>
    <w:rsid w:val="00687B61"/>
    <w:rsid w:val="00690A45"/>
    <w:rsid w:val="00693B94"/>
    <w:rsid w:val="006950E3"/>
    <w:rsid w:val="006A22DE"/>
    <w:rsid w:val="006A3501"/>
    <w:rsid w:val="006A3A50"/>
    <w:rsid w:val="006A4492"/>
    <w:rsid w:val="006A5FE9"/>
    <w:rsid w:val="006B3095"/>
    <w:rsid w:val="006B4CD1"/>
    <w:rsid w:val="006B6084"/>
    <w:rsid w:val="006B6F4E"/>
    <w:rsid w:val="006C0D10"/>
    <w:rsid w:val="006C1219"/>
    <w:rsid w:val="006C7A6B"/>
    <w:rsid w:val="006C7C72"/>
    <w:rsid w:val="006D49F4"/>
    <w:rsid w:val="006D4B9B"/>
    <w:rsid w:val="006D689F"/>
    <w:rsid w:val="006E07B9"/>
    <w:rsid w:val="006E0A1C"/>
    <w:rsid w:val="006E1D51"/>
    <w:rsid w:val="006E2D64"/>
    <w:rsid w:val="006E2E0D"/>
    <w:rsid w:val="006E458C"/>
    <w:rsid w:val="006E5892"/>
    <w:rsid w:val="006E6112"/>
    <w:rsid w:val="006E6202"/>
    <w:rsid w:val="006E6AFE"/>
    <w:rsid w:val="006F1ABC"/>
    <w:rsid w:val="006F2412"/>
    <w:rsid w:val="006F6317"/>
    <w:rsid w:val="00700AF0"/>
    <w:rsid w:val="00702452"/>
    <w:rsid w:val="00704A37"/>
    <w:rsid w:val="00706E21"/>
    <w:rsid w:val="007077F3"/>
    <w:rsid w:val="00714FD3"/>
    <w:rsid w:val="00716E0C"/>
    <w:rsid w:val="0072094D"/>
    <w:rsid w:val="00720DEE"/>
    <w:rsid w:val="00724CA7"/>
    <w:rsid w:val="00725C4C"/>
    <w:rsid w:val="00726702"/>
    <w:rsid w:val="00727790"/>
    <w:rsid w:val="0073032B"/>
    <w:rsid w:val="00730BC5"/>
    <w:rsid w:val="00732E04"/>
    <w:rsid w:val="00732F07"/>
    <w:rsid w:val="00733565"/>
    <w:rsid w:val="0073544C"/>
    <w:rsid w:val="00735C8F"/>
    <w:rsid w:val="00744EB4"/>
    <w:rsid w:val="00745457"/>
    <w:rsid w:val="007502E7"/>
    <w:rsid w:val="00750710"/>
    <w:rsid w:val="00752CDE"/>
    <w:rsid w:val="007536EF"/>
    <w:rsid w:val="00756195"/>
    <w:rsid w:val="00761947"/>
    <w:rsid w:val="00761A83"/>
    <w:rsid w:val="00761B48"/>
    <w:rsid w:val="0076483A"/>
    <w:rsid w:val="00764B5B"/>
    <w:rsid w:val="00766CF8"/>
    <w:rsid w:val="00767C9F"/>
    <w:rsid w:val="00770822"/>
    <w:rsid w:val="00773BA5"/>
    <w:rsid w:val="00776654"/>
    <w:rsid w:val="00776F4C"/>
    <w:rsid w:val="007902A1"/>
    <w:rsid w:val="0079377D"/>
    <w:rsid w:val="007946A8"/>
    <w:rsid w:val="007950DB"/>
    <w:rsid w:val="00797313"/>
    <w:rsid w:val="007A373D"/>
    <w:rsid w:val="007A4F61"/>
    <w:rsid w:val="007A620E"/>
    <w:rsid w:val="007A7DD3"/>
    <w:rsid w:val="007A7DE4"/>
    <w:rsid w:val="007B2034"/>
    <w:rsid w:val="007B3C0C"/>
    <w:rsid w:val="007B5020"/>
    <w:rsid w:val="007B5508"/>
    <w:rsid w:val="007B5827"/>
    <w:rsid w:val="007B5886"/>
    <w:rsid w:val="007C531D"/>
    <w:rsid w:val="007D0DE4"/>
    <w:rsid w:val="007D2078"/>
    <w:rsid w:val="007D33B4"/>
    <w:rsid w:val="007D610F"/>
    <w:rsid w:val="007D693C"/>
    <w:rsid w:val="007D6B05"/>
    <w:rsid w:val="007E14E5"/>
    <w:rsid w:val="007E5444"/>
    <w:rsid w:val="007E5DFD"/>
    <w:rsid w:val="007F1ADD"/>
    <w:rsid w:val="007F352B"/>
    <w:rsid w:val="007F36E2"/>
    <w:rsid w:val="007F4204"/>
    <w:rsid w:val="008006CB"/>
    <w:rsid w:val="008008B2"/>
    <w:rsid w:val="008013D0"/>
    <w:rsid w:val="00802CCD"/>
    <w:rsid w:val="00803904"/>
    <w:rsid w:val="008039D9"/>
    <w:rsid w:val="00807EF1"/>
    <w:rsid w:val="00815835"/>
    <w:rsid w:val="00815A17"/>
    <w:rsid w:val="00815B5D"/>
    <w:rsid w:val="0082100D"/>
    <w:rsid w:val="00821C35"/>
    <w:rsid w:val="00821E4F"/>
    <w:rsid w:val="00821F3F"/>
    <w:rsid w:val="00823C5F"/>
    <w:rsid w:val="008248D8"/>
    <w:rsid w:val="00825C22"/>
    <w:rsid w:val="00831D26"/>
    <w:rsid w:val="00831E9E"/>
    <w:rsid w:val="00835031"/>
    <w:rsid w:val="00843E05"/>
    <w:rsid w:val="00845BB0"/>
    <w:rsid w:val="00845C1F"/>
    <w:rsid w:val="00850C35"/>
    <w:rsid w:val="00853402"/>
    <w:rsid w:val="00854815"/>
    <w:rsid w:val="0085579E"/>
    <w:rsid w:val="0085616E"/>
    <w:rsid w:val="00864199"/>
    <w:rsid w:val="0086488F"/>
    <w:rsid w:val="00866817"/>
    <w:rsid w:val="008760E8"/>
    <w:rsid w:val="00877468"/>
    <w:rsid w:val="00877DFD"/>
    <w:rsid w:val="00884EEA"/>
    <w:rsid w:val="008908FC"/>
    <w:rsid w:val="00891C39"/>
    <w:rsid w:val="00892F93"/>
    <w:rsid w:val="00892FBB"/>
    <w:rsid w:val="0089666F"/>
    <w:rsid w:val="008A284F"/>
    <w:rsid w:val="008A2CA3"/>
    <w:rsid w:val="008A2D38"/>
    <w:rsid w:val="008A346E"/>
    <w:rsid w:val="008A7F4F"/>
    <w:rsid w:val="008B4443"/>
    <w:rsid w:val="008B4559"/>
    <w:rsid w:val="008B7562"/>
    <w:rsid w:val="008C06C1"/>
    <w:rsid w:val="008C2D94"/>
    <w:rsid w:val="008C3E44"/>
    <w:rsid w:val="008E1750"/>
    <w:rsid w:val="008E22C8"/>
    <w:rsid w:val="008E3D99"/>
    <w:rsid w:val="008E792C"/>
    <w:rsid w:val="008F088B"/>
    <w:rsid w:val="008F0F0F"/>
    <w:rsid w:val="008F682F"/>
    <w:rsid w:val="00902B3D"/>
    <w:rsid w:val="009056E2"/>
    <w:rsid w:val="0090621C"/>
    <w:rsid w:val="00906D62"/>
    <w:rsid w:val="0090796B"/>
    <w:rsid w:val="009102F6"/>
    <w:rsid w:val="0091304B"/>
    <w:rsid w:val="00913B6B"/>
    <w:rsid w:val="009154D4"/>
    <w:rsid w:val="009171C5"/>
    <w:rsid w:val="00917359"/>
    <w:rsid w:val="00920422"/>
    <w:rsid w:val="009227B5"/>
    <w:rsid w:val="0093003A"/>
    <w:rsid w:val="00931BE8"/>
    <w:rsid w:val="00931D25"/>
    <w:rsid w:val="009340D2"/>
    <w:rsid w:val="00934437"/>
    <w:rsid w:val="009411BD"/>
    <w:rsid w:val="00942B1E"/>
    <w:rsid w:val="009442C0"/>
    <w:rsid w:val="00945513"/>
    <w:rsid w:val="00947709"/>
    <w:rsid w:val="009514BE"/>
    <w:rsid w:val="00952919"/>
    <w:rsid w:val="00952BAD"/>
    <w:rsid w:val="00955CDB"/>
    <w:rsid w:val="00955D46"/>
    <w:rsid w:val="009570EE"/>
    <w:rsid w:val="00970CB0"/>
    <w:rsid w:val="0097372E"/>
    <w:rsid w:val="00973CA3"/>
    <w:rsid w:val="00976FFC"/>
    <w:rsid w:val="00981125"/>
    <w:rsid w:val="0098150C"/>
    <w:rsid w:val="00983032"/>
    <w:rsid w:val="00983A09"/>
    <w:rsid w:val="00987FC7"/>
    <w:rsid w:val="00992C85"/>
    <w:rsid w:val="00995DE7"/>
    <w:rsid w:val="009963A6"/>
    <w:rsid w:val="009A000F"/>
    <w:rsid w:val="009A1128"/>
    <w:rsid w:val="009A266F"/>
    <w:rsid w:val="009A3DF9"/>
    <w:rsid w:val="009A484B"/>
    <w:rsid w:val="009A665D"/>
    <w:rsid w:val="009B20D7"/>
    <w:rsid w:val="009B2683"/>
    <w:rsid w:val="009B2EB6"/>
    <w:rsid w:val="009C130F"/>
    <w:rsid w:val="009C5494"/>
    <w:rsid w:val="009C5FCA"/>
    <w:rsid w:val="009C68C5"/>
    <w:rsid w:val="009C77C6"/>
    <w:rsid w:val="009D22DB"/>
    <w:rsid w:val="009D2344"/>
    <w:rsid w:val="009D6315"/>
    <w:rsid w:val="009D6A7A"/>
    <w:rsid w:val="009E5CD6"/>
    <w:rsid w:val="009E63FF"/>
    <w:rsid w:val="009F40D5"/>
    <w:rsid w:val="009F5B20"/>
    <w:rsid w:val="00A10AEB"/>
    <w:rsid w:val="00A161EF"/>
    <w:rsid w:val="00A17A5D"/>
    <w:rsid w:val="00A2028C"/>
    <w:rsid w:val="00A20514"/>
    <w:rsid w:val="00A20681"/>
    <w:rsid w:val="00A25BE6"/>
    <w:rsid w:val="00A26901"/>
    <w:rsid w:val="00A331C1"/>
    <w:rsid w:val="00A37F56"/>
    <w:rsid w:val="00A412F3"/>
    <w:rsid w:val="00A43EFE"/>
    <w:rsid w:val="00A5070D"/>
    <w:rsid w:val="00A515B3"/>
    <w:rsid w:val="00A52FC4"/>
    <w:rsid w:val="00A53270"/>
    <w:rsid w:val="00A546E8"/>
    <w:rsid w:val="00A554F1"/>
    <w:rsid w:val="00A56B87"/>
    <w:rsid w:val="00A60DB3"/>
    <w:rsid w:val="00A61182"/>
    <w:rsid w:val="00A6453B"/>
    <w:rsid w:val="00A65005"/>
    <w:rsid w:val="00A70099"/>
    <w:rsid w:val="00A706AE"/>
    <w:rsid w:val="00A74276"/>
    <w:rsid w:val="00A743D9"/>
    <w:rsid w:val="00A75B5D"/>
    <w:rsid w:val="00A772A3"/>
    <w:rsid w:val="00A82BFA"/>
    <w:rsid w:val="00A8327D"/>
    <w:rsid w:val="00A835F1"/>
    <w:rsid w:val="00A83D88"/>
    <w:rsid w:val="00A85DBB"/>
    <w:rsid w:val="00A8617D"/>
    <w:rsid w:val="00A92EF0"/>
    <w:rsid w:val="00A93DAA"/>
    <w:rsid w:val="00AA042E"/>
    <w:rsid w:val="00AA2C4A"/>
    <w:rsid w:val="00AA7A4A"/>
    <w:rsid w:val="00AB0159"/>
    <w:rsid w:val="00AB5144"/>
    <w:rsid w:val="00AB6141"/>
    <w:rsid w:val="00AB623D"/>
    <w:rsid w:val="00AB62DF"/>
    <w:rsid w:val="00AB69A7"/>
    <w:rsid w:val="00AB6A99"/>
    <w:rsid w:val="00AC25B5"/>
    <w:rsid w:val="00AC3B25"/>
    <w:rsid w:val="00AC6E1F"/>
    <w:rsid w:val="00AD19AD"/>
    <w:rsid w:val="00AD53C8"/>
    <w:rsid w:val="00AD7DF0"/>
    <w:rsid w:val="00AE0193"/>
    <w:rsid w:val="00AF1533"/>
    <w:rsid w:val="00AF1796"/>
    <w:rsid w:val="00AF3F8C"/>
    <w:rsid w:val="00B029E2"/>
    <w:rsid w:val="00B02D20"/>
    <w:rsid w:val="00B0309B"/>
    <w:rsid w:val="00B10992"/>
    <w:rsid w:val="00B10DC7"/>
    <w:rsid w:val="00B1292B"/>
    <w:rsid w:val="00B130E9"/>
    <w:rsid w:val="00B14475"/>
    <w:rsid w:val="00B20A31"/>
    <w:rsid w:val="00B20FB2"/>
    <w:rsid w:val="00B21D31"/>
    <w:rsid w:val="00B22FEA"/>
    <w:rsid w:val="00B2653B"/>
    <w:rsid w:val="00B30085"/>
    <w:rsid w:val="00B30AEF"/>
    <w:rsid w:val="00B30C40"/>
    <w:rsid w:val="00B31CD2"/>
    <w:rsid w:val="00B35508"/>
    <w:rsid w:val="00B357B4"/>
    <w:rsid w:val="00B36D2C"/>
    <w:rsid w:val="00B40ED3"/>
    <w:rsid w:val="00B41A4D"/>
    <w:rsid w:val="00B42C01"/>
    <w:rsid w:val="00B44915"/>
    <w:rsid w:val="00B4729F"/>
    <w:rsid w:val="00B5026F"/>
    <w:rsid w:val="00B5043A"/>
    <w:rsid w:val="00B515DE"/>
    <w:rsid w:val="00B52FE7"/>
    <w:rsid w:val="00B557C9"/>
    <w:rsid w:val="00B67A02"/>
    <w:rsid w:val="00B70850"/>
    <w:rsid w:val="00B70C99"/>
    <w:rsid w:val="00B76517"/>
    <w:rsid w:val="00B76B10"/>
    <w:rsid w:val="00B85147"/>
    <w:rsid w:val="00B861D3"/>
    <w:rsid w:val="00B900D7"/>
    <w:rsid w:val="00B91302"/>
    <w:rsid w:val="00B91D06"/>
    <w:rsid w:val="00B92F98"/>
    <w:rsid w:val="00B93DD4"/>
    <w:rsid w:val="00B9414C"/>
    <w:rsid w:val="00B9515F"/>
    <w:rsid w:val="00BA1125"/>
    <w:rsid w:val="00BA3E1A"/>
    <w:rsid w:val="00BA5172"/>
    <w:rsid w:val="00BA7933"/>
    <w:rsid w:val="00BB062B"/>
    <w:rsid w:val="00BB3620"/>
    <w:rsid w:val="00BB3875"/>
    <w:rsid w:val="00BB422A"/>
    <w:rsid w:val="00BB4A7F"/>
    <w:rsid w:val="00BB7632"/>
    <w:rsid w:val="00BB7792"/>
    <w:rsid w:val="00BB77E8"/>
    <w:rsid w:val="00BC1450"/>
    <w:rsid w:val="00BC1FCD"/>
    <w:rsid w:val="00BC21A6"/>
    <w:rsid w:val="00BC22B9"/>
    <w:rsid w:val="00BC4E6E"/>
    <w:rsid w:val="00BC54CA"/>
    <w:rsid w:val="00BD090D"/>
    <w:rsid w:val="00BD2456"/>
    <w:rsid w:val="00BE4B06"/>
    <w:rsid w:val="00BE7A04"/>
    <w:rsid w:val="00BF35EA"/>
    <w:rsid w:val="00BF676D"/>
    <w:rsid w:val="00C00CE4"/>
    <w:rsid w:val="00C028B8"/>
    <w:rsid w:val="00C02977"/>
    <w:rsid w:val="00C02F58"/>
    <w:rsid w:val="00C04E72"/>
    <w:rsid w:val="00C06C0C"/>
    <w:rsid w:val="00C122FA"/>
    <w:rsid w:val="00C15BDB"/>
    <w:rsid w:val="00C214A9"/>
    <w:rsid w:val="00C223E0"/>
    <w:rsid w:val="00C22B1F"/>
    <w:rsid w:val="00C2387B"/>
    <w:rsid w:val="00C24EBC"/>
    <w:rsid w:val="00C27884"/>
    <w:rsid w:val="00C31D3E"/>
    <w:rsid w:val="00C3493E"/>
    <w:rsid w:val="00C3567B"/>
    <w:rsid w:val="00C35A63"/>
    <w:rsid w:val="00C36D2B"/>
    <w:rsid w:val="00C40FC8"/>
    <w:rsid w:val="00C44CF7"/>
    <w:rsid w:val="00C47082"/>
    <w:rsid w:val="00C47F93"/>
    <w:rsid w:val="00C50EF5"/>
    <w:rsid w:val="00C5254B"/>
    <w:rsid w:val="00C52893"/>
    <w:rsid w:val="00C573A9"/>
    <w:rsid w:val="00C57EB2"/>
    <w:rsid w:val="00C62D67"/>
    <w:rsid w:val="00C63190"/>
    <w:rsid w:val="00C63D23"/>
    <w:rsid w:val="00C67A18"/>
    <w:rsid w:val="00C713BF"/>
    <w:rsid w:val="00C71AAF"/>
    <w:rsid w:val="00C82233"/>
    <w:rsid w:val="00C83B19"/>
    <w:rsid w:val="00C93BE5"/>
    <w:rsid w:val="00C94CF2"/>
    <w:rsid w:val="00CA1760"/>
    <w:rsid w:val="00CA1A4F"/>
    <w:rsid w:val="00CA6EA4"/>
    <w:rsid w:val="00CA7ABF"/>
    <w:rsid w:val="00CB1BB0"/>
    <w:rsid w:val="00CB23AE"/>
    <w:rsid w:val="00CB5062"/>
    <w:rsid w:val="00CB5622"/>
    <w:rsid w:val="00CB5A07"/>
    <w:rsid w:val="00CB5E66"/>
    <w:rsid w:val="00CB6628"/>
    <w:rsid w:val="00CC0A9F"/>
    <w:rsid w:val="00CC2C90"/>
    <w:rsid w:val="00CC3FB1"/>
    <w:rsid w:val="00CC5704"/>
    <w:rsid w:val="00CD0C88"/>
    <w:rsid w:val="00CD2A2A"/>
    <w:rsid w:val="00CD444F"/>
    <w:rsid w:val="00CD77EF"/>
    <w:rsid w:val="00CD7A82"/>
    <w:rsid w:val="00CE0AC2"/>
    <w:rsid w:val="00CE0F57"/>
    <w:rsid w:val="00CE5F8A"/>
    <w:rsid w:val="00CF2361"/>
    <w:rsid w:val="00CF3D3C"/>
    <w:rsid w:val="00CF51C2"/>
    <w:rsid w:val="00D0003B"/>
    <w:rsid w:val="00D01008"/>
    <w:rsid w:val="00D020C0"/>
    <w:rsid w:val="00D03BBE"/>
    <w:rsid w:val="00D051AF"/>
    <w:rsid w:val="00D1221B"/>
    <w:rsid w:val="00D13057"/>
    <w:rsid w:val="00D1424C"/>
    <w:rsid w:val="00D14D29"/>
    <w:rsid w:val="00D17107"/>
    <w:rsid w:val="00D17D6E"/>
    <w:rsid w:val="00D2026B"/>
    <w:rsid w:val="00D30304"/>
    <w:rsid w:val="00D3239C"/>
    <w:rsid w:val="00D414AF"/>
    <w:rsid w:val="00D41AAF"/>
    <w:rsid w:val="00D42F1F"/>
    <w:rsid w:val="00D44AD8"/>
    <w:rsid w:val="00D45277"/>
    <w:rsid w:val="00D46374"/>
    <w:rsid w:val="00D4783D"/>
    <w:rsid w:val="00D5219E"/>
    <w:rsid w:val="00D523EA"/>
    <w:rsid w:val="00D575E7"/>
    <w:rsid w:val="00D617FA"/>
    <w:rsid w:val="00D624A8"/>
    <w:rsid w:val="00D62635"/>
    <w:rsid w:val="00D65182"/>
    <w:rsid w:val="00D72417"/>
    <w:rsid w:val="00D73F90"/>
    <w:rsid w:val="00D82FD5"/>
    <w:rsid w:val="00D8435E"/>
    <w:rsid w:val="00D852AD"/>
    <w:rsid w:val="00D9149E"/>
    <w:rsid w:val="00D915DF"/>
    <w:rsid w:val="00D96011"/>
    <w:rsid w:val="00D966D3"/>
    <w:rsid w:val="00D96EA0"/>
    <w:rsid w:val="00D97230"/>
    <w:rsid w:val="00DA2192"/>
    <w:rsid w:val="00DA24EE"/>
    <w:rsid w:val="00DB01F8"/>
    <w:rsid w:val="00DB1A04"/>
    <w:rsid w:val="00DB6504"/>
    <w:rsid w:val="00DB653B"/>
    <w:rsid w:val="00DB6DB6"/>
    <w:rsid w:val="00DB7DFE"/>
    <w:rsid w:val="00DC066D"/>
    <w:rsid w:val="00DC0C93"/>
    <w:rsid w:val="00DC59F9"/>
    <w:rsid w:val="00DC71D5"/>
    <w:rsid w:val="00DD0761"/>
    <w:rsid w:val="00DD0ECD"/>
    <w:rsid w:val="00DD1E85"/>
    <w:rsid w:val="00DD266A"/>
    <w:rsid w:val="00DD4768"/>
    <w:rsid w:val="00DD4C2E"/>
    <w:rsid w:val="00DD5EBF"/>
    <w:rsid w:val="00DD6131"/>
    <w:rsid w:val="00DE1A3D"/>
    <w:rsid w:val="00DE32CB"/>
    <w:rsid w:val="00DF1C44"/>
    <w:rsid w:val="00DF4EDA"/>
    <w:rsid w:val="00E00B87"/>
    <w:rsid w:val="00E05C16"/>
    <w:rsid w:val="00E06EFE"/>
    <w:rsid w:val="00E12B14"/>
    <w:rsid w:val="00E14239"/>
    <w:rsid w:val="00E15BF4"/>
    <w:rsid w:val="00E16300"/>
    <w:rsid w:val="00E17D72"/>
    <w:rsid w:val="00E20326"/>
    <w:rsid w:val="00E22429"/>
    <w:rsid w:val="00E23A43"/>
    <w:rsid w:val="00E24F67"/>
    <w:rsid w:val="00E265F8"/>
    <w:rsid w:val="00E26C9A"/>
    <w:rsid w:val="00E31D84"/>
    <w:rsid w:val="00E332E3"/>
    <w:rsid w:val="00E36853"/>
    <w:rsid w:val="00E3718C"/>
    <w:rsid w:val="00E37743"/>
    <w:rsid w:val="00E37AF9"/>
    <w:rsid w:val="00E37EA0"/>
    <w:rsid w:val="00E447D1"/>
    <w:rsid w:val="00E44B82"/>
    <w:rsid w:val="00E45216"/>
    <w:rsid w:val="00E5025B"/>
    <w:rsid w:val="00E55571"/>
    <w:rsid w:val="00E626B3"/>
    <w:rsid w:val="00E6461A"/>
    <w:rsid w:val="00E64E14"/>
    <w:rsid w:val="00E663E5"/>
    <w:rsid w:val="00E6686E"/>
    <w:rsid w:val="00E67C98"/>
    <w:rsid w:val="00E70CFF"/>
    <w:rsid w:val="00E74496"/>
    <w:rsid w:val="00E764A2"/>
    <w:rsid w:val="00E76A8D"/>
    <w:rsid w:val="00E8045A"/>
    <w:rsid w:val="00E804C7"/>
    <w:rsid w:val="00E83570"/>
    <w:rsid w:val="00E83BC2"/>
    <w:rsid w:val="00E8410C"/>
    <w:rsid w:val="00E842BC"/>
    <w:rsid w:val="00E8797D"/>
    <w:rsid w:val="00E90EEE"/>
    <w:rsid w:val="00E910FD"/>
    <w:rsid w:val="00E9354A"/>
    <w:rsid w:val="00E93B24"/>
    <w:rsid w:val="00E96743"/>
    <w:rsid w:val="00EA13AD"/>
    <w:rsid w:val="00EA1749"/>
    <w:rsid w:val="00EA1E74"/>
    <w:rsid w:val="00EA3E18"/>
    <w:rsid w:val="00EA47CF"/>
    <w:rsid w:val="00EA73C5"/>
    <w:rsid w:val="00EA7751"/>
    <w:rsid w:val="00EB01A1"/>
    <w:rsid w:val="00EB084C"/>
    <w:rsid w:val="00EB3775"/>
    <w:rsid w:val="00EB4066"/>
    <w:rsid w:val="00EB4B96"/>
    <w:rsid w:val="00EB5A45"/>
    <w:rsid w:val="00EB6D8D"/>
    <w:rsid w:val="00EB71A3"/>
    <w:rsid w:val="00EC311E"/>
    <w:rsid w:val="00EC4075"/>
    <w:rsid w:val="00EC76CB"/>
    <w:rsid w:val="00ED1F47"/>
    <w:rsid w:val="00ED2455"/>
    <w:rsid w:val="00ED43F2"/>
    <w:rsid w:val="00ED5FA1"/>
    <w:rsid w:val="00ED69D4"/>
    <w:rsid w:val="00EE0B34"/>
    <w:rsid w:val="00EE3046"/>
    <w:rsid w:val="00EE3CF7"/>
    <w:rsid w:val="00EE61F5"/>
    <w:rsid w:val="00EE6C1D"/>
    <w:rsid w:val="00EE7911"/>
    <w:rsid w:val="00EF0FBA"/>
    <w:rsid w:val="00EF3ED5"/>
    <w:rsid w:val="00EF759E"/>
    <w:rsid w:val="00F03BFC"/>
    <w:rsid w:val="00F057F2"/>
    <w:rsid w:val="00F05E0D"/>
    <w:rsid w:val="00F078A2"/>
    <w:rsid w:val="00F12739"/>
    <w:rsid w:val="00F15296"/>
    <w:rsid w:val="00F17530"/>
    <w:rsid w:val="00F20E3F"/>
    <w:rsid w:val="00F21F09"/>
    <w:rsid w:val="00F24C0F"/>
    <w:rsid w:val="00F2577F"/>
    <w:rsid w:val="00F26DA1"/>
    <w:rsid w:val="00F30F3C"/>
    <w:rsid w:val="00F31320"/>
    <w:rsid w:val="00F33AD0"/>
    <w:rsid w:val="00F364CA"/>
    <w:rsid w:val="00F3798F"/>
    <w:rsid w:val="00F432A6"/>
    <w:rsid w:val="00F439F1"/>
    <w:rsid w:val="00F44A07"/>
    <w:rsid w:val="00F44EB6"/>
    <w:rsid w:val="00F45194"/>
    <w:rsid w:val="00F45731"/>
    <w:rsid w:val="00F45CCD"/>
    <w:rsid w:val="00F45F8F"/>
    <w:rsid w:val="00F4650B"/>
    <w:rsid w:val="00F50407"/>
    <w:rsid w:val="00F53A21"/>
    <w:rsid w:val="00F564E5"/>
    <w:rsid w:val="00F66881"/>
    <w:rsid w:val="00F66A62"/>
    <w:rsid w:val="00F66D0A"/>
    <w:rsid w:val="00F67753"/>
    <w:rsid w:val="00F700D5"/>
    <w:rsid w:val="00F72C38"/>
    <w:rsid w:val="00F73A9F"/>
    <w:rsid w:val="00F75232"/>
    <w:rsid w:val="00F756C5"/>
    <w:rsid w:val="00F81691"/>
    <w:rsid w:val="00F82E73"/>
    <w:rsid w:val="00F83FE0"/>
    <w:rsid w:val="00F846EF"/>
    <w:rsid w:val="00F94106"/>
    <w:rsid w:val="00F9665C"/>
    <w:rsid w:val="00FA147D"/>
    <w:rsid w:val="00FA27A6"/>
    <w:rsid w:val="00FA44F9"/>
    <w:rsid w:val="00FA7928"/>
    <w:rsid w:val="00FB0F06"/>
    <w:rsid w:val="00FB7396"/>
    <w:rsid w:val="00FC099B"/>
    <w:rsid w:val="00FC2260"/>
    <w:rsid w:val="00FC2F5C"/>
    <w:rsid w:val="00FC4678"/>
    <w:rsid w:val="00FC4832"/>
    <w:rsid w:val="00FC5430"/>
    <w:rsid w:val="00FC7E00"/>
    <w:rsid w:val="00FD05F0"/>
    <w:rsid w:val="00FD2225"/>
    <w:rsid w:val="00FD3577"/>
    <w:rsid w:val="00FD527F"/>
    <w:rsid w:val="00FE33CF"/>
    <w:rsid w:val="00FE4EE0"/>
    <w:rsid w:val="00FE512C"/>
    <w:rsid w:val="00FE6D8C"/>
    <w:rsid w:val="00FE7C8C"/>
    <w:rsid w:val="00FF0A0C"/>
    <w:rsid w:val="00FF1908"/>
    <w:rsid w:val="00FF243C"/>
    <w:rsid w:val="00FF5818"/>
    <w:rsid w:val="00FF5F15"/>
    <w:rsid w:val="00FF65E2"/>
    <w:rsid w:val="00FF79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2DCBBD"/>
  <w15:docId w15:val="{093E6E52-F20F-4D57-95B9-E4DACDD59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1" w:unhideWhenUsed="1" w:qFormat="1"/>
    <w:lsdException w:name="Body Text Indent" w:semiHidden="1" w:unhideWhenUsed="1" w:qFormat="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5">
    <w:name w:val="Normal"/>
    <w:qFormat/>
    <w:rsid w:val="00024A70"/>
    <w:rPr>
      <w:rFonts w:ascii="Times New Roman" w:eastAsia="Times New Roman" w:hAnsi="Times New Roman"/>
      <w:sz w:val="24"/>
      <w:szCs w:val="24"/>
    </w:rPr>
  </w:style>
  <w:style w:type="paragraph" w:styleId="1d">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H1,T1"/>
    <w:basedOn w:val="af5"/>
    <w:next w:val="af5"/>
    <w:link w:val="1e"/>
    <w:uiPriority w:val="1"/>
    <w:qFormat/>
    <w:rsid w:val="00F12739"/>
    <w:pPr>
      <w:keepNext/>
      <w:keepLines/>
      <w:spacing w:before="240"/>
      <w:ind w:left="2160" w:hanging="360"/>
      <w:outlineLvl w:val="0"/>
    </w:pPr>
    <w:rPr>
      <w:rFonts w:ascii="Calibri" w:eastAsia="Calibri" w:hAnsi="Calibri" w:cs="Calibri"/>
      <w:sz w:val="28"/>
      <w:szCs w:val="28"/>
      <w:lang w:eastAsia="en-US"/>
    </w:rPr>
  </w:style>
  <w:style w:type="paragraph" w:styleId="23">
    <w:name w:val="heading 2"/>
    <w:aliases w:val="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Знак1 Знак Зна,h2,h21,Знак11, Знак1 Знак Знак, Знак1 Знак1"/>
    <w:basedOn w:val="af5"/>
    <w:next w:val="af5"/>
    <w:link w:val="24"/>
    <w:uiPriority w:val="1"/>
    <w:unhideWhenUsed/>
    <w:qFormat/>
    <w:rsid w:val="00C122FA"/>
    <w:pPr>
      <w:keepNext/>
      <w:keepLines/>
      <w:numPr>
        <w:ilvl w:val="1"/>
        <w:numId w:val="15"/>
      </w:numPr>
      <w:ind w:left="0" w:firstLine="0"/>
      <w:jc w:val="both"/>
      <w:outlineLvl w:val="1"/>
    </w:pPr>
    <w:rPr>
      <w:rFonts w:eastAsia="Calibri" w:cs="Calibri"/>
      <w:sz w:val="26"/>
      <w:szCs w:val="22"/>
      <w:lang w:eastAsia="en-US"/>
    </w:rPr>
  </w:style>
  <w:style w:type="paragraph" w:styleId="36">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T"/>
    <w:basedOn w:val="af5"/>
    <w:next w:val="af5"/>
    <w:link w:val="37"/>
    <w:uiPriority w:val="1"/>
    <w:unhideWhenUsed/>
    <w:qFormat/>
    <w:rsid w:val="00F12739"/>
    <w:pPr>
      <w:keepNext/>
      <w:keepLines/>
      <w:spacing w:before="40"/>
      <w:outlineLvl w:val="2"/>
    </w:pPr>
    <w:rPr>
      <w:rFonts w:ascii="Tahoma" w:eastAsia="Calibri" w:hAnsi="Tahoma" w:cs="Tahoma"/>
      <w:b/>
      <w:bCs/>
      <w:sz w:val="20"/>
      <w:szCs w:val="20"/>
      <w:lang w:eastAsia="en-US"/>
    </w:rPr>
  </w:style>
  <w:style w:type="paragraph" w:styleId="40">
    <w:name w:val="heading 4"/>
    <w:basedOn w:val="af5"/>
    <w:next w:val="af5"/>
    <w:link w:val="41"/>
    <w:uiPriority w:val="1"/>
    <w:unhideWhenUsed/>
    <w:qFormat/>
    <w:rsid w:val="008F0F0F"/>
    <w:pPr>
      <w:keepNext/>
      <w:keepLines/>
      <w:numPr>
        <w:ilvl w:val="3"/>
        <w:numId w:val="15"/>
      </w:numPr>
      <w:spacing w:before="40"/>
      <w:ind w:left="864" w:hanging="144"/>
      <w:outlineLvl w:val="3"/>
    </w:pPr>
    <w:rPr>
      <w:rFonts w:ascii="Cambria" w:hAnsi="Cambria"/>
      <w:i/>
      <w:iCs/>
      <w:color w:val="365F91"/>
    </w:rPr>
  </w:style>
  <w:style w:type="paragraph" w:styleId="50">
    <w:name w:val="heading 5"/>
    <w:basedOn w:val="af5"/>
    <w:next w:val="af5"/>
    <w:link w:val="51"/>
    <w:uiPriority w:val="1"/>
    <w:unhideWhenUsed/>
    <w:qFormat/>
    <w:rsid w:val="008F0F0F"/>
    <w:pPr>
      <w:keepNext/>
      <w:keepLines/>
      <w:numPr>
        <w:ilvl w:val="4"/>
        <w:numId w:val="15"/>
      </w:numPr>
      <w:spacing w:before="40"/>
      <w:ind w:left="1008" w:hanging="432"/>
      <w:outlineLvl w:val="4"/>
    </w:pPr>
    <w:rPr>
      <w:rFonts w:ascii="Cambria" w:hAnsi="Cambria"/>
      <w:color w:val="365F91"/>
    </w:rPr>
  </w:style>
  <w:style w:type="paragraph" w:styleId="61">
    <w:name w:val="heading 6"/>
    <w:basedOn w:val="af5"/>
    <w:next w:val="af5"/>
    <w:link w:val="610"/>
    <w:unhideWhenUsed/>
    <w:qFormat/>
    <w:rsid w:val="008F0F0F"/>
    <w:pPr>
      <w:keepNext/>
      <w:keepLines/>
      <w:numPr>
        <w:ilvl w:val="5"/>
        <w:numId w:val="15"/>
      </w:numPr>
      <w:spacing w:before="40"/>
      <w:outlineLvl w:val="5"/>
    </w:pPr>
    <w:rPr>
      <w:rFonts w:ascii="Calibri Light" w:hAnsi="Calibri Light"/>
      <w:color w:val="1F4D78"/>
    </w:rPr>
  </w:style>
  <w:style w:type="paragraph" w:styleId="7">
    <w:name w:val="heading 7"/>
    <w:basedOn w:val="af5"/>
    <w:next w:val="af5"/>
    <w:link w:val="71"/>
    <w:unhideWhenUsed/>
    <w:qFormat/>
    <w:rsid w:val="008F0F0F"/>
    <w:pPr>
      <w:keepNext/>
      <w:keepLines/>
      <w:numPr>
        <w:ilvl w:val="6"/>
        <w:numId w:val="15"/>
      </w:numPr>
      <w:spacing w:before="40"/>
      <w:outlineLvl w:val="6"/>
    </w:pPr>
    <w:rPr>
      <w:rFonts w:ascii="Calibri Light" w:hAnsi="Calibri Light"/>
      <w:i/>
      <w:iCs/>
      <w:color w:val="1F4D78"/>
    </w:rPr>
  </w:style>
  <w:style w:type="paragraph" w:styleId="8">
    <w:name w:val="heading 8"/>
    <w:basedOn w:val="af5"/>
    <w:next w:val="af5"/>
    <w:link w:val="81"/>
    <w:unhideWhenUsed/>
    <w:qFormat/>
    <w:rsid w:val="008F0F0F"/>
    <w:pPr>
      <w:keepNext/>
      <w:keepLines/>
      <w:numPr>
        <w:ilvl w:val="7"/>
        <w:numId w:val="15"/>
      </w:numPr>
      <w:spacing w:before="40"/>
      <w:outlineLvl w:val="7"/>
    </w:pPr>
    <w:rPr>
      <w:rFonts w:ascii="Calibri Light" w:hAnsi="Calibri Light"/>
      <w:color w:val="272727"/>
      <w:sz w:val="21"/>
      <w:szCs w:val="21"/>
    </w:rPr>
  </w:style>
  <w:style w:type="paragraph" w:styleId="9">
    <w:name w:val="heading 9"/>
    <w:basedOn w:val="af5"/>
    <w:next w:val="af5"/>
    <w:link w:val="91"/>
    <w:unhideWhenUsed/>
    <w:qFormat/>
    <w:rsid w:val="008F0F0F"/>
    <w:pPr>
      <w:keepNext/>
      <w:keepLines/>
      <w:numPr>
        <w:ilvl w:val="8"/>
        <w:numId w:val="15"/>
      </w:numPr>
      <w:spacing w:before="40"/>
      <w:outlineLvl w:val="8"/>
    </w:pPr>
    <w:rPr>
      <w:rFonts w:ascii="Calibri Light" w:hAnsi="Calibri Light"/>
      <w:i/>
      <w:iCs/>
      <w:color w:val="272727"/>
      <w:sz w:val="21"/>
      <w:szCs w:val="21"/>
    </w:rPr>
  </w:style>
  <w:style w:type="character" w:default="1" w:styleId="af6">
    <w:name w:val="Default Paragraph Font"/>
    <w:uiPriority w:val="1"/>
    <w:semiHidden/>
    <w:unhideWhenUsed/>
  </w:style>
  <w:style w:type="table" w:default="1" w:styleId="af7">
    <w:name w:val="Normal Table"/>
    <w:uiPriority w:val="99"/>
    <w:semiHidden/>
    <w:unhideWhenUsed/>
    <w:tblPr>
      <w:tblInd w:w="0" w:type="dxa"/>
      <w:tblCellMar>
        <w:top w:w="0" w:type="dxa"/>
        <w:left w:w="108" w:type="dxa"/>
        <w:bottom w:w="0" w:type="dxa"/>
        <w:right w:w="108" w:type="dxa"/>
      </w:tblCellMar>
    </w:tblPr>
  </w:style>
  <w:style w:type="numbering" w:default="1" w:styleId="af8">
    <w:name w:val="No List"/>
    <w:uiPriority w:val="99"/>
    <w:semiHidden/>
    <w:unhideWhenUsed/>
  </w:style>
  <w:style w:type="paragraph" w:styleId="af9">
    <w:name w:val="List Paragraph"/>
    <w:aliases w:val="Введение,СПИСКИ,3_Абзац списка"/>
    <w:basedOn w:val="af5"/>
    <w:link w:val="afa"/>
    <w:uiPriority w:val="34"/>
    <w:qFormat/>
    <w:rsid w:val="00074B40"/>
    <w:pPr>
      <w:ind w:left="720"/>
      <w:contextualSpacing/>
    </w:pPr>
  </w:style>
  <w:style w:type="paragraph" w:customStyle="1" w:styleId="117">
    <w:name w:val="Заголовок 11"/>
    <w:basedOn w:val="af5"/>
    <w:next w:val="af5"/>
    <w:uiPriority w:val="1"/>
    <w:qFormat/>
    <w:rsid w:val="00F12739"/>
    <w:pPr>
      <w:widowControl w:val="0"/>
      <w:autoSpaceDE w:val="0"/>
      <w:autoSpaceDN w:val="0"/>
      <w:adjustRightInd w:val="0"/>
      <w:ind w:left="557"/>
      <w:outlineLvl w:val="0"/>
    </w:pPr>
    <w:rPr>
      <w:rFonts w:ascii="Calibri" w:hAnsi="Calibri" w:cs="Calibri"/>
      <w:sz w:val="28"/>
      <w:szCs w:val="28"/>
    </w:rPr>
  </w:style>
  <w:style w:type="paragraph" w:customStyle="1" w:styleId="212">
    <w:name w:val="Заголовок 21"/>
    <w:basedOn w:val="af5"/>
    <w:next w:val="af5"/>
    <w:uiPriority w:val="1"/>
    <w:qFormat/>
    <w:rsid w:val="00F12739"/>
    <w:pPr>
      <w:widowControl w:val="0"/>
      <w:autoSpaceDE w:val="0"/>
      <w:autoSpaceDN w:val="0"/>
      <w:adjustRightInd w:val="0"/>
      <w:ind w:left="40"/>
      <w:outlineLvl w:val="1"/>
    </w:pPr>
    <w:rPr>
      <w:rFonts w:ascii="Calibri" w:hAnsi="Calibri" w:cs="Calibri"/>
      <w:sz w:val="22"/>
      <w:szCs w:val="22"/>
    </w:rPr>
  </w:style>
  <w:style w:type="paragraph" w:customStyle="1" w:styleId="314">
    <w:name w:val="Заголовок 31"/>
    <w:basedOn w:val="af5"/>
    <w:next w:val="af5"/>
    <w:uiPriority w:val="1"/>
    <w:qFormat/>
    <w:rsid w:val="00F12739"/>
    <w:pPr>
      <w:widowControl w:val="0"/>
      <w:autoSpaceDE w:val="0"/>
      <w:autoSpaceDN w:val="0"/>
      <w:adjustRightInd w:val="0"/>
      <w:ind w:left="222"/>
      <w:outlineLvl w:val="2"/>
    </w:pPr>
    <w:rPr>
      <w:rFonts w:ascii="Tahoma" w:hAnsi="Tahoma" w:cs="Tahoma"/>
      <w:b/>
      <w:bCs/>
      <w:sz w:val="20"/>
      <w:szCs w:val="20"/>
    </w:rPr>
  </w:style>
  <w:style w:type="numbering" w:customStyle="1" w:styleId="1f">
    <w:name w:val="Нет списка1"/>
    <w:next w:val="af8"/>
    <w:uiPriority w:val="99"/>
    <w:semiHidden/>
    <w:unhideWhenUsed/>
    <w:rsid w:val="00F12739"/>
  </w:style>
  <w:style w:type="character" w:customStyle="1" w:styleId="1e">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link w:val="1d"/>
    <w:uiPriority w:val="1"/>
    <w:qFormat/>
    <w:rsid w:val="00F12739"/>
    <w:rPr>
      <w:rFonts w:ascii="Calibri" w:hAnsi="Calibri" w:cs="Calibri"/>
      <w:sz w:val="28"/>
      <w:szCs w:val="28"/>
    </w:rPr>
  </w:style>
  <w:style w:type="character" w:customStyle="1" w:styleId="24">
    <w:name w:val="Заголовок 2 Знак"/>
    <w:aliases w:val="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Знак1 Знак Зна Знак1"/>
    <w:link w:val="23"/>
    <w:uiPriority w:val="1"/>
    <w:rsid w:val="00C122FA"/>
    <w:rPr>
      <w:rFonts w:ascii="Times New Roman" w:hAnsi="Times New Roman" w:cs="Calibri"/>
      <w:sz w:val="26"/>
      <w:szCs w:val="22"/>
      <w:lang w:eastAsia="en-US"/>
    </w:rPr>
  </w:style>
  <w:style w:type="character" w:customStyle="1" w:styleId="37">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link w:val="36"/>
    <w:uiPriority w:val="1"/>
    <w:rsid w:val="00F12739"/>
    <w:rPr>
      <w:rFonts w:ascii="Tahoma" w:hAnsi="Tahoma" w:cs="Tahoma"/>
      <w:b/>
      <w:bCs/>
      <w:sz w:val="20"/>
      <w:szCs w:val="20"/>
    </w:rPr>
  </w:style>
  <w:style w:type="paragraph" w:customStyle="1" w:styleId="1f0">
    <w:name w:val="Основной текст1"/>
    <w:basedOn w:val="af5"/>
    <w:next w:val="afb"/>
    <w:link w:val="afc"/>
    <w:uiPriority w:val="99"/>
    <w:qFormat/>
    <w:rsid w:val="00F12739"/>
    <w:pPr>
      <w:widowControl w:val="0"/>
      <w:autoSpaceDE w:val="0"/>
      <w:autoSpaceDN w:val="0"/>
      <w:adjustRightInd w:val="0"/>
    </w:pPr>
    <w:rPr>
      <w:rFonts w:ascii="Tahoma" w:eastAsia="Calibri" w:hAnsi="Tahoma" w:cs="Tahoma"/>
      <w:sz w:val="20"/>
      <w:szCs w:val="20"/>
      <w:lang w:eastAsia="en-US"/>
    </w:rPr>
  </w:style>
  <w:style w:type="character" w:customStyle="1" w:styleId="afc">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link w:val="1f0"/>
    <w:rsid w:val="00F12739"/>
    <w:rPr>
      <w:rFonts w:ascii="Tahoma" w:hAnsi="Tahoma" w:cs="Tahoma"/>
      <w:sz w:val="20"/>
      <w:szCs w:val="20"/>
    </w:rPr>
  </w:style>
  <w:style w:type="paragraph" w:customStyle="1" w:styleId="TableParagraph">
    <w:name w:val="Table Paragraph"/>
    <w:basedOn w:val="af5"/>
    <w:uiPriority w:val="1"/>
    <w:qFormat/>
    <w:rsid w:val="00F12739"/>
    <w:pPr>
      <w:widowControl w:val="0"/>
      <w:autoSpaceDE w:val="0"/>
      <w:autoSpaceDN w:val="0"/>
      <w:adjustRightInd w:val="0"/>
    </w:pPr>
  </w:style>
  <w:style w:type="character" w:styleId="afd">
    <w:name w:val="Hyperlink"/>
    <w:uiPriority w:val="99"/>
    <w:unhideWhenUsed/>
    <w:rsid w:val="00F12739"/>
    <w:rPr>
      <w:rFonts w:cs="Times New Roman"/>
      <w:color w:val="0000FF"/>
      <w:u w:val="single"/>
    </w:rPr>
  </w:style>
  <w:style w:type="character" w:styleId="afe">
    <w:name w:val="FollowedHyperlink"/>
    <w:uiPriority w:val="99"/>
    <w:unhideWhenUsed/>
    <w:rsid w:val="00F12739"/>
    <w:rPr>
      <w:rFonts w:cs="Times New Roman"/>
      <w:color w:val="800080"/>
      <w:u w:val="single"/>
    </w:rPr>
  </w:style>
  <w:style w:type="paragraph" w:customStyle="1" w:styleId="1f1">
    <w:name w:val="Верхний колонтитул1"/>
    <w:basedOn w:val="af5"/>
    <w:next w:val="aff"/>
    <w:link w:val="aff0"/>
    <w:uiPriority w:val="99"/>
    <w:unhideWhenUsed/>
    <w:qFormat/>
    <w:rsid w:val="00F12739"/>
    <w:pPr>
      <w:widowControl w:val="0"/>
      <w:tabs>
        <w:tab w:val="center" w:pos="4677"/>
        <w:tab w:val="right" w:pos="9355"/>
      </w:tabs>
      <w:autoSpaceDE w:val="0"/>
      <w:autoSpaceDN w:val="0"/>
      <w:adjustRightInd w:val="0"/>
    </w:pPr>
    <w:rPr>
      <w:rFonts w:eastAsia="Calibri"/>
      <w:lang w:eastAsia="en-US"/>
    </w:rPr>
  </w:style>
  <w:style w:type="character" w:customStyle="1" w:styleId="aff0">
    <w:name w:val="Верхний колонтитул Знак"/>
    <w:aliases w:val=" Знак4 Знак,Знак4 Знак, Знак8 Знак,ВерхКолонтитул Знак,Знак8 Знак,Знак Знак16 Знак Знак,Знак Знак16 Знак Знак Знак Знак,Знак Знак16 Знак1"/>
    <w:link w:val="1f1"/>
    <w:uiPriority w:val="99"/>
    <w:rsid w:val="00F12739"/>
    <w:rPr>
      <w:rFonts w:ascii="Times New Roman" w:hAnsi="Times New Roman"/>
      <w:sz w:val="24"/>
      <w:szCs w:val="24"/>
    </w:rPr>
  </w:style>
  <w:style w:type="paragraph" w:customStyle="1" w:styleId="1f2">
    <w:name w:val="Нижний колонтитул1"/>
    <w:basedOn w:val="af5"/>
    <w:next w:val="aff1"/>
    <w:link w:val="aff2"/>
    <w:uiPriority w:val="99"/>
    <w:unhideWhenUsed/>
    <w:qFormat/>
    <w:rsid w:val="00F12739"/>
    <w:pPr>
      <w:widowControl w:val="0"/>
      <w:tabs>
        <w:tab w:val="center" w:pos="4677"/>
        <w:tab w:val="right" w:pos="9355"/>
      </w:tabs>
      <w:autoSpaceDE w:val="0"/>
      <w:autoSpaceDN w:val="0"/>
      <w:adjustRightInd w:val="0"/>
    </w:pPr>
    <w:rPr>
      <w:rFonts w:eastAsia="Calibri"/>
      <w:lang w:eastAsia="en-US"/>
    </w:rPr>
  </w:style>
  <w:style w:type="character" w:customStyle="1" w:styleId="aff2">
    <w:name w:val="Нижний колонтитул Знак"/>
    <w:aliases w:val=" Знак1 Знак"/>
    <w:link w:val="1f2"/>
    <w:uiPriority w:val="99"/>
    <w:rsid w:val="00F12739"/>
    <w:rPr>
      <w:rFonts w:ascii="Times New Roman" w:hAnsi="Times New Roman"/>
      <w:sz w:val="24"/>
      <w:szCs w:val="24"/>
    </w:rPr>
  </w:style>
  <w:style w:type="paragraph" w:customStyle="1" w:styleId="1f3">
    <w:name w:val="Заголовок оглавления1"/>
    <w:basedOn w:val="1d"/>
    <w:next w:val="af5"/>
    <w:uiPriority w:val="39"/>
    <w:unhideWhenUsed/>
    <w:qFormat/>
    <w:rsid w:val="00F12739"/>
  </w:style>
  <w:style w:type="paragraph" w:customStyle="1" w:styleId="315">
    <w:name w:val="Оглавление 31"/>
    <w:basedOn w:val="af5"/>
    <w:next w:val="af5"/>
    <w:autoRedefine/>
    <w:uiPriority w:val="1"/>
    <w:unhideWhenUsed/>
    <w:qFormat/>
    <w:rsid w:val="00F12739"/>
    <w:pPr>
      <w:widowControl w:val="0"/>
      <w:autoSpaceDE w:val="0"/>
      <w:autoSpaceDN w:val="0"/>
      <w:adjustRightInd w:val="0"/>
      <w:ind w:left="480"/>
    </w:pPr>
  </w:style>
  <w:style w:type="paragraph" w:customStyle="1" w:styleId="118">
    <w:name w:val="Оглавление 11"/>
    <w:basedOn w:val="af5"/>
    <w:next w:val="af5"/>
    <w:autoRedefine/>
    <w:uiPriority w:val="1"/>
    <w:unhideWhenUsed/>
    <w:qFormat/>
    <w:rsid w:val="00F12739"/>
    <w:pPr>
      <w:widowControl w:val="0"/>
      <w:tabs>
        <w:tab w:val="right" w:leader="dot" w:pos="9560"/>
      </w:tabs>
      <w:autoSpaceDE w:val="0"/>
      <w:autoSpaceDN w:val="0"/>
      <w:adjustRightInd w:val="0"/>
      <w:jc w:val="both"/>
    </w:pPr>
  </w:style>
  <w:style w:type="paragraph" w:customStyle="1" w:styleId="Default">
    <w:name w:val="Default"/>
    <w:uiPriority w:val="99"/>
    <w:qFormat/>
    <w:rsid w:val="00F12739"/>
    <w:pPr>
      <w:autoSpaceDE w:val="0"/>
      <w:autoSpaceDN w:val="0"/>
      <w:adjustRightInd w:val="0"/>
    </w:pPr>
    <w:rPr>
      <w:rFonts w:ascii="Arial" w:eastAsia="Times New Roman" w:hAnsi="Arial" w:cs="Arial"/>
      <w:color w:val="000000"/>
      <w:sz w:val="24"/>
      <w:szCs w:val="24"/>
      <w:lang w:eastAsia="en-US"/>
    </w:rPr>
  </w:style>
  <w:style w:type="paragraph" w:customStyle="1" w:styleId="1f4">
    <w:name w:val="Текст выноски1"/>
    <w:basedOn w:val="af5"/>
    <w:next w:val="aff3"/>
    <w:link w:val="aff4"/>
    <w:uiPriority w:val="99"/>
    <w:semiHidden/>
    <w:unhideWhenUsed/>
    <w:qFormat/>
    <w:rsid w:val="00F12739"/>
    <w:pPr>
      <w:widowControl w:val="0"/>
      <w:autoSpaceDE w:val="0"/>
      <w:autoSpaceDN w:val="0"/>
      <w:adjustRightInd w:val="0"/>
    </w:pPr>
    <w:rPr>
      <w:rFonts w:ascii="Tahoma" w:eastAsia="Calibri" w:hAnsi="Tahoma" w:cs="Tahoma"/>
      <w:sz w:val="16"/>
      <w:szCs w:val="16"/>
      <w:lang w:eastAsia="en-US"/>
    </w:rPr>
  </w:style>
  <w:style w:type="character" w:customStyle="1" w:styleId="aff4">
    <w:name w:val="Текст выноски Знак"/>
    <w:link w:val="1f4"/>
    <w:rsid w:val="00F12739"/>
    <w:rPr>
      <w:rFonts w:ascii="Tahoma" w:hAnsi="Tahoma" w:cs="Tahoma"/>
      <w:sz w:val="16"/>
      <w:szCs w:val="16"/>
    </w:rPr>
  </w:style>
  <w:style w:type="table" w:customStyle="1" w:styleId="1f5">
    <w:name w:val="Сетка таблицы1"/>
    <w:basedOn w:val="af7"/>
    <w:next w:val="aff5"/>
    <w:uiPriority w:val="59"/>
    <w:rsid w:val="00F127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9">
    <w:name w:val="Заголовок 1 Знак1"/>
    <w:aliases w:val="Заголовок 1 Знак Знак,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111 Знак"/>
    <w:qFormat/>
    <w:rsid w:val="00F12739"/>
    <w:rPr>
      <w:rFonts w:ascii="Calibri Light" w:eastAsia="Times New Roman" w:hAnsi="Calibri Light" w:cs="Times New Roman"/>
      <w:color w:val="2E74B5"/>
      <w:sz w:val="32"/>
      <w:szCs w:val="32"/>
      <w:lang w:eastAsia="ru-RU"/>
    </w:rPr>
  </w:style>
  <w:style w:type="character" w:customStyle="1" w:styleId="213">
    <w:name w:val="Заголовок 2 Знак1"/>
    <w:aliases w:val="Заголовок 2 Знак Знак Знак Знак Знак Знак1,h21 Знак"/>
    <w:rsid w:val="00F12739"/>
    <w:rPr>
      <w:rFonts w:ascii="Calibri Light" w:eastAsia="Times New Roman" w:hAnsi="Calibri Light" w:cs="Times New Roman"/>
      <w:color w:val="2E74B5"/>
      <w:sz w:val="26"/>
      <w:szCs w:val="26"/>
      <w:lang w:eastAsia="ru-RU"/>
    </w:rPr>
  </w:style>
  <w:style w:type="character" w:customStyle="1" w:styleId="319">
    <w:name w:val="Заголовок 3 Знак1"/>
    <w:aliases w:val="Заголовок 3 Знак Знак,Заголовок 3 Знак Знак Знак Знак Знак Знак Знак Знак Знак Знак Знак Знак Знак Знак Знак Знак Знак Знак,Знак Знак1,Заголовок 3 Знак + 12 pt Знак,не полужирный Знак,влево Знак,Перед:  0 пт Знак,Пос... Знак"/>
    <w:rsid w:val="00F12739"/>
    <w:rPr>
      <w:rFonts w:ascii="Calibri Light" w:eastAsia="Times New Roman" w:hAnsi="Calibri Light" w:cs="Times New Roman"/>
      <w:color w:val="1F4D78"/>
      <w:sz w:val="24"/>
      <w:szCs w:val="24"/>
      <w:lang w:eastAsia="ru-RU"/>
    </w:rPr>
  </w:style>
  <w:style w:type="paragraph" w:styleId="afb">
    <w:name w:val="Body Text"/>
    <w:aliases w:val="TabelTekst,text,Body Text2, Char,Body Text2 Char Char Char Char Char Char Char Char Char,Char,Main text,Body Text Char2 Char,Body Text Char1 Char Char,Body Text Char Char Char Char,TabelTekst Char Char Char Char"/>
    <w:basedOn w:val="af5"/>
    <w:link w:val="1f6"/>
    <w:uiPriority w:val="1"/>
    <w:unhideWhenUsed/>
    <w:qFormat/>
    <w:rsid w:val="00F12739"/>
    <w:pPr>
      <w:spacing w:after="120"/>
    </w:pPr>
  </w:style>
  <w:style w:type="character" w:customStyle="1" w:styleId="1f6">
    <w:name w:val="Основной текст Знак1"/>
    <w:aliases w:val="TabelTekst Знак1,text Знак1,Body Text2 Знак1, Char Знак1,Body Text2 Char Char Char Char Char Char Char Char Char Знак1,Char Знак1,Main text Знак1,Body Text Char2 Char Знак1,Body Text Char1 Char Char Знак1"/>
    <w:link w:val="afb"/>
    <w:rsid w:val="00F12739"/>
    <w:rPr>
      <w:rFonts w:ascii="Times New Roman" w:eastAsia="Times New Roman" w:hAnsi="Times New Roman" w:cs="Times New Roman"/>
      <w:sz w:val="24"/>
      <w:szCs w:val="24"/>
      <w:lang w:eastAsia="ru-RU"/>
    </w:rPr>
  </w:style>
  <w:style w:type="paragraph" w:styleId="aff">
    <w:name w:val="header"/>
    <w:aliases w:val=" Знак4,Знак4, Знак8,ВерхКолонтитул,Знак8,Знак Знак16 Знак,Знак Знак16 Знак Знак Знак,Знак Знак16"/>
    <w:basedOn w:val="af5"/>
    <w:link w:val="1f7"/>
    <w:uiPriority w:val="99"/>
    <w:unhideWhenUsed/>
    <w:rsid w:val="00F12739"/>
    <w:pPr>
      <w:tabs>
        <w:tab w:val="center" w:pos="4677"/>
        <w:tab w:val="right" w:pos="9355"/>
      </w:tabs>
    </w:pPr>
  </w:style>
  <w:style w:type="character" w:customStyle="1" w:styleId="1f7">
    <w:name w:val="Верхний колонтитул Знак1"/>
    <w:aliases w:val=" Знак4 Знак1,Знак4 Знак1, Знак8 Знак1,ВерхКолонтитул Знак1,Знак8 Знак1,Знак Знак16 Знак Знак1,Знак Знак16 Знак Знак Знак Знак1,Знак Знак16 Знак2"/>
    <w:link w:val="aff"/>
    <w:uiPriority w:val="99"/>
    <w:semiHidden/>
    <w:rsid w:val="00F12739"/>
    <w:rPr>
      <w:rFonts w:ascii="Times New Roman" w:eastAsia="Times New Roman" w:hAnsi="Times New Roman" w:cs="Times New Roman"/>
      <w:sz w:val="24"/>
      <w:szCs w:val="24"/>
      <w:lang w:eastAsia="ru-RU"/>
    </w:rPr>
  </w:style>
  <w:style w:type="paragraph" w:styleId="aff1">
    <w:name w:val="footer"/>
    <w:aliases w:val=" Знак1"/>
    <w:basedOn w:val="af5"/>
    <w:link w:val="1f8"/>
    <w:uiPriority w:val="99"/>
    <w:unhideWhenUsed/>
    <w:qFormat/>
    <w:rsid w:val="00F12739"/>
    <w:pPr>
      <w:tabs>
        <w:tab w:val="center" w:pos="4677"/>
        <w:tab w:val="right" w:pos="9355"/>
      </w:tabs>
    </w:pPr>
  </w:style>
  <w:style w:type="character" w:customStyle="1" w:styleId="1f8">
    <w:name w:val="Нижний колонтитул Знак1"/>
    <w:aliases w:val=" Знак1 Знак2"/>
    <w:link w:val="aff1"/>
    <w:uiPriority w:val="99"/>
    <w:semiHidden/>
    <w:rsid w:val="00F12739"/>
    <w:rPr>
      <w:rFonts w:ascii="Times New Roman" w:eastAsia="Times New Roman" w:hAnsi="Times New Roman" w:cs="Times New Roman"/>
      <w:sz w:val="24"/>
      <w:szCs w:val="24"/>
      <w:lang w:eastAsia="ru-RU"/>
    </w:rPr>
  </w:style>
  <w:style w:type="paragraph" w:styleId="aff3">
    <w:name w:val="Balloon Text"/>
    <w:basedOn w:val="af5"/>
    <w:link w:val="1f9"/>
    <w:unhideWhenUsed/>
    <w:rsid w:val="00F12739"/>
    <w:rPr>
      <w:rFonts w:ascii="Segoe UI" w:hAnsi="Segoe UI" w:cs="Segoe UI"/>
      <w:sz w:val="18"/>
      <w:szCs w:val="18"/>
    </w:rPr>
  </w:style>
  <w:style w:type="character" w:customStyle="1" w:styleId="1f9">
    <w:name w:val="Текст выноски Знак1"/>
    <w:link w:val="aff3"/>
    <w:uiPriority w:val="99"/>
    <w:semiHidden/>
    <w:rsid w:val="00F12739"/>
    <w:rPr>
      <w:rFonts w:ascii="Segoe UI" w:eastAsia="Times New Roman" w:hAnsi="Segoe UI" w:cs="Segoe UI"/>
      <w:sz w:val="18"/>
      <w:szCs w:val="18"/>
      <w:lang w:eastAsia="ru-RU"/>
    </w:rPr>
  </w:style>
  <w:style w:type="table" w:styleId="aff5">
    <w:name w:val="Table Grid"/>
    <w:aliases w:val="Table Grid Report"/>
    <w:basedOn w:val="af7"/>
    <w:uiPriority w:val="99"/>
    <w:rsid w:val="00F12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Нет списка2"/>
    <w:next w:val="af8"/>
    <w:uiPriority w:val="99"/>
    <w:semiHidden/>
    <w:unhideWhenUsed/>
    <w:rsid w:val="00E24F67"/>
  </w:style>
  <w:style w:type="paragraph" w:customStyle="1" w:styleId="26">
    <w:name w:val="Заголовок оглавления2"/>
    <w:basedOn w:val="1d"/>
    <w:next w:val="af5"/>
    <w:uiPriority w:val="39"/>
    <w:unhideWhenUsed/>
    <w:qFormat/>
    <w:rsid w:val="00E24F67"/>
    <w:pPr>
      <w:spacing w:before="480" w:line="276" w:lineRule="auto"/>
      <w:outlineLvl w:val="9"/>
    </w:pPr>
    <w:rPr>
      <w:rFonts w:ascii="Cambria" w:eastAsia="Times New Roman" w:hAnsi="Cambria" w:cs="Times New Roman"/>
      <w:b/>
      <w:bCs/>
      <w:color w:val="365F91"/>
      <w:lang w:eastAsia="ru-RU"/>
    </w:rPr>
  </w:style>
  <w:style w:type="paragraph" w:customStyle="1" w:styleId="320">
    <w:name w:val="Оглавление 32"/>
    <w:basedOn w:val="af5"/>
    <w:next w:val="af5"/>
    <w:autoRedefine/>
    <w:uiPriority w:val="39"/>
    <w:unhideWhenUsed/>
    <w:qFormat/>
    <w:rsid w:val="00E24F67"/>
    <w:pPr>
      <w:widowControl w:val="0"/>
      <w:autoSpaceDE w:val="0"/>
      <w:autoSpaceDN w:val="0"/>
      <w:adjustRightInd w:val="0"/>
      <w:ind w:left="480"/>
    </w:pPr>
  </w:style>
  <w:style w:type="paragraph" w:customStyle="1" w:styleId="124">
    <w:name w:val="Оглавление 12"/>
    <w:basedOn w:val="af5"/>
    <w:next w:val="af5"/>
    <w:autoRedefine/>
    <w:uiPriority w:val="39"/>
    <w:unhideWhenUsed/>
    <w:qFormat/>
    <w:rsid w:val="00E24F67"/>
    <w:pPr>
      <w:widowControl w:val="0"/>
      <w:tabs>
        <w:tab w:val="right" w:leader="dot" w:pos="9560"/>
      </w:tabs>
      <w:autoSpaceDE w:val="0"/>
      <w:autoSpaceDN w:val="0"/>
      <w:adjustRightInd w:val="0"/>
      <w:jc w:val="both"/>
    </w:pPr>
  </w:style>
  <w:style w:type="table" w:customStyle="1" w:styleId="27">
    <w:name w:val="Сетка таблицы2"/>
    <w:basedOn w:val="af7"/>
    <w:next w:val="aff5"/>
    <w:rsid w:val="00E24F6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
    <w:next w:val="af8"/>
    <w:semiHidden/>
    <w:unhideWhenUsed/>
    <w:rsid w:val="00E24F67"/>
  </w:style>
  <w:style w:type="paragraph" w:customStyle="1" w:styleId="39">
    <w:name w:val="Заголовок оглавления3"/>
    <w:basedOn w:val="1d"/>
    <w:next w:val="af5"/>
    <w:uiPriority w:val="39"/>
    <w:unhideWhenUsed/>
    <w:qFormat/>
    <w:rsid w:val="00E24F67"/>
    <w:pPr>
      <w:spacing w:before="480" w:line="276" w:lineRule="auto"/>
      <w:outlineLvl w:val="9"/>
    </w:pPr>
    <w:rPr>
      <w:rFonts w:ascii="Cambria" w:eastAsia="Times New Roman" w:hAnsi="Cambria" w:cs="Times New Roman"/>
      <w:b/>
      <w:bCs/>
      <w:color w:val="365F91"/>
      <w:lang w:eastAsia="ru-RU"/>
    </w:rPr>
  </w:style>
  <w:style w:type="paragraph" w:customStyle="1" w:styleId="331">
    <w:name w:val="Оглавление 33"/>
    <w:basedOn w:val="af5"/>
    <w:next w:val="af5"/>
    <w:autoRedefine/>
    <w:uiPriority w:val="39"/>
    <w:unhideWhenUsed/>
    <w:qFormat/>
    <w:rsid w:val="00E24F67"/>
    <w:pPr>
      <w:widowControl w:val="0"/>
      <w:autoSpaceDE w:val="0"/>
      <w:autoSpaceDN w:val="0"/>
      <w:adjustRightInd w:val="0"/>
      <w:ind w:left="480"/>
    </w:pPr>
  </w:style>
  <w:style w:type="paragraph" w:customStyle="1" w:styleId="130">
    <w:name w:val="Оглавление 13"/>
    <w:basedOn w:val="af5"/>
    <w:next w:val="af5"/>
    <w:autoRedefine/>
    <w:uiPriority w:val="39"/>
    <w:unhideWhenUsed/>
    <w:qFormat/>
    <w:rsid w:val="00E24F67"/>
    <w:pPr>
      <w:widowControl w:val="0"/>
      <w:tabs>
        <w:tab w:val="right" w:leader="dot" w:pos="9560"/>
      </w:tabs>
      <w:autoSpaceDE w:val="0"/>
      <w:autoSpaceDN w:val="0"/>
      <w:adjustRightInd w:val="0"/>
      <w:jc w:val="both"/>
    </w:pPr>
  </w:style>
  <w:style w:type="table" w:customStyle="1" w:styleId="3a">
    <w:name w:val="Сетка таблицы3"/>
    <w:basedOn w:val="af7"/>
    <w:next w:val="aff5"/>
    <w:uiPriority w:val="59"/>
    <w:rsid w:val="00E24F6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f8"/>
    <w:uiPriority w:val="99"/>
    <w:semiHidden/>
    <w:unhideWhenUsed/>
    <w:rsid w:val="006A4492"/>
  </w:style>
  <w:style w:type="paragraph" w:customStyle="1" w:styleId="43">
    <w:name w:val="Заголовок оглавления4"/>
    <w:basedOn w:val="1d"/>
    <w:next w:val="af5"/>
    <w:uiPriority w:val="39"/>
    <w:semiHidden/>
    <w:unhideWhenUsed/>
    <w:qFormat/>
    <w:rsid w:val="006A4492"/>
    <w:pPr>
      <w:spacing w:before="480" w:line="276" w:lineRule="auto"/>
      <w:outlineLvl w:val="9"/>
    </w:pPr>
    <w:rPr>
      <w:rFonts w:ascii="Cambria" w:eastAsia="Times New Roman" w:hAnsi="Cambria" w:cs="Times New Roman"/>
      <w:b/>
      <w:bCs/>
      <w:color w:val="365F91"/>
      <w:lang w:eastAsia="ru-RU"/>
    </w:rPr>
  </w:style>
  <w:style w:type="paragraph" w:customStyle="1" w:styleId="340">
    <w:name w:val="Оглавление 34"/>
    <w:basedOn w:val="af5"/>
    <w:next w:val="af5"/>
    <w:autoRedefine/>
    <w:uiPriority w:val="39"/>
    <w:unhideWhenUsed/>
    <w:qFormat/>
    <w:rsid w:val="006A4492"/>
    <w:pPr>
      <w:widowControl w:val="0"/>
      <w:autoSpaceDE w:val="0"/>
      <w:autoSpaceDN w:val="0"/>
      <w:adjustRightInd w:val="0"/>
      <w:ind w:left="480"/>
    </w:pPr>
  </w:style>
  <w:style w:type="paragraph" w:customStyle="1" w:styleId="140">
    <w:name w:val="Оглавление 14"/>
    <w:basedOn w:val="af5"/>
    <w:next w:val="af5"/>
    <w:autoRedefine/>
    <w:uiPriority w:val="39"/>
    <w:unhideWhenUsed/>
    <w:qFormat/>
    <w:rsid w:val="006A4492"/>
    <w:pPr>
      <w:widowControl w:val="0"/>
      <w:tabs>
        <w:tab w:val="right" w:leader="dot" w:pos="9560"/>
      </w:tabs>
      <w:autoSpaceDE w:val="0"/>
      <w:autoSpaceDN w:val="0"/>
      <w:adjustRightInd w:val="0"/>
      <w:jc w:val="both"/>
    </w:pPr>
  </w:style>
  <w:style w:type="table" w:customStyle="1" w:styleId="44">
    <w:name w:val="Сетка таблицы4"/>
    <w:basedOn w:val="af7"/>
    <w:next w:val="aff5"/>
    <w:uiPriority w:val="59"/>
    <w:rsid w:val="006A449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т списка5"/>
    <w:next w:val="af8"/>
    <w:uiPriority w:val="99"/>
    <w:semiHidden/>
    <w:unhideWhenUsed/>
    <w:rsid w:val="00AE0193"/>
  </w:style>
  <w:style w:type="paragraph" w:customStyle="1" w:styleId="53">
    <w:name w:val="Заголовок оглавления5"/>
    <w:basedOn w:val="1d"/>
    <w:next w:val="af5"/>
    <w:uiPriority w:val="39"/>
    <w:semiHidden/>
    <w:unhideWhenUsed/>
    <w:qFormat/>
    <w:rsid w:val="00AE0193"/>
    <w:pPr>
      <w:spacing w:before="480" w:line="276" w:lineRule="auto"/>
      <w:outlineLvl w:val="9"/>
    </w:pPr>
    <w:rPr>
      <w:rFonts w:ascii="Cambria" w:eastAsia="Times New Roman" w:hAnsi="Cambria" w:cs="Times New Roman"/>
      <w:b/>
      <w:bCs/>
      <w:color w:val="365F91"/>
      <w:lang w:eastAsia="ru-RU"/>
    </w:rPr>
  </w:style>
  <w:style w:type="paragraph" w:customStyle="1" w:styleId="350">
    <w:name w:val="Оглавление 35"/>
    <w:basedOn w:val="af5"/>
    <w:next w:val="af5"/>
    <w:autoRedefine/>
    <w:uiPriority w:val="39"/>
    <w:unhideWhenUsed/>
    <w:qFormat/>
    <w:rsid w:val="00AE0193"/>
    <w:pPr>
      <w:widowControl w:val="0"/>
      <w:autoSpaceDE w:val="0"/>
      <w:autoSpaceDN w:val="0"/>
      <w:adjustRightInd w:val="0"/>
      <w:ind w:left="480"/>
    </w:pPr>
  </w:style>
  <w:style w:type="paragraph" w:customStyle="1" w:styleId="150">
    <w:name w:val="Оглавление 15"/>
    <w:basedOn w:val="af5"/>
    <w:next w:val="af5"/>
    <w:autoRedefine/>
    <w:uiPriority w:val="39"/>
    <w:unhideWhenUsed/>
    <w:qFormat/>
    <w:rsid w:val="00AE0193"/>
    <w:pPr>
      <w:widowControl w:val="0"/>
      <w:tabs>
        <w:tab w:val="right" w:leader="dot" w:pos="9560"/>
      </w:tabs>
      <w:autoSpaceDE w:val="0"/>
      <w:autoSpaceDN w:val="0"/>
      <w:adjustRightInd w:val="0"/>
      <w:jc w:val="both"/>
    </w:pPr>
  </w:style>
  <w:style w:type="table" w:customStyle="1" w:styleId="54">
    <w:name w:val="Сетка таблицы5"/>
    <w:basedOn w:val="af7"/>
    <w:next w:val="aff5"/>
    <w:rsid w:val="00AE0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f8"/>
    <w:uiPriority w:val="99"/>
    <w:semiHidden/>
    <w:unhideWhenUsed/>
    <w:rsid w:val="00AE0193"/>
  </w:style>
  <w:style w:type="paragraph" w:customStyle="1" w:styleId="63">
    <w:name w:val="Заголовок оглавления6"/>
    <w:basedOn w:val="1d"/>
    <w:next w:val="af5"/>
    <w:uiPriority w:val="39"/>
    <w:semiHidden/>
    <w:unhideWhenUsed/>
    <w:qFormat/>
    <w:rsid w:val="00AE0193"/>
    <w:pPr>
      <w:spacing w:before="480" w:line="276" w:lineRule="auto"/>
      <w:outlineLvl w:val="9"/>
    </w:pPr>
    <w:rPr>
      <w:rFonts w:ascii="Cambria" w:eastAsia="Times New Roman" w:hAnsi="Cambria" w:cs="Times New Roman"/>
      <w:b/>
      <w:bCs/>
      <w:color w:val="365F91"/>
      <w:lang w:eastAsia="ru-RU"/>
    </w:rPr>
  </w:style>
  <w:style w:type="paragraph" w:customStyle="1" w:styleId="360">
    <w:name w:val="Оглавление 36"/>
    <w:basedOn w:val="af5"/>
    <w:next w:val="af5"/>
    <w:autoRedefine/>
    <w:uiPriority w:val="39"/>
    <w:unhideWhenUsed/>
    <w:qFormat/>
    <w:rsid w:val="00AE0193"/>
    <w:pPr>
      <w:widowControl w:val="0"/>
      <w:autoSpaceDE w:val="0"/>
      <w:autoSpaceDN w:val="0"/>
      <w:adjustRightInd w:val="0"/>
      <w:ind w:left="480"/>
    </w:pPr>
  </w:style>
  <w:style w:type="paragraph" w:customStyle="1" w:styleId="160">
    <w:name w:val="Оглавление 16"/>
    <w:basedOn w:val="af5"/>
    <w:next w:val="af5"/>
    <w:autoRedefine/>
    <w:uiPriority w:val="39"/>
    <w:unhideWhenUsed/>
    <w:qFormat/>
    <w:rsid w:val="00AE0193"/>
    <w:pPr>
      <w:widowControl w:val="0"/>
      <w:tabs>
        <w:tab w:val="right" w:leader="dot" w:pos="9560"/>
      </w:tabs>
      <w:autoSpaceDE w:val="0"/>
      <w:autoSpaceDN w:val="0"/>
      <w:adjustRightInd w:val="0"/>
      <w:jc w:val="both"/>
    </w:pPr>
  </w:style>
  <w:style w:type="table" w:customStyle="1" w:styleId="64">
    <w:name w:val="Сетка таблицы6"/>
    <w:basedOn w:val="af7"/>
    <w:next w:val="aff5"/>
    <w:uiPriority w:val="39"/>
    <w:rsid w:val="00AE0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0">
    <w:name w:val="Нет списка7"/>
    <w:next w:val="af8"/>
    <w:uiPriority w:val="99"/>
    <w:semiHidden/>
    <w:unhideWhenUsed/>
    <w:rsid w:val="00F45194"/>
  </w:style>
  <w:style w:type="paragraph" w:customStyle="1" w:styleId="72">
    <w:name w:val="Заголовок оглавления7"/>
    <w:basedOn w:val="1d"/>
    <w:next w:val="af5"/>
    <w:uiPriority w:val="39"/>
    <w:semiHidden/>
    <w:unhideWhenUsed/>
    <w:qFormat/>
    <w:rsid w:val="00F45194"/>
    <w:pPr>
      <w:spacing w:before="480" w:line="276" w:lineRule="auto"/>
      <w:outlineLvl w:val="9"/>
    </w:pPr>
    <w:rPr>
      <w:rFonts w:ascii="Cambria" w:eastAsia="Times New Roman" w:hAnsi="Cambria" w:cs="Times New Roman"/>
      <w:b/>
      <w:bCs/>
      <w:color w:val="365F91"/>
      <w:lang w:eastAsia="ru-RU"/>
    </w:rPr>
  </w:style>
  <w:style w:type="paragraph" w:customStyle="1" w:styleId="370">
    <w:name w:val="Оглавление 37"/>
    <w:basedOn w:val="af5"/>
    <w:next w:val="af5"/>
    <w:autoRedefine/>
    <w:uiPriority w:val="39"/>
    <w:unhideWhenUsed/>
    <w:qFormat/>
    <w:rsid w:val="00F45194"/>
    <w:pPr>
      <w:widowControl w:val="0"/>
      <w:autoSpaceDE w:val="0"/>
      <w:autoSpaceDN w:val="0"/>
      <w:adjustRightInd w:val="0"/>
      <w:ind w:left="480"/>
    </w:pPr>
  </w:style>
  <w:style w:type="paragraph" w:customStyle="1" w:styleId="170">
    <w:name w:val="Оглавление 17"/>
    <w:basedOn w:val="af5"/>
    <w:next w:val="af5"/>
    <w:autoRedefine/>
    <w:uiPriority w:val="39"/>
    <w:unhideWhenUsed/>
    <w:qFormat/>
    <w:rsid w:val="00F45194"/>
    <w:pPr>
      <w:widowControl w:val="0"/>
      <w:tabs>
        <w:tab w:val="right" w:leader="dot" w:pos="9560"/>
      </w:tabs>
      <w:autoSpaceDE w:val="0"/>
      <w:autoSpaceDN w:val="0"/>
      <w:adjustRightInd w:val="0"/>
      <w:jc w:val="both"/>
    </w:pPr>
  </w:style>
  <w:style w:type="table" w:customStyle="1" w:styleId="73">
    <w:name w:val="Сетка таблицы7"/>
    <w:basedOn w:val="af7"/>
    <w:next w:val="aff5"/>
    <w:uiPriority w:val="39"/>
    <w:rsid w:val="00F4519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f7"/>
    <w:next w:val="aff5"/>
    <w:uiPriority w:val="39"/>
    <w:rsid w:val="00E910F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TOC Heading"/>
    <w:basedOn w:val="1d"/>
    <w:next w:val="af5"/>
    <w:uiPriority w:val="39"/>
    <w:unhideWhenUsed/>
    <w:qFormat/>
    <w:rsid w:val="00A56B87"/>
    <w:pPr>
      <w:spacing w:line="259" w:lineRule="auto"/>
      <w:outlineLvl w:val="9"/>
    </w:pPr>
    <w:rPr>
      <w:rFonts w:ascii="Calibri Light" w:eastAsia="Times New Roman" w:hAnsi="Calibri Light" w:cs="Times New Roman"/>
      <w:color w:val="2E74B5"/>
      <w:sz w:val="32"/>
      <w:szCs w:val="32"/>
      <w:lang w:eastAsia="ru-RU"/>
    </w:rPr>
  </w:style>
  <w:style w:type="paragraph" w:styleId="1fa">
    <w:name w:val="toc 1"/>
    <w:basedOn w:val="af5"/>
    <w:next w:val="af5"/>
    <w:link w:val="1fb"/>
    <w:autoRedefine/>
    <w:uiPriority w:val="39"/>
    <w:unhideWhenUsed/>
    <w:qFormat/>
    <w:rsid w:val="00A56B87"/>
    <w:pPr>
      <w:spacing w:after="100"/>
    </w:pPr>
  </w:style>
  <w:style w:type="paragraph" w:customStyle="1" w:styleId="font5">
    <w:name w:val="font5"/>
    <w:basedOn w:val="af5"/>
    <w:qFormat/>
    <w:rsid w:val="003C47A4"/>
    <w:pPr>
      <w:spacing w:before="100" w:beforeAutospacing="1" w:after="100" w:afterAutospacing="1"/>
    </w:pPr>
    <w:rPr>
      <w:rFonts w:ascii="Tahoma" w:hAnsi="Tahoma" w:cs="Tahoma"/>
      <w:b/>
      <w:bCs/>
      <w:color w:val="000000"/>
      <w:sz w:val="18"/>
      <w:szCs w:val="18"/>
    </w:rPr>
  </w:style>
  <w:style w:type="paragraph" w:customStyle="1" w:styleId="font6">
    <w:name w:val="font6"/>
    <w:basedOn w:val="af5"/>
    <w:qFormat/>
    <w:rsid w:val="003C47A4"/>
    <w:pPr>
      <w:spacing w:before="100" w:beforeAutospacing="1" w:after="100" w:afterAutospacing="1"/>
    </w:pPr>
    <w:rPr>
      <w:rFonts w:ascii="Tahoma" w:hAnsi="Tahoma" w:cs="Tahoma"/>
      <w:color w:val="000000"/>
      <w:sz w:val="18"/>
      <w:szCs w:val="18"/>
    </w:rPr>
  </w:style>
  <w:style w:type="paragraph" w:customStyle="1" w:styleId="xl66">
    <w:name w:val="xl66"/>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7">
    <w:name w:val="xl67"/>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8">
    <w:name w:val="xl68"/>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9">
    <w:name w:val="xl69"/>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0">
    <w:name w:val="xl70"/>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1">
    <w:name w:val="xl71"/>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2">
    <w:name w:val="xl72"/>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3">
    <w:name w:val="xl73"/>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4">
    <w:name w:val="xl74"/>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5">
    <w:name w:val="xl75"/>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6">
    <w:name w:val="xl76"/>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77">
    <w:name w:val="xl77"/>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78">
    <w:name w:val="xl78"/>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9">
    <w:name w:val="xl79"/>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80">
    <w:name w:val="xl80"/>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1">
    <w:name w:val="xl81"/>
    <w:basedOn w:val="af5"/>
    <w:qFormat/>
    <w:rsid w:val="003C47A4"/>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2">
    <w:name w:val="xl82"/>
    <w:basedOn w:val="af5"/>
    <w:qFormat/>
    <w:rsid w:val="003C47A4"/>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3">
    <w:name w:val="xl83"/>
    <w:basedOn w:val="af5"/>
    <w:qFormat/>
    <w:rsid w:val="003C47A4"/>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4">
    <w:name w:val="xl84"/>
    <w:basedOn w:val="af5"/>
    <w:qFormat/>
    <w:rsid w:val="003C47A4"/>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5">
    <w:name w:val="xl85"/>
    <w:basedOn w:val="af5"/>
    <w:qFormat/>
    <w:rsid w:val="003C47A4"/>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6">
    <w:name w:val="xl86"/>
    <w:basedOn w:val="af5"/>
    <w:qFormat/>
    <w:rsid w:val="003C47A4"/>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7">
    <w:name w:val="xl87"/>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88">
    <w:name w:val="xl88"/>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89">
    <w:name w:val="xl89"/>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rPr>
  </w:style>
  <w:style w:type="paragraph" w:customStyle="1" w:styleId="xl90">
    <w:name w:val="xl90"/>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xl91">
    <w:name w:val="xl91"/>
    <w:basedOn w:val="af5"/>
    <w:qFormat/>
    <w:rsid w:val="00192D62"/>
    <w:pPr>
      <w:spacing w:before="100" w:beforeAutospacing="1" w:after="100" w:afterAutospacing="1"/>
    </w:pPr>
    <w:rPr>
      <w:b/>
      <w:bCs/>
      <w:sz w:val="20"/>
      <w:szCs w:val="20"/>
    </w:rPr>
  </w:style>
  <w:style w:type="paragraph" w:customStyle="1" w:styleId="xl92">
    <w:name w:val="xl92"/>
    <w:basedOn w:val="af5"/>
    <w:qFormat/>
    <w:rsid w:val="00192D62"/>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3">
    <w:name w:val="xl93"/>
    <w:basedOn w:val="af5"/>
    <w:qFormat/>
    <w:rsid w:val="00192D62"/>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4">
    <w:name w:val="xl94"/>
    <w:basedOn w:val="af5"/>
    <w:qFormat/>
    <w:rsid w:val="00192D62"/>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5">
    <w:name w:val="xl95"/>
    <w:basedOn w:val="af5"/>
    <w:qFormat/>
    <w:rsid w:val="00192D62"/>
    <w:pPr>
      <w:spacing w:before="100" w:beforeAutospacing="1" w:after="100" w:afterAutospacing="1"/>
    </w:pPr>
    <w:rPr>
      <w:sz w:val="18"/>
      <w:szCs w:val="18"/>
    </w:rPr>
  </w:style>
  <w:style w:type="paragraph" w:customStyle="1" w:styleId="xl96">
    <w:name w:val="xl96"/>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00">
    <w:name w:val="00_Обычный текст"/>
    <w:basedOn w:val="af5"/>
    <w:link w:val="000"/>
    <w:uiPriority w:val="99"/>
    <w:qFormat/>
    <w:rsid w:val="000C58A2"/>
    <w:pPr>
      <w:snapToGrid w:val="0"/>
      <w:spacing w:line="360" w:lineRule="auto"/>
      <w:ind w:firstLine="709"/>
      <w:jc w:val="both"/>
    </w:pPr>
    <w:rPr>
      <w:sz w:val="26"/>
      <w:szCs w:val="26"/>
      <w:lang w:eastAsia="en-US"/>
    </w:rPr>
  </w:style>
  <w:style w:type="character" w:customStyle="1" w:styleId="000">
    <w:name w:val="00_Обычный текст Знак"/>
    <w:link w:val="00"/>
    <w:uiPriority w:val="99"/>
    <w:locked/>
    <w:rsid w:val="000C58A2"/>
    <w:rPr>
      <w:rFonts w:ascii="Times New Roman" w:eastAsia="Times New Roman" w:hAnsi="Times New Roman" w:cs="Times New Roman"/>
      <w:sz w:val="26"/>
      <w:szCs w:val="26"/>
    </w:rPr>
  </w:style>
  <w:style w:type="character" w:customStyle="1" w:styleId="aff7">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8"/>
    <w:rsid w:val="00085FF9"/>
    <w:rPr>
      <w:rFonts w:ascii="Arial" w:hAnsi="Arial"/>
      <w:b/>
      <w:bCs/>
      <w:color w:val="5B9BD5"/>
      <w:sz w:val="24"/>
      <w:szCs w:val="18"/>
    </w:rPr>
  </w:style>
  <w:style w:type="paragraph" w:styleId="aff8">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5"/>
    <w:next w:val="af5"/>
    <w:link w:val="aff7"/>
    <w:unhideWhenUsed/>
    <w:qFormat/>
    <w:rsid w:val="00085FF9"/>
    <w:pPr>
      <w:suppressAutoHyphens/>
      <w:jc w:val="center"/>
    </w:pPr>
    <w:rPr>
      <w:rFonts w:ascii="Arial" w:eastAsia="Calibri" w:hAnsi="Arial"/>
      <w:b/>
      <w:bCs/>
      <w:color w:val="5B9BD5"/>
      <w:szCs w:val="18"/>
      <w:lang w:eastAsia="en-US"/>
    </w:rPr>
  </w:style>
  <w:style w:type="character" w:styleId="aff9">
    <w:name w:val="Placeholder Text"/>
    <w:uiPriority w:val="99"/>
    <w:semiHidden/>
    <w:rsid w:val="009A3DF9"/>
    <w:rPr>
      <w:color w:val="808080"/>
    </w:rPr>
  </w:style>
  <w:style w:type="paragraph" w:customStyle="1" w:styleId="font7">
    <w:name w:val="font7"/>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8">
    <w:name w:val="font8"/>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9">
    <w:name w:val="font9"/>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10">
    <w:name w:val="font10"/>
    <w:basedOn w:val="af5"/>
    <w:qFormat/>
    <w:rsid w:val="00A60DB3"/>
    <w:pPr>
      <w:spacing w:before="100" w:beforeAutospacing="1" w:after="100" w:afterAutospacing="1"/>
    </w:pPr>
    <w:rPr>
      <w:rFonts w:ascii="Tahoma" w:hAnsi="Tahoma" w:cs="Tahoma"/>
      <w:b/>
      <w:bCs/>
      <w:color w:val="000000"/>
      <w:sz w:val="17"/>
      <w:szCs w:val="17"/>
    </w:rPr>
  </w:style>
  <w:style w:type="paragraph" w:customStyle="1" w:styleId="font11">
    <w:name w:val="font11"/>
    <w:basedOn w:val="af5"/>
    <w:qFormat/>
    <w:rsid w:val="00A60DB3"/>
    <w:pPr>
      <w:spacing w:before="100" w:beforeAutospacing="1" w:after="100" w:afterAutospacing="1"/>
    </w:pPr>
    <w:rPr>
      <w:rFonts w:ascii="Tahoma" w:hAnsi="Tahoma" w:cs="Tahoma"/>
      <w:b/>
      <w:bCs/>
      <w:sz w:val="20"/>
      <w:szCs w:val="20"/>
    </w:rPr>
  </w:style>
  <w:style w:type="paragraph" w:customStyle="1" w:styleId="font12">
    <w:name w:val="font12"/>
    <w:basedOn w:val="af5"/>
    <w:qFormat/>
    <w:rsid w:val="00A60DB3"/>
    <w:pPr>
      <w:spacing w:before="100" w:beforeAutospacing="1" w:after="100" w:afterAutospacing="1"/>
    </w:pPr>
    <w:rPr>
      <w:rFonts w:ascii="Tahoma" w:hAnsi="Tahoma" w:cs="Tahoma"/>
      <w:b/>
      <w:bCs/>
      <w:sz w:val="20"/>
      <w:szCs w:val="20"/>
    </w:rPr>
  </w:style>
  <w:style w:type="paragraph" w:customStyle="1" w:styleId="font13">
    <w:name w:val="font13"/>
    <w:basedOn w:val="af5"/>
    <w:qFormat/>
    <w:rsid w:val="00A60DB3"/>
    <w:pPr>
      <w:spacing w:before="100" w:beforeAutospacing="1" w:after="100" w:afterAutospacing="1"/>
    </w:pPr>
    <w:rPr>
      <w:rFonts w:ascii="Tahoma" w:hAnsi="Tahoma" w:cs="Tahoma"/>
      <w:sz w:val="20"/>
      <w:szCs w:val="20"/>
    </w:rPr>
  </w:style>
  <w:style w:type="paragraph" w:customStyle="1" w:styleId="font14">
    <w:name w:val="font14"/>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xl47855">
    <w:name w:val="xl4785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hAnsi="Tahoma" w:cs="Tahoma"/>
      <w:color w:val="000000"/>
      <w:sz w:val="16"/>
      <w:szCs w:val="16"/>
    </w:rPr>
  </w:style>
  <w:style w:type="paragraph" w:customStyle="1" w:styleId="xl47856">
    <w:name w:val="xl47856"/>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57">
    <w:name w:val="xl47857"/>
    <w:basedOn w:val="af5"/>
    <w:uiPriority w:val="99"/>
    <w:qFormat/>
    <w:rsid w:val="00A60DB3"/>
    <w:pPr>
      <w:spacing w:before="100" w:beforeAutospacing="1" w:after="100" w:afterAutospacing="1"/>
      <w:textAlignment w:val="center"/>
    </w:pPr>
    <w:rPr>
      <w:rFonts w:ascii="Tahoma" w:hAnsi="Tahoma" w:cs="Tahoma"/>
      <w:sz w:val="20"/>
      <w:szCs w:val="20"/>
    </w:rPr>
  </w:style>
  <w:style w:type="paragraph" w:customStyle="1" w:styleId="xl47858">
    <w:name w:val="xl47858"/>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59">
    <w:name w:val="xl47859"/>
    <w:basedOn w:val="af5"/>
    <w:uiPriority w:val="99"/>
    <w:qFormat/>
    <w:rsid w:val="00A60DB3"/>
    <w:pP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860">
    <w:name w:val="xl47860"/>
    <w:basedOn w:val="af5"/>
    <w:uiPriority w:val="99"/>
    <w:qFormat/>
    <w:rsid w:val="00A60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47861">
    <w:name w:val="xl47861"/>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62">
    <w:name w:val="xl47862"/>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63">
    <w:name w:val="xl4786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4">
    <w:name w:val="xl47864"/>
    <w:basedOn w:val="af5"/>
    <w:uiPriority w:val="99"/>
    <w:qFormat/>
    <w:rsid w:val="00A60D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5">
    <w:name w:val="xl4786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6">
    <w:name w:val="xl47866"/>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7">
    <w:name w:val="xl47867"/>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8">
    <w:name w:val="xl47868"/>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9">
    <w:name w:val="xl47869"/>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0">
    <w:name w:val="xl47870"/>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1">
    <w:name w:val="xl47871"/>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2">
    <w:name w:val="xl47872"/>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3">
    <w:name w:val="xl47873"/>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4">
    <w:name w:val="xl47874"/>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5">
    <w:name w:val="xl47875"/>
    <w:basedOn w:val="af5"/>
    <w:uiPriority w:val="99"/>
    <w:qFormat/>
    <w:rsid w:val="00A60D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6">
    <w:name w:val="xl4787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7">
    <w:name w:val="xl47877"/>
    <w:basedOn w:val="af5"/>
    <w:uiPriority w:val="99"/>
    <w:qFormat/>
    <w:rsid w:val="00A60DB3"/>
    <w:pP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8">
    <w:name w:val="xl47878"/>
    <w:basedOn w:val="af5"/>
    <w:uiPriority w:val="99"/>
    <w:qFormat/>
    <w:rsid w:val="00A60D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9">
    <w:name w:val="xl4787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0">
    <w:name w:val="xl4788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1">
    <w:name w:val="xl47881"/>
    <w:basedOn w:val="af5"/>
    <w:uiPriority w:val="99"/>
    <w:qFormat/>
    <w:rsid w:val="00A60D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2">
    <w:name w:val="xl4788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8"/>
      <w:szCs w:val="28"/>
    </w:rPr>
  </w:style>
  <w:style w:type="paragraph" w:customStyle="1" w:styleId="xl47883">
    <w:name w:val="xl47883"/>
    <w:basedOn w:val="af5"/>
    <w:uiPriority w:val="99"/>
    <w:qFormat/>
    <w:rsid w:val="00A60DB3"/>
    <w:pP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884">
    <w:name w:val="xl4788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5">
    <w:name w:val="xl4788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886">
    <w:name w:val="xl4788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20"/>
      <w:szCs w:val="20"/>
    </w:rPr>
  </w:style>
  <w:style w:type="paragraph" w:customStyle="1" w:styleId="xl47887">
    <w:name w:val="xl4788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8">
    <w:name w:val="xl4788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9">
    <w:name w:val="xl4788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0">
    <w:name w:val="xl4789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1">
    <w:name w:val="xl4789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2">
    <w:name w:val="xl4789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3">
    <w:name w:val="xl4789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894">
    <w:name w:val="xl4789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5">
    <w:name w:val="xl4789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6">
    <w:name w:val="xl4789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7">
    <w:name w:val="xl4789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8">
    <w:name w:val="xl4789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899">
    <w:name w:val="xl4789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00">
    <w:name w:val="xl4790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1">
    <w:name w:val="xl4790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02">
    <w:name w:val="xl4790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3">
    <w:name w:val="xl47903"/>
    <w:basedOn w:val="af5"/>
    <w:uiPriority w:val="99"/>
    <w:qFormat/>
    <w:rsid w:val="00A60DB3"/>
    <w:pP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4">
    <w:name w:val="xl4790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05">
    <w:name w:val="xl4790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06">
    <w:name w:val="xl4790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18"/>
      <w:szCs w:val="18"/>
    </w:rPr>
  </w:style>
  <w:style w:type="paragraph" w:customStyle="1" w:styleId="xl47907">
    <w:name w:val="xl4790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7908">
    <w:name w:val="xl4790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09">
    <w:name w:val="xl4790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0">
    <w:name w:val="xl4791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1">
    <w:name w:val="xl4791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2">
    <w:name w:val="xl4791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3">
    <w:name w:val="xl4791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4">
    <w:name w:val="xl4791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5">
    <w:name w:val="xl4791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18"/>
      <w:szCs w:val="18"/>
    </w:rPr>
  </w:style>
  <w:style w:type="paragraph" w:customStyle="1" w:styleId="xl47916">
    <w:name w:val="xl4791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7">
    <w:name w:val="xl47917"/>
    <w:basedOn w:val="af5"/>
    <w:uiPriority w:val="99"/>
    <w:qFormat/>
    <w:rsid w:val="00A60DB3"/>
    <w:pP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8">
    <w:name w:val="xl4791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19">
    <w:name w:val="xl4791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920">
    <w:name w:val="xl4792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21">
    <w:name w:val="xl4792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22">
    <w:name w:val="xl4792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23">
    <w:name w:val="xl4792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24">
    <w:name w:val="xl4792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b/>
      <w:bCs/>
      <w:sz w:val="20"/>
      <w:szCs w:val="20"/>
    </w:rPr>
  </w:style>
  <w:style w:type="paragraph" w:customStyle="1" w:styleId="xl47925">
    <w:name w:val="xl4792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6">
    <w:name w:val="xl4792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7">
    <w:name w:val="xl4792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8">
    <w:name w:val="xl4792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9">
    <w:name w:val="xl4792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30">
    <w:name w:val="xl4793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931">
    <w:name w:val="xl4793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32">
    <w:name w:val="xl4793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33">
    <w:name w:val="xl4793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rPr>
  </w:style>
  <w:style w:type="paragraph" w:customStyle="1" w:styleId="xl47934">
    <w:name w:val="xl4793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ahoma" w:hAnsi="Tahoma" w:cs="Tahoma"/>
      <w:color w:val="000000"/>
      <w:sz w:val="20"/>
      <w:szCs w:val="20"/>
    </w:rPr>
  </w:style>
  <w:style w:type="paragraph" w:customStyle="1" w:styleId="xl47935">
    <w:name w:val="xl4793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color w:val="000000"/>
      <w:sz w:val="20"/>
      <w:szCs w:val="20"/>
    </w:rPr>
  </w:style>
  <w:style w:type="paragraph" w:customStyle="1" w:styleId="xl47936">
    <w:name w:val="xl4793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ahoma" w:hAnsi="Tahoma" w:cs="Tahoma"/>
      <w:sz w:val="20"/>
      <w:szCs w:val="20"/>
    </w:rPr>
  </w:style>
  <w:style w:type="paragraph" w:customStyle="1" w:styleId="xl47937">
    <w:name w:val="xl4793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38">
    <w:name w:val="xl4793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39">
    <w:name w:val="xl4793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0">
    <w:name w:val="xl4794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1">
    <w:name w:val="xl4794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42">
    <w:name w:val="xl4794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43">
    <w:name w:val="xl4794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44">
    <w:name w:val="xl47944"/>
    <w:basedOn w:val="af5"/>
    <w:uiPriority w:val="99"/>
    <w:qFormat/>
    <w:rsid w:val="00A60DB3"/>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5">
    <w:name w:val="xl47945"/>
    <w:basedOn w:val="af5"/>
    <w:uiPriority w:val="99"/>
    <w:qFormat/>
    <w:rsid w:val="00A60DB3"/>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6">
    <w:name w:val="xl4794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47">
    <w:name w:val="xl4794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48">
    <w:name w:val="xl4794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49">
    <w:name w:val="xl4794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0">
    <w:name w:val="xl4795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1">
    <w:name w:val="xl4795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2">
    <w:name w:val="xl4795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3">
    <w:name w:val="xl4795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54">
    <w:name w:val="xl4795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5">
    <w:name w:val="xl4795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56">
    <w:name w:val="xl4795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7">
    <w:name w:val="xl4795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8">
    <w:name w:val="xl4795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9">
    <w:name w:val="xl4795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0">
    <w:name w:val="xl4796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1">
    <w:name w:val="xl4796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pPr>
    <w:rPr>
      <w:rFonts w:ascii="Tahoma" w:hAnsi="Tahoma" w:cs="Tahoma"/>
      <w:sz w:val="20"/>
      <w:szCs w:val="20"/>
    </w:rPr>
  </w:style>
  <w:style w:type="paragraph" w:customStyle="1" w:styleId="xl47962">
    <w:name w:val="xl4796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3">
    <w:name w:val="xl4796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pPr>
    <w:rPr>
      <w:rFonts w:ascii="Tahoma" w:hAnsi="Tahoma" w:cs="Tahoma"/>
      <w:sz w:val="20"/>
      <w:szCs w:val="20"/>
    </w:rPr>
  </w:style>
  <w:style w:type="paragraph" w:customStyle="1" w:styleId="xl47964">
    <w:name w:val="xl47964"/>
    <w:basedOn w:val="af5"/>
    <w:uiPriority w:val="99"/>
    <w:qFormat/>
    <w:rsid w:val="00A60DB3"/>
    <w:pP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5">
    <w:name w:val="xl4796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6">
    <w:name w:val="xl4796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67">
    <w:name w:val="xl4796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7968">
    <w:name w:val="xl4796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69">
    <w:name w:val="xl4796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0">
    <w:name w:val="xl4797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1">
    <w:name w:val="xl4797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2">
    <w:name w:val="xl4797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3">
    <w:name w:val="xl4797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4">
    <w:name w:val="xl4797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5">
    <w:name w:val="xl47975"/>
    <w:basedOn w:val="af5"/>
    <w:uiPriority w:val="99"/>
    <w:qFormat/>
    <w:rsid w:val="00A60DB3"/>
    <w:pP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6">
    <w:name w:val="xl4797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77">
    <w:name w:val="xl4797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78">
    <w:name w:val="xl4797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79">
    <w:name w:val="xl4797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0">
    <w:name w:val="xl4798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1">
    <w:name w:val="xl4798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2">
    <w:name w:val="xl4798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3">
    <w:name w:val="xl4798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4">
    <w:name w:val="xl4798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5">
    <w:name w:val="xl4798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18"/>
      <w:szCs w:val="18"/>
    </w:rPr>
  </w:style>
  <w:style w:type="paragraph" w:customStyle="1" w:styleId="xl47986">
    <w:name w:val="xl4798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7">
    <w:name w:val="xl4798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88">
    <w:name w:val="xl47988"/>
    <w:basedOn w:val="af5"/>
    <w:uiPriority w:val="99"/>
    <w:qFormat/>
    <w:rsid w:val="00A60DB3"/>
    <w:pPr>
      <w:pBdr>
        <w:top w:val="single" w:sz="4" w:space="0" w:color="auto"/>
        <w:left w:val="single" w:sz="4" w:space="0" w:color="auto"/>
        <w:bottom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89">
    <w:name w:val="xl47989"/>
    <w:basedOn w:val="af5"/>
    <w:uiPriority w:val="99"/>
    <w:qFormat/>
    <w:rsid w:val="00A60DB3"/>
    <w:pPr>
      <w:pBdr>
        <w:top w:val="single" w:sz="4" w:space="0" w:color="auto"/>
        <w:bottom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90">
    <w:name w:val="xl4799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91">
    <w:name w:val="xl47991"/>
    <w:basedOn w:val="af5"/>
    <w:uiPriority w:val="99"/>
    <w:qFormat/>
    <w:rsid w:val="00A60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sz w:val="20"/>
      <w:szCs w:val="20"/>
    </w:rPr>
  </w:style>
  <w:style w:type="paragraph" w:customStyle="1" w:styleId="xl47992">
    <w:name w:val="xl4799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93">
    <w:name w:val="xl4799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94">
    <w:name w:val="xl4799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18"/>
      <w:szCs w:val="18"/>
    </w:rPr>
  </w:style>
  <w:style w:type="paragraph" w:customStyle="1" w:styleId="xl47995">
    <w:name w:val="xl4799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rPr>
  </w:style>
  <w:style w:type="paragraph" w:customStyle="1" w:styleId="xl47996">
    <w:name w:val="xl47996"/>
    <w:basedOn w:val="af5"/>
    <w:uiPriority w:val="99"/>
    <w:qFormat/>
    <w:rsid w:val="00A60DB3"/>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rPr>
  </w:style>
  <w:style w:type="paragraph" w:customStyle="1" w:styleId="xl47997">
    <w:name w:val="xl47997"/>
    <w:basedOn w:val="af5"/>
    <w:uiPriority w:val="99"/>
    <w:qFormat/>
    <w:rsid w:val="00A60DB3"/>
    <w:pPr>
      <w:shd w:val="clear" w:color="000000" w:fill="A6A6A6"/>
      <w:spacing w:before="100" w:beforeAutospacing="1" w:after="100" w:afterAutospacing="1"/>
      <w:jc w:val="center"/>
      <w:textAlignment w:val="center"/>
    </w:pPr>
    <w:rPr>
      <w:rFonts w:ascii="Tahoma" w:hAnsi="Tahoma" w:cs="Tahoma"/>
      <w:b/>
      <w:bCs/>
    </w:rPr>
  </w:style>
  <w:style w:type="paragraph" w:customStyle="1" w:styleId="xl47998">
    <w:name w:val="xl47998"/>
    <w:basedOn w:val="af5"/>
    <w:uiPriority w:val="99"/>
    <w:qFormat/>
    <w:rsid w:val="00A60DB3"/>
    <w:pPr>
      <w:pBdr>
        <w:top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99">
    <w:name w:val="xl47999"/>
    <w:basedOn w:val="af5"/>
    <w:uiPriority w:val="99"/>
    <w:qFormat/>
    <w:rsid w:val="00A60DB3"/>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0">
    <w:name w:val="xl48000"/>
    <w:basedOn w:val="af5"/>
    <w:uiPriority w:val="99"/>
    <w:qFormat/>
    <w:rsid w:val="00A60DB3"/>
    <w:pPr>
      <w:pBdr>
        <w:top w:val="single" w:sz="4" w:space="0" w:color="auto"/>
        <w:bottom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1">
    <w:name w:val="xl48001"/>
    <w:basedOn w:val="af5"/>
    <w:uiPriority w:val="99"/>
    <w:qFormat/>
    <w:rsid w:val="00A60DB3"/>
    <w:pPr>
      <w:pBdr>
        <w:top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2">
    <w:name w:val="xl48002"/>
    <w:basedOn w:val="af5"/>
    <w:uiPriority w:val="99"/>
    <w:qFormat/>
    <w:rsid w:val="00A60DB3"/>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3">
    <w:name w:val="xl48003"/>
    <w:basedOn w:val="af5"/>
    <w:uiPriority w:val="99"/>
    <w:qFormat/>
    <w:rsid w:val="00A60DB3"/>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4">
    <w:name w:val="xl48004"/>
    <w:basedOn w:val="af5"/>
    <w:uiPriority w:val="99"/>
    <w:qFormat/>
    <w:rsid w:val="00A60DB3"/>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5">
    <w:name w:val="xl48005"/>
    <w:basedOn w:val="af5"/>
    <w:uiPriority w:val="99"/>
    <w:qFormat/>
    <w:rsid w:val="00DB1A04"/>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6">
    <w:name w:val="xl48006"/>
    <w:basedOn w:val="af5"/>
    <w:uiPriority w:val="99"/>
    <w:qFormat/>
    <w:rsid w:val="00DB1A04"/>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7">
    <w:name w:val="xl48007"/>
    <w:basedOn w:val="af5"/>
    <w:uiPriority w:val="99"/>
    <w:qFormat/>
    <w:rsid w:val="00DB1A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97">
    <w:name w:val="xl97"/>
    <w:basedOn w:val="af5"/>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98">
    <w:name w:val="xl98"/>
    <w:basedOn w:val="af5"/>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99">
    <w:name w:val="xl99"/>
    <w:basedOn w:val="af5"/>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b/>
      <w:bCs/>
      <w:sz w:val="20"/>
      <w:szCs w:val="20"/>
    </w:rPr>
  </w:style>
  <w:style w:type="character" w:customStyle="1" w:styleId="41">
    <w:name w:val="Заголовок 4 Знак"/>
    <w:link w:val="40"/>
    <w:uiPriority w:val="1"/>
    <w:rsid w:val="008F0F0F"/>
    <w:rPr>
      <w:rFonts w:ascii="Cambria" w:eastAsia="Times New Roman" w:hAnsi="Cambria"/>
      <w:i/>
      <w:iCs/>
      <w:color w:val="365F91"/>
      <w:sz w:val="24"/>
      <w:szCs w:val="24"/>
    </w:rPr>
  </w:style>
  <w:style w:type="character" w:customStyle="1" w:styleId="51">
    <w:name w:val="Заголовок 5 Знак"/>
    <w:link w:val="50"/>
    <w:uiPriority w:val="1"/>
    <w:rsid w:val="008F0F0F"/>
    <w:rPr>
      <w:rFonts w:ascii="Cambria" w:eastAsia="Times New Roman" w:hAnsi="Cambria"/>
      <w:color w:val="365F91"/>
      <w:sz w:val="24"/>
      <w:szCs w:val="24"/>
    </w:rPr>
  </w:style>
  <w:style w:type="paragraph" w:customStyle="1" w:styleId="611">
    <w:name w:val="Заголовок 61"/>
    <w:basedOn w:val="af5"/>
    <w:next w:val="af5"/>
    <w:link w:val="65"/>
    <w:unhideWhenUsed/>
    <w:qFormat/>
    <w:rsid w:val="008F0F0F"/>
    <w:pPr>
      <w:shd w:val="clear" w:color="auto" w:fill="FFFFFF"/>
      <w:spacing w:line="271" w:lineRule="auto"/>
      <w:ind w:left="5386" w:hanging="360"/>
      <w:jc w:val="both"/>
      <w:outlineLvl w:val="5"/>
    </w:pPr>
    <w:rPr>
      <w:rFonts w:ascii="Arial" w:eastAsia="Calibri" w:hAnsi="Arial"/>
      <w:b/>
      <w:bCs/>
      <w:color w:val="595959"/>
      <w:spacing w:val="5"/>
      <w:szCs w:val="22"/>
      <w:lang w:eastAsia="en-US"/>
    </w:rPr>
  </w:style>
  <w:style w:type="paragraph" w:customStyle="1" w:styleId="710">
    <w:name w:val="Заголовок 71"/>
    <w:basedOn w:val="af5"/>
    <w:next w:val="af5"/>
    <w:link w:val="74"/>
    <w:unhideWhenUsed/>
    <w:qFormat/>
    <w:rsid w:val="008F0F0F"/>
    <w:pPr>
      <w:spacing w:line="360" w:lineRule="auto"/>
      <w:ind w:left="6106" w:hanging="360"/>
      <w:jc w:val="both"/>
      <w:outlineLvl w:val="6"/>
    </w:pPr>
    <w:rPr>
      <w:rFonts w:ascii="Arial" w:eastAsia="Calibri" w:hAnsi="Arial"/>
      <w:b/>
      <w:bCs/>
      <w:i/>
      <w:iCs/>
      <w:color w:val="5A5A5A"/>
      <w:sz w:val="20"/>
      <w:szCs w:val="20"/>
      <w:lang w:eastAsia="en-US"/>
    </w:rPr>
  </w:style>
  <w:style w:type="paragraph" w:customStyle="1" w:styleId="810">
    <w:name w:val="Заголовок 81"/>
    <w:basedOn w:val="af5"/>
    <w:next w:val="af5"/>
    <w:link w:val="82"/>
    <w:unhideWhenUsed/>
    <w:qFormat/>
    <w:rsid w:val="008F0F0F"/>
    <w:pPr>
      <w:spacing w:line="360" w:lineRule="auto"/>
      <w:ind w:left="6826" w:hanging="360"/>
      <w:jc w:val="both"/>
      <w:outlineLvl w:val="7"/>
    </w:pPr>
    <w:rPr>
      <w:rFonts w:ascii="Arial" w:eastAsia="Calibri" w:hAnsi="Arial"/>
      <w:b/>
      <w:bCs/>
      <w:color w:val="7F7F7F"/>
      <w:sz w:val="20"/>
      <w:szCs w:val="20"/>
      <w:lang w:eastAsia="en-US"/>
    </w:rPr>
  </w:style>
  <w:style w:type="paragraph" w:customStyle="1" w:styleId="910">
    <w:name w:val="Заголовок 91"/>
    <w:basedOn w:val="af5"/>
    <w:next w:val="af5"/>
    <w:link w:val="90"/>
    <w:unhideWhenUsed/>
    <w:qFormat/>
    <w:rsid w:val="008F0F0F"/>
    <w:pPr>
      <w:spacing w:line="271" w:lineRule="auto"/>
      <w:ind w:left="7546" w:hanging="360"/>
      <w:jc w:val="both"/>
      <w:outlineLvl w:val="8"/>
    </w:pPr>
    <w:rPr>
      <w:rFonts w:ascii="Arial" w:eastAsia="Calibri" w:hAnsi="Arial"/>
      <w:b/>
      <w:bCs/>
      <w:i/>
      <w:iCs/>
      <w:color w:val="7F7F7F"/>
      <w:sz w:val="18"/>
      <w:szCs w:val="18"/>
      <w:lang w:eastAsia="en-US"/>
    </w:rPr>
  </w:style>
  <w:style w:type="numbering" w:customStyle="1" w:styleId="83">
    <w:name w:val="Нет списка8"/>
    <w:next w:val="af8"/>
    <w:uiPriority w:val="99"/>
    <w:semiHidden/>
    <w:unhideWhenUsed/>
    <w:rsid w:val="008F0F0F"/>
  </w:style>
  <w:style w:type="character" w:customStyle="1" w:styleId="65">
    <w:name w:val="Заголовок 6 Знак"/>
    <w:link w:val="611"/>
    <w:rsid w:val="008F0F0F"/>
    <w:rPr>
      <w:rFonts w:ascii="Arial" w:hAnsi="Arial"/>
      <w:b/>
      <w:bCs/>
      <w:color w:val="595959"/>
      <w:spacing w:val="5"/>
      <w:sz w:val="24"/>
      <w:shd w:val="clear" w:color="auto" w:fill="FFFFFF"/>
    </w:rPr>
  </w:style>
  <w:style w:type="character" w:customStyle="1" w:styleId="74">
    <w:name w:val="Заголовок 7 Знак"/>
    <w:link w:val="710"/>
    <w:rsid w:val="008F0F0F"/>
    <w:rPr>
      <w:rFonts w:ascii="Arial" w:hAnsi="Arial"/>
      <w:b/>
      <w:bCs/>
      <w:i/>
      <w:iCs/>
      <w:color w:val="5A5A5A"/>
      <w:sz w:val="20"/>
      <w:szCs w:val="20"/>
    </w:rPr>
  </w:style>
  <w:style w:type="character" w:customStyle="1" w:styleId="82">
    <w:name w:val="Заголовок 8 Знак"/>
    <w:link w:val="810"/>
    <w:rsid w:val="008F0F0F"/>
    <w:rPr>
      <w:rFonts w:ascii="Arial" w:hAnsi="Arial"/>
      <w:b/>
      <w:bCs/>
      <w:color w:val="7F7F7F"/>
      <w:sz w:val="20"/>
      <w:szCs w:val="20"/>
    </w:rPr>
  </w:style>
  <w:style w:type="character" w:customStyle="1" w:styleId="90">
    <w:name w:val="Заголовок 9 Знак"/>
    <w:link w:val="910"/>
    <w:rsid w:val="008F0F0F"/>
    <w:rPr>
      <w:rFonts w:ascii="Arial" w:hAnsi="Arial"/>
      <w:b/>
      <w:bCs/>
      <w:i/>
      <w:iCs/>
      <w:color w:val="7F7F7F"/>
      <w:sz w:val="18"/>
      <w:szCs w:val="18"/>
    </w:rPr>
  </w:style>
  <w:style w:type="paragraph" w:customStyle="1" w:styleId="1fc">
    <w:name w:val="Для таблицы (приложения 1)"/>
    <w:basedOn w:val="af5"/>
    <w:uiPriority w:val="99"/>
    <w:qFormat/>
    <w:rsid w:val="008F0F0F"/>
    <w:pPr>
      <w:spacing w:line="240" w:lineRule="atLeast"/>
      <w:ind w:firstLine="680"/>
      <w:jc w:val="both"/>
    </w:pPr>
    <w:rPr>
      <w:rFonts w:ascii="Arial" w:hAnsi="Arial"/>
      <w:bCs/>
      <w:color w:val="000000"/>
      <w:sz w:val="18"/>
      <w:szCs w:val="22"/>
      <w:lang w:val="en-US" w:eastAsia="en-US" w:bidi="en-US"/>
    </w:rPr>
  </w:style>
  <w:style w:type="paragraph" w:styleId="28">
    <w:name w:val="List 2"/>
    <w:basedOn w:val="af5"/>
    <w:link w:val="29"/>
    <w:rsid w:val="008F0F0F"/>
    <w:pPr>
      <w:spacing w:line="360" w:lineRule="auto"/>
      <w:ind w:left="566" w:hanging="283"/>
      <w:contextualSpacing/>
      <w:jc w:val="both"/>
    </w:pPr>
    <w:rPr>
      <w:rFonts w:ascii="Arial" w:hAnsi="Arial"/>
      <w:spacing w:val="-5"/>
      <w:szCs w:val="22"/>
      <w:lang w:val="en-US" w:eastAsia="en-US" w:bidi="en-US"/>
    </w:rPr>
  </w:style>
  <w:style w:type="character" w:customStyle="1" w:styleId="29">
    <w:name w:val="Список 2 Знак"/>
    <w:link w:val="28"/>
    <w:rsid w:val="008F0F0F"/>
    <w:rPr>
      <w:rFonts w:ascii="Arial" w:eastAsia="Times New Roman" w:hAnsi="Arial" w:cs="Times New Roman"/>
      <w:sz w:val="24"/>
      <w:lang w:val="en-US" w:bidi="en-US"/>
    </w:rPr>
  </w:style>
  <w:style w:type="paragraph" w:styleId="affa">
    <w:name w:val="Title"/>
    <w:aliases w:val="Заголовок1"/>
    <w:basedOn w:val="af5"/>
    <w:next w:val="af5"/>
    <w:link w:val="affb"/>
    <w:qFormat/>
    <w:rsid w:val="008F0F0F"/>
    <w:pPr>
      <w:suppressAutoHyphens/>
      <w:spacing w:after="300"/>
      <w:ind w:firstLine="680"/>
      <w:contextualSpacing/>
      <w:jc w:val="both"/>
    </w:pPr>
    <w:rPr>
      <w:rFonts w:ascii="Arial" w:hAnsi="Arial"/>
      <w:b/>
      <w:caps/>
      <w:sz w:val="32"/>
      <w:szCs w:val="52"/>
      <w:lang w:val="en-US" w:eastAsia="en-US" w:bidi="en-US"/>
    </w:rPr>
  </w:style>
  <w:style w:type="character" w:customStyle="1" w:styleId="affb">
    <w:name w:val="Заголовок Знак"/>
    <w:aliases w:val="Заголовок1 Знак"/>
    <w:link w:val="affa"/>
    <w:rsid w:val="008F0F0F"/>
    <w:rPr>
      <w:rFonts w:ascii="Arial" w:eastAsia="Times New Roman" w:hAnsi="Arial" w:cs="Times New Roman"/>
      <w:b/>
      <w:caps/>
      <w:sz w:val="32"/>
      <w:szCs w:val="52"/>
      <w:lang w:val="en-US" w:bidi="en-US"/>
    </w:rPr>
  </w:style>
  <w:style w:type="character" w:styleId="affc">
    <w:name w:val="annotation reference"/>
    <w:rsid w:val="008F0F0F"/>
    <w:rPr>
      <w:rFonts w:ascii="Arial" w:hAnsi="Arial"/>
      <w:sz w:val="16"/>
    </w:rPr>
  </w:style>
  <w:style w:type="paragraph" w:styleId="affd">
    <w:name w:val="annotation text"/>
    <w:basedOn w:val="af5"/>
    <w:link w:val="affe"/>
    <w:rsid w:val="008F0F0F"/>
    <w:pPr>
      <w:spacing w:line="360" w:lineRule="auto"/>
      <w:ind w:firstLine="680"/>
      <w:jc w:val="both"/>
    </w:pPr>
    <w:rPr>
      <w:rFonts w:ascii="Arial" w:hAnsi="Arial"/>
      <w:szCs w:val="22"/>
      <w:lang w:val="en-US" w:eastAsia="en-US" w:bidi="en-US"/>
    </w:rPr>
  </w:style>
  <w:style w:type="character" w:customStyle="1" w:styleId="affe">
    <w:name w:val="Текст примечания Знак"/>
    <w:link w:val="affd"/>
    <w:rsid w:val="008F0F0F"/>
    <w:rPr>
      <w:rFonts w:ascii="Arial" w:eastAsia="Times New Roman" w:hAnsi="Arial" w:cs="Times New Roman"/>
      <w:sz w:val="24"/>
      <w:lang w:val="en-US" w:bidi="en-US"/>
    </w:rPr>
  </w:style>
  <w:style w:type="character" w:styleId="afff">
    <w:name w:val="endnote reference"/>
    <w:rsid w:val="008F0F0F"/>
    <w:rPr>
      <w:vertAlign w:val="superscript"/>
    </w:rPr>
  </w:style>
  <w:style w:type="paragraph" w:styleId="afff0">
    <w:name w:val="endnote text"/>
    <w:basedOn w:val="af5"/>
    <w:link w:val="afff1"/>
    <w:rsid w:val="008F0F0F"/>
    <w:pPr>
      <w:spacing w:line="360" w:lineRule="auto"/>
      <w:ind w:firstLine="680"/>
      <w:jc w:val="both"/>
    </w:pPr>
    <w:rPr>
      <w:rFonts w:ascii="Arial" w:hAnsi="Arial"/>
      <w:szCs w:val="22"/>
      <w:lang w:val="en-US" w:eastAsia="en-US" w:bidi="en-US"/>
    </w:rPr>
  </w:style>
  <w:style w:type="character" w:customStyle="1" w:styleId="afff1">
    <w:name w:val="Текст концевой сноски Знак"/>
    <w:link w:val="afff0"/>
    <w:rsid w:val="008F0F0F"/>
    <w:rPr>
      <w:rFonts w:ascii="Arial" w:eastAsia="Times New Roman" w:hAnsi="Arial" w:cs="Times New Roman"/>
      <w:sz w:val="24"/>
      <w:lang w:val="en-US" w:bidi="en-US"/>
    </w:rPr>
  </w:style>
  <w:style w:type="character" w:styleId="afff2">
    <w:name w:val="footnote reference"/>
    <w:rsid w:val="008F0F0F"/>
    <w:rPr>
      <w:vertAlign w:val="superscript"/>
    </w:rPr>
  </w:style>
  <w:style w:type="paragraph" w:styleId="afff3">
    <w:name w:val="footnote text"/>
    <w:basedOn w:val="af5"/>
    <w:link w:val="afff4"/>
    <w:rsid w:val="008F0F0F"/>
    <w:pPr>
      <w:spacing w:line="360" w:lineRule="auto"/>
      <w:ind w:firstLine="680"/>
      <w:jc w:val="both"/>
    </w:pPr>
    <w:rPr>
      <w:rFonts w:ascii="Arial" w:hAnsi="Arial"/>
      <w:szCs w:val="22"/>
      <w:lang w:val="en-US" w:eastAsia="en-US" w:bidi="en-US"/>
    </w:rPr>
  </w:style>
  <w:style w:type="character" w:customStyle="1" w:styleId="afff4">
    <w:name w:val="Текст сноски Знак"/>
    <w:link w:val="afff3"/>
    <w:rsid w:val="008F0F0F"/>
    <w:rPr>
      <w:rFonts w:ascii="Arial" w:eastAsia="Times New Roman" w:hAnsi="Arial" w:cs="Times New Roman"/>
      <w:sz w:val="24"/>
      <w:lang w:val="en-US" w:bidi="en-US"/>
    </w:rPr>
  </w:style>
  <w:style w:type="paragraph" w:styleId="1fd">
    <w:name w:val="index 1"/>
    <w:basedOn w:val="af5"/>
    <w:autoRedefine/>
    <w:rsid w:val="008F0F0F"/>
    <w:pPr>
      <w:spacing w:line="360" w:lineRule="auto"/>
      <w:ind w:firstLine="680"/>
      <w:jc w:val="both"/>
    </w:pPr>
    <w:rPr>
      <w:rFonts w:ascii="Arial" w:hAnsi="Arial"/>
      <w:szCs w:val="22"/>
      <w:lang w:val="en-US" w:eastAsia="en-US" w:bidi="en-US"/>
    </w:rPr>
  </w:style>
  <w:style w:type="paragraph" w:styleId="2a">
    <w:name w:val="index 2"/>
    <w:basedOn w:val="af5"/>
    <w:autoRedefine/>
    <w:rsid w:val="008F0F0F"/>
    <w:pPr>
      <w:spacing w:line="360" w:lineRule="auto"/>
      <w:ind w:left="720" w:firstLine="680"/>
      <w:jc w:val="both"/>
    </w:pPr>
    <w:rPr>
      <w:rFonts w:ascii="Arial" w:hAnsi="Arial"/>
      <w:szCs w:val="22"/>
      <w:lang w:val="en-US" w:eastAsia="en-US" w:bidi="en-US"/>
    </w:rPr>
  </w:style>
  <w:style w:type="paragraph" w:styleId="3b">
    <w:name w:val="index 3"/>
    <w:basedOn w:val="af5"/>
    <w:autoRedefine/>
    <w:rsid w:val="008F0F0F"/>
    <w:pPr>
      <w:spacing w:line="360" w:lineRule="auto"/>
      <w:ind w:firstLine="680"/>
      <w:jc w:val="both"/>
    </w:pPr>
    <w:rPr>
      <w:rFonts w:ascii="Arial" w:hAnsi="Arial"/>
      <w:szCs w:val="22"/>
      <w:lang w:val="en-US" w:eastAsia="en-US" w:bidi="en-US"/>
    </w:rPr>
  </w:style>
  <w:style w:type="paragraph" w:styleId="45">
    <w:name w:val="index 4"/>
    <w:basedOn w:val="af5"/>
    <w:autoRedefine/>
    <w:rsid w:val="008F0F0F"/>
    <w:pPr>
      <w:spacing w:line="360" w:lineRule="auto"/>
      <w:ind w:left="1440" w:firstLine="680"/>
      <w:jc w:val="both"/>
    </w:pPr>
    <w:rPr>
      <w:rFonts w:ascii="Arial" w:hAnsi="Arial"/>
      <w:szCs w:val="22"/>
      <w:lang w:val="en-US" w:eastAsia="en-US" w:bidi="en-US"/>
    </w:rPr>
  </w:style>
  <w:style w:type="paragraph" w:styleId="55">
    <w:name w:val="index 5"/>
    <w:basedOn w:val="af5"/>
    <w:autoRedefine/>
    <w:rsid w:val="008F0F0F"/>
    <w:pPr>
      <w:spacing w:line="360" w:lineRule="auto"/>
      <w:ind w:left="1800" w:firstLine="680"/>
      <w:jc w:val="both"/>
    </w:pPr>
    <w:rPr>
      <w:rFonts w:ascii="Arial" w:hAnsi="Arial"/>
      <w:szCs w:val="22"/>
      <w:lang w:val="en-US" w:eastAsia="en-US" w:bidi="en-US"/>
    </w:rPr>
  </w:style>
  <w:style w:type="paragraph" w:styleId="afff5">
    <w:name w:val="index heading"/>
    <w:basedOn w:val="af5"/>
    <w:next w:val="1fd"/>
    <w:rsid w:val="008F0F0F"/>
    <w:pPr>
      <w:spacing w:line="480" w:lineRule="atLeast"/>
      <w:ind w:firstLine="680"/>
      <w:jc w:val="both"/>
    </w:pPr>
    <w:rPr>
      <w:rFonts w:ascii="Arial Black" w:hAnsi="Arial Black"/>
      <w:szCs w:val="22"/>
      <w:lang w:val="en-US" w:eastAsia="en-US" w:bidi="en-US"/>
    </w:rPr>
  </w:style>
  <w:style w:type="character" w:styleId="afff6">
    <w:name w:val="line number"/>
    <w:uiPriority w:val="99"/>
    <w:rsid w:val="008F0F0F"/>
    <w:rPr>
      <w:sz w:val="18"/>
    </w:rPr>
  </w:style>
  <w:style w:type="paragraph" w:styleId="afff7">
    <w:name w:val="List"/>
    <w:basedOn w:val="af5"/>
    <w:link w:val="afff8"/>
    <w:rsid w:val="008F0F0F"/>
    <w:pPr>
      <w:spacing w:line="360" w:lineRule="auto"/>
      <w:ind w:firstLine="680"/>
      <w:jc w:val="both"/>
    </w:pPr>
    <w:rPr>
      <w:rFonts w:ascii="Arial" w:hAnsi="Arial"/>
      <w:sz w:val="20"/>
      <w:szCs w:val="22"/>
      <w:lang w:val="en-US" w:eastAsia="en-US" w:bidi="en-US"/>
    </w:rPr>
  </w:style>
  <w:style w:type="character" w:customStyle="1" w:styleId="afff8">
    <w:name w:val="Список Знак"/>
    <w:link w:val="afff7"/>
    <w:rsid w:val="008F0F0F"/>
    <w:rPr>
      <w:rFonts w:ascii="Arial" w:eastAsia="Times New Roman" w:hAnsi="Arial" w:cs="Times New Roman"/>
      <w:sz w:val="20"/>
      <w:lang w:val="en-US" w:bidi="en-US"/>
    </w:rPr>
  </w:style>
  <w:style w:type="character" w:styleId="afff9">
    <w:name w:val="page number"/>
    <w:rsid w:val="008F0F0F"/>
    <w:rPr>
      <w:rFonts w:ascii="Arial Black" w:hAnsi="Arial Black"/>
      <w:spacing w:val="-10"/>
      <w:sz w:val="18"/>
    </w:rPr>
  </w:style>
  <w:style w:type="paragraph" w:styleId="afffa">
    <w:name w:val="table of authorities"/>
    <w:basedOn w:val="af5"/>
    <w:uiPriority w:val="99"/>
    <w:rsid w:val="008F0F0F"/>
    <w:pPr>
      <w:tabs>
        <w:tab w:val="right" w:leader="dot" w:pos="7560"/>
      </w:tabs>
      <w:spacing w:line="360" w:lineRule="auto"/>
      <w:ind w:left="1440" w:hanging="360"/>
      <w:jc w:val="both"/>
    </w:pPr>
    <w:rPr>
      <w:rFonts w:ascii="Arial" w:hAnsi="Arial"/>
      <w:szCs w:val="22"/>
      <w:lang w:val="en-US" w:eastAsia="en-US" w:bidi="en-US"/>
    </w:rPr>
  </w:style>
  <w:style w:type="paragraph" w:styleId="afffb">
    <w:name w:val="toa heading"/>
    <w:basedOn w:val="af5"/>
    <w:next w:val="afffa"/>
    <w:rsid w:val="008F0F0F"/>
    <w:pPr>
      <w:keepNext/>
      <w:spacing w:line="480" w:lineRule="atLeast"/>
      <w:ind w:firstLine="680"/>
      <w:jc w:val="both"/>
    </w:pPr>
    <w:rPr>
      <w:rFonts w:ascii="Arial Black" w:hAnsi="Arial Black"/>
      <w:b/>
      <w:spacing w:val="-10"/>
      <w:kern w:val="28"/>
      <w:szCs w:val="22"/>
      <w:lang w:val="en-US" w:eastAsia="en-US" w:bidi="en-US"/>
    </w:rPr>
  </w:style>
  <w:style w:type="paragraph" w:styleId="46">
    <w:name w:val="toc 4"/>
    <w:basedOn w:val="af5"/>
    <w:link w:val="47"/>
    <w:autoRedefine/>
    <w:uiPriority w:val="39"/>
    <w:rsid w:val="008F0F0F"/>
    <w:pPr>
      <w:spacing w:line="360" w:lineRule="auto"/>
      <w:ind w:left="660" w:firstLine="680"/>
      <w:jc w:val="both"/>
    </w:pPr>
    <w:rPr>
      <w:rFonts w:ascii="Calibri" w:hAnsi="Calibri" w:cs="Calibri"/>
      <w:sz w:val="20"/>
      <w:szCs w:val="20"/>
      <w:lang w:val="en-US" w:eastAsia="en-US" w:bidi="en-US"/>
    </w:rPr>
  </w:style>
  <w:style w:type="paragraph" w:styleId="56">
    <w:name w:val="toc 5"/>
    <w:basedOn w:val="af5"/>
    <w:autoRedefine/>
    <w:uiPriority w:val="39"/>
    <w:rsid w:val="008F0F0F"/>
    <w:pPr>
      <w:spacing w:line="360" w:lineRule="auto"/>
      <w:ind w:left="880" w:firstLine="680"/>
      <w:jc w:val="both"/>
    </w:pPr>
    <w:rPr>
      <w:rFonts w:ascii="Calibri" w:hAnsi="Calibri" w:cs="Calibri"/>
      <w:sz w:val="20"/>
      <w:szCs w:val="20"/>
      <w:lang w:val="en-US" w:eastAsia="en-US" w:bidi="en-US"/>
    </w:rPr>
  </w:style>
  <w:style w:type="paragraph" w:styleId="66">
    <w:name w:val="toc 6"/>
    <w:basedOn w:val="af5"/>
    <w:next w:val="af5"/>
    <w:autoRedefine/>
    <w:uiPriority w:val="39"/>
    <w:rsid w:val="008F0F0F"/>
    <w:pPr>
      <w:spacing w:line="360" w:lineRule="auto"/>
      <w:ind w:left="1100" w:firstLine="680"/>
      <w:jc w:val="both"/>
    </w:pPr>
    <w:rPr>
      <w:rFonts w:ascii="Calibri" w:hAnsi="Calibri" w:cs="Calibri"/>
      <w:sz w:val="20"/>
      <w:szCs w:val="20"/>
      <w:lang w:val="en-US" w:eastAsia="en-US" w:bidi="en-US"/>
    </w:rPr>
  </w:style>
  <w:style w:type="paragraph" w:styleId="75">
    <w:name w:val="toc 7"/>
    <w:basedOn w:val="af5"/>
    <w:next w:val="af5"/>
    <w:autoRedefine/>
    <w:uiPriority w:val="39"/>
    <w:rsid w:val="008F0F0F"/>
    <w:pPr>
      <w:spacing w:line="360" w:lineRule="auto"/>
      <w:ind w:left="1320" w:firstLine="680"/>
      <w:jc w:val="both"/>
    </w:pPr>
    <w:rPr>
      <w:rFonts w:ascii="Calibri" w:hAnsi="Calibri" w:cs="Calibri"/>
      <w:sz w:val="20"/>
      <w:szCs w:val="20"/>
      <w:lang w:val="en-US" w:eastAsia="en-US" w:bidi="en-US"/>
    </w:rPr>
  </w:style>
  <w:style w:type="paragraph" w:styleId="84">
    <w:name w:val="toc 8"/>
    <w:basedOn w:val="af5"/>
    <w:next w:val="af5"/>
    <w:autoRedefine/>
    <w:uiPriority w:val="39"/>
    <w:rsid w:val="008F0F0F"/>
    <w:pPr>
      <w:spacing w:line="360" w:lineRule="auto"/>
      <w:ind w:left="1540" w:firstLine="680"/>
      <w:jc w:val="both"/>
    </w:pPr>
    <w:rPr>
      <w:rFonts w:ascii="Calibri" w:hAnsi="Calibri" w:cs="Calibri"/>
      <w:sz w:val="20"/>
      <w:szCs w:val="20"/>
      <w:lang w:val="en-US" w:eastAsia="en-US" w:bidi="en-US"/>
    </w:rPr>
  </w:style>
  <w:style w:type="paragraph" w:styleId="92">
    <w:name w:val="toc 9"/>
    <w:basedOn w:val="af5"/>
    <w:next w:val="af5"/>
    <w:autoRedefine/>
    <w:uiPriority w:val="39"/>
    <w:rsid w:val="008F0F0F"/>
    <w:pPr>
      <w:spacing w:line="360" w:lineRule="auto"/>
      <w:ind w:left="1760" w:firstLine="680"/>
      <w:jc w:val="both"/>
    </w:pPr>
    <w:rPr>
      <w:rFonts w:ascii="Calibri" w:hAnsi="Calibri" w:cs="Calibri"/>
      <w:sz w:val="20"/>
      <w:szCs w:val="20"/>
      <w:lang w:val="en-US" w:eastAsia="en-US" w:bidi="en-US"/>
    </w:rPr>
  </w:style>
  <w:style w:type="paragraph" w:styleId="afffc">
    <w:name w:val="Document Map"/>
    <w:basedOn w:val="af5"/>
    <w:link w:val="afffd"/>
    <w:rsid w:val="008F0F0F"/>
    <w:pPr>
      <w:shd w:val="clear" w:color="auto" w:fill="000080"/>
      <w:spacing w:line="360" w:lineRule="auto"/>
      <w:ind w:firstLine="680"/>
      <w:jc w:val="both"/>
    </w:pPr>
    <w:rPr>
      <w:rFonts w:ascii="Tahoma" w:hAnsi="Tahoma" w:cs="Tahoma"/>
      <w:szCs w:val="22"/>
      <w:lang w:val="en-US" w:eastAsia="en-US" w:bidi="en-US"/>
    </w:rPr>
  </w:style>
  <w:style w:type="character" w:customStyle="1" w:styleId="afffd">
    <w:name w:val="Схема документа Знак"/>
    <w:link w:val="afffc"/>
    <w:rsid w:val="008F0F0F"/>
    <w:rPr>
      <w:rFonts w:ascii="Tahoma" w:eastAsia="Times New Roman" w:hAnsi="Tahoma" w:cs="Tahoma"/>
      <w:sz w:val="24"/>
      <w:shd w:val="clear" w:color="auto" w:fill="000080"/>
      <w:lang w:val="en-US" w:bidi="en-US"/>
    </w:rPr>
  </w:style>
  <w:style w:type="table" w:customStyle="1" w:styleId="TableGridReport1">
    <w:name w:val="Table Grid Report1"/>
    <w:basedOn w:val="af7"/>
    <w:next w:val="aff5"/>
    <w:uiPriority w:val="59"/>
    <w:locked/>
    <w:rsid w:val="008F0F0F"/>
    <w:pPr>
      <w:spacing w:after="200" w:line="276" w:lineRule="auto"/>
      <w:ind w:left="1080"/>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e">
    <w:name w:val="рисунок Знак"/>
    <w:link w:val="affff"/>
    <w:rsid w:val="008F0F0F"/>
    <w:rPr>
      <w:lang w:eastAsia="ru-RU"/>
    </w:rPr>
  </w:style>
  <w:style w:type="paragraph" w:customStyle="1" w:styleId="affff">
    <w:name w:val="рисунок"/>
    <w:basedOn w:val="af5"/>
    <w:next w:val="af5"/>
    <w:link w:val="afffe"/>
    <w:qFormat/>
    <w:rsid w:val="008F0F0F"/>
    <w:pPr>
      <w:keepNext/>
      <w:spacing w:line="360" w:lineRule="auto"/>
      <w:ind w:firstLine="680"/>
      <w:jc w:val="center"/>
    </w:pPr>
    <w:rPr>
      <w:rFonts w:ascii="Calibri" w:eastAsia="Calibri" w:hAnsi="Calibri"/>
      <w:sz w:val="22"/>
      <w:szCs w:val="22"/>
    </w:rPr>
  </w:style>
  <w:style w:type="paragraph" w:customStyle="1" w:styleId="0">
    <w:name w:val="Заголовок 0"/>
    <w:basedOn w:val="1d"/>
    <w:uiPriority w:val="99"/>
    <w:qFormat/>
    <w:rsid w:val="008F0F0F"/>
    <w:pPr>
      <w:keepNext w:val="0"/>
      <w:keepLines w:val="0"/>
      <w:suppressAutoHyphens/>
      <w:spacing w:after="240"/>
      <w:ind w:left="1786"/>
      <w:contextualSpacing/>
      <w:jc w:val="center"/>
    </w:pPr>
    <w:rPr>
      <w:rFonts w:ascii="Arial" w:eastAsia="Times New Roman" w:hAnsi="Arial" w:cs="Times New Roman"/>
      <w:smallCaps/>
      <w:szCs w:val="36"/>
      <w:lang w:eastAsia="ru-RU" w:bidi="en-US"/>
    </w:rPr>
  </w:style>
  <w:style w:type="table" w:styleId="57">
    <w:name w:val="Table Grid 5"/>
    <w:basedOn w:val="af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8"/>
    <w:uiPriority w:val="99"/>
    <w:rsid w:val="008F0F0F"/>
  </w:style>
  <w:style w:type="table" w:customStyle="1" w:styleId="TableGrid1">
    <w:name w:val="Table Grid1"/>
    <w:basedOn w:val="af7"/>
    <w:next w:val="aff5"/>
    <w:rsid w:val="008F0F0F"/>
    <w:pPr>
      <w:spacing w:after="200" w:line="276" w:lineRule="auto"/>
    </w:pPr>
    <w:rPr>
      <w:rFonts w:ascii="Cambria" w:eastAsia="Times New Roman" w:hAnsi="Cambria"/>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f0">
    <w:name w:val="Папушкин"/>
    <w:basedOn w:val="aff5"/>
    <w:rsid w:val="008F0F0F"/>
    <w:pPr>
      <w:spacing w:after="200" w:line="276" w:lineRule="auto"/>
      <w:jc w:val="center"/>
    </w:pPr>
    <w:rPr>
      <w:rFonts w:ascii="Arial" w:eastAsia="Times New Roman"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1">
    <w:name w:val="Заголовок таблицы"/>
    <w:basedOn w:val="af5"/>
    <w:next w:val="af5"/>
    <w:link w:val="affff2"/>
    <w:qFormat/>
    <w:rsid w:val="008F0F0F"/>
    <w:pPr>
      <w:keepNext/>
      <w:keepLines/>
      <w:spacing w:before="80" w:after="80" w:line="360" w:lineRule="auto"/>
      <w:ind w:firstLine="680"/>
      <w:jc w:val="both"/>
    </w:pPr>
    <w:rPr>
      <w:rFonts w:ascii="Arial" w:hAnsi="Arial"/>
      <w:szCs w:val="22"/>
      <w:lang w:val="en-US" w:bidi="en-US"/>
    </w:rPr>
  </w:style>
  <w:style w:type="character" w:customStyle="1" w:styleId="affff2">
    <w:name w:val="Заголовок таблицы Знак"/>
    <w:link w:val="affff1"/>
    <w:rsid w:val="008F0F0F"/>
    <w:rPr>
      <w:rFonts w:ascii="Arial" w:eastAsia="Times New Roman" w:hAnsi="Arial" w:cs="Times New Roman"/>
      <w:sz w:val="24"/>
      <w:lang w:val="en-US" w:eastAsia="ru-RU" w:bidi="en-US"/>
    </w:rPr>
  </w:style>
  <w:style w:type="paragraph" w:styleId="a">
    <w:name w:val="List Number"/>
    <w:basedOn w:val="af5"/>
    <w:qFormat/>
    <w:rsid w:val="008F0F0F"/>
    <w:pPr>
      <w:numPr>
        <w:numId w:val="4"/>
      </w:numPr>
      <w:spacing w:line="360" w:lineRule="auto"/>
      <w:contextualSpacing/>
      <w:jc w:val="both"/>
    </w:pPr>
    <w:rPr>
      <w:rFonts w:ascii="Arial" w:hAnsi="Arial"/>
      <w:szCs w:val="22"/>
      <w:lang w:val="en-US" w:eastAsia="en-US" w:bidi="en-US"/>
    </w:rPr>
  </w:style>
  <w:style w:type="character" w:styleId="affff3">
    <w:name w:val="Emphasis"/>
    <w:qFormat/>
    <w:rsid w:val="008F0F0F"/>
    <w:rPr>
      <w:b/>
      <w:bCs/>
      <w:i/>
      <w:iCs/>
      <w:spacing w:val="10"/>
    </w:rPr>
  </w:style>
  <w:style w:type="paragraph" w:styleId="3c">
    <w:name w:val="List 3"/>
    <w:basedOn w:val="afff7"/>
    <w:rsid w:val="008F0F0F"/>
    <w:pPr>
      <w:ind w:left="2160"/>
    </w:pPr>
  </w:style>
  <w:style w:type="paragraph" w:styleId="48">
    <w:name w:val="List 4"/>
    <w:basedOn w:val="afff7"/>
    <w:rsid w:val="008F0F0F"/>
    <w:pPr>
      <w:ind w:left="2520"/>
    </w:pPr>
  </w:style>
  <w:style w:type="paragraph" w:styleId="58">
    <w:name w:val="List 5"/>
    <w:basedOn w:val="afff7"/>
    <w:rsid w:val="008F0F0F"/>
    <w:pPr>
      <w:ind w:left="2880"/>
    </w:pPr>
  </w:style>
  <w:style w:type="paragraph" w:styleId="34">
    <w:name w:val="List Bullet 3"/>
    <w:basedOn w:val="af5"/>
    <w:rsid w:val="008F0F0F"/>
    <w:pPr>
      <w:numPr>
        <w:numId w:val="5"/>
      </w:numPr>
      <w:spacing w:line="360" w:lineRule="auto"/>
      <w:ind w:left="714" w:hanging="357"/>
      <w:jc w:val="both"/>
    </w:pPr>
    <w:rPr>
      <w:rFonts w:ascii="Arial" w:hAnsi="Arial"/>
      <w:szCs w:val="22"/>
      <w:lang w:val="en-US" w:eastAsia="en-US" w:bidi="en-US"/>
    </w:rPr>
  </w:style>
  <w:style w:type="paragraph" w:styleId="49">
    <w:name w:val="List Bullet 4"/>
    <w:basedOn w:val="af5"/>
    <w:autoRedefine/>
    <w:rsid w:val="008F0F0F"/>
    <w:pPr>
      <w:spacing w:line="360" w:lineRule="auto"/>
      <w:ind w:firstLine="680"/>
      <w:jc w:val="both"/>
    </w:pPr>
    <w:rPr>
      <w:rFonts w:ascii="Arial" w:hAnsi="Arial"/>
      <w:szCs w:val="22"/>
      <w:lang w:val="en-US" w:eastAsia="en-US" w:bidi="en-US"/>
    </w:rPr>
  </w:style>
  <w:style w:type="paragraph" w:styleId="59">
    <w:name w:val="List Bullet 5"/>
    <w:basedOn w:val="af5"/>
    <w:autoRedefine/>
    <w:rsid w:val="008F0F0F"/>
    <w:pPr>
      <w:spacing w:line="360" w:lineRule="auto"/>
      <w:ind w:firstLine="680"/>
      <w:jc w:val="both"/>
    </w:pPr>
    <w:rPr>
      <w:rFonts w:ascii="Arial" w:hAnsi="Arial"/>
      <w:szCs w:val="22"/>
      <w:lang w:val="en-US" w:eastAsia="en-US" w:bidi="en-US"/>
    </w:rPr>
  </w:style>
  <w:style w:type="paragraph" w:styleId="2b">
    <w:name w:val="List Number 2"/>
    <w:aliases w:val="Нумерованный список1"/>
    <w:basedOn w:val="a"/>
    <w:qFormat/>
    <w:rsid w:val="008F0F0F"/>
    <w:pPr>
      <w:numPr>
        <w:numId w:val="0"/>
      </w:numPr>
      <w:contextualSpacing w:val="0"/>
    </w:pPr>
  </w:style>
  <w:style w:type="paragraph" w:styleId="3d">
    <w:name w:val="List Number 3"/>
    <w:basedOn w:val="a"/>
    <w:rsid w:val="008F0F0F"/>
    <w:pPr>
      <w:numPr>
        <w:numId w:val="0"/>
      </w:numPr>
      <w:contextualSpacing w:val="0"/>
    </w:pPr>
  </w:style>
  <w:style w:type="paragraph" w:styleId="4a">
    <w:name w:val="List Number 4"/>
    <w:basedOn w:val="a"/>
    <w:rsid w:val="008F0F0F"/>
    <w:pPr>
      <w:numPr>
        <w:numId w:val="0"/>
      </w:numPr>
      <w:contextualSpacing w:val="0"/>
    </w:pPr>
  </w:style>
  <w:style w:type="paragraph" w:styleId="5a">
    <w:name w:val="List Number 5"/>
    <w:basedOn w:val="a"/>
    <w:rsid w:val="008F0F0F"/>
    <w:pPr>
      <w:numPr>
        <w:numId w:val="0"/>
      </w:numPr>
      <w:contextualSpacing w:val="0"/>
    </w:pPr>
  </w:style>
  <w:style w:type="paragraph" w:customStyle="1" w:styleId="affff4">
    <w:name w:val="Нормальный"/>
    <w:qFormat/>
    <w:rsid w:val="008F0F0F"/>
    <w:pPr>
      <w:tabs>
        <w:tab w:val="left" w:pos="567"/>
        <w:tab w:val="left" w:pos="2268"/>
        <w:tab w:val="left" w:pos="3118"/>
        <w:tab w:val="left" w:pos="4039"/>
        <w:tab w:val="left" w:pos="4819"/>
        <w:tab w:val="left" w:pos="5670"/>
        <w:tab w:val="left" w:pos="6520"/>
      </w:tabs>
      <w:spacing w:after="200" w:line="360" w:lineRule="auto"/>
    </w:pPr>
    <w:rPr>
      <w:rFonts w:ascii="Courier New" w:eastAsia="Times New Roman" w:hAnsi="Courier New"/>
      <w:b/>
      <w:sz w:val="24"/>
      <w:szCs w:val="22"/>
      <w:lang w:val="en-US" w:eastAsia="en-US" w:bidi="en-US"/>
    </w:rPr>
  </w:style>
  <w:style w:type="table" w:styleId="3e">
    <w:name w:val="Table Columns 3"/>
    <w:basedOn w:val="af7"/>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f7"/>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5">
    <w:name w:val="Table Contemporary"/>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a">
    <w:name w:val="Средний список 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d">
    <w:name w:val="Table Simple 2"/>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6">
    <w:name w:val="Table Professional"/>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a">
    <w:name w:val="List Bullet"/>
    <w:basedOn w:val="afff7"/>
    <w:link w:val="affff7"/>
    <w:rsid w:val="008F0F0F"/>
    <w:pPr>
      <w:numPr>
        <w:numId w:val="6"/>
      </w:numPr>
      <w:tabs>
        <w:tab w:val="num" w:pos="993"/>
      </w:tabs>
      <w:ind w:left="567" w:firstLine="0"/>
    </w:pPr>
    <w:rPr>
      <w:sz w:val="22"/>
    </w:rPr>
  </w:style>
  <w:style w:type="paragraph" w:styleId="2">
    <w:name w:val="List Bullet 2"/>
    <w:basedOn w:val="aa"/>
    <w:autoRedefine/>
    <w:rsid w:val="008F0F0F"/>
    <w:pPr>
      <w:numPr>
        <w:numId w:val="7"/>
      </w:numPr>
      <w:tabs>
        <w:tab w:val="clear" w:pos="1287"/>
      </w:tabs>
      <w:ind w:left="1289"/>
    </w:pPr>
  </w:style>
  <w:style w:type="paragraph" w:styleId="affff8">
    <w:name w:val="table of figures"/>
    <w:aliases w:val="Перечень таблиц"/>
    <w:basedOn w:val="af5"/>
    <w:uiPriority w:val="99"/>
    <w:qFormat/>
    <w:rsid w:val="008F0F0F"/>
    <w:pPr>
      <w:spacing w:line="360" w:lineRule="auto"/>
      <w:ind w:left="440" w:hanging="440"/>
      <w:jc w:val="both"/>
    </w:pPr>
    <w:rPr>
      <w:bCs/>
      <w:i/>
      <w:sz w:val="20"/>
      <w:szCs w:val="20"/>
      <w:lang w:val="en-US" w:eastAsia="en-US" w:bidi="en-US"/>
    </w:rPr>
  </w:style>
  <w:style w:type="table" w:styleId="1fe">
    <w:name w:val="Table Classic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ubtle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9">
    <w:name w:val="Table Elegant"/>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2f">
    <w:name w:val="toc 2"/>
    <w:basedOn w:val="af5"/>
    <w:next w:val="af5"/>
    <w:link w:val="2f0"/>
    <w:autoRedefine/>
    <w:uiPriority w:val="39"/>
    <w:qFormat/>
    <w:rsid w:val="008F0F0F"/>
    <w:pPr>
      <w:spacing w:line="360" w:lineRule="auto"/>
      <w:ind w:left="220" w:firstLine="680"/>
      <w:jc w:val="both"/>
    </w:pPr>
    <w:rPr>
      <w:rFonts w:ascii="Calibri" w:hAnsi="Calibri" w:cs="Calibri"/>
      <w:b/>
      <w:bCs/>
      <w:szCs w:val="22"/>
      <w:lang w:val="en-US" w:eastAsia="en-US" w:bidi="en-US"/>
    </w:rPr>
  </w:style>
  <w:style w:type="paragraph" w:styleId="3f">
    <w:name w:val="toc 3"/>
    <w:basedOn w:val="af5"/>
    <w:next w:val="af5"/>
    <w:link w:val="3f0"/>
    <w:autoRedefine/>
    <w:uiPriority w:val="39"/>
    <w:qFormat/>
    <w:rsid w:val="008F0F0F"/>
    <w:pPr>
      <w:spacing w:line="360" w:lineRule="auto"/>
      <w:ind w:left="440" w:firstLine="680"/>
      <w:jc w:val="both"/>
    </w:pPr>
    <w:rPr>
      <w:rFonts w:ascii="Arial" w:hAnsi="Arial" w:cs="Calibri"/>
      <w:szCs w:val="20"/>
      <w:lang w:val="en-US" w:eastAsia="en-US" w:bidi="en-US"/>
    </w:rPr>
  </w:style>
  <w:style w:type="table" w:styleId="2f1">
    <w:name w:val="Table Classic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5"/>
    <w:uiPriority w:val="99"/>
    <w:semiHidden/>
    <w:qFormat/>
    <w:rsid w:val="008F0F0F"/>
    <w:pPr>
      <w:spacing w:line="360" w:lineRule="auto"/>
      <w:ind w:firstLine="709"/>
      <w:jc w:val="both"/>
    </w:pPr>
    <w:rPr>
      <w:rFonts w:ascii="Arial" w:hAnsi="Arial"/>
      <w:szCs w:val="20"/>
      <w:lang w:val="en-US" w:bidi="en-US"/>
    </w:rPr>
  </w:style>
  <w:style w:type="table" w:customStyle="1" w:styleId="214">
    <w:name w:val="Сетка таблицы21"/>
    <w:basedOn w:val="af7"/>
    <w:next w:val="aff5"/>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7">
    <w:name w:val="Маркированный список Знак"/>
    <w:link w:val="aa"/>
    <w:rsid w:val="008F0F0F"/>
    <w:rPr>
      <w:rFonts w:ascii="Arial" w:eastAsia="Times New Roman" w:hAnsi="Arial"/>
      <w:sz w:val="22"/>
      <w:szCs w:val="22"/>
      <w:lang w:val="en-US" w:eastAsia="en-US" w:bidi="en-US"/>
    </w:rPr>
  </w:style>
  <w:style w:type="paragraph" w:styleId="HTML">
    <w:name w:val="HTML Preformatted"/>
    <w:basedOn w:val="af5"/>
    <w:link w:val="HTML0"/>
    <w:unhideWhenUsed/>
    <w:rsid w:val="008F0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680"/>
      <w:jc w:val="both"/>
    </w:pPr>
    <w:rPr>
      <w:rFonts w:ascii="Courier New" w:hAnsi="Courier New" w:cs="Courier New"/>
      <w:sz w:val="20"/>
      <w:szCs w:val="20"/>
      <w:lang w:val="en-US" w:bidi="en-US"/>
    </w:rPr>
  </w:style>
  <w:style w:type="character" w:customStyle="1" w:styleId="HTML0">
    <w:name w:val="Стандартный HTML Знак"/>
    <w:link w:val="HTML"/>
    <w:rsid w:val="008F0F0F"/>
    <w:rPr>
      <w:rFonts w:ascii="Courier New" w:eastAsia="Times New Roman" w:hAnsi="Courier New" w:cs="Courier New"/>
      <w:sz w:val="20"/>
      <w:szCs w:val="20"/>
      <w:lang w:val="en-US" w:eastAsia="ru-RU" w:bidi="en-US"/>
    </w:rPr>
  </w:style>
  <w:style w:type="paragraph" w:styleId="affffa">
    <w:name w:val="Normal (Web)"/>
    <w:aliases w:val="Обычный (Web),Обычный (веб) Знак"/>
    <w:basedOn w:val="af5"/>
    <w:uiPriority w:val="99"/>
    <w:qFormat/>
    <w:rsid w:val="008F0F0F"/>
    <w:pPr>
      <w:spacing w:before="100" w:beforeAutospacing="1" w:after="100" w:afterAutospacing="1" w:line="360" w:lineRule="auto"/>
      <w:ind w:firstLine="680"/>
      <w:jc w:val="both"/>
    </w:pPr>
    <w:rPr>
      <w:rFonts w:ascii="Tahoma" w:hAnsi="Tahoma" w:cs="Tahoma"/>
      <w:color w:val="636363"/>
      <w:sz w:val="17"/>
      <w:szCs w:val="17"/>
      <w:lang w:val="en-US" w:bidi="en-US"/>
    </w:rPr>
  </w:style>
  <w:style w:type="paragraph" w:styleId="affffb">
    <w:name w:val="Body Text Indent"/>
    <w:basedOn w:val="af5"/>
    <w:link w:val="affffc"/>
    <w:unhideWhenUsed/>
    <w:qFormat/>
    <w:rsid w:val="008F0F0F"/>
    <w:pPr>
      <w:spacing w:line="360" w:lineRule="auto"/>
      <w:ind w:left="283" w:firstLine="680"/>
      <w:jc w:val="both"/>
    </w:pPr>
    <w:rPr>
      <w:rFonts w:ascii="Calibri" w:eastAsia="Calibri" w:hAnsi="Calibri"/>
      <w:szCs w:val="22"/>
      <w:lang w:val="en-US" w:eastAsia="en-US" w:bidi="en-US"/>
    </w:rPr>
  </w:style>
  <w:style w:type="character" w:customStyle="1" w:styleId="affffc">
    <w:name w:val="Основной текст с отступом Знак"/>
    <w:link w:val="affffb"/>
    <w:rsid w:val="008F0F0F"/>
    <w:rPr>
      <w:rFonts w:ascii="Calibri" w:eastAsia="Calibri" w:hAnsi="Calibri" w:cs="Times New Roman"/>
      <w:sz w:val="24"/>
      <w:lang w:val="en-US" w:bidi="en-US"/>
    </w:rPr>
  </w:style>
  <w:style w:type="table" w:styleId="85">
    <w:name w:val="Table Grid 8"/>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d">
    <w:name w:val="Подрисуночный текст"/>
    <w:basedOn w:val="af5"/>
    <w:next w:val="af5"/>
    <w:link w:val="affffe"/>
    <w:qFormat/>
    <w:rsid w:val="008F0F0F"/>
    <w:pPr>
      <w:keepNext/>
      <w:spacing w:line="360" w:lineRule="auto"/>
      <w:ind w:firstLine="680"/>
      <w:jc w:val="center"/>
    </w:pPr>
    <w:rPr>
      <w:rFonts w:ascii="Arial" w:hAnsi="Arial"/>
      <w:szCs w:val="22"/>
      <w:lang w:val="en-US" w:bidi="en-US"/>
    </w:rPr>
  </w:style>
  <w:style w:type="character" w:customStyle="1" w:styleId="affffe">
    <w:name w:val="Подрисуночный текст Знак"/>
    <w:link w:val="affffd"/>
    <w:rsid w:val="008F0F0F"/>
    <w:rPr>
      <w:rFonts w:ascii="Arial" w:eastAsia="Times New Roman" w:hAnsi="Arial" w:cs="Times New Roman"/>
      <w:sz w:val="24"/>
      <w:lang w:val="en-US" w:eastAsia="ru-RU" w:bidi="en-US"/>
    </w:rPr>
  </w:style>
  <w:style w:type="paragraph" w:styleId="afffff">
    <w:name w:val="List Continue"/>
    <w:basedOn w:val="afff7"/>
    <w:uiPriority w:val="99"/>
    <w:rsid w:val="008F0F0F"/>
  </w:style>
  <w:style w:type="paragraph" w:styleId="2f2">
    <w:name w:val="List Continue 2"/>
    <w:basedOn w:val="afffff"/>
    <w:rsid w:val="008F0F0F"/>
    <w:pPr>
      <w:ind w:left="2160"/>
    </w:pPr>
  </w:style>
  <w:style w:type="paragraph" w:styleId="3f1">
    <w:name w:val="List Continue 3"/>
    <w:basedOn w:val="afffff"/>
    <w:rsid w:val="008F0F0F"/>
    <w:pPr>
      <w:ind w:left="2520"/>
    </w:pPr>
  </w:style>
  <w:style w:type="paragraph" w:styleId="4c">
    <w:name w:val="List Continue 4"/>
    <w:basedOn w:val="afffff"/>
    <w:rsid w:val="008F0F0F"/>
    <w:pPr>
      <w:ind w:left="2880"/>
    </w:pPr>
  </w:style>
  <w:style w:type="paragraph" w:styleId="5c">
    <w:name w:val="List Continue 5"/>
    <w:basedOn w:val="afffff"/>
    <w:rsid w:val="008F0F0F"/>
    <w:pPr>
      <w:ind w:left="3240"/>
    </w:pPr>
  </w:style>
  <w:style w:type="paragraph" w:styleId="2f3">
    <w:name w:val="Body Text Indent 2"/>
    <w:basedOn w:val="af5"/>
    <w:link w:val="2f4"/>
    <w:rsid w:val="008F0F0F"/>
    <w:pPr>
      <w:spacing w:line="480" w:lineRule="auto"/>
      <w:ind w:left="283" w:firstLine="680"/>
      <w:jc w:val="both"/>
    </w:pPr>
    <w:rPr>
      <w:rFonts w:ascii="Arial" w:hAnsi="Arial"/>
      <w:sz w:val="20"/>
      <w:szCs w:val="20"/>
      <w:lang w:val="en-US" w:eastAsia="en-US" w:bidi="en-US"/>
    </w:rPr>
  </w:style>
  <w:style w:type="character" w:customStyle="1" w:styleId="2f4">
    <w:name w:val="Основной текст с отступом 2 Знак"/>
    <w:link w:val="2f3"/>
    <w:rsid w:val="008F0F0F"/>
    <w:rPr>
      <w:rFonts w:ascii="Arial" w:eastAsia="Times New Roman" w:hAnsi="Arial" w:cs="Times New Roman"/>
      <w:sz w:val="20"/>
      <w:szCs w:val="20"/>
      <w:lang w:val="en-US" w:bidi="en-US"/>
    </w:rPr>
  </w:style>
  <w:style w:type="paragraph" w:styleId="3f2">
    <w:name w:val="Body Text Indent 3"/>
    <w:basedOn w:val="af5"/>
    <w:link w:val="3f3"/>
    <w:rsid w:val="008F0F0F"/>
    <w:pPr>
      <w:spacing w:line="360" w:lineRule="auto"/>
      <w:ind w:firstLine="709"/>
      <w:jc w:val="both"/>
    </w:pPr>
    <w:rPr>
      <w:color w:val="444444"/>
      <w:szCs w:val="20"/>
      <w:lang w:val="en-US" w:bidi="en-US"/>
    </w:rPr>
  </w:style>
  <w:style w:type="character" w:customStyle="1" w:styleId="3f3">
    <w:name w:val="Основной текст с отступом 3 Знак"/>
    <w:link w:val="3f2"/>
    <w:rsid w:val="008F0F0F"/>
    <w:rPr>
      <w:rFonts w:ascii="Times New Roman" w:eastAsia="Times New Roman" w:hAnsi="Times New Roman" w:cs="Times New Roman"/>
      <w:color w:val="444444"/>
      <w:sz w:val="24"/>
      <w:szCs w:val="20"/>
      <w:lang w:val="en-US" w:eastAsia="ru-RU" w:bidi="en-US"/>
    </w:rPr>
  </w:style>
  <w:style w:type="table" w:styleId="2f5">
    <w:name w:val="Table Grid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f1">
    <w:name w:val="Table Grid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4">
    <w:name w:val="Body Text 3"/>
    <w:basedOn w:val="af5"/>
    <w:link w:val="3f5"/>
    <w:rsid w:val="008F0F0F"/>
    <w:pPr>
      <w:spacing w:line="360" w:lineRule="auto"/>
      <w:ind w:firstLine="680"/>
      <w:jc w:val="both"/>
    </w:pPr>
    <w:rPr>
      <w:sz w:val="16"/>
      <w:szCs w:val="16"/>
      <w:lang w:val="en-US" w:bidi="en-US"/>
    </w:rPr>
  </w:style>
  <w:style w:type="character" w:customStyle="1" w:styleId="3f5">
    <w:name w:val="Основной текст 3 Знак"/>
    <w:link w:val="3f4"/>
    <w:rsid w:val="008F0F0F"/>
    <w:rPr>
      <w:rFonts w:ascii="Times New Roman" w:eastAsia="Times New Roman" w:hAnsi="Times New Roman" w:cs="Times New Roman"/>
      <w:sz w:val="16"/>
      <w:szCs w:val="16"/>
      <w:lang w:val="en-US" w:eastAsia="ru-RU" w:bidi="en-US"/>
    </w:rPr>
  </w:style>
  <w:style w:type="paragraph" w:customStyle="1" w:styleId="afffff0">
    <w:name w:val="перечень таблиц"/>
    <w:basedOn w:val="aff8"/>
    <w:uiPriority w:val="99"/>
    <w:qFormat/>
    <w:rsid w:val="008F0F0F"/>
    <w:pPr>
      <w:keepNext/>
      <w:suppressAutoHyphens w:val="0"/>
      <w:ind w:firstLine="426"/>
    </w:pPr>
    <w:rPr>
      <w:rFonts w:ascii="Times New Roman" w:eastAsia="Times New Roman" w:hAnsi="Times New Roman"/>
      <w:b w:val="0"/>
      <w:i/>
      <w:color w:val="auto"/>
      <w:sz w:val="20"/>
      <w:lang w:val="en-US" w:eastAsia="ru-RU" w:bidi="en-US"/>
    </w:rPr>
  </w:style>
  <w:style w:type="paragraph" w:customStyle="1" w:styleId="1a">
    <w:name w:val="Маркированный_1"/>
    <w:basedOn w:val="af5"/>
    <w:link w:val="1ff2"/>
    <w:uiPriority w:val="99"/>
    <w:qFormat/>
    <w:rsid w:val="008F0F0F"/>
    <w:pPr>
      <w:numPr>
        <w:ilvl w:val="1"/>
        <w:numId w:val="8"/>
      </w:numPr>
      <w:tabs>
        <w:tab w:val="left" w:pos="900"/>
      </w:tabs>
      <w:spacing w:line="360" w:lineRule="auto"/>
      <w:ind w:left="0" w:firstLine="720"/>
      <w:jc w:val="both"/>
    </w:pPr>
    <w:rPr>
      <w:lang w:val="en-US" w:bidi="en-US"/>
    </w:rPr>
  </w:style>
  <w:style w:type="character" w:customStyle="1" w:styleId="1ff2">
    <w:name w:val="Маркированный_1 Знак"/>
    <w:link w:val="1a"/>
    <w:uiPriority w:val="99"/>
    <w:rsid w:val="008F0F0F"/>
    <w:rPr>
      <w:rFonts w:ascii="Times New Roman" w:eastAsia="Times New Roman" w:hAnsi="Times New Roman"/>
      <w:sz w:val="24"/>
      <w:szCs w:val="24"/>
      <w:lang w:val="en-US" w:bidi="en-US"/>
    </w:rPr>
  </w:style>
  <w:style w:type="paragraph" w:styleId="afffff1">
    <w:name w:val="annotation subject"/>
    <w:basedOn w:val="affd"/>
    <w:next w:val="affd"/>
    <w:link w:val="afffff2"/>
    <w:rsid w:val="008F0F0F"/>
    <w:rPr>
      <w:b/>
      <w:bCs/>
      <w:sz w:val="20"/>
      <w:szCs w:val="20"/>
    </w:rPr>
  </w:style>
  <w:style w:type="character" w:customStyle="1" w:styleId="afffff2">
    <w:name w:val="Тема примечания Знак"/>
    <w:link w:val="afffff1"/>
    <w:rsid w:val="008F0F0F"/>
    <w:rPr>
      <w:rFonts w:ascii="Arial" w:eastAsia="Times New Roman" w:hAnsi="Arial" w:cs="Times New Roman"/>
      <w:b/>
      <w:bCs/>
      <w:sz w:val="20"/>
      <w:szCs w:val="20"/>
      <w:lang w:val="en-US" w:bidi="en-US"/>
    </w:rPr>
  </w:style>
  <w:style w:type="numbering" w:customStyle="1" w:styleId="11c">
    <w:name w:val="Нет списка11"/>
    <w:next w:val="af8"/>
    <w:uiPriority w:val="99"/>
    <w:semiHidden/>
    <w:unhideWhenUsed/>
    <w:rsid w:val="008F0F0F"/>
  </w:style>
  <w:style w:type="paragraph" w:customStyle="1" w:styleId="BodyTextKeep">
    <w:name w:val="Body Text Keep"/>
    <w:basedOn w:val="af5"/>
    <w:link w:val="BodyTextKeepChar"/>
    <w:qFormat/>
    <w:rsid w:val="008F0F0F"/>
    <w:pPr>
      <w:spacing w:line="360" w:lineRule="atLeast"/>
      <w:ind w:firstLine="680"/>
      <w:jc w:val="both"/>
    </w:pPr>
    <w:rPr>
      <w:rFonts w:ascii="Arial" w:hAnsi="Arial"/>
      <w:kern w:val="28"/>
      <w:szCs w:val="22"/>
      <w:lang w:val="en-US" w:eastAsia="en-US" w:bidi="en-US"/>
    </w:rPr>
  </w:style>
  <w:style w:type="character" w:customStyle="1" w:styleId="BodyTextKeepChar">
    <w:name w:val="Body Text Keep Char"/>
    <w:link w:val="BodyTextKeep"/>
    <w:rsid w:val="008F0F0F"/>
    <w:rPr>
      <w:rFonts w:ascii="Arial" w:eastAsia="Times New Roman" w:hAnsi="Arial" w:cs="Times New Roman"/>
      <w:kern w:val="28"/>
      <w:sz w:val="24"/>
      <w:lang w:val="en-US" w:bidi="en-US"/>
    </w:rPr>
  </w:style>
  <w:style w:type="paragraph" w:customStyle="1" w:styleId="xl108">
    <w:name w:val="xl10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09">
    <w:name w:val="xl10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0">
    <w:name w:val="xl11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1">
    <w:name w:val="xl11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2">
    <w:name w:val="xl11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3">
    <w:name w:val="xl11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4">
    <w:name w:val="xl11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5">
    <w:name w:val="xl11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b/>
      <w:bCs/>
      <w:lang w:val="en-US" w:bidi="en-US"/>
    </w:rPr>
  </w:style>
  <w:style w:type="paragraph" w:customStyle="1" w:styleId="xl116">
    <w:name w:val="xl11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lang w:val="en-US" w:bidi="en-US"/>
    </w:rPr>
  </w:style>
  <w:style w:type="paragraph" w:customStyle="1" w:styleId="xl117">
    <w:name w:val="xl11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lang w:val="en-US" w:bidi="en-US"/>
    </w:rPr>
  </w:style>
  <w:style w:type="paragraph" w:customStyle="1" w:styleId="xl118">
    <w:name w:val="xl11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9">
    <w:name w:val="xl11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20">
    <w:name w:val="xl120"/>
    <w:basedOn w:val="af5"/>
    <w:qFormat/>
    <w:rsid w:val="008F0F0F"/>
    <w:pP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21">
    <w:name w:val="xl12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22">
    <w:name w:val="xl12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23">
    <w:name w:val="xl12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124">
    <w:name w:val="xl12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lang w:val="en-US" w:bidi="en-US"/>
    </w:rPr>
  </w:style>
  <w:style w:type="paragraph" w:customStyle="1" w:styleId="xl125">
    <w:name w:val="xl12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26">
    <w:name w:val="xl12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sz w:val="16"/>
      <w:szCs w:val="16"/>
      <w:lang w:val="en-US" w:bidi="en-US"/>
    </w:rPr>
  </w:style>
  <w:style w:type="paragraph" w:customStyle="1" w:styleId="xl127">
    <w:name w:val="xl12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sz w:val="16"/>
      <w:szCs w:val="16"/>
      <w:lang w:val="en-US" w:bidi="en-US"/>
    </w:rPr>
  </w:style>
  <w:style w:type="paragraph" w:customStyle="1" w:styleId="xl128">
    <w:name w:val="xl1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29">
    <w:name w:val="xl12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sz w:val="16"/>
      <w:szCs w:val="16"/>
      <w:lang w:val="en-US" w:bidi="en-US"/>
    </w:rPr>
  </w:style>
  <w:style w:type="paragraph" w:customStyle="1" w:styleId="xl130">
    <w:name w:val="xl1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31">
    <w:name w:val="xl131"/>
    <w:basedOn w:val="af5"/>
    <w:qFormat/>
    <w:rsid w:val="008F0F0F"/>
    <w:pP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32">
    <w:name w:val="xl132"/>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33">
    <w:name w:val="xl133"/>
    <w:basedOn w:val="af5"/>
    <w:qFormat/>
    <w:rsid w:val="008F0F0F"/>
    <w:pP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34">
    <w:name w:val="xl13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color w:val="FFFFFF"/>
      <w:lang w:val="en-US" w:bidi="en-US"/>
    </w:rPr>
  </w:style>
  <w:style w:type="paragraph" w:customStyle="1" w:styleId="xl135">
    <w:name w:val="xl13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color w:val="FFFFFF"/>
      <w:lang w:val="en-US" w:bidi="en-US"/>
    </w:rPr>
  </w:style>
  <w:style w:type="paragraph" w:customStyle="1" w:styleId="xl136">
    <w:name w:val="xl13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7">
    <w:name w:val="xl13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8">
    <w:name w:val="xl13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9">
    <w:name w:val="xl13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0">
    <w:name w:val="xl14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1">
    <w:name w:val="xl14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2">
    <w:name w:val="xl14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3">
    <w:name w:val="xl143"/>
    <w:basedOn w:val="af5"/>
    <w:qFormat/>
    <w:rsid w:val="008F0F0F"/>
    <w:pP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4">
    <w:name w:val="xl14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5">
    <w:name w:val="xl14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6">
    <w:name w:val="xl14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7">
    <w:name w:val="xl14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8">
    <w:name w:val="xl14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9">
    <w:name w:val="xl14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b/>
      <w:bCs/>
      <w:lang w:val="en-US" w:bidi="en-US"/>
    </w:rPr>
  </w:style>
  <w:style w:type="paragraph" w:customStyle="1" w:styleId="xl150">
    <w:name w:val="xl15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1">
    <w:name w:val="xl15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52">
    <w:name w:val="xl15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53">
    <w:name w:val="xl15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4">
    <w:name w:val="xl154"/>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5">
    <w:name w:val="xl155"/>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6">
    <w:name w:val="xl156"/>
    <w:basedOn w:val="af5"/>
    <w:qFormat/>
    <w:rsid w:val="008F0F0F"/>
    <w:pPr>
      <w:pBdr>
        <w:top w:val="single" w:sz="4" w:space="0" w:color="auto"/>
        <w:bottom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57">
    <w:name w:val="xl157"/>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58">
    <w:name w:val="xl158"/>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9">
    <w:name w:val="xl159"/>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60">
    <w:name w:val="xl160"/>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61">
    <w:name w:val="xl161"/>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2">
    <w:name w:val="xl16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b/>
      <w:bCs/>
      <w:lang w:val="en-US" w:bidi="en-US"/>
    </w:rPr>
  </w:style>
  <w:style w:type="paragraph" w:customStyle="1" w:styleId="xl163">
    <w:name w:val="xl16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4">
    <w:name w:val="xl16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color w:val="FFFFFF"/>
      <w:lang w:val="en-US" w:bidi="en-US"/>
    </w:rPr>
  </w:style>
  <w:style w:type="paragraph" w:customStyle="1" w:styleId="xl165">
    <w:name w:val="xl16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0000"/>
      <w:lang w:val="en-US" w:bidi="en-US"/>
    </w:rPr>
  </w:style>
  <w:style w:type="paragraph" w:customStyle="1" w:styleId="xl166">
    <w:name w:val="xl166"/>
    <w:basedOn w:val="af5"/>
    <w:qFormat/>
    <w:rsid w:val="008F0F0F"/>
    <w:pPr>
      <w:pBdr>
        <w:top w:val="single" w:sz="4" w:space="0" w:color="auto"/>
        <w:left w:val="single" w:sz="8"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7">
    <w:name w:val="xl167"/>
    <w:basedOn w:val="af5"/>
    <w:qFormat/>
    <w:rsid w:val="008F0F0F"/>
    <w:pPr>
      <w:pBdr>
        <w:top w:val="single" w:sz="4" w:space="0" w:color="auto"/>
        <w:bottom w:val="single" w:sz="4" w:space="0" w:color="auto"/>
        <w:right w:val="single" w:sz="8"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8">
    <w:name w:val="xl168"/>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9">
    <w:name w:val="xl169"/>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70">
    <w:name w:val="xl17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71">
    <w:name w:val="xl17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styleId="afffff3">
    <w:name w:val="No Spacing"/>
    <w:aliases w:val="Основной,No space"/>
    <w:basedOn w:val="af5"/>
    <w:link w:val="afffff4"/>
    <w:uiPriority w:val="1"/>
    <w:qFormat/>
    <w:rsid w:val="008F0F0F"/>
    <w:pPr>
      <w:ind w:firstLine="680"/>
      <w:jc w:val="both"/>
    </w:pPr>
    <w:rPr>
      <w:rFonts w:ascii="Arial" w:hAnsi="Arial"/>
      <w:szCs w:val="22"/>
      <w:lang w:val="en-US" w:eastAsia="en-US" w:bidi="en-US"/>
    </w:rPr>
  </w:style>
  <w:style w:type="character" w:customStyle="1" w:styleId="afffff4">
    <w:name w:val="Без интервала Знак"/>
    <w:aliases w:val="Основной Знак,No space Знак"/>
    <w:link w:val="afffff3"/>
    <w:uiPriority w:val="1"/>
    <w:rsid w:val="008F0F0F"/>
    <w:rPr>
      <w:rFonts w:ascii="Arial" w:eastAsia="Times New Roman" w:hAnsi="Arial" w:cs="Times New Roman"/>
      <w:sz w:val="24"/>
      <w:lang w:val="en-US" w:bidi="en-US"/>
    </w:rPr>
  </w:style>
  <w:style w:type="paragraph" w:customStyle="1" w:styleId="HeadingBase">
    <w:name w:val="Heading Base"/>
    <w:basedOn w:val="af5"/>
    <w:next w:val="af5"/>
    <w:link w:val="HeadingBase0"/>
    <w:qFormat/>
    <w:rsid w:val="008F0F0F"/>
    <w:pPr>
      <w:keepNext/>
      <w:keepLines/>
      <w:spacing w:before="140" w:line="220" w:lineRule="atLeast"/>
      <w:ind w:left="1077" w:firstLine="680"/>
      <w:jc w:val="both"/>
    </w:pPr>
    <w:rPr>
      <w:rFonts w:ascii="Arial" w:hAnsi="Arial"/>
      <w:b/>
      <w:spacing w:val="-4"/>
      <w:kern w:val="28"/>
      <w:sz w:val="28"/>
      <w:szCs w:val="28"/>
      <w:lang w:val="en-US" w:eastAsia="en-US" w:bidi="en-US"/>
    </w:rPr>
  </w:style>
  <w:style w:type="character" w:customStyle="1" w:styleId="HeadingBase0">
    <w:name w:val="Heading Base Знак"/>
    <w:link w:val="HeadingBase"/>
    <w:rsid w:val="008F0F0F"/>
    <w:rPr>
      <w:rFonts w:ascii="Arial" w:eastAsia="Times New Roman" w:hAnsi="Arial" w:cs="Times New Roman"/>
      <w:b/>
      <w:spacing w:val="-4"/>
      <w:kern w:val="28"/>
      <w:sz w:val="28"/>
      <w:szCs w:val="28"/>
      <w:lang w:val="en-US" w:bidi="en-US"/>
    </w:rPr>
  </w:style>
  <w:style w:type="table" w:customStyle="1" w:styleId="1ff3">
    <w:name w:val="Светлая заливка1"/>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
    <w:name w:val="Средний список 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styleId="2f6">
    <w:name w:val="Body Text 2"/>
    <w:basedOn w:val="af5"/>
    <w:link w:val="2f7"/>
    <w:rsid w:val="008F0F0F"/>
    <w:pPr>
      <w:spacing w:line="480" w:lineRule="auto"/>
      <w:ind w:firstLine="680"/>
      <w:jc w:val="both"/>
    </w:pPr>
    <w:rPr>
      <w:lang w:val="en-US" w:bidi="en-US"/>
    </w:rPr>
  </w:style>
  <w:style w:type="character" w:customStyle="1" w:styleId="2f7">
    <w:name w:val="Основной текст 2 Знак"/>
    <w:link w:val="2f6"/>
    <w:rsid w:val="008F0F0F"/>
    <w:rPr>
      <w:rFonts w:ascii="Times New Roman" w:eastAsia="Times New Roman" w:hAnsi="Times New Roman" w:cs="Times New Roman"/>
      <w:sz w:val="24"/>
      <w:szCs w:val="24"/>
      <w:lang w:val="en-US" w:eastAsia="ru-RU" w:bidi="en-US"/>
    </w:rPr>
  </w:style>
  <w:style w:type="paragraph" w:customStyle="1" w:styleId="xl64">
    <w:name w:val="xl6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18"/>
      <w:szCs w:val="18"/>
      <w:lang w:val="en-US" w:bidi="en-US"/>
    </w:rPr>
  </w:style>
  <w:style w:type="paragraph" w:customStyle="1" w:styleId="xl65">
    <w:name w:val="xl6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18"/>
      <w:szCs w:val="18"/>
      <w:lang w:val="en-US" w:bidi="en-US"/>
    </w:rPr>
  </w:style>
  <w:style w:type="character" w:styleId="afffff5">
    <w:name w:val="Strong"/>
    <w:uiPriority w:val="22"/>
    <w:qFormat/>
    <w:rsid w:val="008F0F0F"/>
    <w:rPr>
      <w:b/>
      <w:bCs/>
    </w:rPr>
  </w:style>
  <w:style w:type="table" w:customStyle="1" w:styleId="250">
    <w:name w:val="Сетка таблицы25"/>
    <w:basedOn w:val="af7"/>
    <w:next w:val="aff5"/>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8">
    <w:name w:val="Светлая заливка2"/>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qFormat/>
    <w:rsid w:val="008F0F0F"/>
    <w:pPr>
      <w:widowControl w:val="0"/>
      <w:autoSpaceDE w:val="0"/>
      <w:autoSpaceDN w:val="0"/>
      <w:adjustRightInd w:val="0"/>
      <w:spacing w:after="200" w:line="276" w:lineRule="auto"/>
      <w:ind w:firstLine="720"/>
    </w:pPr>
    <w:rPr>
      <w:rFonts w:ascii="Arial" w:eastAsia="Times New Roman" w:hAnsi="Arial" w:cs="Arial"/>
      <w:sz w:val="22"/>
      <w:szCs w:val="22"/>
      <w:lang w:val="en-US" w:eastAsia="en-US" w:bidi="en-US"/>
    </w:rPr>
  </w:style>
  <w:style w:type="paragraph" w:customStyle="1" w:styleId="xl63">
    <w:name w:val="xl63"/>
    <w:basedOn w:val="af5"/>
    <w:qFormat/>
    <w:rsid w:val="008F0F0F"/>
    <w:pPr>
      <w:spacing w:before="100" w:beforeAutospacing="1" w:after="100" w:afterAutospacing="1" w:line="360" w:lineRule="auto"/>
      <w:ind w:firstLine="680"/>
      <w:jc w:val="center"/>
      <w:textAlignment w:val="center"/>
    </w:pPr>
    <w:rPr>
      <w:lang w:val="en-US" w:bidi="en-US"/>
    </w:rPr>
  </w:style>
  <w:style w:type="table" w:customStyle="1" w:styleId="31a">
    <w:name w:val="Сетка таблицы31"/>
    <w:basedOn w:val="af7"/>
    <w:next w:val="aff5"/>
    <w:uiPriority w:val="5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Заголовок 3 уровкнь"/>
    <w:basedOn w:val="1d"/>
    <w:link w:val="3f6"/>
    <w:autoRedefine/>
    <w:uiPriority w:val="99"/>
    <w:qFormat/>
    <w:rsid w:val="008F0F0F"/>
    <w:pPr>
      <w:keepNext w:val="0"/>
      <w:keepLines w:val="0"/>
      <w:pageBreakBefore/>
      <w:numPr>
        <w:numId w:val="12"/>
      </w:numPr>
      <w:suppressAutoHyphens/>
      <w:spacing w:after="240"/>
      <w:ind w:left="0" w:firstLine="0"/>
      <w:contextualSpacing/>
      <w:mirrorIndents/>
      <w:jc w:val="center"/>
    </w:pPr>
    <w:rPr>
      <w:rFonts w:ascii="Arial" w:eastAsia="Times New Roman" w:hAnsi="Arial" w:cs="Times New Roman"/>
      <w:b/>
      <w:caps/>
      <w:smallCaps/>
      <w:kern w:val="28"/>
      <w:szCs w:val="36"/>
      <w:lang w:bidi="en-US"/>
    </w:rPr>
  </w:style>
  <w:style w:type="paragraph" w:customStyle="1" w:styleId="2f9">
    <w:name w:val="Заголовок 2 ур"/>
    <w:basedOn w:val="1d"/>
    <w:link w:val="2fa"/>
    <w:autoRedefine/>
    <w:qFormat/>
    <w:rsid w:val="008F0F0F"/>
    <w:pPr>
      <w:keepNext w:val="0"/>
      <w:keepLines w:val="0"/>
      <w:tabs>
        <w:tab w:val="num" w:pos="846"/>
        <w:tab w:val="left" w:pos="1080"/>
      </w:tabs>
      <w:suppressAutoHyphens/>
      <w:spacing w:after="240"/>
      <w:ind w:left="845" w:right="709" w:hanging="420"/>
      <w:contextualSpacing/>
      <w:mirrorIndents/>
      <w:jc w:val="center"/>
    </w:pPr>
    <w:rPr>
      <w:rFonts w:ascii="Arial" w:eastAsia="Times New Roman" w:hAnsi="Arial" w:cs="Times New Roman"/>
      <w:b/>
      <w:bCs/>
      <w:caps/>
      <w:smallCaps/>
      <w:color w:val="1F497D"/>
      <w:spacing w:val="5"/>
      <w:szCs w:val="36"/>
      <w:lang w:eastAsia="ru-RU" w:bidi="en-US"/>
    </w:rPr>
  </w:style>
  <w:style w:type="character" w:customStyle="1" w:styleId="3f6">
    <w:name w:val="Заголовок 3 уровкнь Знак"/>
    <w:link w:val="30"/>
    <w:uiPriority w:val="99"/>
    <w:rsid w:val="008F0F0F"/>
    <w:rPr>
      <w:rFonts w:ascii="Arial" w:eastAsia="Times New Roman" w:hAnsi="Arial"/>
      <w:b/>
      <w:caps/>
      <w:smallCaps/>
      <w:kern w:val="28"/>
      <w:sz w:val="28"/>
      <w:szCs w:val="36"/>
      <w:lang w:eastAsia="en-US" w:bidi="en-US"/>
    </w:rPr>
  </w:style>
  <w:style w:type="paragraph" w:customStyle="1" w:styleId="afffff6">
    <w:name w:val="Основной с отступом и интервалом"/>
    <w:basedOn w:val="affffb"/>
    <w:uiPriority w:val="99"/>
    <w:qFormat/>
    <w:rsid w:val="008F0F0F"/>
    <w:pPr>
      <w:tabs>
        <w:tab w:val="left" w:pos="709"/>
      </w:tabs>
      <w:spacing w:before="60"/>
      <w:ind w:left="0" w:firstLine="709"/>
    </w:pPr>
    <w:rPr>
      <w:rFonts w:ascii="Times New Roman" w:eastAsia="Times New Roman" w:hAnsi="Times New Roman"/>
      <w:szCs w:val="24"/>
      <w:lang w:eastAsia="ru-RU"/>
    </w:rPr>
  </w:style>
  <w:style w:type="paragraph" w:styleId="afffff7">
    <w:name w:val="Subtitle"/>
    <w:basedOn w:val="af5"/>
    <w:next w:val="af5"/>
    <w:link w:val="afffff8"/>
    <w:qFormat/>
    <w:rsid w:val="008F0F0F"/>
    <w:pPr>
      <w:spacing w:line="360" w:lineRule="auto"/>
      <w:ind w:firstLine="680"/>
      <w:jc w:val="both"/>
    </w:pPr>
    <w:rPr>
      <w:rFonts w:ascii="Arial" w:hAnsi="Arial"/>
      <w:i/>
      <w:iCs/>
      <w:smallCaps/>
      <w:spacing w:val="10"/>
      <w:sz w:val="28"/>
      <w:szCs w:val="28"/>
      <w:lang w:val="en-US" w:eastAsia="en-US" w:bidi="en-US"/>
    </w:rPr>
  </w:style>
  <w:style w:type="character" w:customStyle="1" w:styleId="afffff8">
    <w:name w:val="Подзаголовок Знак"/>
    <w:link w:val="afffff7"/>
    <w:rsid w:val="008F0F0F"/>
    <w:rPr>
      <w:rFonts w:ascii="Arial" w:eastAsia="Times New Roman" w:hAnsi="Arial" w:cs="Times New Roman"/>
      <w:i/>
      <w:iCs/>
      <w:smallCaps/>
      <w:spacing w:val="10"/>
      <w:sz w:val="28"/>
      <w:szCs w:val="28"/>
      <w:lang w:val="en-US" w:bidi="en-US"/>
    </w:rPr>
  </w:style>
  <w:style w:type="paragraph" w:customStyle="1" w:styleId="afffff9">
    <w:name w:val="Стиль полужирный все прописные"/>
    <w:basedOn w:val="af5"/>
    <w:link w:val="afffffa"/>
    <w:qFormat/>
    <w:rsid w:val="008F0F0F"/>
    <w:pPr>
      <w:tabs>
        <w:tab w:val="num" w:pos="0"/>
      </w:tabs>
      <w:spacing w:line="360" w:lineRule="auto"/>
      <w:ind w:firstLine="709"/>
      <w:jc w:val="both"/>
    </w:pPr>
    <w:rPr>
      <w:sz w:val="26"/>
      <w:szCs w:val="26"/>
      <w:lang w:val="en-US" w:bidi="en-US"/>
    </w:rPr>
  </w:style>
  <w:style w:type="character" w:customStyle="1" w:styleId="afffffa">
    <w:name w:val="Стиль полужирный все прописные Знак"/>
    <w:link w:val="afffff9"/>
    <w:rsid w:val="008F0F0F"/>
    <w:rPr>
      <w:rFonts w:ascii="Times New Roman" w:eastAsia="Times New Roman" w:hAnsi="Times New Roman" w:cs="Times New Roman"/>
      <w:sz w:val="26"/>
      <w:szCs w:val="26"/>
      <w:lang w:val="en-US" w:eastAsia="ru-RU" w:bidi="en-US"/>
    </w:rPr>
  </w:style>
  <w:style w:type="paragraph" w:customStyle="1" w:styleId="afffffb">
    <w:name w:val="Ввод осн.текста"/>
    <w:basedOn w:val="af5"/>
    <w:link w:val="afffffc"/>
    <w:qFormat/>
    <w:rsid w:val="008F0F0F"/>
    <w:pPr>
      <w:tabs>
        <w:tab w:val="num" w:pos="343"/>
      </w:tabs>
      <w:spacing w:line="360" w:lineRule="auto"/>
      <w:ind w:left="343" w:firstLine="737"/>
      <w:jc w:val="both"/>
    </w:pPr>
    <w:rPr>
      <w:sz w:val="26"/>
      <w:szCs w:val="26"/>
      <w:lang w:val="en-US" w:bidi="en-US"/>
    </w:rPr>
  </w:style>
  <w:style w:type="character" w:customStyle="1" w:styleId="afffffc">
    <w:name w:val="Ввод осн.текста Знак"/>
    <w:link w:val="afffffb"/>
    <w:locked/>
    <w:rsid w:val="008F0F0F"/>
    <w:rPr>
      <w:rFonts w:ascii="Times New Roman" w:eastAsia="Times New Roman" w:hAnsi="Times New Roman" w:cs="Times New Roman"/>
      <w:sz w:val="26"/>
      <w:szCs w:val="26"/>
      <w:lang w:val="en-US" w:eastAsia="ru-RU" w:bidi="en-US"/>
    </w:rPr>
  </w:style>
  <w:style w:type="paragraph" w:customStyle="1" w:styleId="12125">
    <w:name w:val="Стиль 12 пт По ширине Первая строка:  125 см Междустр.интервал:..."/>
    <w:basedOn w:val="af5"/>
    <w:uiPriority w:val="99"/>
    <w:qFormat/>
    <w:rsid w:val="008F0F0F"/>
    <w:pPr>
      <w:spacing w:line="360" w:lineRule="auto"/>
      <w:ind w:firstLine="709"/>
      <w:jc w:val="both"/>
    </w:pPr>
    <w:rPr>
      <w:sz w:val="26"/>
      <w:szCs w:val="20"/>
      <w:lang w:val="en-US" w:bidi="en-US"/>
    </w:rPr>
  </w:style>
  <w:style w:type="paragraph" w:customStyle="1" w:styleId="xl184">
    <w:name w:val="xl184"/>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5">
    <w:name w:val="xl185"/>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6">
    <w:name w:val="xl186"/>
    <w:basedOn w:val="af5"/>
    <w:qFormat/>
    <w:rsid w:val="008F0F0F"/>
    <w:pPr>
      <w:spacing w:before="100" w:beforeAutospacing="1" w:after="100" w:afterAutospacing="1" w:line="360" w:lineRule="auto"/>
      <w:ind w:firstLine="709"/>
      <w:jc w:val="both"/>
      <w:textAlignment w:val="center"/>
    </w:pPr>
    <w:rPr>
      <w:color w:val="000000"/>
      <w:sz w:val="26"/>
      <w:szCs w:val="26"/>
      <w:lang w:val="en-US" w:bidi="en-US"/>
    </w:rPr>
  </w:style>
  <w:style w:type="paragraph" w:customStyle="1" w:styleId="xl187">
    <w:name w:val="xl187"/>
    <w:basedOn w:val="af5"/>
    <w:qFormat/>
    <w:rsid w:val="008F0F0F"/>
    <w:pPr>
      <w:spacing w:before="100" w:beforeAutospacing="1" w:after="100" w:afterAutospacing="1" w:line="360" w:lineRule="auto"/>
      <w:ind w:firstLine="709"/>
      <w:jc w:val="both"/>
      <w:textAlignment w:val="center"/>
    </w:pPr>
    <w:rPr>
      <w:i/>
      <w:iCs/>
      <w:sz w:val="26"/>
      <w:szCs w:val="26"/>
      <w:lang w:val="en-US" w:bidi="en-US"/>
    </w:rPr>
  </w:style>
  <w:style w:type="paragraph" w:customStyle="1" w:styleId="xl188">
    <w:name w:val="xl188"/>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9">
    <w:name w:val="xl189"/>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18"/>
      <w:szCs w:val="18"/>
      <w:lang w:val="en-US" w:bidi="en-US"/>
    </w:rPr>
  </w:style>
  <w:style w:type="paragraph" w:customStyle="1" w:styleId="xl190">
    <w:name w:val="xl190"/>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26"/>
      <w:szCs w:val="26"/>
      <w:lang w:val="en-US" w:bidi="en-US"/>
    </w:rPr>
  </w:style>
  <w:style w:type="paragraph" w:customStyle="1" w:styleId="xl191">
    <w:name w:val="xl191"/>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26"/>
      <w:szCs w:val="26"/>
      <w:lang w:val="en-US" w:bidi="en-US"/>
    </w:rPr>
  </w:style>
  <w:style w:type="paragraph" w:customStyle="1" w:styleId="xl192">
    <w:name w:val="xl192"/>
    <w:basedOn w:val="af5"/>
    <w:qFormat/>
    <w:rsid w:val="008F0F0F"/>
    <w:pPr>
      <w:shd w:val="clear" w:color="auto" w:fill="C0C0C0"/>
      <w:spacing w:before="100" w:beforeAutospacing="1" w:after="100" w:afterAutospacing="1" w:line="360" w:lineRule="auto"/>
      <w:ind w:firstLine="709"/>
      <w:jc w:val="both"/>
      <w:textAlignment w:val="center"/>
    </w:pPr>
    <w:rPr>
      <w:b/>
      <w:bCs/>
      <w:szCs w:val="22"/>
      <w:lang w:val="en-US" w:bidi="en-US"/>
    </w:rPr>
  </w:style>
  <w:style w:type="paragraph" w:customStyle="1" w:styleId="xl193">
    <w:name w:val="xl193"/>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lang w:val="en-US" w:bidi="en-US"/>
    </w:rPr>
  </w:style>
  <w:style w:type="paragraph" w:customStyle="1" w:styleId="xl194">
    <w:name w:val="xl194"/>
    <w:basedOn w:val="af5"/>
    <w:qFormat/>
    <w:rsid w:val="008F0F0F"/>
    <w:pPr>
      <w:spacing w:before="100" w:beforeAutospacing="1" w:after="100" w:afterAutospacing="1" w:line="360" w:lineRule="auto"/>
      <w:ind w:firstLine="709"/>
      <w:jc w:val="both"/>
      <w:textAlignment w:val="center"/>
    </w:pPr>
    <w:rPr>
      <w:b/>
      <w:bCs/>
      <w:sz w:val="18"/>
      <w:szCs w:val="18"/>
      <w:lang w:val="en-US" w:bidi="en-US"/>
    </w:rPr>
  </w:style>
  <w:style w:type="paragraph" w:customStyle="1" w:styleId="xl195">
    <w:name w:val="xl195"/>
    <w:basedOn w:val="af5"/>
    <w:qFormat/>
    <w:rsid w:val="008F0F0F"/>
    <w:pPr>
      <w:spacing w:before="100" w:beforeAutospacing="1" w:after="100" w:afterAutospacing="1" w:line="360" w:lineRule="auto"/>
      <w:ind w:firstLine="709"/>
      <w:jc w:val="center"/>
      <w:textAlignment w:val="center"/>
    </w:pPr>
    <w:rPr>
      <w:b/>
      <w:bCs/>
      <w:sz w:val="18"/>
      <w:szCs w:val="18"/>
      <w:lang w:val="en-US" w:bidi="en-US"/>
    </w:rPr>
  </w:style>
  <w:style w:type="paragraph" w:customStyle="1" w:styleId="xl196">
    <w:name w:val="xl196"/>
    <w:basedOn w:val="af5"/>
    <w:qFormat/>
    <w:rsid w:val="008F0F0F"/>
    <w:pPr>
      <w:shd w:val="clear" w:color="auto" w:fill="CCFFCC"/>
      <w:spacing w:before="100" w:beforeAutospacing="1" w:after="100" w:afterAutospacing="1" w:line="360" w:lineRule="auto"/>
      <w:ind w:firstLine="709"/>
      <w:jc w:val="both"/>
      <w:textAlignment w:val="center"/>
    </w:pPr>
    <w:rPr>
      <w:b/>
      <w:bCs/>
      <w:szCs w:val="22"/>
      <w:lang w:val="en-US" w:bidi="en-US"/>
    </w:rPr>
  </w:style>
  <w:style w:type="paragraph" w:customStyle="1" w:styleId="xl197">
    <w:name w:val="xl197"/>
    <w:basedOn w:val="af5"/>
    <w:qFormat/>
    <w:rsid w:val="008F0F0F"/>
    <w:pPr>
      <w:shd w:val="clear" w:color="auto" w:fill="CCFFCC"/>
      <w:spacing w:before="100" w:beforeAutospacing="1" w:after="100" w:afterAutospacing="1" w:line="360" w:lineRule="auto"/>
      <w:ind w:firstLine="709"/>
      <w:jc w:val="center"/>
      <w:textAlignment w:val="center"/>
    </w:pPr>
    <w:rPr>
      <w:b/>
      <w:bCs/>
      <w:sz w:val="26"/>
      <w:szCs w:val="26"/>
      <w:lang w:val="en-US" w:bidi="en-US"/>
    </w:rPr>
  </w:style>
  <w:style w:type="paragraph" w:customStyle="1" w:styleId="xl198">
    <w:name w:val="xl198"/>
    <w:basedOn w:val="af5"/>
    <w:qFormat/>
    <w:rsid w:val="008F0F0F"/>
    <w:pPr>
      <w:spacing w:before="100" w:beforeAutospacing="1" w:after="100" w:afterAutospacing="1" w:line="360" w:lineRule="auto"/>
      <w:ind w:firstLine="709"/>
      <w:jc w:val="both"/>
      <w:textAlignment w:val="center"/>
    </w:pPr>
    <w:rPr>
      <w:sz w:val="26"/>
      <w:szCs w:val="26"/>
      <w:u w:val="single"/>
      <w:lang w:val="en-US" w:bidi="en-US"/>
    </w:rPr>
  </w:style>
  <w:style w:type="paragraph" w:customStyle="1" w:styleId="xl199">
    <w:name w:val="xl199"/>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u w:val="single"/>
      <w:lang w:val="en-US" w:bidi="en-US"/>
    </w:rPr>
  </w:style>
  <w:style w:type="paragraph" w:customStyle="1" w:styleId="xl200">
    <w:name w:val="xl200"/>
    <w:basedOn w:val="af5"/>
    <w:qFormat/>
    <w:rsid w:val="008F0F0F"/>
    <w:pPr>
      <w:spacing w:before="100" w:beforeAutospacing="1" w:after="100" w:afterAutospacing="1" w:line="360" w:lineRule="auto"/>
      <w:ind w:firstLine="709"/>
      <w:jc w:val="both"/>
      <w:textAlignment w:val="center"/>
    </w:pPr>
    <w:rPr>
      <w:sz w:val="26"/>
      <w:szCs w:val="26"/>
      <w:u w:val="single"/>
      <w:lang w:val="en-US" w:bidi="en-US"/>
    </w:rPr>
  </w:style>
  <w:style w:type="paragraph" w:customStyle="1" w:styleId="xl201">
    <w:name w:val="xl201"/>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u w:val="single"/>
      <w:lang w:val="en-US" w:bidi="en-US"/>
    </w:rPr>
  </w:style>
  <w:style w:type="paragraph" w:customStyle="1" w:styleId="xl202">
    <w:name w:val="xl202"/>
    <w:basedOn w:val="af5"/>
    <w:qFormat/>
    <w:rsid w:val="008F0F0F"/>
    <w:pPr>
      <w:spacing w:before="100" w:beforeAutospacing="1" w:after="100" w:afterAutospacing="1" w:line="360" w:lineRule="auto"/>
      <w:ind w:firstLine="709"/>
      <w:jc w:val="center"/>
      <w:textAlignment w:val="top"/>
    </w:pPr>
    <w:rPr>
      <w:b/>
      <w:bCs/>
      <w:sz w:val="32"/>
      <w:szCs w:val="32"/>
      <w:lang w:val="en-US" w:bidi="en-US"/>
    </w:rPr>
  </w:style>
  <w:style w:type="paragraph" w:customStyle="1" w:styleId="afffffd">
    <w:name w:val="заг табл"/>
    <w:basedOn w:val="af5"/>
    <w:uiPriority w:val="99"/>
    <w:qFormat/>
    <w:rsid w:val="008F0F0F"/>
    <w:pPr>
      <w:spacing w:line="360" w:lineRule="auto"/>
      <w:ind w:firstLine="709"/>
      <w:jc w:val="center"/>
    </w:pPr>
    <w:rPr>
      <w:sz w:val="26"/>
      <w:szCs w:val="20"/>
      <w:lang w:val="en-US" w:bidi="en-US"/>
    </w:rPr>
  </w:style>
  <w:style w:type="paragraph" w:customStyle="1" w:styleId="1ff4">
    <w:name w:val="Обычный1"/>
    <w:qFormat/>
    <w:rsid w:val="008F0F0F"/>
    <w:pPr>
      <w:spacing w:after="200" w:line="276" w:lineRule="auto"/>
    </w:pPr>
    <w:rPr>
      <w:rFonts w:ascii="Cambria" w:eastAsia="Times New Roman" w:hAnsi="Cambria"/>
      <w:snapToGrid w:val="0"/>
      <w:sz w:val="22"/>
      <w:szCs w:val="22"/>
      <w:lang w:val="en-US" w:eastAsia="en-US" w:bidi="en-US"/>
    </w:rPr>
  </w:style>
  <w:style w:type="paragraph" w:customStyle="1" w:styleId="afffffe">
    <w:name w:val="Текст документа"/>
    <w:basedOn w:val="afb"/>
    <w:uiPriority w:val="99"/>
    <w:qFormat/>
    <w:rsid w:val="008F0F0F"/>
    <w:pPr>
      <w:spacing w:after="0" w:line="360" w:lineRule="auto"/>
      <w:ind w:firstLine="720"/>
      <w:jc w:val="both"/>
    </w:pPr>
    <w:rPr>
      <w:sz w:val="28"/>
      <w:szCs w:val="20"/>
      <w:lang w:val="en-US" w:bidi="en-US"/>
    </w:rPr>
  </w:style>
  <w:style w:type="paragraph" w:customStyle="1" w:styleId="affffff">
    <w:name w:val="№ табл"/>
    <w:basedOn w:val="af5"/>
    <w:uiPriority w:val="99"/>
    <w:qFormat/>
    <w:rsid w:val="008F0F0F"/>
    <w:pPr>
      <w:spacing w:line="360" w:lineRule="auto"/>
      <w:ind w:firstLine="709"/>
      <w:jc w:val="right"/>
    </w:pPr>
    <w:rPr>
      <w:sz w:val="26"/>
      <w:szCs w:val="20"/>
      <w:lang w:val="en-US" w:bidi="en-US"/>
    </w:rPr>
  </w:style>
  <w:style w:type="paragraph" w:customStyle="1" w:styleId="2fb">
    <w:name w:val="заголовок 2"/>
    <w:basedOn w:val="23"/>
    <w:next w:val="af5"/>
    <w:link w:val="215"/>
    <w:uiPriority w:val="99"/>
    <w:qFormat/>
    <w:rsid w:val="008F0F0F"/>
    <w:pPr>
      <w:keepNext w:val="0"/>
      <w:keepLines w:val="0"/>
      <w:spacing w:before="120" w:line="271" w:lineRule="auto"/>
      <w:ind w:left="1429"/>
      <w:jc w:val="center"/>
    </w:pPr>
    <w:rPr>
      <w:rFonts w:ascii="Arial Narrow" w:eastAsia="MS Mincho" w:hAnsi="Arial Narrow" w:cs="Arial"/>
      <w:iCs/>
      <w:caps/>
      <w:smallCaps/>
      <w:snapToGrid w:val="0"/>
      <w:color w:val="1F497D"/>
      <w:spacing w:val="20"/>
      <w:sz w:val="20"/>
      <w:szCs w:val="20"/>
      <w:lang w:val="en-US" w:eastAsia="ru-RU" w:bidi="en-US"/>
    </w:rPr>
  </w:style>
  <w:style w:type="paragraph" w:styleId="affffff0">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
    <w:basedOn w:val="af5"/>
    <w:link w:val="affffff1"/>
    <w:qFormat/>
    <w:rsid w:val="008F0F0F"/>
    <w:pPr>
      <w:spacing w:line="360" w:lineRule="auto"/>
      <w:ind w:firstLine="709"/>
      <w:jc w:val="both"/>
    </w:pPr>
    <w:rPr>
      <w:rFonts w:ascii="Courier New" w:hAnsi="Courier New"/>
      <w:sz w:val="20"/>
      <w:szCs w:val="20"/>
      <w:lang w:val="en-US" w:bidi="en-US"/>
    </w:rPr>
  </w:style>
  <w:style w:type="character" w:customStyle="1" w:styleId="affffff1">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
    <w:link w:val="affffff0"/>
    <w:rsid w:val="008F0F0F"/>
    <w:rPr>
      <w:rFonts w:ascii="Courier New" w:eastAsia="Times New Roman" w:hAnsi="Courier New" w:cs="Times New Roman"/>
      <w:sz w:val="20"/>
      <w:szCs w:val="20"/>
      <w:lang w:val="en-US" w:eastAsia="ru-RU" w:bidi="en-US"/>
    </w:rPr>
  </w:style>
  <w:style w:type="paragraph" w:customStyle="1" w:styleId="affffff2">
    <w:name w:val="ВАДИМ"/>
    <w:basedOn w:val="af5"/>
    <w:link w:val="affffff3"/>
    <w:autoRedefine/>
    <w:qFormat/>
    <w:rsid w:val="008F0F0F"/>
    <w:pPr>
      <w:spacing w:line="360" w:lineRule="auto"/>
      <w:ind w:firstLine="180"/>
      <w:jc w:val="both"/>
    </w:pPr>
    <w:rPr>
      <w:rFonts w:cs="Verdana"/>
      <w:spacing w:val="-2"/>
      <w:sz w:val="28"/>
      <w:szCs w:val="28"/>
      <w:lang w:val="en-US" w:eastAsia="en-US" w:bidi="en-US"/>
    </w:rPr>
  </w:style>
  <w:style w:type="character" w:customStyle="1" w:styleId="affffff3">
    <w:name w:val="ВАДИМ Знак"/>
    <w:link w:val="affffff2"/>
    <w:rsid w:val="008F0F0F"/>
    <w:rPr>
      <w:rFonts w:ascii="Times New Roman" w:eastAsia="Times New Roman" w:hAnsi="Times New Roman" w:cs="Verdana"/>
      <w:spacing w:val="-2"/>
      <w:sz w:val="28"/>
      <w:szCs w:val="28"/>
      <w:lang w:val="en-US" w:bidi="en-US"/>
    </w:rPr>
  </w:style>
  <w:style w:type="paragraph" w:customStyle="1" w:styleId="1ff5">
    <w:name w:val="1 простой"/>
    <w:basedOn w:val="af5"/>
    <w:uiPriority w:val="99"/>
    <w:qFormat/>
    <w:rsid w:val="008F0F0F"/>
    <w:pPr>
      <w:tabs>
        <w:tab w:val="num" w:pos="360"/>
      </w:tabs>
      <w:spacing w:line="360" w:lineRule="auto"/>
      <w:ind w:firstLine="357"/>
      <w:jc w:val="both"/>
    </w:pPr>
    <w:rPr>
      <w:rFonts w:cs="Verdana"/>
      <w:sz w:val="26"/>
      <w:szCs w:val="20"/>
      <w:lang w:val="en-US" w:eastAsia="en-US" w:bidi="en-US"/>
    </w:rPr>
  </w:style>
  <w:style w:type="character" w:customStyle="1" w:styleId="affffff4">
    <w:name w:val="Список марк. Знак"/>
    <w:link w:val="af1"/>
    <w:uiPriority w:val="99"/>
    <w:locked/>
    <w:rsid w:val="008F0F0F"/>
    <w:rPr>
      <w:rFonts w:ascii="Times New Roman" w:eastAsia="Times New Roman" w:hAnsi="Times New Roman"/>
      <w:sz w:val="26"/>
      <w:szCs w:val="26"/>
    </w:rPr>
  </w:style>
  <w:style w:type="paragraph" w:customStyle="1" w:styleId="af1">
    <w:name w:val="Список марк."/>
    <w:basedOn w:val="af5"/>
    <w:link w:val="affffff4"/>
    <w:uiPriority w:val="99"/>
    <w:qFormat/>
    <w:rsid w:val="008F0F0F"/>
    <w:pPr>
      <w:numPr>
        <w:numId w:val="9"/>
      </w:numPr>
      <w:spacing w:line="360" w:lineRule="auto"/>
      <w:jc w:val="both"/>
    </w:pPr>
    <w:rPr>
      <w:sz w:val="26"/>
      <w:szCs w:val="26"/>
    </w:rPr>
  </w:style>
  <w:style w:type="numbering" w:customStyle="1" w:styleId="2fc">
    <w:name w:val="Заголовок 2 уровень"/>
    <w:basedOn w:val="af8"/>
    <w:uiPriority w:val="99"/>
    <w:rsid w:val="008F0F0F"/>
  </w:style>
  <w:style w:type="numbering" w:customStyle="1" w:styleId="3f7">
    <w:name w:val="Заголовок 3 ур"/>
    <w:basedOn w:val="af8"/>
    <w:uiPriority w:val="99"/>
    <w:rsid w:val="008F0F0F"/>
  </w:style>
  <w:style w:type="character" w:customStyle="1" w:styleId="2fa">
    <w:name w:val="Заголовок 2 ур Знак"/>
    <w:link w:val="2f9"/>
    <w:rsid w:val="008F0F0F"/>
    <w:rPr>
      <w:rFonts w:ascii="Arial" w:eastAsia="Times New Roman" w:hAnsi="Arial" w:cs="Times New Roman"/>
      <w:b/>
      <w:bCs/>
      <w:caps/>
      <w:smallCaps/>
      <w:color w:val="1F497D"/>
      <w:spacing w:val="5"/>
      <w:sz w:val="28"/>
      <w:szCs w:val="36"/>
      <w:lang w:eastAsia="ru-RU" w:bidi="en-US"/>
    </w:rPr>
  </w:style>
  <w:style w:type="character" w:customStyle="1" w:styleId="apple-style-span">
    <w:name w:val="apple-style-span"/>
    <w:basedOn w:val="af6"/>
    <w:rsid w:val="008F0F0F"/>
  </w:style>
  <w:style w:type="paragraph" w:customStyle="1" w:styleId="xl100">
    <w:name w:val="xl10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101">
    <w:name w:val="xl10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102">
    <w:name w:val="xl10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103">
    <w:name w:val="xl10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104">
    <w:name w:val="xl104"/>
    <w:basedOn w:val="af5"/>
    <w:qFormat/>
    <w:rsid w:val="008F0F0F"/>
    <w:pPr>
      <w:pBdr>
        <w:top w:val="single" w:sz="8" w:space="0" w:color="auto"/>
        <w:left w:val="single" w:sz="8" w:space="0" w:color="auto"/>
        <w:bottom w:val="single" w:sz="4"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5">
    <w:name w:val="xl105"/>
    <w:basedOn w:val="af5"/>
    <w:qFormat/>
    <w:rsid w:val="008F0F0F"/>
    <w:pPr>
      <w:pBdr>
        <w:top w:val="single" w:sz="8"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6">
    <w:name w:val="xl106"/>
    <w:basedOn w:val="af5"/>
    <w:qFormat/>
    <w:rsid w:val="008F0F0F"/>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7">
    <w:name w:val="xl107"/>
    <w:basedOn w:val="af5"/>
    <w:qFormat/>
    <w:rsid w:val="008F0F0F"/>
    <w:pPr>
      <w:pBdr>
        <w:top w:val="single" w:sz="4" w:space="0" w:color="auto"/>
        <w:left w:val="single" w:sz="8"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72">
    <w:name w:val="xl172"/>
    <w:basedOn w:val="af5"/>
    <w:qFormat/>
    <w:rsid w:val="008F0F0F"/>
    <w:pPr>
      <w:pBdr>
        <w:top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3">
    <w:name w:val="xl17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4">
    <w:name w:val="xl17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5">
    <w:name w:val="xl175"/>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6">
    <w:name w:val="xl176"/>
    <w:basedOn w:val="af5"/>
    <w:qFormat/>
    <w:rsid w:val="008F0F0F"/>
    <w:pPr>
      <w:pBdr>
        <w:top w:val="single" w:sz="4" w:space="0" w:color="auto"/>
        <w:left w:val="single" w:sz="4" w:space="0" w:color="auto"/>
        <w:bottom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177">
    <w:name w:val="xl177"/>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8">
    <w:name w:val="xl178"/>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9">
    <w:name w:val="xl179"/>
    <w:basedOn w:val="af5"/>
    <w:qFormat/>
    <w:rsid w:val="008F0F0F"/>
    <w:pPr>
      <w:pBdr>
        <w:top w:val="single" w:sz="4" w:space="0" w:color="auto"/>
        <w:left w:val="single" w:sz="4"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180">
    <w:name w:val="xl18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81">
    <w:name w:val="xl18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82">
    <w:name w:val="xl18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CYR" w:hAnsi="Arial CYR" w:cs="Arial CYR"/>
      <w:lang w:val="en-US" w:bidi="en-US"/>
    </w:rPr>
  </w:style>
  <w:style w:type="paragraph" w:customStyle="1" w:styleId="xl183">
    <w:name w:val="xl183"/>
    <w:basedOn w:val="af5"/>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680"/>
      <w:jc w:val="both"/>
    </w:pPr>
    <w:rPr>
      <w:rFonts w:ascii="Calibri" w:hAnsi="Calibri"/>
      <w:lang w:val="en-US" w:bidi="en-US"/>
    </w:rPr>
  </w:style>
  <w:style w:type="paragraph" w:customStyle="1" w:styleId="xl203">
    <w:name w:val="xl203"/>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4">
    <w:name w:val="xl204"/>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5">
    <w:name w:val="xl205"/>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6">
    <w:name w:val="xl206"/>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7">
    <w:name w:val="xl207"/>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8">
    <w:name w:val="xl208"/>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9">
    <w:name w:val="xl209"/>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0">
    <w:name w:val="xl210"/>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1">
    <w:name w:val="xl211"/>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2">
    <w:name w:val="xl212"/>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3">
    <w:name w:val="xl213"/>
    <w:basedOn w:val="af5"/>
    <w:qFormat/>
    <w:rsid w:val="008F0F0F"/>
    <w:pP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14">
    <w:name w:val="xl214"/>
    <w:basedOn w:val="af5"/>
    <w:qFormat/>
    <w:rsid w:val="008F0F0F"/>
    <w:pPr>
      <w:pBdr>
        <w:top w:val="single" w:sz="4"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15">
    <w:name w:val="xl215"/>
    <w:basedOn w:val="af5"/>
    <w:qFormat/>
    <w:rsid w:val="008F0F0F"/>
    <w:pPr>
      <w:pBdr>
        <w:top w:val="single" w:sz="4" w:space="0" w:color="auto"/>
        <w:bottom w:val="single" w:sz="8" w:space="0" w:color="auto"/>
      </w:pBdr>
      <w:spacing w:before="100" w:beforeAutospacing="1" w:after="100" w:afterAutospacing="1" w:line="360" w:lineRule="auto"/>
      <w:ind w:firstLine="680"/>
      <w:jc w:val="both"/>
    </w:pPr>
    <w:rPr>
      <w:rFonts w:ascii="Calibri" w:hAnsi="Calibri"/>
      <w:b/>
      <w:bCs/>
      <w:szCs w:val="22"/>
      <w:lang w:val="en-US" w:bidi="en-US"/>
    </w:rPr>
  </w:style>
  <w:style w:type="paragraph" w:customStyle="1" w:styleId="xl216">
    <w:name w:val="xl216"/>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7">
    <w:name w:val="xl217"/>
    <w:basedOn w:val="af5"/>
    <w:qFormat/>
    <w:rsid w:val="008F0F0F"/>
    <w:pPr>
      <w:pBdr>
        <w:top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8">
    <w:name w:val="xl218"/>
    <w:basedOn w:val="af5"/>
    <w:qFormat/>
    <w:rsid w:val="008F0F0F"/>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9">
    <w:name w:val="xl219"/>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20">
    <w:name w:val="xl220"/>
    <w:basedOn w:val="af5"/>
    <w:qFormat/>
    <w:rsid w:val="008F0F0F"/>
    <w:pPr>
      <w:pBdr>
        <w:top w:val="single" w:sz="4" w:space="0" w:color="auto"/>
        <w:bottom w:val="single" w:sz="8" w:space="0" w:color="auto"/>
      </w:pBdr>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221">
    <w:name w:val="xl221"/>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22">
    <w:name w:val="xl222"/>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223">
    <w:name w:val="xl223"/>
    <w:basedOn w:val="af5"/>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224">
    <w:name w:val="xl224"/>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25">
    <w:name w:val="xl225"/>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26">
    <w:name w:val="xl226"/>
    <w:basedOn w:val="af5"/>
    <w:qFormat/>
    <w:rsid w:val="008F0F0F"/>
    <w:pPr>
      <w:pBdr>
        <w:left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27">
    <w:name w:val="xl227"/>
    <w:basedOn w:val="af5"/>
    <w:qFormat/>
    <w:rsid w:val="008F0F0F"/>
    <w:pPr>
      <w:pBdr>
        <w:left w:val="single" w:sz="8" w:space="0" w:color="auto"/>
      </w:pBdr>
      <w:spacing w:before="100" w:beforeAutospacing="1" w:after="100" w:afterAutospacing="1" w:line="360" w:lineRule="auto"/>
      <w:ind w:firstLine="680"/>
      <w:jc w:val="center"/>
      <w:textAlignment w:val="center"/>
    </w:pPr>
    <w:rPr>
      <w:rFonts w:ascii="Calibri" w:hAnsi="Calibri"/>
      <w:lang w:val="en-US" w:bidi="en-US"/>
    </w:rPr>
  </w:style>
  <w:style w:type="paragraph" w:customStyle="1" w:styleId="xl228">
    <w:name w:val="xl228"/>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29">
    <w:name w:val="xl229"/>
    <w:basedOn w:val="af5"/>
    <w:qFormat/>
    <w:rsid w:val="008F0F0F"/>
    <w:pPr>
      <w:pBdr>
        <w:top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0">
    <w:name w:val="xl230"/>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1">
    <w:name w:val="xl231"/>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2">
    <w:name w:val="xl232"/>
    <w:basedOn w:val="af5"/>
    <w:qFormat/>
    <w:rsid w:val="008F0F0F"/>
    <w:pPr>
      <w:pBdr>
        <w:top w:val="single" w:sz="8" w:space="0" w:color="auto"/>
        <w:left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33">
    <w:name w:val="xl233"/>
    <w:basedOn w:val="af5"/>
    <w:qFormat/>
    <w:rsid w:val="008F0F0F"/>
    <w:pPr>
      <w:pBdr>
        <w:top w:val="single" w:sz="8"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34">
    <w:name w:val="xl234"/>
    <w:basedOn w:val="af5"/>
    <w:qFormat/>
    <w:rsid w:val="008F0F0F"/>
    <w:pP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35">
    <w:name w:val="xl235"/>
    <w:basedOn w:val="af5"/>
    <w:qFormat/>
    <w:rsid w:val="008F0F0F"/>
    <w:pPr>
      <w:pBdr>
        <w:left w:val="single" w:sz="8" w:space="0" w:color="auto"/>
        <w:bottom w:val="single" w:sz="4"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36">
    <w:name w:val="xl236"/>
    <w:basedOn w:val="af5"/>
    <w:qFormat/>
    <w:rsid w:val="008F0F0F"/>
    <w:pPr>
      <w:pBdr>
        <w:bottom w:val="single" w:sz="4"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37">
    <w:name w:val="xl237"/>
    <w:basedOn w:val="af5"/>
    <w:qFormat/>
    <w:rsid w:val="008F0F0F"/>
    <w:pPr>
      <w:pBdr>
        <w:bottom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38">
    <w:name w:val="xl238"/>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9">
    <w:name w:val="xl239"/>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40">
    <w:name w:val="xl240"/>
    <w:basedOn w:val="af5"/>
    <w:qFormat/>
    <w:rsid w:val="008F0F0F"/>
    <w:pPr>
      <w:pBdr>
        <w:top w:val="single" w:sz="8" w:space="0" w:color="auto"/>
        <w:lef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1">
    <w:name w:val="xl241"/>
    <w:basedOn w:val="af5"/>
    <w:qFormat/>
    <w:rsid w:val="008F0F0F"/>
    <w:pPr>
      <w:pBdr>
        <w:left w:val="single" w:sz="8" w:space="0" w:color="auto"/>
        <w:bottom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2">
    <w:name w:val="xl242"/>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sz w:val="16"/>
      <w:szCs w:val="16"/>
      <w:lang w:val="en-US" w:bidi="en-US"/>
    </w:rPr>
  </w:style>
  <w:style w:type="paragraph" w:customStyle="1" w:styleId="xl243">
    <w:name w:val="xl243"/>
    <w:basedOn w:val="af5"/>
    <w:qFormat/>
    <w:rsid w:val="008F0F0F"/>
    <w:pPr>
      <w:pBdr>
        <w:top w:val="single" w:sz="8" w:space="0" w:color="auto"/>
        <w:right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44">
    <w:name w:val="xl244"/>
    <w:basedOn w:val="af5"/>
    <w:qFormat/>
    <w:rsid w:val="008F0F0F"/>
    <w:pPr>
      <w:pBdr>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45">
    <w:name w:val="xl245"/>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46">
    <w:name w:val="xl246"/>
    <w:basedOn w:val="af5"/>
    <w:qFormat/>
    <w:rsid w:val="008F0F0F"/>
    <w:pPr>
      <w:pBdr>
        <w:top w:val="single" w:sz="8" w:space="0" w:color="auto"/>
        <w:bottom w:val="single" w:sz="8"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47">
    <w:name w:val="xl247"/>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48">
    <w:name w:val="xl248"/>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9">
    <w:name w:val="xl249"/>
    <w:basedOn w:val="af5"/>
    <w:qFormat/>
    <w:rsid w:val="008F0F0F"/>
    <w:pPr>
      <w:pBdr>
        <w:top w:val="single" w:sz="8" w:space="0" w:color="auto"/>
        <w:bottom w:val="single" w:sz="8"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0">
    <w:name w:val="xl250"/>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b/>
      <w:bCs/>
      <w:lang w:val="en-US" w:bidi="en-US"/>
    </w:rPr>
  </w:style>
  <w:style w:type="paragraph" w:customStyle="1" w:styleId="xl251">
    <w:name w:val="xl251"/>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2">
    <w:name w:val="xl252"/>
    <w:basedOn w:val="af5"/>
    <w:qFormat/>
    <w:rsid w:val="008F0F0F"/>
    <w:pPr>
      <w:pBdr>
        <w:top w:val="single" w:sz="8"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3">
    <w:name w:val="xl253"/>
    <w:basedOn w:val="af5"/>
    <w:qFormat/>
    <w:rsid w:val="008F0F0F"/>
    <w:pPr>
      <w:pBdr>
        <w:top w:val="single" w:sz="8" w:space="0" w:color="auto"/>
        <w:bottom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54">
    <w:name w:val="xl254"/>
    <w:basedOn w:val="af5"/>
    <w:qFormat/>
    <w:rsid w:val="008F0F0F"/>
    <w:pPr>
      <w:pBdr>
        <w:top w:val="single" w:sz="8"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55">
    <w:name w:val="xl255"/>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56">
    <w:name w:val="xl256"/>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hAnsi="Calibri"/>
      <w:b/>
      <w:bCs/>
      <w:sz w:val="18"/>
      <w:szCs w:val="18"/>
      <w:lang w:val="en-US" w:bidi="en-US"/>
    </w:rPr>
  </w:style>
  <w:style w:type="paragraph" w:customStyle="1" w:styleId="xl257">
    <w:name w:val="xl257"/>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58">
    <w:name w:val="xl258"/>
    <w:basedOn w:val="af5"/>
    <w:qFormat/>
    <w:rsid w:val="008F0F0F"/>
    <w:pPr>
      <w:pBdr>
        <w:right w:val="single" w:sz="4"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59">
    <w:name w:val="xl259"/>
    <w:basedOn w:val="af5"/>
    <w:qFormat/>
    <w:rsid w:val="008F0F0F"/>
    <w:pPr>
      <w:pBdr>
        <w:lef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60">
    <w:name w:val="xl260"/>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261">
    <w:name w:val="xl261"/>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62">
    <w:name w:val="xl262"/>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3">
    <w:name w:val="xl263"/>
    <w:basedOn w:val="af5"/>
    <w:qFormat/>
    <w:rsid w:val="008F0F0F"/>
    <w:pPr>
      <w:pBdr>
        <w:top w:val="single" w:sz="8"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64">
    <w:name w:val="xl264"/>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5">
    <w:name w:val="xl265"/>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6">
    <w:name w:val="xl266"/>
    <w:basedOn w:val="af5"/>
    <w:qFormat/>
    <w:rsid w:val="008F0F0F"/>
    <w:pPr>
      <w:pBdr>
        <w:top w:val="single" w:sz="8" w:space="0" w:color="auto"/>
        <w:bottom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67">
    <w:name w:val="xl267"/>
    <w:basedOn w:val="af5"/>
    <w:qFormat/>
    <w:rsid w:val="008F0F0F"/>
    <w:pPr>
      <w:pBdr>
        <w:top w:val="single" w:sz="8" w:space="0" w:color="auto"/>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68">
    <w:name w:val="xl268"/>
    <w:basedOn w:val="af5"/>
    <w:qFormat/>
    <w:rsid w:val="008F0F0F"/>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9">
    <w:name w:val="xl269"/>
    <w:basedOn w:val="af5"/>
    <w:qFormat/>
    <w:rsid w:val="008F0F0F"/>
    <w:pPr>
      <w:spacing w:before="100" w:beforeAutospacing="1" w:after="100" w:afterAutospacing="1" w:line="360" w:lineRule="auto"/>
      <w:ind w:firstLine="680"/>
      <w:jc w:val="both"/>
      <w:textAlignment w:val="top"/>
    </w:pPr>
    <w:rPr>
      <w:rFonts w:ascii="Calibri" w:hAnsi="Calibri"/>
      <w:b/>
      <w:bCs/>
      <w:lang w:val="en-US" w:bidi="en-US"/>
    </w:rPr>
  </w:style>
  <w:style w:type="paragraph" w:customStyle="1" w:styleId="xl270">
    <w:name w:val="xl270"/>
    <w:basedOn w:val="af5"/>
    <w:qFormat/>
    <w:rsid w:val="008F0F0F"/>
    <w:pPr>
      <w:spacing w:before="100" w:beforeAutospacing="1" w:after="100" w:afterAutospacing="1" w:line="360" w:lineRule="auto"/>
      <w:ind w:firstLine="680"/>
      <w:jc w:val="both"/>
      <w:textAlignment w:val="top"/>
    </w:pPr>
    <w:rPr>
      <w:rFonts w:ascii="Calibri" w:hAnsi="Calibri"/>
      <w:b/>
      <w:bCs/>
      <w:lang w:val="en-US" w:bidi="en-US"/>
    </w:rPr>
  </w:style>
  <w:style w:type="paragraph" w:customStyle="1" w:styleId="xl271">
    <w:name w:val="xl271"/>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szCs w:val="22"/>
      <w:lang w:val="en-US" w:bidi="en-US"/>
    </w:rPr>
  </w:style>
  <w:style w:type="paragraph" w:customStyle="1" w:styleId="xl272">
    <w:name w:val="xl272"/>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szCs w:val="22"/>
      <w:lang w:val="en-US" w:bidi="en-US"/>
    </w:rPr>
  </w:style>
  <w:style w:type="paragraph" w:customStyle="1" w:styleId="xl273">
    <w:name w:val="xl273"/>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74">
    <w:name w:val="xl274"/>
    <w:basedOn w:val="af5"/>
    <w:qFormat/>
    <w:rsid w:val="008F0F0F"/>
    <w:pPr>
      <w:pBdr>
        <w:top w:val="single" w:sz="8"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75">
    <w:name w:val="xl275"/>
    <w:basedOn w:val="af5"/>
    <w:qFormat/>
    <w:rsid w:val="008F0F0F"/>
    <w:pPr>
      <w:pBdr>
        <w:top w:val="single" w:sz="8"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76">
    <w:name w:val="xl276"/>
    <w:basedOn w:val="af5"/>
    <w:qFormat/>
    <w:rsid w:val="008F0F0F"/>
    <w:pPr>
      <w:pBdr>
        <w:top w:val="single" w:sz="8" w:space="0" w:color="auto"/>
        <w:right w:val="single" w:sz="4"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77">
    <w:name w:val="xl277"/>
    <w:basedOn w:val="af5"/>
    <w:qFormat/>
    <w:rsid w:val="008F0F0F"/>
    <w:pPr>
      <w:spacing w:before="100" w:beforeAutospacing="1" w:after="100" w:afterAutospacing="1" w:line="360" w:lineRule="auto"/>
      <w:ind w:firstLine="680"/>
      <w:jc w:val="both"/>
    </w:pPr>
    <w:rPr>
      <w:rFonts w:ascii="Arial CYR" w:hAnsi="Arial CYR" w:cs="Arial CYR"/>
      <w:b/>
      <w:bCs/>
      <w:i/>
      <w:iCs/>
      <w:sz w:val="16"/>
      <w:szCs w:val="16"/>
      <w:lang w:val="en-US" w:bidi="en-US"/>
    </w:rPr>
  </w:style>
  <w:style w:type="paragraph" w:customStyle="1" w:styleId="xl278">
    <w:name w:val="xl278"/>
    <w:basedOn w:val="af5"/>
    <w:qFormat/>
    <w:rsid w:val="008F0F0F"/>
    <w:pPr>
      <w:pBdr>
        <w:right w:val="single" w:sz="4" w:space="0" w:color="auto"/>
      </w:pBdr>
      <w:spacing w:before="100" w:beforeAutospacing="1" w:after="100" w:afterAutospacing="1" w:line="360" w:lineRule="auto"/>
      <w:ind w:firstLine="680"/>
      <w:jc w:val="both"/>
    </w:pPr>
    <w:rPr>
      <w:rFonts w:ascii="Arial CYR" w:hAnsi="Arial CYR" w:cs="Arial CYR"/>
      <w:b/>
      <w:bCs/>
      <w:i/>
      <w:iCs/>
      <w:lang w:val="en-US" w:bidi="en-US"/>
    </w:rPr>
  </w:style>
  <w:style w:type="paragraph" w:customStyle="1" w:styleId="xl279">
    <w:name w:val="xl279"/>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0">
    <w:name w:val="xl280"/>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1">
    <w:name w:val="xl281"/>
    <w:basedOn w:val="af5"/>
    <w:qFormat/>
    <w:rsid w:val="008F0F0F"/>
    <w:pPr>
      <w:pBdr>
        <w:left w:val="single" w:sz="8" w:space="0" w:color="auto"/>
      </w:pBdr>
      <w:shd w:val="clear" w:color="000000" w:fill="00B0F0"/>
      <w:spacing w:before="100" w:beforeAutospacing="1" w:after="100" w:afterAutospacing="1" w:line="360" w:lineRule="auto"/>
      <w:ind w:firstLine="680"/>
      <w:jc w:val="both"/>
    </w:pPr>
    <w:rPr>
      <w:rFonts w:ascii="Calibri" w:hAnsi="Calibri"/>
      <w:szCs w:val="22"/>
      <w:lang w:val="en-US" w:bidi="en-US"/>
    </w:rPr>
  </w:style>
  <w:style w:type="paragraph" w:customStyle="1" w:styleId="xl282">
    <w:name w:val="xl282"/>
    <w:basedOn w:val="af5"/>
    <w:qFormat/>
    <w:rsid w:val="008F0F0F"/>
    <w:pPr>
      <w:pBdr>
        <w:left w:val="single" w:sz="8" w:space="0" w:color="auto"/>
        <w:bottom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3">
    <w:name w:val="xl283"/>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4">
    <w:name w:val="xl284"/>
    <w:basedOn w:val="af5"/>
    <w:qFormat/>
    <w:rsid w:val="008F0F0F"/>
    <w:pPr>
      <w:pBdr>
        <w:left w:val="single" w:sz="8"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5">
    <w:name w:val="xl285"/>
    <w:basedOn w:val="af5"/>
    <w:qFormat/>
    <w:rsid w:val="008F0F0F"/>
    <w:pPr>
      <w:pBdr>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86">
    <w:name w:val="xl286"/>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7">
    <w:name w:val="xl287"/>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8">
    <w:name w:val="xl288"/>
    <w:basedOn w:val="af5"/>
    <w:qFormat/>
    <w:rsid w:val="008F0F0F"/>
    <w:pPr>
      <w:pBdr>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9">
    <w:name w:val="xl289"/>
    <w:basedOn w:val="af5"/>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90">
    <w:name w:val="xl290"/>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1">
    <w:name w:val="xl291"/>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2">
    <w:name w:val="xl292"/>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3">
    <w:name w:val="xl293"/>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94">
    <w:name w:val="xl294"/>
    <w:basedOn w:val="af5"/>
    <w:qFormat/>
    <w:rsid w:val="008F0F0F"/>
    <w:pPr>
      <w:pBdr>
        <w:top w:val="single" w:sz="8"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5">
    <w:name w:val="xl295"/>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6">
    <w:name w:val="xl296"/>
    <w:basedOn w:val="af5"/>
    <w:qFormat/>
    <w:rsid w:val="008F0F0F"/>
    <w:pPr>
      <w:pBdr>
        <w:left w:val="single" w:sz="8" w:space="0" w:color="auto"/>
      </w:pBdr>
      <w:spacing w:before="100" w:beforeAutospacing="1" w:after="100" w:afterAutospacing="1" w:line="360" w:lineRule="auto"/>
      <w:ind w:firstLine="680"/>
      <w:jc w:val="center"/>
    </w:pPr>
    <w:rPr>
      <w:rFonts w:ascii="Calibri" w:hAnsi="Calibri"/>
      <w:szCs w:val="22"/>
      <w:lang w:val="en-US" w:bidi="en-US"/>
    </w:rPr>
  </w:style>
  <w:style w:type="paragraph" w:customStyle="1" w:styleId="xl297">
    <w:name w:val="xl297"/>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298">
    <w:name w:val="xl298"/>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299">
    <w:name w:val="xl299"/>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0">
    <w:name w:val="xl300"/>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1">
    <w:name w:val="xl301"/>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2">
    <w:name w:val="xl302"/>
    <w:basedOn w:val="af5"/>
    <w:qFormat/>
    <w:rsid w:val="008F0F0F"/>
    <w:pPr>
      <w:pBdr>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3">
    <w:name w:val="xl303"/>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4">
    <w:name w:val="xl304"/>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5">
    <w:name w:val="xl305"/>
    <w:basedOn w:val="af5"/>
    <w:qFormat/>
    <w:rsid w:val="008F0F0F"/>
    <w:pPr>
      <w:pBdr>
        <w:left w:val="single" w:sz="8" w:space="0" w:color="auto"/>
      </w:pBdr>
      <w:shd w:val="clear" w:color="000000" w:fill="FFFFF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06">
    <w:name w:val="xl306"/>
    <w:basedOn w:val="af5"/>
    <w:qFormat/>
    <w:rsid w:val="008F0F0F"/>
    <w:pPr>
      <w:pBdr>
        <w:left w:val="single" w:sz="8" w:space="0" w:color="auto"/>
      </w:pBdr>
      <w:spacing w:before="100" w:beforeAutospacing="1" w:after="100" w:afterAutospacing="1" w:line="360" w:lineRule="auto"/>
      <w:ind w:firstLine="680"/>
      <w:jc w:val="center"/>
      <w:textAlignment w:val="center"/>
    </w:pPr>
    <w:rPr>
      <w:rFonts w:ascii="Calibri" w:hAnsi="Calibri"/>
      <w:szCs w:val="22"/>
      <w:lang w:val="en-US" w:bidi="en-US"/>
    </w:rPr>
  </w:style>
  <w:style w:type="paragraph" w:customStyle="1" w:styleId="xl307">
    <w:name w:val="xl307"/>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8">
    <w:name w:val="xl308"/>
    <w:basedOn w:val="af5"/>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09">
    <w:name w:val="xl309"/>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0">
    <w:name w:val="xl310"/>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11">
    <w:name w:val="xl311"/>
    <w:basedOn w:val="af5"/>
    <w:qFormat/>
    <w:rsid w:val="008F0F0F"/>
    <w:pPr>
      <w:spacing w:before="100" w:beforeAutospacing="1" w:after="100" w:afterAutospacing="1" w:line="360" w:lineRule="auto"/>
      <w:ind w:firstLine="680"/>
      <w:jc w:val="both"/>
    </w:pPr>
    <w:rPr>
      <w:rFonts w:ascii="Calibri" w:hAnsi="Calibri"/>
      <w:szCs w:val="22"/>
      <w:lang w:val="en-US" w:bidi="en-US"/>
    </w:rPr>
  </w:style>
  <w:style w:type="paragraph" w:customStyle="1" w:styleId="xl312">
    <w:name w:val="xl312"/>
    <w:basedOn w:val="af5"/>
    <w:qFormat/>
    <w:rsid w:val="008F0F0F"/>
    <w:pPr>
      <w:pBdr>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13">
    <w:name w:val="xl313"/>
    <w:basedOn w:val="af5"/>
    <w:qFormat/>
    <w:rsid w:val="008F0F0F"/>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4">
    <w:name w:val="xl314"/>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5">
    <w:name w:val="xl315"/>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6">
    <w:name w:val="xl316"/>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17">
    <w:name w:val="xl317"/>
    <w:basedOn w:val="af5"/>
    <w:qFormat/>
    <w:rsid w:val="008F0F0F"/>
    <w:pPr>
      <w:pBdr>
        <w:lef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8">
    <w:name w:val="xl318"/>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9">
    <w:name w:val="xl319"/>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20">
    <w:name w:val="xl320"/>
    <w:basedOn w:val="af5"/>
    <w:qFormat/>
    <w:rsid w:val="008F0F0F"/>
    <w:pPr>
      <w:pBdr>
        <w:top w:val="single" w:sz="8" w:space="0" w:color="auto"/>
        <w:left w:val="single" w:sz="8" w:space="0" w:color="auto"/>
        <w:bottom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21">
    <w:name w:val="xl321"/>
    <w:basedOn w:val="af5"/>
    <w:qFormat/>
    <w:rsid w:val="008F0F0F"/>
    <w:pPr>
      <w:pBdr>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22">
    <w:name w:val="xl322"/>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3">
    <w:name w:val="xl323"/>
    <w:basedOn w:val="af5"/>
    <w:qFormat/>
    <w:rsid w:val="008F0F0F"/>
    <w:pPr>
      <w:pBdr>
        <w:top w:val="single" w:sz="4" w:space="0" w:color="auto"/>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b/>
      <w:bCs/>
      <w:szCs w:val="22"/>
      <w:lang w:val="en-US" w:bidi="en-US"/>
    </w:rPr>
  </w:style>
  <w:style w:type="paragraph" w:customStyle="1" w:styleId="xl324">
    <w:name w:val="xl324"/>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5">
    <w:name w:val="xl325"/>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6">
    <w:name w:val="xl326"/>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7">
    <w:name w:val="xl327"/>
    <w:basedOn w:val="af5"/>
    <w:qFormat/>
    <w:rsid w:val="008F0F0F"/>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8">
    <w:name w:val="xl328"/>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9">
    <w:name w:val="xl329"/>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0">
    <w:name w:val="xl330"/>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1">
    <w:name w:val="xl331"/>
    <w:basedOn w:val="af5"/>
    <w:qFormat/>
    <w:rsid w:val="008F0F0F"/>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b/>
      <w:bCs/>
      <w:szCs w:val="22"/>
      <w:lang w:val="en-US" w:bidi="en-US"/>
    </w:rPr>
  </w:style>
  <w:style w:type="paragraph" w:customStyle="1" w:styleId="xl332">
    <w:name w:val="xl332"/>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3">
    <w:name w:val="xl333"/>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4">
    <w:name w:val="xl334"/>
    <w:basedOn w:val="af5"/>
    <w:qFormat/>
    <w:rsid w:val="008F0F0F"/>
    <w:pPr>
      <w:pBdr>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5">
    <w:name w:val="xl335"/>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36">
    <w:name w:val="xl336"/>
    <w:basedOn w:val="af5"/>
    <w:qFormat/>
    <w:rsid w:val="008F0F0F"/>
    <w:pPr>
      <w:pBdr>
        <w:bottom w:val="single" w:sz="8"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37">
    <w:name w:val="xl337"/>
    <w:basedOn w:val="af5"/>
    <w:qFormat/>
    <w:rsid w:val="008F0F0F"/>
    <w:pPr>
      <w:pBdr>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38">
    <w:name w:val="xl338"/>
    <w:basedOn w:val="af5"/>
    <w:qFormat/>
    <w:rsid w:val="008F0F0F"/>
    <w:pPr>
      <w:pBdr>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39">
    <w:name w:val="xl339"/>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40">
    <w:name w:val="xl340"/>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1">
    <w:name w:val="xl341"/>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2">
    <w:name w:val="xl342"/>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3">
    <w:name w:val="xl343"/>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4">
    <w:name w:val="xl344"/>
    <w:basedOn w:val="af5"/>
    <w:qFormat/>
    <w:rsid w:val="008F0F0F"/>
    <w:pPr>
      <w:pBdr>
        <w:top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5">
    <w:name w:val="xl345"/>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6">
    <w:name w:val="xl346"/>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7">
    <w:name w:val="xl347"/>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8">
    <w:name w:val="xl348"/>
    <w:basedOn w:val="af5"/>
    <w:qFormat/>
    <w:rsid w:val="008F0F0F"/>
    <w:pPr>
      <w:pBdr>
        <w:bottom w:val="single" w:sz="4" w:space="0" w:color="auto"/>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49">
    <w:name w:val="xl349"/>
    <w:basedOn w:val="af5"/>
    <w:qFormat/>
    <w:rsid w:val="008F0F0F"/>
    <w:pPr>
      <w:pBdr>
        <w:bottom w:val="single" w:sz="4" w:space="0" w:color="auto"/>
        <w:right w:val="single" w:sz="8"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350">
    <w:name w:val="xl350"/>
    <w:basedOn w:val="af5"/>
    <w:qFormat/>
    <w:rsid w:val="008F0F0F"/>
    <w:pPr>
      <w:pBdr>
        <w:left w:val="single" w:sz="8" w:space="0" w:color="auto"/>
        <w:bottom w:val="single" w:sz="4" w:space="0" w:color="auto"/>
      </w:pBdr>
      <w:spacing w:before="100" w:beforeAutospacing="1" w:after="100" w:afterAutospacing="1" w:line="360" w:lineRule="auto"/>
      <w:ind w:firstLine="680"/>
      <w:jc w:val="center"/>
      <w:textAlignment w:val="center"/>
    </w:pPr>
    <w:rPr>
      <w:rFonts w:ascii="Calibri" w:hAnsi="Calibri"/>
      <w:lang w:val="en-US" w:bidi="en-US"/>
    </w:rPr>
  </w:style>
  <w:style w:type="table" w:customStyle="1" w:styleId="11d">
    <w:name w:val="Светлая заливка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3f8">
    <w:name w:val="Table Simple 3"/>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ff5">
    <w:name w:val="Revision"/>
    <w:hidden/>
    <w:uiPriority w:val="99"/>
    <w:semiHidden/>
    <w:rsid w:val="008F0F0F"/>
    <w:pPr>
      <w:spacing w:after="200" w:line="276" w:lineRule="auto"/>
    </w:pPr>
    <w:rPr>
      <w:rFonts w:ascii="Arial" w:eastAsia="Microsoft YaHei" w:hAnsi="Arial"/>
      <w:spacing w:val="-5"/>
      <w:sz w:val="22"/>
      <w:szCs w:val="22"/>
      <w:lang w:val="en-US" w:eastAsia="en-US" w:bidi="en-US"/>
    </w:rPr>
  </w:style>
  <w:style w:type="table" w:customStyle="1" w:styleId="1131">
    <w:name w:val="Светлая заливка113"/>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ветлая заливка1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9">
    <w:name w:val="Светлая заливка3"/>
    <w:basedOn w:val="af7"/>
    <w:next w:val="LightShading1"/>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ветлая заливка11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0">
    <w:name w:val="Сетка таблицы41"/>
    <w:basedOn w:val="af7"/>
    <w:next w:val="aff5"/>
    <w:uiPriority w:val="5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6">
    <w:name w:val="рпдлпжлопж"/>
    <w:basedOn w:val="af7"/>
    <w:uiPriority w:val="99"/>
    <w:rsid w:val="008F0F0F"/>
    <w:pPr>
      <w:spacing w:after="200" w:line="276" w:lineRule="auto"/>
      <w:jc w:val="right"/>
    </w:pPr>
    <w:rPr>
      <w:rFonts w:ascii="Arial" w:hAnsi="Arial"/>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
    <w:name w:val="1 / 1.1 / 1.1.2"/>
    <w:basedOn w:val="af8"/>
    <w:next w:val="111111"/>
    <w:locked/>
    <w:rsid w:val="008F0F0F"/>
    <w:pPr>
      <w:numPr>
        <w:numId w:val="80"/>
      </w:numPr>
    </w:pPr>
  </w:style>
  <w:style w:type="numbering" w:customStyle="1" w:styleId="111113">
    <w:name w:val="1 / 1.1 / 1.1.3"/>
    <w:basedOn w:val="af8"/>
    <w:next w:val="111111"/>
    <w:locked/>
    <w:rsid w:val="008F0F0F"/>
  </w:style>
  <w:style w:type="table" w:customStyle="1" w:styleId="31b">
    <w:name w:val="Светлая заливка31"/>
    <w:basedOn w:val="af7"/>
    <w:next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6">
    <w:name w:val="Нет списка21"/>
    <w:next w:val="af8"/>
    <w:uiPriority w:val="99"/>
    <w:semiHidden/>
    <w:unhideWhenUsed/>
    <w:rsid w:val="008F0F0F"/>
  </w:style>
  <w:style w:type="table" w:customStyle="1" w:styleId="510">
    <w:name w:val="Сетка таблицы51"/>
    <w:basedOn w:val="af7"/>
    <w:next w:val="aff5"/>
    <w:rsid w:val="008F0F0F"/>
    <w:pPr>
      <w:spacing w:after="200" w:line="276" w:lineRule="auto"/>
      <w:ind w:left="1080"/>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 51"/>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8"/>
    <w:next w:val="111111"/>
    <w:rsid w:val="008F0F0F"/>
  </w:style>
  <w:style w:type="table" w:customStyle="1" w:styleId="TableGrid11">
    <w:name w:val="Table Grid11"/>
    <w:basedOn w:val="af7"/>
    <w:next w:val="aff5"/>
    <w:rsid w:val="008F0F0F"/>
    <w:pPr>
      <w:spacing w:after="200" w:line="276" w:lineRule="auto"/>
    </w:pPr>
    <w:rPr>
      <w:rFonts w:ascii="Cambria" w:eastAsia="Times New Roman" w:hAnsi="Cambria"/>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6">
    <w:name w:val="Папушкин1"/>
    <w:basedOn w:val="aff5"/>
    <w:rsid w:val="008F0F0F"/>
    <w:pPr>
      <w:spacing w:after="200" w:line="276" w:lineRule="auto"/>
      <w:jc w:val="center"/>
    </w:pPr>
    <w:rPr>
      <w:rFonts w:ascii="Arial" w:eastAsia="Times New Roman"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c">
    <w:name w:val="Столбцы таблицы 31"/>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
    <w:name w:val="Столбцы таблицы 51"/>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Столбцы таблицы 21"/>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
    <w:name w:val="Средний список 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b">
    <w:name w:val="Простая таблица 21"/>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e">
    <w:name w:val="Классическая таблица 11"/>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Простая таблица 11"/>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Изящная таблица 21"/>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0">
    <w:name w:val="Изящная таблица 11"/>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Классическая таблица 21"/>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e">
    <w:name w:val="Сетка таблицы 21"/>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1">
    <w:name w:val="Сетка таблицы 11"/>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d">
    <w:name w:val="Простая таблица 31"/>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5">
    <w:name w:val="Нет списка111"/>
    <w:next w:val="af8"/>
    <w:uiPriority w:val="99"/>
    <w:semiHidden/>
    <w:unhideWhenUsed/>
    <w:rsid w:val="008F0F0F"/>
  </w:style>
  <w:style w:type="table" w:customStyle="1" w:styleId="131">
    <w:name w:val="Средний список 13"/>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7"/>
    <w:next w:val="131"/>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d">
    <w:name w:val="Светлая заливка4"/>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0">
    <w:name w:val="Нет списка211"/>
    <w:next w:val="af8"/>
    <w:uiPriority w:val="99"/>
    <w:semiHidden/>
    <w:unhideWhenUsed/>
    <w:rsid w:val="008F0F0F"/>
  </w:style>
  <w:style w:type="numbering" w:customStyle="1" w:styleId="11111">
    <w:name w:val="Нет списка1111"/>
    <w:next w:val="af8"/>
    <w:uiPriority w:val="99"/>
    <w:semiHidden/>
    <w:unhideWhenUsed/>
    <w:rsid w:val="008F0F0F"/>
  </w:style>
  <w:style w:type="table" w:customStyle="1" w:styleId="1122">
    <w:name w:val="Средний список 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e">
    <w:name w:val="Нет списка31"/>
    <w:next w:val="af8"/>
    <w:semiHidden/>
    <w:unhideWhenUsed/>
    <w:rsid w:val="008F0F0F"/>
  </w:style>
  <w:style w:type="table" w:customStyle="1" w:styleId="1132">
    <w:name w:val="Средний список 11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6">
    <w:name w:val="Светлая заливка1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2">
    <w:name w:val="Нет списка41"/>
    <w:next w:val="af8"/>
    <w:uiPriority w:val="99"/>
    <w:semiHidden/>
    <w:unhideWhenUsed/>
    <w:rsid w:val="008F0F0F"/>
  </w:style>
  <w:style w:type="table" w:customStyle="1" w:styleId="1141">
    <w:name w:val="Средний список 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3">
    <w:name w:val="Нет списка51"/>
    <w:next w:val="af8"/>
    <w:uiPriority w:val="99"/>
    <w:semiHidden/>
    <w:unhideWhenUsed/>
    <w:rsid w:val="008F0F0F"/>
  </w:style>
  <w:style w:type="table" w:customStyle="1" w:styleId="1160">
    <w:name w:val="Средний список 116"/>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f">
    <w:name w:val="Светлая заливка21"/>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2">
    <w:name w:val="Нет списка61"/>
    <w:next w:val="af8"/>
    <w:uiPriority w:val="99"/>
    <w:semiHidden/>
    <w:unhideWhenUsed/>
    <w:rsid w:val="008F0F0F"/>
  </w:style>
  <w:style w:type="table" w:customStyle="1" w:styleId="1170">
    <w:name w:val="Средний список 117"/>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
    <w:name w:val="Нет списка71"/>
    <w:next w:val="af8"/>
    <w:uiPriority w:val="99"/>
    <w:semiHidden/>
    <w:unhideWhenUsed/>
    <w:rsid w:val="008F0F0F"/>
  </w:style>
  <w:style w:type="table" w:customStyle="1" w:styleId="111110">
    <w:name w:val="Средний список 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
    <w:name w:val="Светлая заливка3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2">
    <w:name w:val="Нет списка81"/>
    <w:next w:val="af8"/>
    <w:uiPriority w:val="99"/>
    <w:semiHidden/>
    <w:unhideWhenUsed/>
    <w:rsid w:val="008F0F0F"/>
  </w:style>
  <w:style w:type="table" w:customStyle="1" w:styleId="11120">
    <w:name w:val="Средний список 1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
    <w:name w:val="Светлая заливка33"/>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
    <w:name w:val="Светлая заливка13"/>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7"/>
    <w:next w:val="57"/>
    <w:rsid w:val="008F0F0F"/>
    <w:pPr>
      <w:spacing w:after="200" w:line="276" w:lineRule="auto"/>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2list2">
    <w:name w:val="A2_list_2"/>
    <w:basedOn w:val="af5"/>
    <w:next w:val="af5"/>
    <w:autoRedefine/>
    <w:uiPriority w:val="99"/>
    <w:qFormat/>
    <w:rsid w:val="008F0F0F"/>
    <w:pPr>
      <w:numPr>
        <w:ilvl w:val="1"/>
        <w:numId w:val="13"/>
      </w:numPr>
      <w:pBdr>
        <w:right w:val="single" w:sz="4" w:space="4" w:color="auto"/>
      </w:pBdr>
      <w:tabs>
        <w:tab w:val="clear" w:pos="1440"/>
        <w:tab w:val="left" w:pos="2880"/>
      </w:tabs>
      <w:overflowPunct w:val="0"/>
      <w:autoSpaceDE w:val="0"/>
      <w:autoSpaceDN w:val="0"/>
      <w:spacing w:before="60" w:after="60" w:line="360" w:lineRule="auto"/>
      <w:jc w:val="both"/>
    </w:pPr>
    <w:rPr>
      <w:color w:val="000000"/>
      <w:lang w:val="en-US" w:eastAsia="en-US" w:bidi="en-US"/>
    </w:rPr>
  </w:style>
  <w:style w:type="paragraph" w:customStyle="1" w:styleId="ConsNormal">
    <w:name w:val="ConsNormal"/>
    <w:qFormat/>
    <w:rsid w:val="008F0F0F"/>
    <w:pPr>
      <w:overflowPunct w:val="0"/>
      <w:autoSpaceDE w:val="0"/>
      <w:autoSpaceDN w:val="0"/>
      <w:adjustRightInd w:val="0"/>
      <w:spacing w:after="200" w:line="276" w:lineRule="auto"/>
      <w:ind w:firstLine="720"/>
      <w:textAlignment w:val="baseline"/>
    </w:pPr>
    <w:rPr>
      <w:rFonts w:ascii="Consultant" w:eastAsia="Times New Roman" w:hAnsi="Consultant"/>
      <w:sz w:val="22"/>
      <w:szCs w:val="22"/>
      <w:lang w:val="en-US" w:eastAsia="en-US" w:bidi="en-US"/>
    </w:rPr>
  </w:style>
  <w:style w:type="paragraph" w:customStyle="1" w:styleId="ConsNonformat">
    <w:name w:val="ConsNonformat"/>
    <w:link w:val="ConsNonformat0"/>
    <w:uiPriority w:val="99"/>
    <w:qFormat/>
    <w:rsid w:val="008F0F0F"/>
    <w:pPr>
      <w:overflowPunct w:val="0"/>
      <w:autoSpaceDE w:val="0"/>
      <w:autoSpaceDN w:val="0"/>
      <w:adjustRightInd w:val="0"/>
      <w:spacing w:after="200" w:line="276" w:lineRule="auto"/>
      <w:textAlignment w:val="baseline"/>
    </w:pPr>
    <w:rPr>
      <w:rFonts w:ascii="Consultant" w:eastAsia="Times New Roman" w:hAnsi="Consultant"/>
      <w:sz w:val="22"/>
      <w:szCs w:val="22"/>
      <w:lang w:val="en-US" w:eastAsia="en-US" w:bidi="en-US"/>
    </w:rPr>
  </w:style>
  <w:style w:type="paragraph" w:customStyle="1" w:styleId="ConsCell">
    <w:name w:val="ConsCell"/>
    <w:uiPriority w:val="99"/>
    <w:qFormat/>
    <w:rsid w:val="008F0F0F"/>
    <w:pPr>
      <w:overflowPunct w:val="0"/>
      <w:autoSpaceDE w:val="0"/>
      <w:autoSpaceDN w:val="0"/>
      <w:adjustRightInd w:val="0"/>
      <w:spacing w:after="200" w:line="276" w:lineRule="auto"/>
      <w:textAlignment w:val="baseline"/>
    </w:pPr>
    <w:rPr>
      <w:rFonts w:ascii="Consultant" w:eastAsia="Times New Roman" w:hAnsi="Consultant"/>
      <w:sz w:val="22"/>
      <w:szCs w:val="22"/>
      <w:lang w:val="en-US" w:eastAsia="en-US" w:bidi="en-US"/>
    </w:rPr>
  </w:style>
  <w:style w:type="paragraph" w:customStyle="1" w:styleId="ConsTitle">
    <w:name w:val="ConsTitle"/>
    <w:qFormat/>
    <w:rsid w:val="008F0F0F"/>
    <w:pPr>
      <w:overflowPunct w:val="0"/>
      <w:autoSpaceDE w:val="0"/>
      <w:autoSpaceDN w:val="0"/>
      <w:adjustRightInd w:val="0"/>
      <w:spacing w:after="200" w:line="276" w:lineRule="auto"/>
      <w:textAlignment w:val="baseline"/>
    </w:pPr>
    <w:rPr>
      <w:rFonts w:ascii="Arial" w:eastAsia="Times New Roman" w:hAnsi="Arial"/>
      <w:b/>
      <w:sz w:val="16"/>
      <w:szCs w:val="22"/>
      <w:lang w:val="en-US" w:eastAsia="en-US" w:bidi="en-US"/>
    </w:rPr>
  </w:style>
  <w:style w:type="paragraph" w:customStyle="1" w:styleId="ChapterSubtitle">
    <w:name w:val="Chapter Subtitle"/>
    <w:basedOn w:val="afffff7"/>
    <w:uiPriority w:val="99"/>
    <w:qFormat/>
    <w:rsid w:val="008F0F0F"/>
    <w:pPr>
      <w:keepNext/>
      <w:keepLines/>
      <w:spacing w:before="60" w:line="240" w:lineRule="auto"/>
    </w:pPr>
    <w:rPr>
      <w:spacing w:val="-16"/>
      <w:kern w:val="28"/>
      <w:sz w:val="32"/>
    </w:rPr>
  </w:style>
  <w:style w:type="character" w:customStyle="1" w:styleId="ArialUnicodeMS115pt">
    <w:name w:val="Основной текст + Arial Unicode MS;11.5 pt"/>
    <w:rsid w:val="008F0F0F"/>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Standard">
    <w:name w:val="Standard"/>
    <w:uiPriority w:val="99"/>
    <w:qFormat/>
    <w:rsid w:val="008F0F0F"/>
    <w:pPr>
      <w:widowControl w:val="0"/>
      <w:suppressAutoHyphens/>
      <w:autoSpaceDN w:val="0"/>
      <w:spacing w:after="200" w:line="276" w:lineRule="auto"/>
      <w:textAlignment w:val="baseline"/>
    </w:pPr>
    <w:rPr>
      <w:rFonts w:ascii="Cambria" w:eastAsia="Andale Sans UI" w:hAnsi="Cambria" w:cs="Tahoma"/>
      <w:kern w:val="3"/>
      <w:sz w:val="24"/>
      <w:szCs w:val="24"/>
      <w:lang w:val="de-DE" w:eastAsia="ja-JP" w:bidi="fa-IR"/>
    </w:rPr>
  </w:style>
  <w:style w:type="character" w:customStyle="1" w:styleId="affffff7">
    <w:name w:val="Основной текст_"/>
    <w:link w:val="2fd"/>
    <w:locked/>
    <w:rsid w:val="008F0F0F"/>
    <w:rPr>
      <w:rFonts w:ascii="Arial" w:eastAsia="Arial" w:hAnsi="Arial" w:cs="Arial"/>
      <w:shd w:val="clear" w:color="auto" w:fill="FFFFFF"/>
    </w:rPr>
  </w:style>
  <w:style w:type="paragraph" w:customStyle="1" w:styleId="2fd">
    <w:name w:val="Основной текст2"/>
    <w:basedOn w:val="af5"/>
    <w:link w:val="affffff7"/>
    <w:qFormat/>
    <w:rsid w:val="008F0F0F"/>
    <w:pPr>
      <w:shd w:val="clear" w:color="auto" w:fill="FFFFFF"/>
      <w:spacing w:before="7680" w:line="0" w:lineRule="atLeast"/>
      <w:ind w:hanging="360"/>
      <w:jc w:val="center"/>
    </w:pPr>
    <w:rPr>
      <w:rFonts w:ascii="Arial" w:eastAsia="Arial" w:hAnsi="Arial" w:cs="Arial"/>
      <w:sz w:val="22"/>
      <w:szCs w:val="22"/>
      <w:lang w:eastAsia="en-US"/>
    </w:rPr>
  </w:style>
  <w:style w:type="character" w:customStyle="1" w:styleId="affffff8">
    <w:name w:val="Колонтитул_"/>
    <w:link w:val="affffff9"/>
    <w:rsid w:val="008F0F0F"/>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rsid w:val="008F0F0F"/>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rsid w:val="008F0F0F"/>
    <w:rPr>
      <w:rFonts w:ascii="Arial" w:eastAsia="Arial" w:hAnsi="Arial" w:cs="Arial"/>
      <w:b/>
      <w:bCs/>
      <w:color w:val="000000"/>
      <w:spacing w:val="0"/>
      <w:w w:val="100"/>
      <w:position w:val="0"/>
      <w:sz w:val="17"/>
      <w:szCs w:val="17"/>
      <w:shd w:val="clear" w:color="auto" w:fill="FFFFFF"/>
      <w:lang w:val="ru-RU"/>
    </w:rPr>
  </w:style>
  <w:style w:type="paragraph" w:customStyle="1" w:styleId="affffff9">
    <w:name w:val="Колонтитул"/>
    <w:basedOn w:val="af5"/>
    <w:link w:val="affffff8"/>
    <w:qFormat/>
    <w:rsid w:val="008F0F0F"/>
    <w:pPr>
      <w:shd w:val="clear" w:color="auto" w:fill="FFFFFF"/>
      <w:spacing w:line="0" w:lineRule="atLeast"/>
      <w:ind w:firstLine="680"/>
      <w:jc w:val="both"/>
    </w:pPr>
    <w:rPr>
      <w:rFonts w:ascii="Arial Narrow" w:eastAsia="Arial Narrow" w:hAnsi="Arial Narrow" w:cs="Arial Narrow"/>
      <w:b/>
      <w:bCs/>
      <w:sz w:val="15"/>
      <w:szCs w:val="15"/>
      <w:lang w:eastAsia="en-US"/>
    </w:rPr>
  </w:style>
  <w:style w:type="paragraph" w:customStyle="1" w:styleId="xl46737">
    <w:name w:val="xl46737"/>
    <w:basedOn w:val="af5"/>
    <w:uiPriority w:val="99"/>
    <w:qFormat/>
    <w:rsid w:val="008F0F0F"/>
    <w:pPr>
      <w:spacing w:before="100" w:beforeAutospacing="1" w:after="100" w:afterAutospacing="1" w:line="360" w:lineRule="auto"/>
      <w:ind w:firstLine="680"/>
      <w:jc w:val="both"/>
      <w:textAlignment w:val="top"/>
    </w:pPr>
    <w:rPr>
      <w:lang w:val="en-US" w:bidi="en-US"/>
    </w:rPr>
  </w:style>
  <w:style w:type="paragraph" w:customStyle="1" w:styleId="xl46738">
    <w:name w:val="xl46738"/>
    <w:basedOn w:val="af5"/>
    <w:uiPriority w:val="99"/>
    <w:qFormat/>
    <w:rsid w:val="008F0F0F"/>
    <w:pPr>
      <w:shd w:val="clear" w:color="000000" w:fill="FFFF00"/>
      <w:spacing w:before="100" w:beforeAutospacing="1" w:after="100" w:afterAutospacing="1" w:line="360" w:lineRule="auto"/>
      <w:ind w:firstLine="680"/>
      <w:jc w:val="both"/>
      <w:textAlignment w:val="top"/>
    </w:pPr>
    <w:rPr>
      <w:lang w:val="en-US" w:bidi="en-US"/>
    </w:rPr>
  </w:style>
  <w:style w:type="paragraph" w:customStyle="1" w:styleId="xl46739">
    <w:name w:val="xl46739"/>
    <w:basedOn w:val="af5"/>
    <w:uiPriority w:val="99"/>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46740">
    <w:name w:val="xl46740"/>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1">
    <w:name w:val="xl4674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2">
    <w:name w:val="xl46742"/>
    <w:basedOn w:val="af5"/>
    <w:uiPriority w:val="99"/>
    <w:qFormat/>
    <w:rsid w:val="008F0F0F"/>
    <w:pPr>
      <w:pBdr>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b/>
      <w:bCs/>
      <w:lang w:val="en-US" w:bidi="en-US"/>
    </w:rPr>
  </w:style>
  <w:style w:type="paragraph" w:customStyle="1" w:styleId="xl46743">
    <w:name w:val="xl4674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i/>
      <w:iCs/>
      <w:lang w:val="en-US" w:bidi="en-US"/>
    </w:rPr>
  </w:style>
  <w:style w:type="paragraph" w:customStyle="1" w:styleId="xl46744">
    <w:name w:val="xl4674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i/>
      <w:iCs/>
      <w:lang w:val="en-US" w:bidi="en-US"/>
    </w:rPr>
  </w:style>
  <w:style w:type="paragraph" w:customStyle="1" w:styleId="xl46745">
    <w:name w:val="xl46745"/>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6">
    <w:name w:val="xl467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7">
    <w:name w:val="xl4674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b/>
      <w:bCs/>
      <w:lang w:val="en-US" w:bidi="en-US"/>
    </w:rPr>
  </w:style>
  <w:style w:type="paragraph" w:customStyle="1" w:styleId="xl46748">
    <w:name w:val="xl4674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center"/>
    </w:pPr>
    <w:rPr>
      <w:lang w:val="en-US" w:bidi="en-US"/>
    </w:rPr>
  </w:style>
  <w:style w:type="paragraph" w:customStyle="1" w:styleId="xl46749">
    <w:name w:val="xl46749"/>
    <w:basedOn w:val="af5"/>
    <w:uiPriority w:val="99"/>
    <w:qFormat/>
    <w:rsid w:val="008F0F0F"/>
    <w:pPr>
      <w:pBdr>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center"/>
    </w:pPr>
    <w:rPr>
      <w:lang w:val="en-US" w:bidi="en-US"/>
    </w:rPr>
  </w:style>
  <w:style w:type="paragraph" w:customStyle="1" w:styleId="xl46750">
    <w:name w:val="xl46750"/>
    <w:basedOn w:val="af5"/>
    <w:uiPriority w:val="99"/>
    <w:qFormat/>
    <w:rsid w:val="008F0F0F"/>
    <w:pPr>
      <w:pBdr>
        <w:left w:val="single" w:sz="4" w:space="0" w:color="auto"/>
        <w:bottom w:val="single" w:sz="4" w:space="0" w:color="auto"/>
        <w:right w:val="single" w:sz="4" w:space="0" w:color="auto"/>
      </w:pBdr>
      <w:shd w:val="clear" w:color="000000" w:fill="E6B8B7"/>
      <w:spacing w:before="100" w:beforeAutospacing="1" w:after="100" w:afterAutospacing="1" w:line="360" w:lineRule="auto"/>
      <w:ind w:firstLine="680"/>
      <w:jc w:val="center"/>
    </w:pPr>
    <w:rPr>
      <w:lang w:val="en-US" w:bidi="en-US"/>
    </w:rPr>
  </w:style>
  <w:style w:type="paragraph" w:customStyle="1" w:styleId="xl46751">
    <w:name w:val="xl46751"/>
    <w:basedOn w:val="af5"/>
    <w:uiPriority w:val="99"/>
    <w:qFormat/>
    <w:rsid w:val="008F0F0F"/>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lang w:val="en-US" w:bidi="en-US"/>
    </w:rPr>
  </w:style>
  <w:style w:type="paragraph" w:customStyle="1" w:styleId="xl46752">
    <w:name w:val="xl467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680"/>
      <w:jc w:val="center"/>
    </w:pPr>
    <w:rPr>
      <w:lang w:val="en-US" w:bidi="en-US"/>
    </w:rPr>
  </w:style>
  <w:style w:type="paragraph" w:customStyle="1" w:styleId="xl46753">
    <w:name w:val="xl467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54">
    <w:name w:val="xl46754"/>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55">
    <w:name w:val="xl467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center"/>
    </w:pPr>
    <w:rPr>
      <w:b/>
      <w:bCs/>
      <w:sz w:val="28"/>
      <w:szCs w:val="28"/>
      <w:lang w:val="en-US" w:bidi="en-US"/>
    </w:rPr>
  </w:style>
  <w:style w:type="paragraph" w:customStyle="1" w:styleId="xl46756">
    <w:name w:val="xl46756"/>
    <w:basedOn w:val="af5"/>
    <w:uiPriority w:val="99"/>
    <w:qFormat/>
    <w:rsid w:val="008F0F0F"/>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lang w:val="en-US" w:bidi="en-US"/>
    </w:rPr>
  </w:style>
  <w:style w:type="paragraph" w:customStyle="1" w:styleId="xl46757">
    <w:name w:val="xl46757"/>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both"/>
    </w:pPr>
    <w:rPr>
      <w:b/>
      <w:bCs/>
      <w:lang w:val="en-US" w:bidi="en-US"/>
    </w:rPr>
  </w:style>
  <w:style w:type="paragraph" w:customStyle="1" w:styleId="xl46758">
    <w:name w:val="xl46758"/>
    <w:basedOn w:val="af5"/>
    <w:uiPriority w:val="99"/>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b/>
      <w:bCs/>
      <w:lang w:val="en-US" w:bidi="en-US"/>
    </w:rPr>
  </w:style>
  <w:style w:type="paragraph" w:customStyle="1" w:styleId="xl46759">
    <w:name w:val="xl467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46735">
    <w:name w:val="xl467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sz w:val="28"/>
      <w:szCs w:val="28"/>
      <w:lang w:val="en-US" w:bidi="en-US"/>
    </w:rPr>
  </w:style>
  <w:style w:type="paragraph" w:customStyle="1" w:styleId="xl46736">
    <w:name w:val="xl4673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affffffa">
    <w:name w:val="Подпись рисунков/таблиц"/>
    <w:basedOn w:val="aff8"/>
    <w:next w:val="afffff0"/>
    <w:uiPriority w:val="99"/>
    <w:qFormat/>
    <w:rsid w:val="008F0F0F"/>
    <w:pPr>
      <w:keepNext/>
      <w:suppressAutoHyphens w:val="0"/>
      <w:ind w:firstLine="426"/>
    </w:pPr>
    <w:rPr>
      <w:rFonts w:ascii="Times New Roman" w:eastAsia="Times New Roman" w:hAnsi="Times New Roman"/>
      <w:b w:val="0"/>
      <w:color w:val="auto"/>
      <w:sz w:val="20"/>
      <w:lang w:val="en-US" w:eastAsia="ru-RU" w:bidi="en-US"/>
    </w:rPr>
  </w:style>
  <w:style w:type="paragraph" w:customStyle="1" w:styleId="2fe">
    <w:name w:val="Подпись рисунков/таблиц2"/>
    <w:basedOn w:val="aff8"/>
    <w:next w:val="afffff0"/>
    <w:uiPriority w:val="99"/>
    <w:qFormat/>
    <w:rsid w:val="008F0F0F"/>
    <w:pPr>
      <w:keepNext/>
      <w:suppressAutoHyphens w:val="0"/>
      <w:ind w:firstLine="426"/>
    </w:pPr>
    <w:rPr>
      <w:rFonts w:ascii="Times New Roman" w:eastAsia="Times New Roman" w:hAnsi="Times New Roman"/>
      <w:b w:val="0"/>
      <w:color w:val="auto"/>
      <w:sz w:val="20"/>
      <w:lang w:val="en-US" w:eastAsia="ru-RU" w:bidi="en-US"/>
    </w:rPr>
  </w:style>
  <w:style w:type="paragraph" w:customStyle="1" w:styleId="1ffa">
    <w:name w:val="Подпись рисунков/таблиц1"/>
    <w:basedOn w:val="affff8"/>
    <w:next w:val="afffff0"/>
    <w:uiPriority w:val="99"/>
    <w:qFormat/>
    <w:rsid w:val="008F0F0F"/>
    <w:pPr>
      <w:tabs>
        <w:tab w:val="right" w:leader="dot" w:pos="9628"/>
      </w:tabs>
    </w:pPr>
    <w:rPr>
      <w:noProof/>
    </w:rPr>
  </w:style>
  <w:style w:type="paragraph" w:customStyle="1" w:styleId="1ffb">
    <w:name w:val="МОЙ Заголовок 1"/>
    <w:basedOn w:val="1d"/>
    <w:link w:val="1ffc"/>
    <w:qFormat/>
    <w:rsid w:val="008F0F0F"/>
    <w:pPr>
      <w:keepNext w:val="0"/>
      <w:keepLines w:val="0"/>
      <w:suppressAutoHyphens/>
      <w:spacing w:before="480" w:after="240"/>
      <w:ind w:left="1786"/>
      <w:contextualSpacing/>
      <w:jc w:val="center"/>
    </w:pPr>
    <w:rPr>
      <w:rFonts w:ascii="Arial" w:eastAsia="Times New Roman" w:hAnsi="Arial" w:cs="Times New Roman"/>
      <w:bCs/>
      <w:smallCaps/>
      <w:spacing w:val="5"/>
      <w:lang w:bidi="en-US"/>
    </w:rPr>
  </w:style>
  <w:style w:type="character" w:customStyle="1" w:styleId="1ffc">
    <w:name w:val="МОЙ Заголовок 1 Знак"/>
    <w:link w:val="1ffb"/>
    <w:rsid w:val="008F0F0F"/>
    <w:rPr>
      <w:rFonts w:ascii="Arial" w:eastAsia="Times New Roman" w:hAnsi="Arial" w:cs="Times New Roman"/>
      <w:bCs/>
      <w:smallCaps/>
      <w:spacing w:val="5"/>
      <w:sz w:val="28"/>
      <w:szCs w:val="28"/>
      <w:lang w:bidi="en-US"/>
    </w:rPr>
  </w:style>
  <w:style w:type="paragraph" w:customStyle="1" w:styleId="1ffd">
    <w:name w:val="Стиль1"/>
    <w:basedOn w:val="23"/>
    <w:link w:val="1ffe"/>
    <w:uiPriority w:val="99"/>
    <w:qFormat/>
    <w:rsid w:val="008F0F0F"/>
    <w:pPr>
      <w:spacing w:before="200" w:line="271" w:lineRule="auto"/>
      <w:ind w:left="2506"/>
    </w:pPr>
    <w:rPr>
      <w:rFonts w:ascii="Arial" w:eastAsia="Times New Roman" w:hAnsi="Arial" w:cs="Times New Roman"/>
      <w:bCs/>
      <w:smallCaps/>
      <w:szCs w:val="26"/>
      <w:lang w:val="en-US" w:bidi="en-US"/>
    </w:rPr>
  </w:style>
  <w:style w:type="character" w:customStyle="1" w:styleId="1ffe">
    <w:name w:val="Стиль1 Знак"/>
    <w:link w:val="1ffd"/>
    <w:uiPriority w:val="99"/>
    <w:rsid w:val="008F0F0F"/>
    <w:rPr>
      <w:rFonts w:ascii="Arial" w:eastAsia="Times New Roman" w:hAnsi="Arial"/>
      <w:bCs/>
      <w:smallCaps/>
      <w:sz w:val="26"/>
      <w:szCs w:val="26"/>
      <w:lang w:val="en-US" w:eastAsia="en-US" w:bidi="en-US"/>
    </w:rPr>
  </w:style>
  <w:style w:type="character" w:customStyle="1" w:styleId="3fa">
    <w:name w:val="Основной текст (3)_"/>
    <w:link w:val="3fb"/>
    <w:locked/>
    <w:rsid w:val="008F0F0F"/>
    <w:rPr>
      <w:rFonts w:ascii="Arial" w:eastAsia="Arial" w:hAnsi="Arial" w:cs="Arial"/>
      <w:b/>
      <w:bCs/>
      <w:spacing w:val="-10"/>
      <w:shd w:val="clear" w:color="auto" w:fill="FFFFFF"/>
    </w:rPr>
  </w:style>
  <w:style w:type="paragraph" w:customStyle="1" w:styleId="3fb">
    <w:name w:val="Основной текст (3)"/>
    <w:basedOn w:val="af5"/>
    <w:link w:val="3fa"/>
    <w:qFormat/>
    <w:rsid w:val="008F0F0F"/>
    <w:pPr>
      <w:shd w:val="clear" w:color="auto" w:fill="FFFFFF"/>
      <w:spacing w:line="398" w:lineRule="exact"/>
      <w:ind w:hanging="840"/>
      <w:jc w:val="center"/>
    </w:pPr>
    <w:rPr>
      <w:rFonts w:ascii="Arial" w:eastAsia="Arial" w:hAnsi="Arial" w:cs="Arial"/>
      <w:b/>
      <w:bCs/>
      <w:spacing w:val="-10"/>
      <w:sz w:val="22"/>
      <w:szCs w:val="22"/>
      <w:lang w:eastAsia="en-US"/>
    </w:rPr>
  </w:style>
  <w:style w:type="character" w:customStyle="1" w:styleId="5d">
    <w:name w:val="Основной текст (5)_"/>
    <w:link w:val="5e"/>
    <w:locked/>
    <w:rsid w:val="008F0F0F"/>
    <w:rPr>
      <w:rFonts w:ascii="Arial" w:eastAsia="Arial" w:hAnsi="Arial" w:cs="Arial"/>
      <w:b/>
      <w:bCs/>
      <w:spacing w:val="-10"/>
      <w:sz w:val="21"/>
      <w:szCs w:val="21"/>
      <w:shd w:val="clear" w:color="auto" w:fill="FFFFFF"/>
    </w:rPr>
  </w:style>
  <w:style w:type="paragraph" w:customStyle="1" w:styleId="5e">
    <w:name w:val="Основной текст (5)"/>
    <w:basedOn w:val="af5"/>
    <w:link w:val="5d"/>
    <w:qFormat/>
    <w:rsid w:val="008F0F0F"/>
    <w:pPr>
      <w:shd w:val="clear" w:color="auto" w:fill="FFFFFF"/>
      <w:spacing w:before="600" w:after="600" w:line="0" w:lineRule="atLeast"/>
      <w:ind w:hanging="1120"/>
      <w:jc w:val="both"/>
    </w:pPr>
    <w:rPr>
      <w:rFonts w:ascii="Arial" w:eastAsia="Arial" w:hAnsi="Arial" w:cs="Arial"/>
      <w:b/>
      <w:bCs/>
      <w:spacing w:val="-10"/>
      <w:sz w:val="21"/>
      <w:szCs w:val="21"/>
      <w:lang w:eastAsia="en-US"/>
    </w:rPr>
  </w:style>
  <w:style w:type="character" w:customStyle="1" w:styleId="ArialUnicodeMS">
    <w:name w:val="Основной текст + Arial Unicode MS"/>
    <w:aliases w:val="11.5 pt"/>
    <w:rsid w:val="008F0F0F"/>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e">
    <w:name w:val="Основной текст (4)"/>
    <w:rsid w:val="008F0F0F"/>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rialUnicodeMS0pt">
    <w:name w:val="Подпись к таблице + Arial Unicode MS;Не полужирный;Интервал 0 pt"/>
    <w:rsid w:val="008F0F0F"/>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f">
    <w:name w:val="Основной текст (4)_"/>
    <w:link w:val="413"/>
    <w:rsid w:val="008F0F0F"/>
    <w:rPr>
      <w:rFonts w:ascii="Arial Narrow" w:eastAsia="Arial Narrow" w:hAnsi="Arial Narrow" w:cs="Arial Narrow"/>
      <w:b/>
      <w:bCs/>
      <w:sz w:val="15"/>
      <w:szCs w:val="15"/>
      <w:shd w:val="clear" w:color="auto" w:fill="FFFFFF"/>
    </w:rPr>
  </w:style>
  <w:style w:type="character" w:customStyle="1" w:styleId="5ArialUnicodeMS">
    <w:name w:val="Основной текст (5) + Arial Unicode MS"/>
    <w:rsid w:val="008F0F0F"/>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rsid w:val="008F0F0F"/>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rsid w:val="008F0F0F"/>
    <w:rPr>
      <w:rFonts w:ascii="Tahoma" w:eastAsia="Tahoma" w:hAnsi="Tahoma" w:cs="Tahoma"/>
      <w:b/>
      <w:bCs/>
      <w:color w:val="000000"/>
      <w:spacing w:val="0"/>
      <w:w w:val="100"/>
      <w:position w:val="0"/>
      <w:sz w:val="14"/>
      <w:szCs w:val="14"/>
      <w:shd w:val="clear" w:color="auto" w:fill="FFFFFF"/>
      <w:lang w:val="ru-RU"/>
    </w:rPr>
  </w:style>
  <w:style w:type="character" w:customStyle="1" w:styleId="5f">
    <w:name w:val="Заголовок №5"/>
    <w:rsid w:val="008F0F0F"/>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2ff">
    <w:name w:val="Стиль2"/>
    <w:basedOn w:val="1d"/>
    <w:link w:val="2ff0"/>
    <w:qFormat/>
    <w:rsid w:val="008F0F0F"/>
    <w:pPr>
      <w:keepNext w:val="0"/>
      <w:keepLines w:val="0"/>
      <w:suppressAutoHyphens/>
      <w:spacing w:before="480" w:after="240"/>
      <w:ind w:left="1786"/>
      <w:contextualSpacing/>
      <w:jc w:val="center"/>
    </w:pPr>
    <w:rPr>
      <w:rFonts w:ascii="Cambria" w:eastAsia="Times New Roman" w:hAnsi="Cambria" w:cs="Times New Roman"/>
      <w:bCs/>
      <w:caps/>
      <w:smallCaps/>
      <w:spacing w:val="5"/>
      <w:szCs w:val="36"/>
      <w:lang w:bidi="en-US"/>
    </w:rPr>
  </w:style>
  <w:style w:type="character" w:customStyle="1" w:styleId="affffffb">
    <w:name w:val="Абзац Знак"/>
    <w:link w:val="affffffc"/>
    <w:locked/>
    <w:rsid w:val="008F0F0F"/>
    <w:rPr>
      <w:sz w:val="24"/>
      <w:szCs w:val="24"/>
    </w:rPr>
  </w:style>
  <w:style w:type="character" w:customStyle="1" w:styleId="2ff0">
    <w:name w:val="Стиль2 Знак"/>
    <w:link w:val="2ff"/>
    <w:rsid w:val="008F0F0F"/>
    <w:rPr>
      <w:rFonts w:ascii="Cambria" w:eastAsia="Times New Roman" w:hAnsi="Cambria" w:cs="Times New Roman"/>
      <w:bCs/>
      <w:caps/>
      <w:smallCaps/>
      <w:spacing w:val="5"/>
      <w:sz w:val="28"/>
      <w:szCs w:val="36"/>
      <w:lang w:bidi="en-US"/>
    </w:rPr>
  </w:style>
  <w:style w:type="paragraph" w:customStyle="1" w:styleId="affffffc">
    <w:name w:val="Абзац"/>
    <w:basedOn w:val="af5"/>
    <w:link w:val="affffffb"/>
    <w:qFormat/>
    <w:rsid w:val="008F0F0F"/>
    <w:pPr>
      <w:spacing w:after="60" w:line="360" w:lineRule="auto"/>
      <w:ind w:firstLine="680"/>
      <w:jc w:val="both"/>
    </w:pPr>
    <w:rPr>
      <w:rFonts w:ascii="Calibri" w:eastAsia="Calibri" w:hAnsi="Calibri"/>
      <w:lang w:eastAsia="en-US"/>
    </w:rPr>
  </w:style>
  <w:style w:type="paragraph" w:customStyle="1" w:styleId="869F5D86A0724688A234C6CC24B6A76E">
    <w:name w:val="869F5D86A0724688A234C6CC24B6A76E"/>
    <w:uiPriority w:val="99"/>
    <w:qFormat/>
    <w:rsid w:val="008F0F0F"/>
    <w:pPr>
      <w:spacing w:after="200" w:line="276" w:lineRule="auto"/>
    </w:pPr>
    <w:rPr>
      <w:rFonts w:eastAsia="Times New Roman"/>
      <w:sz w:val="22"/>
      <w:szCs w:val="22"/>
      <w:lang w:val="en-US" w:eastAsia="en-US" w:bidi="en-US"/>
    </w:rPr>
  </w:style>
  <w:style w:type="paragraph" w:customStyle="1" w:styleId="xl47487">
    <w:name w:val="xl47487"/>
    <w:basedOn w:val="af5"/>
    <w:uiPriority w:val="99"/>
    <w:qFormat/>
    <w:rsid w:val="008F0F0F"/>
    <w:pP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8">
    <w:name w:val="xl4748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9">
    <w:name w:val="xl4748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b/>
      <w:bCs/>
      <w:lang w:val="en-US" w:bidi="en-US"/>
    </w:rPr>
  </w:style>
  <w:style w:type="paragraph" w:customStyle="1" w:styleId="xl47490">
    <w:name w:val="xl4749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47491">
    <w:name w:val="xl4749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47492">
    <w:name w:val="xl4749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493">
    <w:name w:val="xl4749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47494">
    <w:name w:val="xl4749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495">
    <w:name w:val="xl4749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6">
    <w:name w:val="xl4749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7">
    <w:name w:val="xl4749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8">
    <w:name w:val="xl4749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Arial" w:hAnsi="Arial" w:cs="Arial"/>
      <w:lang w:val="en-US" w:bidi="en-US"/>
    </w:rPr>
  </w:style>
  <w:style w:type="paragraph" w:customStyle="1" w:styleId="xl47499">
    <w:name w:val="xl4749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500">
    <w:name w:val="xl4750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20"/>
      <w:szCs w:val="20"/>
      <w:lang w:val="en-US" w:bidi="en-US"/>
    </w:rPr>
  </w:style>
  <w:style w:type="paragraph" w:customStyle="1" w:styleId="xl47485">
    <w:name w:val="xl47485"/>
    <w:basedOn w:val="af5"/>
    <w:uiPriority w:val="99"/>
    <w:qFormat/>
    <w:rsid w:val="008F0F0F"/>
    <w:pP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6">
    <w:name w:val="xl474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1fff">
    <w:name w:val="Абзац списка1"/>
    <w:basedOn w:val="af5"/>
    <w:uiPriority w:val="99"/>
    <w:qFormat/>
    <w:rsid w:val="008F0F0F"/>
    <w:pPr>
      <w:spacing w:line="360" w:lineRule="auto"/>
      <w:ind w:firstLine="680"/>
      <w:jc w:val="both"/>
    </w:pPr>
    <w:rPr>
      <w:sz w:val="28"/>
      <w:szCs w:val="22"/>
      <w:lang w:val="en-US" w:eastAsia="en-US" w:bidi="en-US"/>
    </w:rPr>
  </w:style>
  <w:style w:type="character" w:customStyle="1" w:styleId="apple-converted-space">
    <w:name w:val="apple-converted-space"/>
    <w:basedOn w:val="af6"/>
    <w:rsid w:val="008F0F0F"/>
  </w:style>
  <w:style w:type="paragraph" w:customStyle="1" w:styleId="a2">
    <w:name w:val="заголовок таблицы"/>
    <w:basedOn w:val="af5"/>
    <w:autoRedefine/>
    <w:qFormat/>
    <w:rsid w:val="008F0F0F"/>
    <w:pPr>
      <w:keepNext/>
      <w:keepLines/>
      <w:numPr>
        <w:numId w:val="14"/>
      </w:numPr>
      <w:tabs>
        <w:tab w:val="left" w:pos="1134"/>
      </w:tabs>
      <w:spacing w:line="360" w:lineRule="auto"/>
      <w:ind w:left="720"/>
      <w:jc w:val="both"/>
    </w:pPr>
    <w:rPr>
      <w:rFonts w:ascii="Arial" w:hAnsi="Arial" w:cs="Arial"/>
      <w:b/>
      <w:lang w:val="en-US" w:bidi="en-US"/>
    </w:rPr>
  </w:style>
  <w:style w:type="paragraph" w:customStyle="1" w:styleId="133">
    <w:name w:val="Обычный 13 Знак3"/>
    <w:basedOn w:val="af5"/>
    <w:autoRedefine/>
    <w:qFormat/>
    <w:rsid w:val="008F0F0F"/>
    <w:pPr>
      <w:keepNext/>
      <w:keepLines/>
      <w:suppressLineNumbers/>
      <w:tabs>
        <w:tab w:val="left" w:leader="dot" w:pos="9356"/>
      </w:tabs>
      <w:suppressAutoHyphens/>
      <w:spacing w:before="60" w:line="360" w:lineRule="auto"/>
      <w:ind w:firstLine="720"/>
      <w:jc w:val="both"/>
    </w:pPr>
    <w:rPr>
      <w:sz w:val="26"/>
      <w:szCs w:val="26"/>
      <w:lang w:val="en-US" w:bidi="en-US"/>
    </w:rPr>
  </w:style>
  <w:style w:type="paragraph" w:customStyle="1" w:styleId="134">
    <w:name w:val="Обычный 13"/>
    <w:basedOn w:val="af5"/>
    <w:link w:val="135"/>
    <w:qFormat/>
    <w:rsid w:val="008F0F0F"/>
    <w:pPr>
      <w:keepNext/>
      <w:suppressLineNumbers/>
      <w:tabs>
        <w:tab w:val="left" w:pos="6804"/>
        <w:tab w:val="left" w:pos="6946"/>
        <w:tab w:val="left" w:leader="dot" w:pos="9356"/>
      </w:tabs>
      <w:suppressAutoHyphens/>
      <w:spacing w:before="60" w:line="360" w:lineRule="auto"/>
      <w:ind w:firstLine="680"/>
      <w:jc w:val="both"/>
    </w:pPr>
    <w:rPr>
      <w:sz w:val="26"/>
      <w:szCs w:val="26"/>
      <w:lang w:val="en-US" w:bidi="en-US"/>
    </w:rPr>
  </w:style>
  <w:style w:type="character" w:customStyle="1" w:styleId="135">
    <w:name w:val="Обычный 13 Знак5"/>
    <w:link w:val="134"/>
    <w:rsid w:val="008F0F0F"/>
    <w:rPr>
      <w:rFonts w:ascii="Times New Roman" w:eastAsia="Times New Roman" w:hAnsi="Times New Roman" w:cs="Times New Roman"/>
      <w:sz w:val="26"/>
      <w:szCs w:val="26"/>
      <w:lang w:val="en-US" w:eastAsia="ru-RU" w:bidi="en-US"/>
    </w:rPr>
  </w:style>
  <w:style w:type="paragraph" w:customStyle="1" w:styleId="1fff0">
    <w:name w:val="Текст1"/>
    <w:basedOn w:val="af5"/>
    <w:uiPriority w:val="99"/>
    <w:qFormat/>
    <w:rsid w:val="008F0F0F"/>
    <w:pPr>
      <w:tabs>
        <w:tab w:val="left" w:pos="1701"/>
      </w:tabs>
      <w:suppressAutoHyphens/>
      <w:spacing w:before="80" w:line="252" w:lineRule="auto"/>
      <w:ind w:firstLine="852"/>
      <w:jc w:val="both"/>
    </w:pPr>
    <w:rPr>
      <w:rFonts w:eastAsia="SimSun"/>
      <w:sz w:val="28"/>
      <w:szCs w:val="28"/>
      <w:lang w:val="en-US" w:eastAsia="ar-SA" w:bidi="en-US"/>
    </w:rPr>
  </w:style>
  <w:style w:type="character" w:customStyle="1" w:styleId="4f0">
    <w:name w:val="заголовок 4 Знак"/>
    <w:rsid w:val="008F0F0F"/>
    <w:rPr>
      <w:rFonts w:ascii="Arial" w:hAnsi="Arial"/>
      <w:i/>
      <w:sz w:val="24"/>
      <w:szCs w:val="24"/>
      <w:lang w:val="ru-RU" w:eastAsia="ru-RU" w:bidi="ar-SA"/>
    </w:rPr>
  </w:style>
  <w:style w:type="paragraph" w:customStyle="1" w:styleId="affffffd">
    <w:name w:val="основной"/>
    <w:basedOn w:val="af5"/>
    <w:uiPriority w:val="99"/>
    <w:qFormat/>
    <w:rsid w:val="008F0F0F"/>
    <w:pPr>
      <w:spacing w:line="360" w:lineRule="auto"/>
      <w:ind w:firstLine="720"/>
      <w:jc w:val="both"/>
    </w:pPr>
    <w:rPr>
      <w:szCs w:val="20"/>
      <w:lang w:val="en-US" w:bidi="en-US"/>
    </w:rPr>
  </w:style>
  <w:style w:type="character" w:customStyle="1" w:styleId="FontStyle23">
    <w:name w:val="Font Style23"/>
    <w:rsid w:val="008F0F0F"/>
    <w:rPr>
      <w:rFonts w:ascii="Times New Roman" w:hAnsi="Times New Roman" w:cs="Times New Roman"/>
      <w:sz w:val="18"/>
      <w:szCs w:val="18"/>
    </w:rPr>
  </w:style>
  <w:style w:type="paragraph" w:customStyle="1" w:styleId="ConsPlusNonformat">
    <w:name w:val="ConsPlusNonformat"/>
    <w:qFormat/>
    <w:rsid w:val="008F0F0F"/>
    <w:pPr>
      <w:autoSpaceDE w:val="0"/>
      <w:autoSpaceDN w:val="0"/>
      <w:adjustRightInd w:val="0"/>
      <w:spacing w:after="200" w:line="276" w:lineRule="auto"/>
    </w:pPr>
    <w:rPr>
      <w:rFonts w:ascii="Courier New" w:hAnsi="Courier New" w:cs="Courier New"/>
      <w:sz w:val="22"/>
      <w:szCs w:val="22"/>
      <w:lang w:val="en-US" w:eastAsia="en-US" w:bidi="en-US"/>
    </w:rPr>
  </w:style>
  <w:style w:type="paragraph" w:customStyle="1" w:styleId="ConsPlusTitle">
    <w:name w:val="ConsPlusTitle"/>
    <w:uiPriority w:val="99"/>
    <w:qFormat/>
    <w:rsid w:val="008F0F0F"/>
    <w:pPr>
      <w:widowControl w:val="0"/>
      <w:autoSpaceDE w:val="0"/>
      <w:autoSpaceDN w:val="0"/>
      <w:adjustRightInd w:val="0"/>
      <w:spacing w:after="200" w:line="276" w:lineRule="auto"/>
    </w:pPr>
    <w:rPr>
      <w:rFonts w:ascii="Cambria" w:eastAsia="Times New Roman" w:hAnsi="Cambria"/>
      <w:b/>
      <w:bCs/>
      <w:sz w:val="24"/>
      <w:szCs w:val="24"/>
      <w:lang w:val="en-US" w:eastAsia="en-US" w:bidi="en-US"/>
    </w:rPr>
  </w:style>
  <w:style w:type="paragraph" w:customStyle="1" w:styleId="1fff1">
    <w:name w:val="Знак Знак Знак1"/>
    <w:basedOn w:val="af5"/>
    <w:uiPriority w:val="99"/>
    <w:qFormat/>
    <w:rsid w:val="008F0F0F"/>
    <w:pPr>
      <w:tabs>
        <w:tab w:val="num" w:pos="360"/>
      </w:tabs>
      <w:spacing w:after="160" w:line="240" w:lineRule="exact"/>
      <w:ind w:firstLine="680"/>
      <w:jc w:val="both"/>
    </w:pPr>
    <w:rPr>
      <w:rFonts w:ascii="Verdana" w:hAnsi="Verdana" w:cs="Verdana"/>
      <w:sz w:val="20"/>
      <w:szCs w:val="20"/>
      <w:lang w:val="en-US" w:eastAsia="en-US" w:bidi="en-US"/>
    </w:rPr>
  </w:style>
  <w:style w:type="paragraph" w:customStyle="1" w:styleId="e02">
    <w:name w:val="e02"/>
    <w:basedOn w:val="af5"/>
    <w:uiPriority w:val="99"/>
    <w:qFormat/>
    <w:rsid w:val="008F0F0F"/>
    <w:pPr>
      <w:spacing w:before="100" w:beforeAutospacing="1" w:after="100" w:afterAutospacing="1" w:line="360" w:lineRule="auto"/>
      <w:ind w:firstLine="680"/>
      <w:jc w:val="both"/>
    </w:pPr>
    <w:rPr>
      <w:lang w:val="en-US" w:bidi="en-US"/>
    </w:rPr>
  </w:style>
  <w:style w:type="paragraph" w:customStyle="1" w:styleId="ConsPlusCell">
    <w:name w:val="ConsPlusCell"/>
    <w:uiPriority w:val="99"/>
    <w:qFormat/>
    <w:rsid w:val="008F0F0F"/>
    <w:pPr>
      <w:widowControl w:val="0"/>
      <w:autoSpaceDE w:val="0"/>
      <w:autoSpaceDN w:val="0"/>
      <w:adjustRightInd w:val="0"/>
      <w:spacing w:after="200" w:line="276" w:lineRule="auto"/>
    </w:pPr>
    <w:rPr>
      <w:rFonts w:ascii="Arial" w:eastAsia="Times New Roman" w:hAnsi="Arial" w:cs="Arial"/>
      <w:sz w:val="22"/>
      <w:szCs w:val="22"/>
      <w:lang w:val="en-US" w:eastAsia="en-US" w:bidi="en-US"/>
    </w:rPr>
  </w:style>
  <w:style w:type="paragraph" w:customStyle="1" w:styleId="11f2">
    <w:name w:val="Знак Знак Знак11"/>
    <w:basedOn w:val="af5"/>
    <w:uiPriority w:val="99"/>
    <w:qFormat/>
    <w:rsid w:val="008F0F0F"/>
    <w:pPr>
      <w:tabs>
        <w:tab w:val="num" w:pos="360"/>
      </w:tabs>
      <w:spacing w:after="160" w:line="240" w:lineRule="exact"/>
      <w:ind w:firstLine="680"/>
      <w:jc w:val="both"/>
    </w:pPr>
    <w:rPr>
      <w:rFonts w:ascii="Verdana" w:hAnsi="Verdana" w:cs="Verdana"/>
      <w:sz w:val="20"/>
      <w:szCs w:val="20"/>
      <w:lang w:val="en-US" w:eastAsia="en-US" w:bidi="en-US"/>
    </w:rPr>
  </w:style>
  <w:style w:type="paragraph" w:customStyle="1" w:styleId="affffffe">
    <w:name w:val="Название таблицы"/>
    <w:basedOn w:val="aff8"/>
    <w:uiPriority w:val="99"/>
    <w:qFormat/>
    <w:rsid w:val="008F0F0F"/>
    <w:pPr>
      <w:suppressAutoHyphens w:val="0"/>
      <w:ind w:firstLine="680"/>
      <w:jc w:val="both"/>
    </w:pPr>
    <w:rPr>
      <w:rFonts w:eastAsia="Times New Roman" w:cs="Arial"/>
      <w:color w:val="auto"/>
      <w:sz w:val="18"/>
      <w:szCs w:val="22"/>
      <w:lang w:val="en-US" w:eastAsia="ru-RU" w:bidi="en-US"/>
    </w:rPr>
  </w:style>
  <w:style w:type="paragraph" w:customStyle="1" w:styleId="afffffff">
    <w:name w:val="Табличный_центр"/>
    <w:basedOn w:val="af5"/>
    <w:uiPriority w:val="99"/>
    <w:qFormat/>
    <w:rsid w:val="008F0F0F"/>
    <w:pPr>
      <w:spacing w:line="360" w:lineRule="auto"/>
      <w:ind w:firstLine="680"/>
      <w:jc w:val="center"/>
    </w:pPr>
    <w:rPr>
      <w:szCs w:val="22"/>
      <w:lang w:val="en-US" w:bidi="en-US"/>
    </w:rPr>
  </w:style>
  <w:style w:type="paragraph" w:customStyle="1" w:styleId="afffffff0">
    <w:name w:val="Табличный_заголовки"/>
    <w:basedOn w:val="af5"/>
    <w:uiPriority w:val="99"/>
    <w:qFormat/>
    <w:rsid w:val="008F0F0F"/>
    <w:pPr>
      <w:keepNext/>
      <w:keepLines/>
      <w:spacing w:line="360" w:lineRule="auto"/>
      <w:ind w:firstLine="680"/>
      <w:jc w:val="center"/>
    </w:pPr>
    <w:rPr>
      <w:b/>
      <w:szCs w:val="22"/>
      <w:lang w:val="en-US" w:bidi="en-US"/>
    </w:rPr>
  </w:style>
  <w:style w:type="paragraph" w:customStyle="1" w:styleId="afffffff1">
    <w:name w:val="Табличный_слева"/>
    <w:basedOn w:val="af5"/>
    <w:uiPriority w:val="99"/>
    <w:qFormat/>
    <w:rsid w:val="008F0F0F"/>
    <w:pPr>
      <w:spacing w:line="360" w:lineRule="auto"/>
      <w:ind w:firstLine="680"/>
      <w:jc w:val="both"/>
    </w:pPr>
    <w:rPr>
      <w:szCs w:val="22"/>
      <w:lang w:val="en-US" w:bidi="en-US"/>
    </w:rPr>
  </w:style>
  <w:style w:type="character" w:customStyle="1" w:styleId="afffffff2">
    <w:name w:val="Основной текст + Полужирный"/>
    <w:rsid w:val="008F0F0F"/>
    <w:rPr>
      <w:rFonts w:ascii="Arial" w:eastAsia="Arial" w:hAnsi="Arial" w:cs="Arial"/>
      <w:b/>
      <w:bCs/>
      <w:color w:val="000000"/>
      <w:spacing w:val="0"/>
      <w:w w:val="100"/>
      <w:position w:val="0"/>
      <w:sz w:val="18"/>
      <w:szCs w:val="18"/>
      <w:shd w:val="clear" w:color="auto" w:fill="FFFFFF"/>
      <w:lang w:val="ru-RU"/>
    </w:rPr>
  </w:style>
  <w:style w:type="character" w:customStyle="1" w:styleId="2ff1">
    <w:name w:val="Основной текст (2)_"/>
    <w:link w:val="2ff2"/>
    <w:rsid w:val="008F0F0F"/>
    <w:rPr>
      <w:b/>
      <w:bCs/>
      <w:sz w:val="18"/>
      <w:szCs w:val="18"/>
      <w:shd w:val="clear" w:color="auto" w:fill="FFFFFF"/>
    </w:rPr>
  </w:style>
  <w:style w:type="character" w:customStyle="1" w:styleId="2ff3">
    <w:name w:val="Основной текст (2) + Не полужирный"/>
    <w:rsid w:val="008F0F0F"/>
    <w:rPr>
      <w:b/>
      <w:bCs/>
      <w:color w:val="000000"/>
      <w:spacing w:val="0"/>
      <w:w w:val="100"/>
      <w:position w:val="0"/>
      <w:sz w:val="18"/>
      <w:szCs w:val="18"/>
      <w:shd w:val="clear" w:color="auto" w:fill="FFFFFF"/>
      <w:lang w:val="ru-RU"/>
    </w:rPr>
  </w:style>
  <w:style w:type="paragraph" w:customStyle="1" w:styleId="2ff2">
    <w:name w:val="Основной текст (2)"/>
    <w:basedOn w:val="af5"/>
    <w:link w:val="2ff1"/>
    <w:qFormat/>
    <w:rsid w:val="008F0F0F"/>
    <w:pPr>
      <w:shd w:val="clear" w:color="auto" w:fill="FFFFFF"/>
      <w:spacing w:line="230" w:lineRule="exact"/>
      <w:ind w:firstLine="500"/>
      <w:jc w:val="both"/>
    </w:pPr>
    <w:rPr>
      <w:rFonts w:ascii="Calibri" w:eastAsia="Calibri" w:hAnsi="Calibri"/>
      <w:b/>
      <w:bCs/>
      <w:sz w:val="18"/>
      <w:szCs w:val="18"/>
      <w:lang w:eastAsia="en-US"/>
    </w:rPr>
  </w:style>
  <w:style w:type="paragraph" w:customStyle="1" w:styleId="xl46760">
    <w:name w:val="xl46760"/>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ind w:firstLine="680"/>
      <w:jc w:val="right"/>
      <w:textAlignment w:val="center"/>
    </w:pPr>
    <w:rPr>
      <w:sz w:val="20"/>
      <w:szCs w:val="20"/>
      <w:lang w:val="en-US" w:bidi="en-US"/>
    </w:rPr>
  </w:style>
  <w:style w:type="paragraph" w:customStyle="1" w:styleId="xl46761">
    <w:name w:val="xl46761"/>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ind w:firstLine="680"/>
      <w:jc w:val="right"/>
      <w:textAlignment w:val="center"/>
    </w:pPr>
    <w:rPr>
      <w:sz w:val="20"/>
      <w:szCs w:val="20"/>
      <w:lang w:val="en-US" w:bidi="en-US"/>
    </w:rPr>
  </w:style>
  <w:style w:type="paragraph" w:customStyle="1" w:styleId="xl46762">
    <w:name w:val="xl46762"/>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ind w:firstLine="680"/>
      <w:jc w:val="right"/>
      <w:textAlignment w:val="center"/>
    </w:pPr>
    <w:rPr>
      <w:sz w:val="20"/>
      <w:szCs w:val="20"/>
      <w:lang w:val="en-US" w:bidi="en-US"/>
    </w:rPr>
  </w:style>
  <w:style w:type="paragraph" w:customStyle="1" w:styleId="xl46763">
    <w:name w:val="xl46763"/>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ind w:firstLine="680"/>
      <w:jc w:val="right"/>
      <w:textAlignment w:val="center"/>
    </w:pPr>
    <w:rPr>
      <w:sz w:val="20"/>
      <w:szCs w:val="20"/>
      <w:lang w:val="en-US" w:bidi="en-US"/>
    </w:rPr>
  </w:style>
  <w:style w:type="paragraph" w:customStyle="1" w:styleId="xl46764">
    <w:name w:val="xl4676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ind w:firstLine="680"/>
      <w:jc w:val="both"/>
      <w:textAlignment w:val="center"/>
    </w:pPr>
    <w:rPr>
      <w:sz w:val="20"/>
      <w:szCs w:val="20"/>
      <w:lang w:val="en-US" w:bidi="en-US"/>
    </w:rPr>
  </w:style>
  <w:style w:type="paragraph" w:customStyle="1" w:styleId="xl46765">
    <w:name w:val="xl46765"/>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ind w:firstLine="680"/>
      <w:jc w:val="right"/>
      <w:textAlignment w:val="center"/>
    </w:pPr>
    <w:rPr>
      <w:sz w:val="20"/>
      <w:szCs w:val="20"/>
      <w:lang w:val="en-US" w:bidi="en-US"/>
    </w:rPr>
  </w:style>
  <w:style w:type="paragraph" w:customStyle="1" w:styleId="xl46766">
    <w:name w:val="xl46766"/>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ind w:firstLine="680"/>
      <w:jc w:val="right"/>
      <w:textAlignment w:val="top"/>
    </w:pPr>
    <w:rPr>
      <w:lang w:val="en-US" w:bidi="en-US"/>
    </w:rPr>
  </w:style>
  <w:style w:type="paragraph" w:customStyle="1" w:styleId="xl46767">
    <w:name w:val="xl46767"/>
    <w:basedOn w:val="af5"/>
    <w:uiPriority w:val="99"/>
    <w:qFormat/>
    <w:rsid w:val="008F0F0F"/>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ind w:firstLine="680"/>
      <w:jc w:val="right"/>
      <w:textAlignment w:val="top"/>
    </w:pPr>
    <w:rPr>
      <w:lang w:val="en-US" w:bidi="en-US"/>
    </w:rPr>
  </w:style>
  <w:style w:type="paragraph" w:customStyle="1" w:styleId="2ff4">
    <w:name w:val="Подзаголовок 2"/>
    <w:basedOn w:val="1d"/>
    <w:link w:val="2ff5"/>
    <w:qFormat/>
    <w:rsid w:val="008F0F0F"/>
    <w:pPr>
      <w:keepNext w:val="0"/>
      <w:keepLines w:val="0"/>
      <w:suppressAutoHyphens/>
      <w:spacing w:before="480" w:after="240"/>
      <w:ind w:left="1152" w:hanging="432"/>
      <w:contextualSpacing/>
      <w:jc w:val="center"/>
    </w:pPr>
    <w:rPr>
      <w:rFonts w:ascii="Cambria" w:eastAsia="Times New Roman" w:hAnsi="Cambria" w:cs="Times New Roman"/>
      <w:bCs/>
      <w:caps/>
      <w:smallCaps/>
      <w:spacing w:val="5"/>
      <w:szCs w:val="36"/>
      <w:lang w:bidi="en-US"/>
    </w:rPr>
  </w:style>
  <w:style w:type="character" w:customStyle="1" w:styleId="2ff5">
    <w:name w:val="Подзаголовок 2 Знак"/>
    <w:link w:val="2ff4"/>
    <w:rsid w:val="008F0F0F"/>
    <w:rPr>
      <w:rFonts w:ascii="Cambria" w:eastAsia="Times New Roman" w:hAnsi="Cambria" w:cs="Times New Roman"/>
      <w:bCs/>
      <w:caps/>
      <w:smallCaps/>
      <w:spacing w:val="5"/>
      <w:sz w:val="28"/>
      <w:szCs w:val="36"/>
      <w:lang w:bidi="en-US"/>
    </w:rPr>
  </w:style>
  <w:style w:type="paragraph" w:customStyle="1" w:styleId="af2">
    <w:name w:val="Рисунки"/>
    <w:basedOn w:val="2fd"/>
    <w:link w:val="afffffff3"/>
    <w:uiPriority w:val="99"/>
    <w:qFormat/>
    <w:rsid w:val="008F0F0F"/>
    <w:pPr>
      <w:numPr>
        <w:numId w:val="15"/>
      </w:numPr>
      <w:shd w:val="clear" w:color="auto" w:fill="auto"/>
      <w:spacing w:before="0" w:line="240" w:lineRule="auto"/>
      <w:ind w:right="20"/>
    </w:pPr>
    <w:rPr>
      <w:i/>
    </w:rPr>
  </w:style>
  <w:style w:type="character" w:customStyle="1" w:styleId="afffffff3">
    <w:name w:val="Рисунки Знак"/>
    <w:link w:val="af2"/>
    <w:uiPriority w:val="99"/>
    <w:rsid w:val="008F0F0F"/>
    <w:rPr>
      <w:rFonts w:ascii="Arial" w:eastAsia="Arial" w:hAnsi="Arial" w:cs="Arial"/>
      <w:i/>
      <w:sz w:val="22"/>
      <w:szCs w:val="22"/>
      <w:lang w:eastAsia="en-US"/>
    </w:rPr>
  </w:style>
  <w:style w:type="paragraph" w:customStyle="1" w:styleId="xl47501">
    <w:name w:val="xl47501"/>
    <w:basedOn w:val="af5"/>
    <w:uiPriority w:val="99"/>
    <w:qFormat/>
    <w:rsid w:val="008F0F0F"/>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color w:val="000000"/>
      <w:lang w:val="en-US" w:bidi="en-US"/>
    </w:rPr>
  </w:style>
  <w:style w:type="paragraph" w:customStyle="1" w:styleId="xl47502">
    <w:name w:val="xl47502"/>
    <w:basedOn w:val="af5"/>
    <w:uiPriority w:val="99"/>
    <w:qFormat/>
    <w:rsid w:val="008F0F0F"/>
    <w:pPr>
      <w:pBdr>
        <w:left w:val="single" w:sz="8" w:space="0" w:color="auto"/>
        <w:right w:val="single" w:sz="8" w:space="0" w:color="auto"/>
      </w:pBdr>
      <w:spacing w:before="100" w:beforeAutospacing="1" w:after="100" w:afterAutospacing="1" w:line="360" w:lineRule="auto"/>
      <w:ind w:firstLine="680"/>
      <w:jc w:val="center"/>
      <w:textAlignment w:val="center"/>
    </w:pPr>
    <w:rPr>
      <w:color w:val="000000"/>
      <w:lang w:val="en-US" w:bidi="en-US"/>
    </w:rPr>
  </w:style>
  <w:style w:type="paragraph" w:customStyle="1" w:styleId="xl47503">
    <w:name w:val="xl47503"/>
    <w:basedOn w:val="af5"/>
    <w:uiPriority w:val="99"/>
    <w:qFormat/>
    <w:rsid w:val="008F0F0F"/>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47504">
    <w:name w:val="xl47504"/>
    <w:basedOn w:val="af5"/>
    <w:uiPriority w:val="99"/>
    <w:qFormat/>
    <w:rsid w:val="008F0F0F"/>
    <w:pPr>
      <w:pBdr>
        <w:left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47505">
    <w:name w:val="xl47505"/>
    <w:basedOn w:val="af5"/>
    <w:uiPriority w:val="99"/>
    <w:qFormat/>
    <w:rsid w:val="008F0F0F"/>
    <w:pPr>
      <w:pBdr>
        <w:left w:val="single" w:sz="8" w:space="0" w:color="auto"/>
        <w:bottom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729">
    <w:name w:val="xl7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730">
    <w:name w:val="xl730"/>
    <w:basedOn w:val="af5"/>
    <w:uiPriority w:val="99"/>
    <w:qFormat/>
    <w:rsid w:val="008F0F0F"/>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731">
    <w:name w:val="xl73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lang w:val="en-US" w:bidi="en-US"/>
    </w:rPr>
  </w:style>
  <w:style w:type="paragraph" w:customStyle="1" w:styleId="xl732">
    <w:name w:val="xl7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lang w:val="en-US" w:bidi="en-US"/>
    </w:rPr>
  </w:style>
  <w:style w:type="character" w:customStyle="1" w:styleId="afa">
    <w:name w:val="Абзац списка Знак"/>
    <w:aliases w:val="Введение Знак,СПИСКИ Знак,3_Абзац списка Знак"/>
    <w:link w:val="af9"/>
    <w:uiPriority w:val="34"/>
    <w:rsid w:val="008F0F0F"/>
    <w:rPr>
      <w:rFonts w:ascii="Times New Roman" w:eastAsia="Times New Roman" w:hAnsi="Times New Roman" w:cs="Times New Roman"/>
      <w:sz w:val="24"/>
      <w:szCs w:val="24"/>
      <w:lang w:eastAsia="ru-RU"/>
    </w:rPr>
  </w:style>
  <w:style w:type="character" w:styleId="afffffff4">
    <w:name w:val="Book Title"/>
    <w:uiPriority w:val="33"/>
    <w:qFormat/>
    <w:rsid w:val="008F0F0F"/>
    <w:rPr>
      <w:i/>
      <w:iCs/>
      <w:smallCaps/>
      <w:spacing w:val="5"/>
    </w:rPr>
  </w:style>
  <w:style w:type="paragraph" w:customStyle="1" w:styleId="3">
    <w:name w:val="3 уровень Подзаголовок"/>
    <w:basedOn w:val="36"/>
    <w:uiPriority w:val="99"/>
    <w:qFormat/>
    <w:rsid w:val="008F0F0F"/>
    <w:pPr>
      <w:numPr>
        <w:numId w:val="16"/>
      </w:numPr>
      <w:spacing w:before="200"/>
      <w:ind w:left="720" w:hanging="360"/>
      <w:jc w:val="both"/>
    </w:pPr>
    <w:rPr>
      <w:rFonts w:ascii="Arial Unicode MS" w:eastAsia="Arial Unicode MS" w:hAnsi="Arial Unicode MS" w:cs="Arial Unicode MS"/>
      <w:b w:val="0"/>
      <w:i/>
      <w:iCs/>
      <w:smallCaps/>
      <w:color w:val="000000"/>
      <w:spacing w:val="5"/>
      <w:sz w:val="21"/>
      <w:szCs w:val="21"/>
      <w:lang w:val="en-US" w:eastAsia="ru-RU" w:bidi="en-US"/>
    </w:rPr>
  </w:style>
  <w:style w:type="character" w:customStyle="1" w:styleId="85pt0">
    <w:name w:val="Основной текст + 8.5 pt"/>
    <w:rsid w:val="008F0F0F"/>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rsid w:val="008F0F0F"/>
    <w:rPr>
      <w:rFonts w:ascii="Arial Unicode MS" w:eastAsia="Arial Unicode MS" w:hAnsi="Arial Unicode MS" w:cs="Arial Unicode MS"/>
      <w:b/>
      <w:bCs/>
      <w:color w:val="000000"/>
      <w:spacing w:val="0"/>
      <w:w w:val="100"/>
      <w:position w:val="0"/>
      <w:sz w:val="13"/>
      <w:szCs w:val="13"/>
      <w:shd w:val="clear" w:color="auto" w:fill="FFFFFF"/>
      <w:lang w:val="ru-RU"/>
    </w:rPr>
  </w:style>
  <w:style w:type="paragraph" w:customStyle="1" w:styleId="af">
    <w:name w:val="Таблицы"/>
    <w:basedOn w:val="af9"/>
    <w:link w:val="afffffff5"/>
    <w:uiPriority w:val="99"/>
    <w:qFormat/>
    <w:rsid w:val="008F0F0F"/>
    <w:pPr>
      <w:numPr>
        <w:numId w:val="17"/>
      </w:numPr>
      <w:spacing w:line="360" w:lineRule="auto"/>
      <w:jc w:val="right"/>
    </w:pPr>
    <w:rPr>
      <w:rFonts w:ascii="Arial" w:hAnsi="Arial"/>
      <w:lang w:val="en-US" w:bidi="en-US"/>
    </w:rPr>
  </w:style>
  <w:style w:type="character" w:customStyle="1" w:styleId="afffffff5">
    <w:name w:val="Таблицы Знак"/>
    <w:link w:val="af"/>
    <w:uiPriority w:val="99"/>
    <w:rsid w:val="008F0F0F"/>
    <w:rPr>
      <w:rFonts w:ascii="Arial" w:eastAsia="Times New Roman" w:hAnsi="Arial"/>
      <w:sz w:val="24"/>
      <w:szCs w:val="24"/>
      <w:lang w:val="en-US" w:bidi="en-US"/>
    </w:rPr>
  </w:style>
  <w:style w:type="paragraph" w:customStyle="1" w:styleId="xl733">
    <w:name w:val="xl73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34">
    <w:name w:val="xl734"/>
    <w:basedOn w:val="af5"/>
    <w:uiPriority w:val="99"/>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35">
    <w:name w:val="xl735"/>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6">
    <w:name w:val="xl736"/>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7">
    <w:name w:val="xl7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8">
    <w:name w:val="xl738"/>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9">
    <w:name w:val="xl739"/>
    <w:basedOn w:val="af5"/>
    <w:uiPriority w:val="99"/>
    <w:qFormat/>
    <w:rsid w:val="008F0F0F"/>
    <w:pPr>
      <w:spacing w:before="100" w:beforeAutospacing="1" w:after="100" w:afterAutospacing="1" w:line="360" w:lineRule="auto"/>
      <w:ind w:firstLine="680"/>
      <w:jc w:val="both"/>
    </w:pPr>
    <w:rPr>
      <w:lang w:val="en-US" w:bidi="en-US"/>
    </w:rPr>
  </w:style>
  <w:style w:type="paragraph" w:customStyle="1" w:styleId="xl740">
    <w:name w:val="xl74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1">
    <w:name w:val="xl741"/>
    <w:basedOn w:val="af5"/>
    <w:uiPriority w:val="99"/>
    <w:qFormat/>
    <w:rsid w:val="008F0F0F"/>
    <w:pPr>
      <w:pBdr>
        <w:top w:val="single" w:sz="8" w:space="0" w:color="auto"/>
        <w:lef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2">
    <w:name w:val="xl742"/>
    <w:basedOn w:val="af5"/>
    <w:uiPriority w:val="99"/>
    <w:qFormat/>
    <w:rsid w:val="008F0F0F"/>
    <w:pPr>
      <w:pBdr>
        <w:top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3">
    <w:name w:val="xl743"/>
    <w:basedOn w:val="af5"/>
    <w:uiPriority w:val="99"/>
    <w:qFormat/>
    <w:rsid w:val="008F0F0F"/>
    <w:pPr>
      <w:pBdr>
        <w:top w:val="single" w:sz="8" w:space="0" w:color="auto"/>
        <w:righ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4">
    <w:name w:val="xl74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5">
    <w:name w:val="xl7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6">
    <w:name w:val="xl746"/>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7">
    <w:name w:val="xl747"/>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8">
    <w:name w:val="xl748"/>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9">
    <w:name w:val="xl749"/>
    <w:basedOn w:val="af5"/>
    <w:uiPriority w:val="99"/>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0">
    <w:name w:val="xl750"/>
    <w:basedOn w:val="af5"/>
    <w:uiPriority w:val="99"/>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1">
    <w:name w:val="xl751"/>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52">
    <w:name w:val="xl7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53">
    <w:name w:val="xl753"/>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4">
    <w:name w:val="xl75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5">
    <w:name w:val="xl75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6">
    <w:name w:val="xl756"/>
    <w:basedOn w:val="af5"/>
    <w:uiPriority w:val="99"/>
    <w:qFormat/>
    <w:rsid w:val="008F0F0F"/>
    <w:pPr>
      <w:spacing w:before="100" w:beforeAutospacing="1" w:after="100" w:afterAutospacing="1" w:line="360" w:lineRule="auto"/>
      <w:ind w:firstLine="680"/>
      <w:jc w:val="both"/>
    </w:pPr>
    <w:rPr>
      <w:rFonts w:ascii="Calibri" w:hAnsi="Calibri" w:cs="Calibri"/>
      <w:lang w:val="en-US" w:bidi="en-US"/>
    </w:rPr>
  </w:style>
  <w:style w:type="paragraph" w:customStyle="1" w:styleId="xl757">
    <w:name w:val="xl757"/>
    <w:basedOn w:val="af5"/>
    <w:uiPriority w:val="99"/>
    <w:qFormat/>
    <w:rsid w:val="008F0F0F"/>
    <w:pPr>
      <w:pBdr>
        <w:top w:val="single" w:sz="8" w:space="0" w:color="auto"/>
      </w:pBdr>
      <w:shd w:val="clear" w:color="000000" w:fill="B8CCE4"/>
      <w:spacing w:before="100" w:beforeAutospacing="1" w:after="100" w:afterAutospacing="1" w:line="360" w:lineRule="auto"/>
      <w:ind w:firstLine="680"/>
      <w:jc w:val="both"/>
    </w:pPr>
    <w:rPr>
      <w:lang w:val="en-US" w:bidi="en-US"/>
    </w:rPr>
  </w:style>
  <w:style w:type="paragraph" w:customStyle="1" w:styleId="xl758">
    <w:name w:val="xl75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9">
    <w:name w:val="xl7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0">
    <w:name w:val="xl760"/>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1">
    <w:name w:val="xl761"/>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62">
    <w:name w:val="xl762"/>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63">
    <w:name w:val="xl763"/>
    <w:basedOn w:val="af5"/>
    <w:uiPriority w:val="99"/>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64">
    <w:name w:val="xl764"/>
    <w:basedOn w:val="af5"/>
    <w:uiPriority w:val="99"/>
    <w:qFormat/>
    <w:rsid w:val="008F0F0F"/>
    <w:pPr>
      <w:pBdr>
        <w:top w:val="single" w:sz="8" w:space="0" w:color="auto"/>
        <w:right w:val="single" w:sz="8" w:space="0" w:color="auto"/>
      </w:pBdr>
      <w:shd w:val="clear" w:color="000000" w:fill="B8CCE4"/>
      <w:spacing w:before="100" w:beforeAutospacing="1" w:after="100" w:afterAutospacing="1" w:line="360" w:lineRule="auto"/>
      <w:ind w:firstLine="680"/>
      <w:jc w:val="both"/>
    </w:pPr>
    <w:rPr>
      <w:rFonts w:ascii="Calibri" w:hAnsi="Calibri" w:cs="Calibri"/>
      <w:lang w:val="en-US" w:bidi="en-US"/>
    </w:rPr>
  </w:style>
  <w:style w:type="paragraph" w:customStyle="1" w:styleId="xl765">
    <w:name w:val="xl765"/>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66">
    <w:name w:val="xl766"/>
    <w:basedOn w:val="af5"/>
    <w:uiPriority w:val="99"/>
    <w:qFormat/>
    <w:rsid w:val="008F0F0F"/>
    <w:pPr>
      <w:pBdr>
        <w:right w:val="single" w:sz="8"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7">
    <w:name w:val="xl767"/>
    <w:basedOn w:val="af5"/>
    <w:uiPriority w:val="99"/>
    <w:qFormat/>
    <w:rsid w:val="008F0F0F"/>
    <w:pPr>
      <w:pBdr>
        <w:top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68">
    <w:name w:val="xl768"/>
    <w:basedOn w:val="af5"/>
    <w:uiPriority w:val="99"/>
    <w:qFormat/>
    <w:rsid w:val="008F0F0F"/>
    <w:pPr>
      <w:pBdr>
        <w:left w:val="single" w:sz="8" w:space="0" w:color="auto"/>
        <w:bottom w:val="single" w:sz="4" w:space="0" w:color="auto"/>
        <w:right w:val="single" w:sz="4" w:space="0" w:color="auto"/>
      </w:pBdr>
      <w:shd w:val="clear" w:color="000000" w:fill="B8CCE4"/>
      <w:spacing w:before="100" w:beforeAutospacing="1" w:after="100" w:afterAutospacing="1" w:line="360" w:lineRule="auto"/>
      <w:ind w:firstLine="680"/>
      <w:jc w:val="both"/>
    </w:pPr>
    <w:rPr>
      <w:rFonts w:ascii="Calibri" w:hAnsi="Calibri" w:cs="Calibri"/>
      <w:lang w:val="en-US" w:bidi="en-US"/>
    </w:rPr>
  </w:style>
  <w:style w:type="paragraph" w:customStyle="1" w:styleId="xl769">
    <w:name w:val="xl769"/>
    <w:basedOn w:val="af5"/>
    <w:uiPriority w:val="99"/>
    <w:qFormat/>
    <w:rsid w:val="008F0F0F"/>
    <w:pPr>
      <w:pBdr>
        <w:top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70">
    <w:name w:val="xl770"/>
    <w:basedOn w:val="af5"/>
    <w:uiPriority w:val="99"/>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1">
    <w:name w:val="xl771"/>
    <w:basedOn w:val="af5"/>
    <w:uiPriority w:val="99"/>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2">
    <w:name w:val="xl772"/>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73">
    <w:name w:val="xl77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74">
    <w:name w:val="xl774"/>
    <w:basedOn w:val="af5"/>
    <w:uiPriority w:val="99"/>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5">
    <w:name w:val="xl775"/>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76">
    <w:name w:val="xl776"/>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77">
    <w:name w:val="xl777"/>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rFonts w:ascii="Calibri" w:hAnsi="Calibri" w:cs="Calibri"/>
      <w:lang w:val="en-US" w:bidi="en-US"/>
    </w:rPr>
  </w:style>
  <w:style w:type="paragraph" w:customStyle="1" w:styleId="xl778">
    <w:name w:val="xl778"/>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both"/>
    </w:pPr>
    <w:rPr>
      <w:rFonts w:ascii="Calibri" w:hAnsi="Calibri" w:cs="Calibri"/>
      <w:lang w:val="en-US" w:bidi="en-US"/>
    </w:rPr>
  </w:style>
  <w:style w:type="paragraph" w:customStyle="1" w:styleId="xl779">
    <w:name w:val="xl779"/>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0">
    <w:name w:val="xl780"/>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81">
    <w:name w:val="xl781"/>
    <w:basedOn w:val="af5"/>
    <w:uiPriority w:val="99"/>
    <w:qFormat/>
    <w:rsid w:val="008F0F0F"/>
    <w:pPr>
      <w:pBdr>
        <w:top w:val="single" w:sz="8" w:space="0" w:color="auto"/>
        <w:left w:val="single" w:sz="8" w:space="0" w:color="auto"/>
      </w:pBdr>
      <w:shd w:val="clear" w:color="000000" w:fill="B8CCE4"/>
      <w:spacing w:before="100" w:beforeAutospacing="1" w:after="100" w:afterAutospacing="1" w:line="360" w:lineRule="auto"/>
      <w:ind w:firstLine="680"/>
      <w:jc w:val="both"/>
    </w:pPr>
    <w:rPr>
      <w:sz w:val="28"/>
      <w:szCs w:val="28"/>
      <w:lang w:val="en-US" w:bidi="en-US"/>
    </w:rPr>
  </w:style>
  <w:style w:type="paragraph" w:customStyle="1" w:styleId="xl782">
    <w:name w:val="xl782"/>
    <w:basedOn w:val="af5"/>
    <w:uiPriority w:val="99"/>
    <w:qFormat/>
    <w:rsid w:val="008F0F0F"/>
    <w:pPr>
      <w:pBdr>
        <w:top w:val="single" w:sz="8" w:space="0" w:color="auto"/>
        <w:lef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83">
    <w:name w:val="xl78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lang w:val="en-US" w:bidi="en-US"/>
    </w:rPr>
  </w:style>
  <w:style w:type="paragraph" w:customStyle="1" w:styleId="xl784">
    <w:name w:val="xl784"/>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rFonts w:ascii="Calibri" w:hAnsi="Calibri" w:cs="Calibri"/>
      <w:lang w:val="en-US" w:bidi="en-US"/>
    </w:rPr>
  </w:style>
  <w:style w:type="paragraph" w:customStyle="1" w:styleId="xl785">
    <w:name w:val="xl785"/>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both"/>
    </w:pPr>
    <w:rPr>
      <w:rFonts w:ascii="Calibri" w:hAnsi="Calibri" w:cs="Calibri"/>
      <w:lang w:val="en-US" w:bidi="en-US"/>
    </w:rPr>
  </w:style>
  <w:style w:type="paragraph" w:customStyle="1" w:styleId="xl786">
    <w:name w:val="xl786"/>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7">
    <w:name w:val="xl7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8">
    <w:name w:val="xl788"/>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9">
    <w:name w:val="xl789"/>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90">
    <w:name w:val="xl790"/>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91">
    <w:name w:val="xl79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2">
    <w:name w:val="xl792"/>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3">
    <w:name w:val="xl79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4">
    <w:name w:val="xl79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5">
    <w:name w:val="xl795"/>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6">
    <w:name w:val="xl796"/>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7">
    <w:name w:val="xl797"/>
    <w:basedOn w:val="af5"/>
    <w:uiPriority w:val="99"/>
    <w:qFormat/>
    <w:rsid w:val="008F0F0F"/>
    <w:pPr>
      <w:pBdr>
        <w:top w:val="single" w:sz="8" w:space="0" w:color="auto"/>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8">
    <w:name w:val="xl798"/>
    <w:basedOn w:val="af5"/>
    <w:uiPriority w:val="99"/>
    <w:qFormat/>
    <w:rsid w:val="008F0F0F"/>
    <w:pPr>
      <w:pBdr>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9">
    <w:name w:val="xl799"/>
    <w:basedOn w:val="af5"/>
    <w:uiPriority w:val="99"/>
    <w:qFormat/>
    <w:rsid w:val="008F0F0F"/>
    <w:pPr>
      <w:pBdr>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46768">
    <w:name w:val="xl467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46769">
    <w:name w:val="xl467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46770">
    <w:name w:val="xl4677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1">
    <w:name w:val="xl467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2">
    <w:name w:val="xl467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3">
    <w:name w:val="xl467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right"/>
      <w:textAlignment w:val="top"/>
    </w:pPr>
    <w:rPr>
      <w:lang w:val="en-US" w:bidi="en-US"/>
    </w:rPr>
  </w:style>
  <w:style w:type="paragraph" w:customStyle="1" w:styleId="xl46774">
    <w:name w:val="xl46774"/>
    <w:basedOn w:val="af5"/>
    <w:uiPriority w:val="99"/>
    <w:qFormat/>
    <w:rsid w:val="008F0F0F"/>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i/>
      <w:iCs/>
      <w:color w:val="000000"/>
      <w:lang w:val="en-US" w:bidi="en-US"/>
    </w:rPr>
  </w:style>
  <w:style w:type="paragraph" w:customStyle="1" w:styleId="xl46775">
    <w:name w:val="xl467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center"/>
    </w:pPr>
    <w:rPr>
      <w:lang w:val="en-US" w:bidi="en-US"/>
    </w:rPr>
  </w:style>
  <w:style w:type="paragraph" w:customStyle="1" w:styleId="xl46776">
    <w:name w:val="xl4677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top"/>
    </w:pPr>
    <w:rPr>
      <w:lang w:val="en-US" w:bidi="en-US"/>
    </w:rPr>
  </w:style>
  <w:style w:type="paragraph" w:customStyle="1" w:styleId="xl46777">
    <w:name w:val="xl46777"/>
    <w:basedOn w:val="af5"/>
    <w:uiPriority w:val="99"/>
    <w:qFormat/>
    <w:rsid w:val="008F0F0F"/>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color w:val="000000"/>
      <w:lang w:val="en-US" w:bidi="en-US"/>
    </w:rPr>
  </w:style>
  <w:style w:type="paragraph" w:customStyle="1" w:styleId="xl46778">
    <w:name w:val="xl4677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color w:val="000000"/>
      <w:lang w:val="en-US" w:bidi="en-US"/>
    </w:rPr>
  </w:style>
  <w:style w:type="paragraph" w:customStyle="1" w:styleId="xl46779">
    <w:name w:val="xl46779"/>
    <w:basedOn w:val="af5"/>
    <w:uiPriority w:val="99"/>
    <w:qFormat/>
    <w:rsid w:val="008F0F0F"/>
    <w:pPr>
      <w:pBdr>
        <w:top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0">
    <w:name w:val="xl4678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lang w:val="en-US" w:bidi="en-US"/>
    </w:rPr>
  </w:style>
  <w:style w:type="paragraph" w:customStyle="1" w:styleId="xl46781">
    <w:name w:val="xl4678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2">
    <w:name w:val="xl4678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3">
    <w:name w:val="xl4678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i/>
      <w:iCs/>
      <w:lang w:val="en-US" w:bidi="en-US"/>
    </w:rPr>
  </w:style>
  <w:style w:type="paragraph" w:customStyle="1" w:styleId="xl46784">
    <w:name w:val="xl4678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85">
    <w:name w:val="xl4678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b/>
      <w:bCs/>
      <w:lang w:val="en-US" w:bidi="en-US"/>
    </w:rPr>
  </w:style>
  <w:style w:type="paragraph" w:customStyle="1" w:styleId="xl46786">
    <w:name w:val="xl4678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b/>
      <w:bCs/>
      <w:lang w:val="en-US" w:bidi="en-US"/>
    </w:rPr>
  </w:style>
  <w:style w:type="paragraph" w:customStyle="1" w:styleId="xl46787">
    <w:name w:val="xl467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b/>
      <w:bCs/>
      <w:lang w:val="en-US" w:bidi="en-US"/>
    </w:rPr>
  </w:style>
  <w:style w:type="paragraph" w:customStyle="1" w:styleId="xl46788">
    <w:name w:val="xl4678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6">
    <w:name w:val="xl517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paragraph" w:customStyle="1" w:styleId="xl51717">
    <w:name w:val="xl5171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8">
    <w:name w:val="xl5171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9">
    <w:name w:val="xl517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b/>
      <w:bCs/>
      <w:lang w:val="en-US" w:bidi="en-US"/>
    </w:rPr>
  </w:style>
  <w:style w:type="paragraph" w:customStyle="1" w:styleId="xl51720">
    <w:name w:val="xl517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1">
    <w:name w:val="xl5172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22">
    <w:name w:val="xl5172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paragraph" w:customStyle="1" w:styleId="xl51723">
    <w:name w:val="xl5172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4">
    <w:name w:val="xl517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5">
    <w:name w:val="xl5172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both"/>
    </w:pPr>
    <w:rPr>
      <w:b/>
      <w:bCs/>
      <w:lang w:val="en-US" w:bidi="en-US"/>
    </w:rPr>
  </w:style>
  <w:style w:type="paragraph" w:customStyle="1" w:styleId="xl51726">
    <w:name w:val="xl51726"/>
    <w:basedOn w:val="af5"/>
    <w:uiPriority w:val="99"/>
    <w:qFormat/>
    <w:rsid w:val="008F0F0F"/>
    <w:pPr>
      <w:pBdr>
        <w:left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27">
    <w:name w:val="xl517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8">
    <w:name w:val="xl517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both"/>
    </w:pPr>
    <w:rPr>
      <w:lang w:val="en-US" w:bidi="en-US"/>
    </w:rPr>
  </w:style>
  <w:style w:type="paragraph" w:customStyle="1" w:styleId="xl51729">
    <w:name w:val="xl517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b/>
      <w:bCs/>
      <w:color w:val="C00000"/>
      <w:lang w:val="en-US" w:bidi="en-US"/>
    </w:rPr>
  </w:style>
  <w:style w:type="paragraph" w:customStyle="1" w:styleId="xl51730">
    <w:name w:val="xl517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color w:val="C00000"/>
      <w:lang w:val="en-US" w:bidi="en-US"/>
    </w:rPr>
  </w:style>
  <w:style w:type="paragraph" w:customStyle="1" w:styleId="xl51731">
    <w:name w:val="xl517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both"/>
    </w:pPr>
    <w:rPr>
      <w:i/>
      <w:iCs/>
      <w:lang w:val="en-US" w:bidi="en-US"/>
    </w:rPr>
  </w:style>
  <w:style w:type="paragraph" w:customStyle="1" w:styleId="xl51732">
    <w:name w:val="xl517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i/>
      <w:iCs/>
      <w:lang w:val="en-US" w:bidi="en-US"/>
    </w:rPr>
  </w:style>
  <w:style w:type="paragraph" w:customStyle="1" w:styleId="xl51733">
    <w:name w:val="xl5173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b/>
      <w:bCs/>
      <w:i/>
      <w:iCs/>
      <w:color w:val="C00000"/>
      <w:lang w:val="en-US" w:bidi="en-US"/>
    </w:rPr>
  </w:style>
  <w:style w:type="paragraph" w:customStyle="1" w:styleId="xl51734">
    <w:name w:val="xl5173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i/>
      <w:iCs/>
      <w:lang w:val="en-US" w:bidi="en-US"/>
    </w:rPr>
  </w:style>
  <w:style w:type="paragraph" w:customStyle="1" w:styleId="xl51735">
    <w:name w:val="xl517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i/>
      <w:iCs/>
      <w:color w:val="C00000"/>
      <w:lang w:val="en-US" w:bidi="en-US"/>
    </w:rPr>
  </w:style>
  <w:style w:type="paragraph" w:customStyle="1" w:styleId="xl51736">
    <w:name w:val="xl5173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9999"/>
      <w:spacing w:before="100" w:beforeAutospacing="1" w:after="100" w:afterAutospacing="1" w:line="360" w:lineRule="auto"/>
      <w:ind w:firstLine="680"/>
      <w:jc w:val="both"/>
    </w:pPr>
    <w:rPr>
      <w:lang w:val="en-US" w:bidi="en-US"/>
    </w:rPr>
  </w:style>
  <w:style w:type="paragraph" w:customStyle="1" w:styleId="xl51737">
    <w:name w:val="xl517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table" w:styleId="4f1">
    <w:name w:val="Table Classic 4"/>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fff6">
    <w:name w:val="Мой Текст"/>
    <w:basedOn w:val="af5"/>
    <w:link w:val="afffffff7"/>
    <w:qFormat/>
    <w:rsid w:val="008F0F0F"/>
    <w:pPr>
      <w:spacing w:line="360" w:lineRule="auto"/>
      <w:ind w:firstLine="851"/>
      <w:jc w:val="both"/>
    </w:pPr>
    <w:rPr>
      <w:rFonts w:eastAsia="Calibri"/>
      <w:szCs w:val="28"/>
      <w:lang w:val="en-US" w:eastAsia="en-US" w:bidi="en-US"/>
    </w:rPr>
  </w:style>
  <w:style w:type="character" w:customStyle="1" w:styleId="afffffff7">
    <w:name w:val="Мой Текст Знак"/>
    <w:link w:val="afffffff6"/>
    <w:rsid w:val="008F0F0F"/>
    <w:rPr>
      <w:rFonts w:ascii="Times New Roman" w:eastAsia="Calibri" w:hAnsi="Times New Roman" w:cs="Times New Roman"/>
      <w:sz w:val="24"/>
      <w:szCs w:val="28"/>
      <w:lang w:val="en-US" w:bidi="en-US"/>
    </w:rPr>
  </w:style>
  <w:style w:type="numbering" w:customStyle="1" w:styleId="93">
    <w:name w:val="Нет списка9"/>
    <w:next w:val="af8"/>
    <w:uiPriority w:val="99"/>
    <w:semiHidden/>
    <w:unhideWhenUsed/>
    <w:rsid w:val="008F0F0F"/>
  </w:style>
  <w:style w:type="numbering" w:customStyle="1" w:styleId="100">
    <w:name w:val="Нет списка10"/>
    <w:next w:val="af8"/>
    <w:uiPriority w:val="99"/>
    <w:semiHidden/>
    <w:unhideWhenUsed/>
    <w:rsid w:val="008F0F0F"/>
  </w:style>
  <w:style w:type="table" w:customStyle="1" w:styleId="613">
    <w:name w:val="Сетка таблицы61"/>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af5"/>
    <w:qFormat/>
    <w:rsid w:val="008F0F0F"/>
    <w:pPr>
      <w:spacing w:before="100" w:beforeAutospacing="1" w:after="100" w:afterAutospacing="1" w:line="360" w:lineRule="auto"/>
      <w:ind w:firstLine="680"/>
      <w:jc w:val="both"/>
    </w:pPr>
    <w:rPr>
      <w:color w:val="333333"/>
      <w:sz w:val="20"/>
      <w:szCs w:val="20"/>
      <w:lang w:val="en-US" w:bidi="en-US"/>
    </w:rPr>
  </w:style>
  <w:style w:type="paragraph" w:customStyle="1" w:styleId="font16">
    <w:name w:val="font16"/>
    <w:basedOn w:val="af5"/>
    <w:qFormat/>
    <w:rsid w:val="008F0F0F"/>
    <w:pPr>
      <w:spacing w:before="100" w:beforeAutospacing="1" w:after="100" w:afterAutospacing="1" w:line="360" w:lineRule="auto"/>
      <w:ind w:firstLine="680"/>
      <w:jc w:val="both"/>
    </w:pPr>
    <w:rPr>
      <w:rFonts w:ascii="Calibri" w:hAnsi="Calibri"/>
      <w:color w:val="000000"/>
      <w:sz w:val="20"/>
      <w:szCs w:val="20"/>
      <w:lang w:val="en-US" w:bidi="en-US"/>
    </w:rPr>
  </w:style>
  <w:style w:type="paragraph" w:styleId="2ff6">
    <w:name w:val="Quote"/>
    <w:basedOn w:val="af5"/>
    <w:next w:val="af5"/>
    <w:link w:val="2ff7"/>
    <w:uiPriority w:val="29"/>
    <w:qFormat/>
    <w:rsid w:val="008F0F0F"/>
    <w:pPr>
      <w:spacing w:line="360" w:lineRule="auto"/>
      <w:ind w:firstLine="680"/>
      <w:jc w:val="both"/>
    </w:pPr>
    <w:rPr>
      <w:rFonts w:ascii="Arial" w:hAnsi="Arial"/>
      <w:i/>
      <w:iCs/>
      <w:szCs w:val="22"/>
      <w:lang w:val="en-US" w:eastAsia="en-US" w:bidi="en-US"/>
    </w:rPr>
  </w:style>
  <w:style w:type="character" w:customStyle="1" w:styleId="2ff7">
    <w:name w:val="Цитата 2 Знак"/>
    <w:link w:val="2ff6"/>
    <w:uiPriority w:val="29"/>
    <w:rsid w:val="008F0F0F"/>
    <w:rPr>
      <w:rFonts w:ascii="Arial" w:eastAsia="Times New Roman" w:hAnsi="Arial" w:cs="Times New Roman"/>
      <w:i/>
      <w:iCs/>
      <w:sz w:val="24"/>
      <w:lang w:val="en-US" w:bidi="en-US"/>
    </w:rPr>
  </w:style>
  <w:style w:type="paragraph" w:styleId="afffffff8">
    <w:name w:val="Intense Quote"/>
    <w:basedOn w:val="af5"/>
    <w:next w:val="af5"/>
    <w:link w:val="afffffff9"/>
    <w:uiPriority w:val="30"/>
    <w:qFormat/>
    <w:rsid w:val="008F0F0F"/>
    <w:pPr>
      <w:pBdr>
        <w:top w:val="single" w:sz="4" w:space="10" w:color="auto"/>
        <w:bottom w:val="single" w:sz="4" w:space="10" w:color="auto"/>
      </w:pBdr>
      <w:spacing w:before="240" w:after="240" w:line="300" w:lineRule="auto"/>
      <w:ind w:left="1152" w:right="1152" w:firstLine="680"/>
      <w:jc w:val="both"/>
    </w:pPr>
    <w:rPr>
      <w:rFonts w:ascii="Arial" w:hAnsi="Arial"/>
      <w:i/>
      <w:iCs/>
      <w:szCs w:val="22"/>
      <w:lang w:val="en-US" w:eastAsia="en-US" w:bidi="en-US"/>
    </w:rPr>
  </w:style>
  <w:style w:type="character" w:customStyle="1" w:styleId="afffffff9">
    <w:name w:val="Выделенная цитата Знак"/>
    <w:link w:val="afffffff8"/>
    <w:uiPriority w:val="30"/>
    <w:rsid w:val="008F0F0F"/>
    <w:rPr>
      <w:rFonts w:ascii="Arial" w:eastAsia="Times New Roman" w:hAnsi="Arial" w:cs="Times New Roman"/>
      <w:i/>
      <w:iCs/>
      <w:sz w:val="24"/>
      <w:lang w:val="en-US" w:bidi="en-US"/>
    </w:rPr>
  </w:style>
  <w:style w:type="character" w:styleId="afffffffa">
    <w:name w:val="Subtle Emphasis"/>
    <w:qFormat/>
    <w:rsid w:val="008F0F0F"/>
    <w:rPr>
      <w:i/>
      <w:iCs/>
    </w:rPr>
  </w:style>
  <w:style w:type="character" w:styleId="afffffffb">
    <w:name w:val="Intense Emphasis"/>
    <w:uiPriority w:val="21"/>
    <w:qFormat/>
    <w:rsid w:val="008F0F0F"/>
    <w:rPr>
      <w:b/>
      <w:bCs/>
      <w:i/>
      <w:iCs/>
    </w:rPr>
  </w:style>
  <w:style w:type="character" w:styleId="afffffffc">
    <w:name w:val="Subtle Reference"/>
    <w:uiPriority w:val="31"/>
    <w:qFormat/>
    <w:rsid w:val="008F0F0F"/>
    <w:rPr>
      <w:smallCaps/>
    </w:rPr>
  </w:style>
  <w:style w:type="character" w:styleId="afffffffd">
    <w:name w:val="Intense Reference"/>
    <w:uiPriority w:val="32"/>
    <w:qFormat/>
    <w:rsid w:val="008F0F0F"/>
    <w:rPr>
      <w:b/>
      <w:bCs/>
      <w:smallCaps/>
    </w:rPr>
  </w:style>
  <w:style w:type="paragraph" w:customStyle="1" w:styleId="afffffffe">
    <w:name w:val="Заголовки рисунков / таблиц"/>
    <w:basedOn w:val="af5"/>
    <w:link w:val="affffffff"/>
    <w:qFormat/>
    <w:rsid w:val="008F0F0F"/>
    <w:pPr>
      <w:suppressAutoHyphens/>
      <w:spacing w:line="360" w:lineRule="auto"/>
      <w:jc w:val="center"/>
    </w:pPr>
    <w:rPr>
      <w:rFonts w:ascii="Arial" w:hAnsi="Arial"/>
      <w:b/>
      <w:color w:val="365F91"/>
      <w:szCs w:val="22"/>
      <w:lang w:eastAsia="en-US" w:bidi="en-US"/>
    </w:rPr>
  </w:style>
  <w:style w:type="character" w:customStyle="1" w:styleId="affffffff">
    <w:name w:val="Заголовки рисунков / таблиц Знак"/>
    <w:link w:val="afffffffe"/>
    <w:rsid w:val="008F0F0F"/>
    <w:rPr>
      <w:rFonts w:ascii="Arial" w:eastAsia="Times New Roman" w:hAnsi="Arial" w:cs="Times New Roman"/>
      <w:b/>
      <w:color w:val="365F91"/>
      <w:sz w:val="24"/>
      <w:lang w:bidi="en-US"/>
    </w:rPr>
  </w:style>
  <w:style w:type="paragraph" w:customStyle="1" w:styleId="113">
    <w:name w:val="1.1 Заг. Частей"/>
    <w:basedOn w:val="af5"/>
    <w:next w:val="021"/>
    <w:link w:val="11f3"/>
    <w:uiPriority w:val="99"/>
    <w:qFormat/>
    <w:rsid w:val="008F0F0F"/>
    <w:pPr>
      <w:pageBreakBefore/>
      <w:widowControl w:val="0"/>
      <w:numPr>
        <w:numId w:val="20"/>
      </w:numPr>
      <w:spacing w:before="6600" w:after="120" w:line="300" w:lineRule="auto"/>
      <w:ind w:right="709"/>
      <w:jc w:val="center"/>
      <w:outlineLvl w:val="0"/>
    </w:pPr>
    <w:rPr>
      <w:b/>
      <w:iCs/>
      <w:caps/>
      <w:snapToGrid w:val="0"/>
      <w:spacing w:val="20"/>
      <w:sz w:val="28"/>
      <w:szCs w:val="22"/>
      <w:lang w:eastAsia="ja-JP"/>
    </w:rPr>
  </w:style>
  <w:style w:type="paragraph" w:customStyle="1" w:styleId="021">
    <w:name w:val="02_Глава 1."/>
    <w:next w:val="0311"/>
    <w:link w:val="0210"/>
    <w:uiPriority w:val="99"/>
    <w:qFormat/>
    <w:rsid w:val="008F0F0F"/>
    <w:pPr>
      <w:keepNext/>
      <w:keepLines/>
      <w:pageBreakBefore/>
      <w:numPr>
        <w:ilvl w:val="1"/>
        <w:numId w:val="20"/>
      </w:numPr>
      <w:jc w:val="both"/>
      <w:outlineLvl w:val="0"/>
    </w:pPr>
    <w:rPr>
      <w:rFonts w:ascii="Times New Roman" w:eastAsia="Times New Roman" w:hAnsi="Times New Roman"/>
      <w:b/>
      <w:iCs/>
      <w:caps/>
      <w:snapToGrid w:val="0"/>
      <w:sz w:val="26"/>
      <w:szCs w:val="26"/>
      <w:lang w:eastAsia="en-US"/>
    </w:rPr>
  </w:style>
  <w:style w:type="paragraph" w:customStyle="1" w:styleId="0311">
    <w:name w:val="03_Глава 1.1."/>
    <w:next w:val="af5"/>
    <w:link w:val="03110"/>
    <w:uiPriority w:val="99"/>
    <w:qFormat/>
    <w:rsid w:val="008F0F0F"/>
    <w:pPr>
      <w:keepNext/>
      <w:keepLines/>
      <w:numPr>
        <w:ilvl w:val="2"/>
        <w:numId w:val="20"/>
      </w:numPr>
      <w:spacing w:before="120" w:after="120"/>
      <w:jc w:val="both"/>
      <w:outlineLvl w:val="1"/>
    </w:pPr>
    <w:rPr>
      <w:rFonts w:ascii="Times New Roman" w:eastAsia="Times New Roman" w:hAnsi="Times New Roman"/>
      <w:b/>
      <w:sz w:val="26"/>
      <w:szCs w:val="24"/>
      <w:lang w:eastAsia="en-US"/>
    </w:rPr>
  </w:style>
  <w:style w:type="paragraph" w:customStyle="1" w:styleId="04111">
    <w:name w:val="04_Глава 1.1.1."/>
    <w:next w:val="af5"/>
    <w:link w:val="041110"/>
    <w:uiPriority w:val="99"/>
    <w:qFormat/>
    <w:rsid w:val="008F0F0F"/>
    <w:pPr>
      <w:keepNext/>
      <w:keepLines/>
      <w:numPr>
        <w:ilvl w:val="3"/>
        <w:numId w:val="20"/>
      </w:numPr>
      <w:spacing w:before="120" w:after="120"/>
      <w:jc w:val="both"/>
      <w:outlineLvl w:val="2"/>
    </w:pPr>
    <w:rPr>
      <w:rFonts w:ascii="Times New Roman" w:eastAsia="Times New Roman" w:hAnsi="Times New Roman"/>
      <w:b/>
      <w:iCs/>
      <w:sz w:val="26"/>
      <w:szCs w:val="22"/>
      <w:lang w:eastAsia="en-US"/>
    </w:rPr>
  </w:style>
  <w:style w:type="paragraph" w:customStyle="1" w:styleId="051111">
    <w:name w:val="05_Глава 1.1.1.1."/>
    <w:next w:val="af5"/>
    <w:link w:val="0511110"/>
    <w:uiPriority w:val="99"/>
    <w:qFormat/>
    <w:rsid w:val="008F0F0F"/>
    <w:pPr>
      <w:keepNext/>
      <w:keepLines/>
      <w:numPr>
        <w:ilvl w:val="4"/>
        <w:numId w:val="20"/>
      </w:numPr>
      <w:spacing w:after="120"/>
      <w:jc w:val="both"/>
    </w:pPr>
    <w:rPr>
      <w:rFonts w:ascii="Times New Roman" w:eastAsia="Times New Roman" w:hAnsi="Times New Roman"/>
      <w:b/>
      <w:i/>
      <w:iCs/>
      <w:snapToGrid w:val="0"/>
      <w:spacing w:val="20"/>
      <w:sz w:val="26"/>
      <w:szCs w:val="26"/>
      <w:lang w:eastAsia="en-US"/>
    </w:rPr>
  </w:style>
  <w:style w:type="paragraph" w:customStyle="1" w:styleId="16">
    <w:name w:val="1.6 Заг. Подпараграфов"/>
    <w:next w:val="af5"/>
    <w:link w:val="161"/>
    <w:uiPriority w:val="99"/>
    <w:qFormat/>
    <w:rsid w:val="008F0F0F"/>
    <w:pPr>
      <w:keepNext/>
      <w:keepLines/>
      <w:numPr>
        <w:ilvl w:val="5"/>
        <w:numId w:val="20"/>
      </w:numPr>
      <w:spacing w:after="160" w:line="259" w:lineRule="auto"/>
      <w:jc w:val="both"/>
    </w:pPr>
    <w:rPr>
      <w:rFonts w:ascii="Times New Roman" w:eastAsia="Times New Roman" w:hAnsi="Times New Roman"/>
      <w:i/>
      <w:iCs/>
      <w:snapToGrid w:val="0"/>
      <w:spacing w:val="20"/>
      <w:sz w:val="28"/>
      <w:szCs w:val="22"/>
      <w:lang w:eastAsia="en-US"/>
    </w:rPr>
  </w:style>
  <w:style w:type="paragraph" w:customStyle="1" w:styleId="21">
    <w:name w:val="2_1 Рисунок"/>
    <w:link w:val="21f0"/>
    <w:uiPriority w:val="99"/>
    <w:qFormat/>
    <w:rsid w:val="008F0F0F"/>
    <w:pPr>
      <w:keepLines/>
      <w:numPr>
        <w:ilvl w:val="6"/>
        <w:numId w:val="20"/>
      </w:numPr>
      <w:spacing w:after="320"/>
      <w:ind w:firstLine="709"/>
      <w:jc w:val="both"/>
    </w:pPr>
    <w:rPr>
      <w:rFonts w:ascii="Times New Roman" w:eastAsia="Times New Roman" w:hAnsi="Times New Roman"/>
      <w:b/>
      <w:iCs/>
      <w:snapToGrid w:val="0"/>
      <w:sz w:val="26"/>
      <w:szCs w:val="26"/>
      <w:lang w:eastAsia="en-US"/>
    </w:rPr>
  </w:style>
  <w:style w:type="paragraph" w:customStyle="1" w:styleId="22">
    <w:name w:val="2_2 Таблица"/>
    <w:link w:val="221"/>
    <w:uiPriority w:val="99"/>
    <w:qFormat/>
    <w:rsid w:val="008F0F0F"/>
    <w:pPr>
      <w:keepNext/>
      <w:keepLines/>
      <w:numPr>
        <w:ilvl w:val="7"/>
        <w:numId w:val="20"/>
      </w:numPr>
      <w:spacing w:after="240"/>
      <w:ind w:firstLine="709"/>
      <w:jc w:val="both"/>
    </w:pPr>
    <w:rPr>
      <w:rFonts w:ascii="Times New Roman" w:eastAsia="Times New Roman" w:hAnsi="Times New Roman"/>
      <w:b/>
      <w:iCs/>
      <w:snapToGrid w:val="0"/>
      <w:sz w:val="26"/>
      <w:szCs w:val="26"/>
      <w:lang w:eastAsia="en-US"/>
    </w:rPr>
  </w:style>
  <w:style w:type="paragraph" w:customStyle="1" w:styleId="60-">
    <w:name w:val="6.0 Список лит-ры"/>
    <w:link w:val="60-0"/>
    <w:uiPriority w:val="99"/>
    <w:qFormat/>
    <w:rsid w:val="008F0F0F"/>
    <w:pPr>
      <w:keepNext/>
      <w:keepLines/>
      <w:numPr>
        <w:ilvl w:val="8"/>
        <w:numId w:val="20"/>
      </w:numPr>
      <w:spacing w:after="40" w:line="300" w:lineRule="auto"/>
      <w:jc w:val="both"/>
    </w:pPr>
    <w:rPr>
      <w:rFonts w:ascii="Times New Roman" w:eastAsia="Times New Roman" w:hAnsi="Times New Roman"/>
      <w:sz w:val="28"/>
      <w:szCs w:val="22"/>
      <w:lang w:eastAsia="en-US"/>
    </w:rPr>
  </w:style>
  <w:style w:type="character" w:customStyle="1" w:styleId="041110">
    <w:name w:val="04_Глава 1.1.1. Знак"/>
    <w:link w:val="04111"/>
    <w:uiPriority w:val="99"/>
    <w:rsid w:val="008F0F0F"/>
    <w:rPr>
      <w:rFonts w:ascii="Times New Roman" w:eastAsia="Times New Roman" w:hAnsi="Times New Roman"/>
      <w:b/>
      <w:iCs/>
      <w:sz w:val="26"/>
      <w:szCs w:val="22"/>
      <w:lang w:eastAsia="en-US"/>
    </w:rPr>
  </w:style>
  <w:style w:type="paragraph" w:customStyle="1" w:styleId="affffffff0">
    <w:name w:val="Знак Знак Знак Знак"/>
    <w:basedOn w:val="af5"/>
    <w:uiPriority w:val="99"/>
    <w:rsid w:val="008F0F0F"/>
    <w:rPr>
      <w:rFonts w:ascii="Verdana" w:hAnsi="Verdana" w:cs="Verdana"/>
      <w:sz w:val="20"/>
      <w:szCs w:val="20"/>
      <w:lang w:val="en-US" w:eastAsia="en-US"/>
    </w:rPr>
  </w:style>
  <w:style w:type="paragraph" w:customStyle="1" w:styleId="2ff8">
    <w:name w:val="Знак Знак Знак2 Знак Знак Знак Знак Знак Знак Знак"/>
    <w:basedOn w:val="af5"/>
    <w:uiPriority w:val="99"/>
    <w:qFormat/>
    <w:rsid w:val="008F0F0F"/>
    <w:rPr>
      <w:rFonts w:ascii="Verdana" w:hAnsi="Verdana" w:cs="Verdana"/>
      <w:sz w:val="20"/>
      <w:szCs w:val="20"/>
      <w:lang w:val="en-US" w:eastAsia="en-US"/>
    </w:rPr>
  </w:style>
  <w:style w:type="paragraph" w:customStyle="1" w:styleId="21f1">
    <w:name w:val="Основной текст 21"/>
    <w:basedOn w:val="af5"/>
    <w:qFormat/>
    <w:rsid w:val="008F0F0F"/>
    <w:pPr>
      <w:widowControl w:val="0"/>
      <w:suppressAutoHyphens/>
      <w:spacing w:after="120" w:line="480" w:lineRule="auto"/>
      <w:jc w:val="both"/>
      <w:textAlignment w:val="baseline"/>
    </w:pPr>
    <w:rPr>
      <w:lang w:eastAsia="ar-SA"/>
    </w:rPr>
  </w:style>
  <w:style w:type="table" w:customStyle="1" w:styleId="TableGridReport11">
    <w:name w:val="Table Grid Report11"/>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
    <w:name w:val="0.5 Список Заг.2"/>
    <w:uiPriority w:val="99"/>
    <w:rsid w:val="008F0F0F"/>
  </w:style>
  <w:style w:type="paragraph" w:customStyle="1" w:styleId="affffffff1">
    <w:name w:val="Номер"/>
    <w:basedOn w:val="af5"/>
    <w:uiPriority w:val="99"/>
    <w:qFormat/>
    <w:rsid w:val="008F0F0F"/>
    <w:pPr>
      <w:spacing w:before="60" w:after="60"/>
      <w:jc w:val="center"/>
    </w:pPr>
    <w:rPr>
      <w:sz w:val="28"/>
      <w:szCs w:val="20"/>
    </w:rPr>
  </w:style>
  <w:style w:type="paragraph" w:customStyle="1" w:styleId="affffffff2">
    <w:name w:val="заголовок табл"/>
    <w:basedOn w:val="af5"/>
    <w:link w:val="1fff2"/>
    <w:qFormat/>
    <w:rsid w:val="008F0F0F"/>
    <w:pPr>
      <w:keepNext/>
      <w:suppressLineNumbers/>
      <w:tabs>
        <w:tab w:val="num" w:pos="1440"/>
        <w:tab w:val="left" w:leader="dot" w:pos="9356"/>
      </w:tabs>
      <w:suppressAutoHyphens/>
      <w:spacing w:before="120" w:after="120"/>
      <w:ind w:left="-794" w:firstLine="794"/>
      <w:jc w:val="center"/>
    </w:pPr>
    <w:rPr>
      <w:b/>
      <w:bCs/>
    </w:rPr>
  </w:style>
  <w:style w:type="paragraph" w:customStyle="1" w:styleId="affffffff3">
    <w:name w:val="подпись"/>
    <w:basedOn w:val="af5"/>
    <w:qFormat/>
    <w:rsid w:val="008F0F0F"/>
    <w:pPr>
      <w:keepNext/>
      <w:suppressLineNumbers/>
      <w:tabs>
        <w:tab w:val="right" w:pos="9072"/>
        <w:tab w:val="left" w:leader="dot" w:pos="9356"/>
      </w:tabs>
      <w:suppressAutoHyphens/>
      <w:spacing w:before="840"/>
    </w:pPr>
  </w:style>
  <w:style w:type="paragraph" w:customStyle="1" w:styleId="affffffff4">
    <w:name w:val="текст табл"/>
    <w:basedOn w:val="af5"/>
    <w:qFormat/>
    <w:rsid w:val="008F0F0F"/>
    <w:pPr>
      <w:keepNext/>
      <w:keepLines/>
      <w:suppressLineNumbers/>
      <w:tabs>
        <w:tab w:val="left" w:leader="dot" w:pos="9356"/>
      </w:tabs>
      <w:suppressAutoHyphens/>
      <w:spacing w:before="60" w:after="60"/>
    </w:pPr>
  </w:style>
  <w:style w:type="paragraph" w:customStyle="1" w:styleId="141">
    <w:name w:val="Обычный 14"/>
    <w:basedOn w:val="af5"/>
    <w:autoRedefine/>
    <w:qFormat/>
    <w:rsid w:val="008F0F0F"/>
    <w:pPr>
      <w:keepNext/>
      <w:suppressLineNumbers/>
      <w:tabs>
        <w:tab w:val="left" w:pos="993"/>
        <w:tab w:val="left" w:leader="dot" w:pos="9356"/>
      </w:tabs>
      <w:suppressAutoHyphens/>
      <w:spacing w:before="120"/>
      <w:jc w:val="center"/>
    </w:pPr>
    <w:rPr>
      <w:b/>
      <w:bCs/>
      <w:position w:val="-24"/>
      <w:sz w:val="28"/>
      <w:szCs w:val="28"/>
    </w:rPr>
  </w:style>
  <w:style w:type="paragraph" w:customStyle="1" w:styleId="11f4">
    <w:name w:val="текст таблицы 11"/>
    <w:basedOn w:val="affffffff4"/>
    <w:qFormat/>
    <w:rsid w:val="008F0F0F"/>
    <w:rPr>
      <w:sz w:val="22"/>
      <w:szCs w:val="22"/>
    </w:rPr>
  </w:style>
  <w:style w:type="paragraph" w:customStyle="1" w:styleId="101">
    <w:name w:val="Текст таблицы 10"/>
    <w:basedOn w:val="affffffff4"/>
    <w:qFormat/>
    <w:rsid w:val="008F0F0F"/>
    <w:rPr>
      <w:sz w:val="20"/>
      <w:szCs w:val="20"/>
    </w:rPr>
  </w:style>
  <w:style w:type="paragraph" w:customStyle="1" w:styleId="affffffff5">
    <w:name w:val="Подрисуночная надпись"/>
    <w:basedOn w:val="affffffff4"/>
    <w:link w:val="affffffff6"/>
    <w:autoRedefine/>
    <w:qFormat/>
    <w:rsid w:val="008F0F0F"/>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7">
    <w:name w:val="обычный без абзаца"/>
    <w:basedOn w:val="af5"/>
    <w:qFormat/>
    <w:rsid w:val="008F0F0F"/>
    <w:pPr>
      <w:keepNext/>
      <w:suppressLineNumbers/>
      <w:tabs>
        <w:tab w:val="left" w:pos="720"/>
        <w:tab w:val="left" w:pos="2835"/>
        <w:tab w:val="left" w:pos="4536"/>
        <w:tab w:val="left" w:pos="6237"/>
        <w:tab w:val="left" w:pos="7938"/>
        <w:tab w:val="left" w:leader="dot" w:pos="9356"/>
        <w:tab w:val="right" w:pos="9639"/>
      </w:tabs>
      <w:suppressAutoHyphens/>
      <w:spacing w:line="360" w:lineRule="auto"/>
    </w:pPr>
    <w:rPr>
      <w:rFonts w:ascii="NTTimes/Cyrillic" w:hAnsi="NTTimes/Cyrillic"/>
      <w:sz w:val="26"/>
      <w:szCs w:val="26"/>
    </w:rPr>
  </w:style>
  <w:style w:type="paragraph" w:customStyle="1" w:styleId="1fff3">
    <w:name w:val="указатель 1"/>
    <w:basedOn w:val="af5"/>
    <w:qFormat/>
    <w:rsid w:val="008F0F0F"/>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jc w:val="both"/>
    </w:pPr>
    <w:rPr>
      <w:lang w:val="en-US"/>
    </w:rPr>
  </w:style>
  <w:style w:type="paragraph" w:customStyle="1" w:styleId="affffffff8">
    <w:name w:val="Стиль табл"/>
    <w:basedOn w:val="af5"/>
    <w:qFormat/>
    <w:rsid w:val="008F0F0F"/>
    <w:pPr>
      <w:keepNext/>
      <w:tabs>
        <w:tab w:val="left" w:leader="dot" w:pos="9356"/>
      </w:tabs>
      <w:suppressAutoHyphens/>
      <w:spacing w:before="120" w:after="120"/>
      <w:jc w:val="center"/>
    </w:pPr>
    <w:rPr>
      <w:sz w:val="22"/>
      <w:szCs w:val="22"/>
    </w:rPr>
  </w:style>
  <w:style w:type="paragraph" w:styleId="affffffff9">
    <w:name w:val="Block Text"/>
    <w:basedOn w:val="af5"/>
    <w:rsid w:val="008F0F0F"/>
    <w:pPr>
      <w:keepNext/>
      <w:suppressLineNumbers/>
      <w:tabs>
        <w:tab w:val="left" w:leader="dot" w:pos="9356"/>
      </w:tabs>
      <w:suppressAutoHyphens/>
      <w:ind w:left="-57" w:right="-57"/>
    </w:pPr>
    <w:rPr>
      <w:b/>
      <w:bCs/>
    </w:rPr>
  </w:style>
  <w:style w:type="paragraph" w:customStyle="1" w:styleId="affffffffa">
    <w:name w:val="глава"/>
    <w:basedOn w:val="1d"/>
    <w:autoRedefine/>
    <w:qFormat/>
    <w:rsid w:val="008F0F0F"/>
    <w:pPr>
      <w:keepLines w:val="0"/>
      <w:tabs>
        <w:tab w:val="left" w:leader="dot" w:pos="9356"/>
        <w:tab w:val="left" w:leader="dot" w:pos="9720"/>
      </w:tabs>
      <w:suppressAutoHyphens/>
      <w:spacing w:before="0" w:after="120"/>
      <w:ind w:left="1786" w:right="-81"/>
      <w:jc w:val="center"/>
      <w:outlineLvl w:val="9"/>
    </w:pPr>
    <w:rPr>
      <w:rFonts w:ascii="Times New Roman" w:eastAsia="Times New Roman" w:hAnsi="Times New Roman" w:cs="Times New Roman"/>
      <w:b/>
      <w:bCs/>
      <w:caps/>
      <w:kern w:val="28"/>
      <w:sz w:val="26"/>
      <w:szCs w:val="26"/>
      <w:lang w:eastAsia="ru-RU"/>
    </w:rPr>
  </w:style>
  <w:style w:type="paragraph" w:customStyle="1" w:styleId="affffffffb">
    <w:name w:val="подрисунок"/>
    <w:basedOn w:val="af5"/>
    <w:qFormat/>
    <w:rsid w:val="008F0F0F"/>
    <w:pPr>
      <w:keepNext/>
      <w:suppressLineNumbers/>
      <w:tabs>
        <w:tab w:val="left" w:pos="720"/>
        <w:tab w:val="left" w:pos="2835"/>
        <w:tab w:val="left" w:pos="4536"/>
        <w:tab w:val="left" w:pos="6237"/>
        <w:tab w:val="left" w:pos="7938"/>
        <w:tab w:val="left" w:leader="dot" w:pos="9356"/>
        <w:tab w:val="right" w:pos="9639"/>
      </w:tabs>
      <w:suppressAutoHyphens/>
      <w:spacing w:before="120"/>
      <w:jc w:val="center"/>
    </w:pPr>
    <w:rPr>
      <w:rFonts w:ascii="NTTimes/Cyrillic" w:hAnsi="NTTimes/Cyrillic"/>
      <w:sz w:val="26"/>
      <w:szCs w:val="26"/>
    </w:rPr>
  </w:style>
  <w:style w:type="paragraph" w:styleId="67">
    <w:name w:val="index 6"/>
    <w:basedOn w:val="af5"/>
    <w:next w:val="af5"/>
    <w:autoRedefine/>
    <w:rsid w:val="008F0F0F"/>
    <w:pPr>
      <w:keepNext/>
      <w:suppressLineNumbers/>
      <w:tabs>
        <w:tab w:val="left" w:leader="dot" w:pos="9356"/>
      </w:tabs>
      <w:suppressAutoHyphens/>
      <w:spacing w:line="300" w:lineRule="auto"/>
      <w:ind w:left="1440" w:hanging="240"/>
      <w:jc w:val="both"/>
    </w:pPr>
  </w:style>
  <w:style w:type="paragraph" w:styleId="76">
    <w:name w:val="index 7"/>
    <w:basedOn w:val="af5"/>
    <w:next w:val="af5"/>
    <w:autoRedefine/>
    <w:rsid w:val="008F0F0F"/>
    <w:pPr>
      <w:keepNext/>
      <w:suppressLineNumbers/>
      <w:tabs>
        <w:tab w:val="left" w:leader="dot" w:pos="9356"/>
      </w:tabs>
      <w:suppressAutoHyphens/>
      <w:spacing w:line="300" w:lineRule="auto"/>
      <w:ind w:left="1680" w:hanging="240"/>
      <w:jc w:val="both"/>
    </w:pPr>
  </w:style>
  <w:style w:type="paragraph" w:styleId="86">
    <w:name w:val="index 8"/>
    <w:basedOn w:val="af5"/>
    <w:next w:val="af5"/>
    <w:autoRedefine/>
    <w:rsid w:val="008F0F0F"/>
    <w:pPr>
      <w:keepNext/>
      <w:suppressLineNumbers/>
      <w:tabs>
        <w:tab w:val="left" w:leader="dot" w:pos="9356"/>
      </w:tabs>
      <w:suppressAutoHyphens/>
      <w:spacing w:line="300" w:lineRule="auto"/>
      <w:ind w:left="1920" w:hanging="240"/>
      <w:jc w:val="both"/>
    </w:pPr>
  </w:style>
  <w:style w:type="paragraph" w:styleId="94">
    <w:name w:val="index 9"/>
    <w:basedOn w:val="af5"/>
    <w:next w:val="af5"/>
    <w:autoRedefine/>
    <w:rsid w:val="008F0F0F"/>
    <w:pPr>
      <w:keepNext/>
      <w:suppressLineNumbers/>
      <w:tabs>
        <w:tab w:val="left" w:leader="dot" w:pos="9356"/>
      </w:tabs>
      <w:suppressAutoHyphens/>
      <w:spacing w:line="300" w:lineRule="auto"/>
      <w:ind w:left="2160" w:hanging="240"/>
      <w:jc w:val="both"/>
    </w:pPr>
  </w:style>
  <w:style w:type="character" w:customStyle="1" w:styleId="1fff2">
    <w:name w:val="заголовок табл Знак1"/>
    <w:link w:val="affffffff2"/>
    <w:rsid w:val="008F0F0F"/>
    <w:rPr>
      <w:rFonts w:ascii="Times New Roman" w:eastAsia="Times New Roman" w:hAnsi="Times New Roman" w:cs="Times New Roman"/>
      <w:b/>
      <w:bCs/>
      <w:sz w:val="24"/>
      <w:szCs w:val="24"/>
      <w:lang w:eastAsia="ru-RU"/>
    </w:rPr>
  </w:style>
  <w:style w:type="paragraph" w:customStyle="1" w:styleId="affffffffc">
    <w:name w:val="Обычный без абзаца"/>
    <w:basedOn w:val="af5"/>
    <w:autoRedefine/>
    <w:qFormat/>
    <w:rsid w:val="008F0F0F"/>
    <w:pPr>
      <w:keepNext/>
      <w:widowControl w:val="0"/>
      <w:tabs>
        <w:tab w:val="left" w:leader="dot" w:pos="9356"/>
      </w:tabs>
      <w:suppressAutoHyphens/>
      <w:spacing w:before="60"/>
      <w:ind w:left="1134" w:hanging="340"/>
      <w:jc w:val="center"/>
    </w:pPr>
  </w:style>
  <w:style w:type="paragraph" w:customStyle="1" w:styleId="Normal">
    <w:name w:val="Normal Знак"/>
    <w:qFormat/>
    <w:rsid w:val="008F0F0F"/>
    <w:pPr>
      <w:spacing w:before="120" w:after="120"/>
      <w:ind w:left="567"/>
      <w:jc w:val="both"/>
    </w:pPr>
    <w:rPr>
      <w:rFonts w:ascii="Times New Roman" w:eastAsia="Times New Roman" w:hAnsi="Times New Roman"/>
      <w:sz w:val="24"/>
      <w:szCs w:val="24"/>
    </w:rPr>
  </w:style>
  <w:style w:type="character" w:customStyle="1" w:styleId="136">
    <w:name w:val="Обычный 13 Знак"/>
    <w:rsid w:val="008F0F0F"/>
    <w:rPr>
      <w:rFonts w:ascii="Times New Roman" w:hAnsi="Times New Roman" w:cs="Times New Roman"/>
      <w:sz w:val="26"/>
      <w:szCs w:val="26"/>
      <w:vertAlign w:val="baseline"/>
    </w:rPr>
  </w:style>
  <w:style w:type="paragraph" w:customStyle="1" w:styleId="137">
    <w:name w:val="Обычный 13 Знак Знак"/>
    <w:basedOn w:val="af5"/>
    <w:link w:val="138"/>
    <w:uiPriority w:val="99"/>
    <w:qFormat/>
    <w:rsid w:val="008F0F0F"/>
    <w:pPr>
      <w:keepNext/>
      <w:suppressLineNumbers/>
      <w:tabs>
        <w:tab w:val="left" w:leader="dot" w:pos="9356"/>
      </w:tabs>
      <w:suppressAutoHyphens/>
      <w:jc w:val="both"/>
    </w:pPr>
    <w:rPr>
      <w:sz w:val="26"/>
      <w:szCs w:val="26"/>
    </w:rPr>
  </w:style>
  <w:style w:type="character" w:customStyle="1" w:styleId="1320">
    <w:name w:val="Обычный 13 Знак2"/>
    <w:rsid w:val="008F0F0F"/>
    <w:rPr>
      <w:snapToGrid w:val="0"/>
      <w:sz w:val="26"/>
      <w:szCs w:val="26"/>
      <w:lang w:val="ru-RU" w:eastAsia="ru-RU"/>
    </w:rPr>
  </w:style>
  <w:style w:type="character" w:customStyle="1" w:styleId="affffffffd">
    <w:name w:val="íîìåð ñòðàíèöû"/>
    <w:basedOn w:val="af6"/>
    <w:rsid w:val="008F0F0F"/>
  </w:style>
  <w:style w:type="character" w:customStyle="1" w:styleId="1310">
    <w:name w:val="Обычный 13 Знак1"/>
    <w:rsid w:val="008F0F0F"/>
    <w:rPr>
      <w:sz w:val="26"/>
      <w:szCs w:val="26"/>
      <w:lang w:val="ru-RU" w:eastAsia="ru-RU"/>
    </w:rPr>
  </w:style>
  <w:style w:type="paragraph" w:customStyle="1" w:styleId="1fff4">
    <w:name w:val="Рис.1 Подрисуночная надпись"/>
    <w:basedOn w:val="af5"/>
    <w:autoRedefine/>
    <w:uiPriority w:val="99"/>
    <w:qFormat/>
    <w:rsid w:val="008F0F0F"/>
    <w:pPr>
      <w:keepNext/>
      <w:widowControl w:val="0"/>
      <w:numPr>
        <w:ilvl w:val="12"/>
      </w:numPr>
      <w:tabs>
        <w:tab w:val="left" w:pos="709"/>
        <w:tab w:val="left" w:pos="993"/>
        <w:tab w:val="left" w:pos="1440"/>
      </w:tabs>
      <w:spacing w:before="20" w:after="20"/>
      <w:ind w:left="113" w:firstLine="680"/>
      <w:jc w:val="both"/>
    </w:pPr>
    <w:rPr>
      <w:sz w:val="20"/>
      <w:szCs w:val="20"/>
    </w:rPr>
  </w:style>
  <w:style w:type="character" w:customStyle="1" w:styleId="affffffffe">
    <w:name w:val="Подрисуночная надпись Знак"/>
    <w:rsid w:val="008F0F0F"/>
    <w:rPr>
      <w:sz w:val="24"/>
      <w:szCs w:val="24"/>
      <w:lang w:val="ru-RU" w:eastAsia="ru-RU"/>
    </w:rPr>
  </w:style>
  <w:style w:type="character" w:customStyle="1" w:styleId="afffffffff">
    <w:name w:val="текст табл Знак"/>
    <w:rsid w:val="008F0F0F"/>
    <w:rPr>
      <w:sz w:val="24"/>
      <w:szCs w:val="24"/>
      <w:lang w:val="ru-RU" w:eastAsia="ru-RU"/>
    </w:rPr>
  </w:style>
  <w:style w:type="paragraph" w:customStyle="1" w:styleId="3fc">
    <w:name w:val="Стиль Маркированный список + Перед:  3 пт"/>
    <w:basedOn w:val="aa"/>
    <w:uiPriority w:val="99"/>
    <w:qFormat/>
    <w:rsid w:val="008F0F0F"/>
    <w:pPr>
      <w:keepNext/>
      <w:suppressLineNumbers/>
      <w:tabs>
        <w:tab w:val="clear" w:pos="786"/>
        <w:tab w:val="clear" w:pos="993"/>
      </w:tabs>
      <w:suppressAutoHyphens/>
      <w:spacing w:before="60" w:line="240" w:lineRule="auto"/>
      <w:ind w:left="0" w:firstLine="567"/>
    </w:pPr>
    <w:rPr>
      <w:rFonts w:ascii="Times New Roman" w:hAnsi="Times New Roman"/>
      <w:sz w:val="26"/>
      <w:szCs w:val="26"/>
      <w:lang w:val="ru-RU" w:eastAsia="ru-RU" w:bidi="ar-SA"/>
    </w:rPr>
  </w:style>
  <w:style w:type="paragraph" w:customStyle="1" w:styleId="102">
    <w:name w:val="Стиль Оглавление 1 + Первая строка:  0 см"/>
    <w:basedOn w:val="1fa"/>
    <w:uiPriority w:val="99"/>
    <w:qFormat/>
    <w:rsid w:val="008F0F0F"/>
    <w:pPr>
      <w:keepNext/>
      <w:suppressLineNumbers/>
      <w:tabs>
        <w:tab w:val="left" w:pos="540"/>
        <w:tab w:val="left" w:leader="dot" w:pos="9356"/>
      </w:tabs>
      <w:suppressAutoHyphens/>
      <w:spacing w:before="60" w:after="60"/>
      <w:ind w:left="540"/>
    </w:pPr>
    <w:rPr>
      <w:b/>
      <w:bCs/>
      <w:caps/>
      <w:noProof/>
      <w:sz w:val="26"/>
      <w:szCs w:val="26"/>
    </w:rPr>
  </w:style>
  <w:style w:type="paragraph" w:customStyle="1" w:styleId="xl31">
    <w:name w:val="xl31"/>
    <w:basedOn w:val="af5"/>
    <w:qFormat/>
    <w:rsid w:val="008F0F0F"/>
    <w:pPr>
      <w:pBdr>
        <w:left w:val="single" w:sz="4" w:space="0" w:color="auto"/>
        <w:bottom w:val="single" w:sz="4" w:space="0" w:color="auto"/>
        <w:right w:val="single" w:sz="4" w:space="0" w:color="auto"/>
      </w:pBdr>
      <w:spacing w:before="100" w:after="100"/>
      <w:jc w:val="right"/>
    </w:pPr>
    <w:rPr>
      <w:sz w:val="22"/>
      <w:szCs w:val="22"/>
    </w:rPr>
  </w:style>
  <w:style w:type="paragraph" w:customStyle="1" w:styleId="FR1">
    <w:name w:val="FR1"/>
    <w:qFormat/>
    <w:rsid w:val="008F0F0F"/>
    <w:pPr>
      <w:widowControl w:val="0"/>
      <w:spacing w:before="500" w:line="300" w:lineRule="auto"/>
      <w:ind w:left="400"/>
    </w:pPr>
    <w:rPr>
      <w:rFonts w:ascii="Times New Roman" w:eastAsia="Times New Roman" w:hAnsi="Times New Roman"/>
      <w:sz w:val="24"/>
      <w:szCs w:val="24"/>
    </w:rPr>
  </w:style>
  <w:style w:type="paragraph" w:customStyle="1" w:styleId="FR2">
    <w:name w:val="FR2"/>
    <w:qFormat/>
    <w:rsid w:val="008F0F0F"/>
    <w:pPr>
      <w:widowControl w:val="0"/>
      <w:spacing w:after="20"/>
    </w:pPr>
    <w:rPr>
      <w:rFonts w:ascii="Times New Roman" w:eastAsia="Times New Roman" w:hAnsi="Times New Roman"/>
      <w:sz w:val="16"/>
      <w:szCs w:val="16"/>
    </w:rPr>
  </w:style>
  <w:style w:type="paragraph" w:customStyle="1" w:styleId="3fd">
    <w:name w:val="заголовок 3"/>
    <w:basedOn w:val="af5"/>
    <w:next w:val="af5"/>
    <w:autoRedefine/>
    <w:uiPriority w:val="99"/>
    <w:qFormat/>
    <w:rsid w:val="008F0F0F"/>
    <w:pPr>
      <w:keepNext/>
      <w:keepLines/>
      <w:suppressLineNumbers/>
      <w:autoSpaceDE w:val="0"/>
      <w:autoSpaceDN w:val="0"/>
      <w:spacing w:before="120"/>
      <w:ind w:left="720" w:hanging="720"/>
      <w:jc w:val="center"/>
    </w:pPr>
    <w:rPr>
      <w:b/>
      <w:bCs/>
    </w:rPr>
  </w:style>
  <w:style w:type="paragraph" w:customStyle="1" w:styleId="xl26">
    <w:name w:val="xl26"/>
    <w:basedOn w:val="af5"/>
    <w:qFormat/>
    <w:rsid w:val="008F0F0F"/>
    <w:pPr>
      <w:pBdr>
        <w:left w:val="single" w:sz="8" w:space="0" w:color="auto"/>
      </w:pBdr>
      <w:spacing w:before="100" w:beforeAutospacing="1" w:after="100" w:afterAutospacing="1"/>
    </w:pPr>
    <w:rPr>
      <w:sz w:val="16"/>
      <w:szCs w:val="16"/>
    </w:rPr>
  </w:style>
  <w:style w:type="paragraph" w:customStyle="1" w:styleId="xl27">
    <w:name w:val="xl27"/>
    <w:basedOn w:val="af5"/>
    <w:qFormat/>
    <w:rsid w:val="008F0F0F"/>
    <w:pPr>
      <w:pBdr>
        <w:right w:val="single" w:sz="8" w:space="0" w:color="auto"/>
      </w:pBdr>
      <w:spacing w:before="100" w:beforeAutospacing="1" w:after="100" w:afterAutospacing="1"/>
    </w:pPr>
    <w:rPr>
      <w:sz w:val="16"/>
      <w:szCs w:val="16"/>
    </w:rPr>
  </w:style>
  <w:style w:type="paragraph" w:customStyle="1" w:styleId="xl28">
    <w:name w:val="xl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29">
    <w:name w:val="xl2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0">
    <w:name w:val="xl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2">
    <w:name w:val="xl3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33">
    <w:name w:val="xl33"/>
    <w:basedOn w:val="af5"/>
    <w:qFormat/>
    <w:rsid w:val="008F0F0F"/>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34">
    <w:name w:val="xl34"/>
    <w:basedOn w:val="af5"/>
    <w:qFormat/>
    <w:rsid w:val="008F0F0F"/>
    <w:pPr>
      <w:pBdr>
        <w:top w:val="single" w:sz="8" w:space="0" w:color="auto"/>
        <w:bottom w:val="single" w:sz="8" w:space="0" w:color="auto"/>
      </w:pBdr>
      <w:spacing w:before="100" w:beforeAutospacing="1" w:after="100" w:afterAutospacing="1"/>
    </w:pPr>
    <w:rPr>
      <w:sz w:val="16"/>
      <w:szCs w:val="16"/>
    </w:rPr>
  </w:style>
  <w:style w:type="paragraph" w:customStyle="1" w:styleId="xl35">
    <w:name w:val="xl35"/>
    <w:basedOn w:val="af5"/>
    <w:qFormat/>
    <w:rsid w:val="008F0F0F"/>
    <w:pPr>
      <w:pBdr>
        <w:top w:val="single" w:sz="8" w:space="0" w:color="auto"/>
      </w:pBdr>
      <w:spacing w:before="100" w:beforeAutospacing="1" w:after="100" w:afterAutospacing="1"/>
    </w:pPr>
    <w:rPr>
      <w:sz w:val="16"/>
      <w:szCs w:val="16"/>
    </w:rPr>
  </w:style>
  <w:style w:type="paragraph" w:customStyle="1" w:styleId="xl36">
    <w:name w:val="xl36"/>
    <w:basedOn w:val="af5"/>
    <w:qFormat/>
    <w:rsid w:val="008F0F0F"/>
    <w:pPr>
      <w:pBdr>
        <w:top w:val="single" w:sz="8" w:space="0" w:color="auto"/>
        <w:left w:val="single" w:sz="8" w:space="0" w:color="auto"/>
        <w:right w:val="single" w:sz="8" w:space="0" w:color="auto"/>
      </w:pBdr>
      <w:spacing w:before="100" w:beforeAutospacing="1" w:after="100" w:afterAutospacing="1"/>
    </w:pPr>
    <w:rPr>
      <w:b/>
      <w:bCs/>
      <w:sz w:val="16"/>
      <w:szCs w:val="16"/>
    </w:rPr>
  </w:style>
  <w:style w:type="paragraph" w:customStyle="1" w:styleId="xl37">
    <w:name w:val="xl37"/>
    <w:basedOn w:val="af5"/>
    <w:qFormat/>
    <w:rsid w:val="008F0F0F"/>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38">
    <w:name w:val="xl38"/>
    <w:basedOn w:val="af5"/>
    <w:qFormat/>
    <w:rsid w:val="008F0F0F"/>
    <w:pPr>
      <w:pBdr>
        <w:top w:val="single" w:sz="8" w:space="0" w:color="auto"/>
        <w:right w:val="single" w:sz="8" w:space="0" w:color="auto"/>
      </w:pBdr>
      <w:spacing w:before="100" w:beforeAutospacing="1" w:after="100" w:afterAutospacing="1"/>
    </w:pPr>
    <w:rPr>
      <w:sz w:val="16"/>
      <w:szCs w:val="16"/>
    </w:rPr>
  </w:style>
  <w:style w:type="paragraph" w:customStyle="1" w:styleId="xl39">
    <w:name w:val="xl39"/>
    <w:basedOn w:val="af5"/>
    <w:qFormat/>
    <w:rsid w:val="008F0F0F"/>
    <w:pPr>
      <w:pBdr>
        <w:top w:val="single" w:sz="8" w:space="0" w:color="auto"/>
        <w:left w:val="single" w:sz="8" w:space="0" w:color="auto"/>
        <w:bottom w:val="single" w:sz="8" w:space="0" w:color="auto"/>
      </w:pBdr>
      <w:shd w:val="clear" w:color="auto" w:fill="FFFFFF"/>
      <w:spacing w:before="100" w:beforeAutospacing="1" w:after="100" w:afterAutospacing="1"/>
    </w:pPr>
    <w:rPr>
      <w:sz w:val="16"/>
      <w:szCs w:val="16"/>
    </w:rPr>
  </w:style>
  <w:style w:type="paragraph" w:customStyle="1" w:styleId="xl40">
    <w:name w:val="xl40"/>
    <w:basedOn w:val="af5"/>
    <w:qFormat/>
    <w:rsid w:val="008F0F0F"/>
    <w:pPr>
      <w:pBdr>
        <w:left w:val="single" w:sz="8" w:space="0" w:color="auto"/>
        <w:right w:val="single" w:sz="8" w:space="0" w:color="auto"/>
      </w:pBdr>
      <w:spacing w:before="100" w:beforeAutospacing="1" w:after="100" w:afterAutospacing="1"/>
    </w:pPr>
    <w:rPr>
      <w:sz w:val="16"/>
      <w:szCs w:val="16"/>
    </w:rPr>
  </w:style>
  <w:style w:type="paragraph" w:customStyle="1" w:styleId="xl41">
    <w:name w:val="xl41"/>
    <w:basedOn w:val="af5"/>
    <w:qFormat/>
    <w:rsid w:val="008F0F0F"/>
    <w:pPr>
      <w:pBdr>
        <w:left w:val="single" w:sz="8" w:space="0" w:color="auto"/>
        <w:right w:val="single" w:sz="8" w:space="0" w:color="auto"/>
      </w:pBdr>
      <w:spacing w:before="100" w:beforeAutospacing="1" w:after="100" w:afterAutospacing="1"/>
      <w:jc w:val="center"/>
    </w:pPr>
    <w:rPr>
      <w:sz w:val="16"/>
      <w:szCs w:val="16"/>
    </w:rPr>
  </w:style>
  <w:style w:type="paragraph" w:customStyle="1" w:styleId="xl42">
    <w:name w:val="xl42"/>
    <w:basedOn w:val="af5"/>
    <w:qFormat/>
    <w:rsid w:val="008F0F0F"/>
    <w:pPr>
      <w:pBdr>
        <w:right w:val="single" w:sz="8" w:space="0" w:color="auto"/>
      </w:pBdr>
      <w:spacing w:before="100" w:beforeAutospacing="1" w:after="100" w:afterAutospacing="1"/>
      <w:jc w:val="center"/>
    </w:pPr>
    <w:rPr>
      <w:sz w:val="16"/>
      <w:szCs w:val="16"/>
    </w:rPr>
  </w:style>
  <w:style w:type="paragraph" w:customStyle="1" w:styleId="xl43">
    <w:name w:val="xl43"/>
    <w:basedOn w:val="af5"/>
    <w:qFormat/>
    <w:rsid w:val="008F0F0F"/>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44">
    <w:name w:val="xl44"/>
    <w:basedOn w:val="af5"/>
    <w:qFormat/>
    <w:rsid w:val="008F0F0F"/>
    <w:pPr>
      <w:pBdr>
        <w:top w:val="single" w:sz="8" w:space="0" w:color="auto"/>
        <w:right w:val="single" w:sz="8" w:space="0" w:color="auto"/>
      </w:pBdr>
      <w:spacing w:before="100" w:beforeAutospacing="1" w:after="100" w:afterAutospacing="1"/>
      <w:jc w:val="center"/>
    </w:pPr>
    <w:rPr>
      <w:sz w:val="16"/>
      <w:szCs w:val="16"/>
    </w:rPr>
  </w:style>
  <w:style w:type="paragraph" w:customStyle="1" w:styleId="xl45">
    <w:name w:val="xl45"/>
    <w:basedOn w:val="af5"/>
    <w:uiPriority w:val="99"/>
    <w:qFormat/>
    <w:rsid w:val="008F0F0F"/>
    <w:pPr>
      <w:pBdr>
        <w:top w:val="single" w:sz="8" w:space="0" w:color="auto"/>
        <w:left w:val="single" w:sz="8" w:space="0" w:color="auto"/>
      </w:pBdr>
      <w:spacing w:before="100" w:beforeAutospacing="1" w:after="100" w:afterAutospacing="1"/>
      <w:jc w:val="center"/>
    </w:pPr>
    <w:rPr>
      <w:sz w:val="16"/>
      <w:szCs w:val="16"/>
    </w:rPr>
  </w:style>
  <w:style w:type="paragraph" w:customStyle="1" w:styleId="xl46">
    <w:name w:val="xl46"/>
    <w:basedOn w:val="af5"/>
    <w:uiPriority w:val="99"/>
    <w:qFormat/>
    <w:rsid w:val="008F0F0F"/>
    <w:pPr>
      <w:pBdr>
        <w:left w:val="single" w:sz="8" w:space="0" w:color="auto"/>
        <w:right w:val="single" w:sz="8" w:space="0" w:color="auto"/>
      </w:pBdr>
      <w:spacing w:before="100" w:beforeAutospacing="1" w:after="100" w:afterAutospacing="1"/>
      <w:jc w:val="center"/>
    </w:pPr>
    <w:rPr>
      <w:b/>
      <w:bCs/>
      <w:sz w:val="16"/>
      <w:szCs w:val="16"/>
    </w:rPr>
  </w:style>
  <w:style w:type="paragraph" w:customStyle="1" w:styleId="xl47">
    <w:name w:val="xl47"/>
    <w:basedOn w:val="af5"/>
    <w:uiPriority w:val="99"/>
    <w:qFormat/>
    <w:rsid w:val="008F0F0F"/>
    <w:pPr>
      <w:pBdr>
        <w:left w:val="single" w:sz="8" w:space="0" w:color="auto"/>
      </w:pBdr>
      <w:spacing w:before="100" w:beforeAutospacing="1" w:after="100" w:afterAutospacing="1"/>
      <w:jc w:val="center"/>
    </w:pPr>
    <w:rPr>
      <w:sz w:val="16"/>
      <w:szCs w:val="16"/>
    </w:rPr>
  </w:style>
  <w:style w:type="paragraph" w:customStyle="1" w:styleId="xl48">
    <w:name w:val="xl48"/>
    <w:basedOn w:val="af5"/>
    <w:uiPriority w:val="99"/>
    <w:qFormat/>
    <w:rsid w:val="008F0F0F"/>
    <w:pPr>
      <w:pBdr>
        <w:left w:val="single" w:sz="8" w:space="0" w:color="auto"/>
        <w:right w:val="single" w:sz="8" w:space="0" w:color="auto"/>
      </w:pBdr>
      <w:spacing w:before="100" w:beforeAutospacing="1" w:after="100" w:afterAutospacing="1"/>
    </w:pPr>
    <w:rPr>
      <w:sz w:val="16"/>
      <w:szCs w:val="16"/>
    </w:rPr>
  </w:style>
  <w:style w:type="paragraph" w:customStyle="1" w:styleId="xl49">
    <w:name w:val="xl49"/>
    <w:basedOn w:val="af5"/>
    <w:uiPriority w:val="99"/>
    <w:qFormat/>
    <w:rsid w:val="008F0F0F"/>
    <w:pPr>
      <w:pBdr>
        <w:right w:val="single" w:sz="8" w:space="0" w:color="auto"/>
      </w:pBdr>
      <w:spacing w:before="100" w:beforeAutospacing="1" w:after="100" w:afterAutospacing="1"/>
    </w:pPr>
    <w:rPr>
      <w:sz w:val="16"/>
      <w:szCs w:val="16"/>
    </w:rPr>
  </w:style>
  <w:style w:type="paragraph" w:customStyle="1" w:styleId="xl50">
    <w:name w:val="xl5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51">
    <w:name w:val="xl5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2">
    <w:name w:val="xl5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5">
    <w:name w:val="xl55"/>
    <w:basedOn w:val="af5"/>
    <w:uiPriority w:val="99"/>
    <w:qFormat/>
    <w:rsid w:val="008F0F0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b/>
      <w:bCs/>
      <w:sz w:val="16"/>
      <w:szCs w:val="16"/>
    </w:rPr>
  </w:style>
  <w:style w:type="paragraph" w:customStyle="1" w:styleId="xl56">
    <w:name w:val="xl5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7">
    <w:name w:val="xl57"/>
    <w:basedOn w:val="af5"/>
    <w:uiPriority w:val="99"/>
    <w:qFormat/>
    <w:rsid w:val="008F0F0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b/>
      <w:bCs/>
      <w:sz w:val="16"/>
      <w:szCs w:val="16"/>
    </w:rPr>
  </w:style>
  <w:style w:type="paragraph" w:customStyle="1" w:styleId="xl58">
    <w:name w:val="xl5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59">
    <w:name w:val="xl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0">
    <w:name w:val="xl6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1">
    <w:name w:val="xl61"/>
    <w:basedOn w:val="af5"/>
    <w:uiPriority w:val="99"/>
    <w:qFormat/>
    <w:rsid w:val="008F0F0F"/>
    <w:pPr>
      <w:spacing w:before="100" w:beforeAutospacing="1" w:after="100" w:afterAutospacing="1"/>
      <w:jc w:val="center"/>
    </w:pPr>
    <w:rPr>
      <w:b/>
      <w:bCs/>
      <w:sz w:val="16"/>
      <w:szCs w:val="16"/>
    </w:rPr>
  </w:style>
  <w:style w:type="paragraph" w:customStyle="1" w:styleId="xl62">
    <w:name w:val="xl6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afffffffff0">
    <w:name w:val="Стиль начало"/>
    <w:basedOn w:val="af5"/>
    <w:uiPriority w:val="99"/>
    <w:qFormat/>
    <w:rsid w:val="008F0F0F"/>
    <w:pPr>
      <w:spacing w:line="264" w:lineRule="auto"/>
    </w:pPr>
    <w:rPr>
      <w:sz w:val="28"/>
      <w:szCs w:val="28"/>
    </w:rPr>
  </w:style>
  <w:style w:type="paragraph" w:customStyle="1" w:styleId="xl24">
    <w:name w:val="xl24"/>
    <w:basedOn w:val="af5"/>
    <w:qFormat/>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5">
    <w:name w:val="xl25"/>
    <w:basedOn w:val="af5"/>
    <w:qFormat/>
    <w:rsid w:val="008F0F0F"/>
    <w:pPr>
      <w:pBdr>
        <w:left w:val="single" w:sz="4" w:space="0" w:color="auto"/>
        <w:bottom w:val="single" w:sz="4" w:space="0" w:color="auto"/>
        <w:right w:val="single" w:sz="4" w:space="0" w:color="auto"/>
      </w:pBdr>
      <w:spacing w:before="100" w:beforeAutospacing="1" w:after="100" w:afterAutospacing="1"/>
      <w:jc w:val="center"/>
    </w:pPr>
  </w:style>
  <w:style w:type="character" w:customStyle="1" w:styleId="14pt">
    <w:name w:val="Стиль 14 pt"/>
    <w:rsid w:val="008F0F0F"/>
    <w:rPr>
      <w:rFonts w:ascii="Times New Roman" w:hAnsi="Times New Roman" w:cs="Times New Roman"/>
      <w:b/>
      <w:bCs/>
      <w:spacing w:val="0"/>
      <w:position w:val="0"/>
      <w:sz w:val="28"/>
      <w:szCs w:val="28"/>
    </w:rPr>
  </w:style>
  <w:style w:type="paragraph" w:customStyle="1" w:styleId="xl53">
    <w:name w:val="xl5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4">
    <w:name w:val="xl54"/>
    <w:basedOn w:val="af5"/>
    <w:uiPriority w:val="99"/>
    <w:qFormat/>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1331">
    <w:name w:val="Обычный 13 Знак3 Знак Знак Знак1 Знак"/>
    <w:basedOn w:val="af5"/>
    <w:autoRedefine/>
    <w:qFormat/>
    <w:rsid w:val="008F0F0F"/>
    <w:pPr>
      <w:keepNext/>
      <w:tabs>
        <w:tab w:val="left" w:leader="dot" w:pos="9356"/>
      </w:tabs>
      <w:spacing w:before="120" w:line="252" w:lineRule="auto"/>
      <w:ind w:firstLine="567"/>
      <w:jc w:val="both"/>
    </w:pPr>
    <w:rPr>
      <w:sz w:val="26"/>
      <w:szCs w:val="26"/>
    </w:rPr>
  </w:style>
  <w:style w:type="character" w:customStyle="1" w:styleId="13311">
    <w:name w:val="Обычный 13 Знак3 Знак Знак Знак1 Знак Знак1"/>
    <w:rsid w:val="008F0F0F"/>
    <w:rPr>
      <w:snapToGrid w:val="0"/>
      <w:sz w:val="26"/>
      <w:szCs w:val="26"/>
      <w:lang w:val="ru-RU" w:eastAsia="ru-RU"/>
    </w:rPr>
  </w:style>
  <w:style w:type="paragraph" w:customStyle="1" w:styleId="BodyText21">
    <w:name w:val="Body Text 21"/>
    <w:basedOn w:val="af5"/>
    <w:autoRedefine/>
    <w:qFormat/>
    <w:rsid w:val="008F0F0F"/>
    <w:pPr>
      <w:tabs>
        <w:tab w:val="left" w:pos="0"/>
      </w:tabs>
      <w:spacing w:before="60"/>
      <w:ind w:firstLine="720"/>
      <w:jc w:val="both"/>
    </w:pPr>
  </w:style>
  <w:style w:type="character" w:customStyle="1" w:styleId="1fff5">
    <w:name w:val="Строгий1"/>
    <w:rsid w:val="008F0F0F"/>
    <w:rPr>
      <w:b/>
      <w:bCs/>
      <w:color w:val="auto"/>
      <w:sz w:val="24"/>
      <w:szCs w:val="24"/>
    </w:rPr>
  </w:style>
  <w:style w:type="paragraph" w:customStyle="1" w:styleId="xl22">
    <w:name w:val="xl22"/>
    <w:basedOn w:val="af5"/>
    <w:uiPriority w:val="99"/>
    <w:qFormat/>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340">
    <w:name w:val="Обычный 13 Знак4"/>
    <w:basedOn w:val="af5"/>
    <w:autoRedefine/>
    <w:qFormat/>
    <w:rsid w:val="008F0F0F"/>
    <w:pPr>
      <w:keepNext/>
      <w:tabs>
        <w:tab w:val="left" w:leader="dot" w:pos="9356"/>
      </w:tabs>
      <w:spacing w:before="120" w:line="252" w:lineRule="auto"/>
      <w:ind w:firstLine="567"/>
      <w:jc w:val="both"/>
    </w:pPr>
    <w:rPr>
      <w:b/>
      <w:bCs/>
      <w:sz w:val="26"/>
      <w:szCs w:val="26"/>
    </w:rPr>
  </w:style>
  <w:style w:type="character" w:customStyle="1" w:styleId="1341">
    <w:name w:val="Обычный 13 Знак4 Знак"/>
    <w:rsid w:val="008F0F0F"/>
    <w:rPr>
      <w:b/>
      <w:bCs/>
      <w:sz w:val="26"/>
      <w:szCs w:val="26"/>
      <w:lang w:val="ru-RU" w:eastAsia="ru-RU"/>
    </w:rPr>
  </w:style>
  <w:style w:type="character" w:customStyle="1" w:styleId="1330">
    <w:name w:val="Обычный 13 Знак3 Знак Знак Знак"/>
    <w:rsid w:val="008F0F0F"/>
    <w:rPr>
      <w:sz w:val="26"/>
      <w:szCs w:val="26"/>
      <w:lang w:val="ru-RU" w:eastAsia="ru-RU"/>
    </w:rPr>
  </w:style>
  <w:style w:type="character" w:customStyle="1" w:styleId="1342">
    <w:name w:val="Обычный 13 Знак4 Знак Знак"/>
    <w:rsid w:val="008F0F0F"/>
    <w:rPr>
      <w:b/>
      <w:bCs/>
      <w:sz w:val="26"/>
      <w:szCs w:val="26"/>
      <w:lang w:val="ru-RU" w:eastAsia="ru-RU"/>
    </w:rPr>
  </w:style>
  <w:style w:type="character" w:customStyle="1" w:styleId="13310">
    <w:name w:val="Обычный 13 Знак3 Знак Знак1"/>
    <w:rsid w:val="008F0F0F"/>
    <w:rPr>
      <w:sz w:val="26"/>
      <w:szCs w:val="26"/>
      <w:lang w:val="ru-RU" w:eastAsia="ru-RU"/>
    </w:rPr>
  </w:style>
  <w:style w:type="paragraph" w:customStyle="1" w:styleId="1332">
    <w:name w:val="Обычный 13 Знак3 Знак Знак"/>
    <w:basedOn w:val="af5"/>
    <w:autoRedefine/>
    <w:qFormat/>
    <w:rsid w:val="008F0F0F"/>
    <w:pPr>
      <w:keepNext/>
      <w:tabs>
        <w:tab w:val="left" w:leader="dot" w:pos="9356"/>
      </w:tabs>
      <w:spacing w:before="120" w:line="252" w:lineRule="auto"/>
      <w:ind w:firstLine="567"/>
      <w:jc w:val="both"/>
    </w:pPr>
    <w:rPr>
      <w:sz w:val="26"/>
      <w:szCs w:val="26"/>
    </w:rPr>
  </w:style>
  <w:style w:type="character" w:customStyle="1" w:styleId="13312">
    <w:name w:val="Обычный 13 Знак3 Знак Знак Знак1 Знак Знак"/>
    <w:rsid w:val="008F0F0F"/>
    <w:rPr>
      <w:sz w:val="26"/>
      <w:szCs w:val="26"/>
      <w:lang w:val="ru-RU" w:eastAsia="ru-RU"/>
    </w:rPr>
  </w:style>
  <w:style w:type="character" w:customStyle="1" w:styleId="1333">
    <w:name w:val="Обычный 13 Знак3 Знак"/>
    <w:rsid w:val="008F0F0F"/>
    <w:rPr>
      <w:sz w:val="26"/>
      <w:szCs w:val="26"/>
      <w:lang w:val="ru-RU" w:eastAsia="ru-RU"/>
    </w:rPr>
  </w:style>
  <w:style w:type="paragraph" w:customStyle="1" w:styleId="xl23">
    <w:name w:val="xl23"/>
    <w:basedOn w:val="af5"/>
    <w:uiPriority w:val="99"/>
    <w:qFormat/>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130">
    <w:name w:val="1.1.Нумерованный 3"/>
    <w:basedOn w:val="134"/>
    <w:qFormat/>
    <w:rsid w:val="008F0F0F"/>
    <w:pPr>
      <w:numPr>
        <w:ilvl w:val="1"/>
        <w:numId w:val="27"/>
      </w:numPr>
      <w:tabs>
        <w:tab w:val="clear" w:pos="792"/>
      </w:tabs>
      <w:spacing w:line="240" w:lineRule="auto"/>
      <w:ind w:left="2007" w:hanging="360"/>
    </w:pPr>
    <w:rPr>
      <w:i/>
      <w:iCs/>
      <w:lang w:val="ru-RU" w:bidi="ar-SA"/>
    </w:rPr>
  </w:style>
  <w:style w:type="paragraph" w:customStyle="1" w:styleId="1114">
    <w:name w:val="1.1.1.Нумерованный список 4"/>
    <w:basedOn w:val="134"/>
    <w:qFormat/>
    <w:rsid w:val="008F0F0F"/>
    <w:pPr>
      <w:numPr>
        <w:ilvl w:val="2"/>
        <w:numId w:val="28"/>
      </w:numPr>
      <w:tabs>
        <w:tab w:val="clear" w:pos="1916"/>
        <w:tab w:val="clear" w:pos="6804"/>
        <w:tab w:val="clear" w:pos="6946"/>
        <w:tab w:val="left" w:pos="1430"/>
      </w:tabs>
      <w:spacing w:line="240" w:lineRule="auto"/>
      <w:ind w:left="2727" w:hanging="360"/>
    </w:pPr>
    <w:rPr>
      <w:lang w:val="ru-RU" w:bidi="ar-SA"/>
    </w:rPr>
  </w:style>
  <w:style w:type="paragraph" w:customStyle="1" w:styleId="af4">
    <w:name w:val="подпись таблицы"/>
    <w:basedOn w:val="af5"/>
    <w:autoRedefine/>
    <w:uiPriority w:val="99"/>
    <w:qFormat/>
    <w:rsid w:val="008F0F0F"/>
    <w:pPr>
      <w:numPr>
        <w:numId w:val="30"/>
      </w:numPr>
      <w:suppressLineNumbers/>
      <w:spacing w:line="324" w:lineRule="auto"/>
      <w:ind w:left="0" w:firstLine="720"/>
      <w:jc w:val="center"/>
    </w:pPr>
    <w:rPr>
      <w:b/>
    </w:rPr>
  </w:style>
  <w:style w:type="paragraph" w:customStyle="1" w:styleId="19">
    <w:name w:val="Стиль Рис.1. Подрисуночная надпись + полужирный"/>
    <w:basedOn w:val="af5"/>
    <w:autoRedefine/>
    <w:uiPriority w:val="99"/>
    <w:qFormat/>
    <w:rsid w:val="008F0F0F"/>
    <w:pPr>
      <w:keepNext/>
      <w:numPr>
        <w:numId w:val="31"/>
      </w:numPr>
      <w:suppressLineNumbers/>
      <w:tabs>
        <w:tab w:val="clear" w:pos="1080"/>
        <w:tab w:val="left" w:pos="851"/>
        <w:tab w:val="left" w:leader="dot" w:pos="9356"/>
      </w:tabs>
      <w:suppressAutoHyphens/>
      <w:ind w:left="1418" w:firstLine="0"/>
      <w:jc w:val="center"/>
    </w:pPr>
    <w:rPr>
      <w:b/>
      <w:bCs/>
    </w:rPr>
  </w:style>
  <w:style w:type="paragraph" w:customStyle="1" w:styleId="ae">
    <w:name w:val="подпись рисунка"/>
    <w:basedOn w:val="af5"/>
    <w:autoRedefine/>
    <w:uiPriority w:val="99"/>
    <w:qFormat/>
    <w:rsid w:val="008F0F0F"/>
    <w:pPr>
      <w:widowControl w:val="0"/>
      <w:numPr>
        <w:numId w:val="29"/>
      </w:numPr>
      <w:shd w:val="clear" w:color="auto" w:fill="FFFFFF"/>
      <w:tabs>
        <w:tab w:val="clear" w:pos="3154"/>
        <w:tab w:val="left" w:pos="0"/>
        <w:tab w:val="num" w:pos="1560"/>
      </w:tabs>
      <w:autoSpaceDE w:val="0"/>
      <w:autoSpaceDN w:val="0"/>
      <w:adjustRightInd w:val="0"/>
      <w:spacing w:before="240"/>
      <w:ind w:left="0" w:firstLine="720"/>
      <w:jc w:val="center"/>
    </w:pPr>
    <w:rPr>
      <w:b/>
      <w:szCs w:val="20"/>
    </w:rPr>
  </w:style>
  <w:style w:type="character" w:customStyle="1" w:styleId="afffffffff1">
    <w:name w:val="подпись рисунка Знак"/>
    <w:rsid w:val="008F0F0F"/>
    <w:rPr>
      <w:b/>
      <w:sz w:val="24"/>
      <w:lang w:val="ru-RU" w:eastAsia="ru-RU" w:bidi="ar-SA"/>
    </w:rPr>
  </w:style>
  <w:style w:type="paragraph" w:customStyle="1" w:styleId="111">
    <w:name w:val="Стиль Рис.1. Подрисуночная надпись + полужирный1"/>
    <w:basedOn w:val="af5"/>
    <w:autoRedefine/>
    <w:uiPriority w:val="99"/>
    <w:qFormat/>
    <w:rsid w:val="008F0F0F"/>
    <w:pPr>
      <w:keepNext/>
      <w:numPr>
        <w:numId w:val="32"/>
      </w:numPr>
      <w:suppressLineNumbers/>
      <w:tabs>
        <w:tab w:val="clear" w:pos="1080"/>
        <w:tab w:val="left" w:pos="851"/>
        <w:tab w:val="left" w:leader="dot" w:pos="9356"/>
      </w:tabs>
      <w:suppressAutoHyphens/>
      <w:ind w:left="1287"/>
      <w:jc w:val="center"/>
    </w:pPr>
    <w:rPr>
      <w:b/>
      <w:bCs/>
    </w:rPr>
  </w:style>
  <w:style w:type="character" w:customStyle="1" w:styleId="affffffff6">
    <w:name w:val="Подрисуночная надпись Знак Знак"/>
    <w:link w:val="affffffff5"/>
    <w:rsid w:val="008F0F0F"/>
    <w:rPr>
      <w:rFonts w:ascii="Times New Roman" w:eastAsia="Times New Roman" w:hAnsi="Times New Roman" w:cs="Times New Roman"/>
      <w:b/>
      <w:bCs/>
      <w:sz w:val="24"/>
      <w:szCs w:val="24"/>
      <w:lang w:val="ru-RU" w:eastAsia="ru-RU"/>
    </w:rPr>
  </w:style>
  <w:style w:type="paragraph" w:customStyle="1" w:styleId="-22">
    <w:name w:val="Текст-2"/>
    <w:basedOn w:val="af5"/>
    <w:link w:val="-23"/>
    <w:qFormat/>
    <w:rsid w:val="008F0F0F"/>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3">
    <w:name w:val="Текст-2 Знак"/>
    <w:link w:val="-22"/>
    <w:rsid w:val="008F0F0F"/>
    <w:rPr>
      <w:rFonts w:ascii="Times New Roman CYR" w:eastAsia="Times New Roman" w:hAnsi="Times New Roman CYR" w:cs="Times New Roman CYR"/>
      <w:sz w:val="26"/>
      <w:szCs w:val="26"/>
      <w:lang w:eastAsia="ru-RU"/>
    </w:rPr>
  </w:style>
  <w:style w:type="paragraph" w:customStyle="1" w:styleId="a8">
    <w:name w:val="таблица"/>
    <w:basedOn w:val="afffb"/>
    <w:autoRedefine/>
    <w:qFormat/>
    <w:rsid w:val="008F0F0F"/>
    <w:pPr>
      <w:keepNext w:val="0"/>
      <w:numPr>
        <w:numId w:val="33"/>
      </w:numPr>
      <w:tabs>
        <w:tab w:val="clear" w:pos="1080"/>
      </w:tabs>
      <w:spacing w:before="120" w:line="240" w:lineRule="auto"/>
      <w:ind w:left="1422" w:hanging="855"/>
      <w:jc w:val="center"/>
    </w:pPr>
    <w:rPr>
      <w:rFonts w:ascii="Times New Roman" w:hAnsi="Times New Roman" w:cs="Arial"/>
      <w:spacing w:val="0"/>
      <w:kern w:val="0"/>
      <w:szCs w:val="20"/>
      <w:lang w:val="ru-RU" w:eastAsia="ru-RU" w:bidi="ar-SA"/>
    </w:rPr>
  </w:style>
  <w:style w:type="paragraph" w:customStyle="1" w:styleId="11f5">
    <w:name w:val="Обычный11"/>
    <w:uiPriority w:val="99"/>
    <w:qFormat/>
    <w:rsid w:val="008F0F0F"/>
    <w:pPr>
      <w:jc w:val="center"/>
    </w:pPr>
    <w:rPr>
      <w:rFonts w:ascii="Times New Roman" w:eastAsia="Times New Roman" w:hAnsi="Times New Roman"/>
      <w:snapToGrid w:val="0"/>
      <w:sz w:val="24"/>
    </w:rPr>
  </w:style>
  <w:style w:type="numbering" w:customStyle="1" w:styleId="a6">
    <w:name w:val="Рис."/>
    <w:rsid w:val="008F0F0F"/>
    <w:pPr>
      <w:numPr>
        <w:numId w:val="34"/>
      </w:numPr>
    </w:pPr>
  </w:style>
  <w:style w:type="paragraph" w:customStyle="1" w:styleId="14">
    <w:name w:val="Рис.1. Подрисуночная надпись"/>
    <w:basedOn w:val="af5"/>
    <w:autoRedefine/>
    <w:uiPriority w:val="99"/>
    <w:qFormat/>
    <w:rsid w:val="008F0F0F"/>
    <w:pPr>
      <w:keepNext/>
      <w:numPr>
        <w:numId w:val="35"/>
      </w:numPr>
      <w:suppressLineNumbers/>
      <w:tabs>
        <w:tab w:val="clear" w:pos="720"/>
        <w:tab w:val="left" w:pos="851"/>
        <w:tab w:val="left" w:leader="dot" w:pos="9356"/>
      </w:tabs>
      <w:suppressAutoHyphens/>
      <w:ind w:left="1778" w:hanging="360"/>
      <w:jc w:val="center"/>
    </w:pPr>
    <w:rPr>
      <w:b/>
      <w:bCs/>
    </w:rPr>
  </w:style>
  <w:style w:type="paragraph" w:customStyle="1" w:styleId="BodyText23">
    <w:name w:val="Body Text 23"/>
    <w:basedOn w:val="af5"/>
    <w:uiPriority w:val="99"/>
    <w:qFormat/>
    <w:rsid w:val="008F0F0F"/>
    <w:pPr>
      <w:suppressLineNumbers/>
      <w:tabs>
        <w:tab w:val="left" w:leader="dot" w:pos="9639"/>
      </w:tabs>
      <w:spacing w:before="20" w:after="20"/>
      <w:jc w:val="center"/>
    </w:pPr>
    <w:rPr>
      <w:snapToGrid w:val="0"/>
      <w:sz w:val="20"/>
      <w:szCs w:val="20"/>
    </w:rPr>
  </w:style>
  <w:style w:type="paragraph" w:customStyle="1" w:styleId="afffffffff2">
    <w:name w:val="НПС"/>
    <w:basedOn w:val="af5"/>
    <w:link w:val="afffffffff3"/>
    <w:qFormat/>
    <w:rsid w:val="008F0F0F"/>
    <w:pPr>
      <w:keepNext/>
      <w:ind w:firstLine="709"/>
      <w:jc w:val="both"/>
    </w:pPr>
  </w:style>
  <w:style w:type="character" w:customStyle="1" w:styleId="afffffffff3">
    <w:name w:val="НПС Знак"/>
    <w:link w:val="afffffffff2"/>
    <w:rsid w:val="008F0F0F"/>
    <w:rPr>
      <w:rFonts w:ascii="Times New Roman" w:eastAsia="Times New Roman" w:hAnsi="Times New Roman" w:cs="Times New Roman"/>
      <w:sz w:val="24"/>
      <w:szCs w:val="24"/>
      <w:lang w:eastAsia="ru-RU"/>
    </w:rPr>
  </w:style>
  <w:style w:type="paragraph" w:customStyle="1" w:styleId="1fff6">
    <w:name w:val="Таблица 1"/>
    <w:basedOn w:val="af5"/>
    <w:link w:val="1fff7"/>
    <w:qFormat/>
    <w:rsid w:val="008F0F0F"/>
    <w:pPr>
      <w:autoSpaceDE w:val="0"/>
      <w:autoSpaceDN w:val="0"/>
      <w:adjustRightInd w:val="0"/>
      <w:ind w:left="-113" w:right="-113"/>
      <w:jc w:val="center"/>
    </w:pPr>
    <w:rPr>
      <w:color w:val="000000"/>
      <w:sz w:val="20"/>
      <w:szCs w:val="20"/>
    </w:rPr>
  </w:style>
  <w:style w:type="paragraph" w:customStyle="1" w:styleId="-12">
    <w:name w:val="Текст - 1"/>
    <w:basedOn w:val="133"/>
    <w:link w:val="-111"/>
    <w:qFormat/>
    <w:rsid w:val="008F0F0F"/>
    <w:pPr>
      <w:tabs>
        <w:tab w:val="clear" w:pos="9356"/>
        <w:tab w:val="left" w:leader="dot" w:pos="540"/>
      </w:tabs>
      <w:spacing w:before="120" w:line="240" w:lineRule="auto"/>
      <w:ind w:firstLine="547"/>
      <w:jc w:val="left"/>
    </w:pPr>
    <w:rPr>
      <w:rFonts w:ascii="Times New Roman CYR" w:hAnsi="Times New Roman CYR" w:cs="Times New Roman CYR"/>
      <w:b/>
      <w:sz w:val="24"/>
      <w:szCs w:val="24"/>
      <w:lang w:val="ru-RU" w:bidi="ar-SA"/>
    </w:rPr>
  </w:style>
  <w:style w:type="character" w:customStyle="1" w:styleId="1fff7">
    <w:name w:val="Таблица 1 Знак"/>
    <w:link w:val="1fff6"/>
    <w:rsid w:val="008F0F0F"/>
    <w:rPr>
      <w:rFonts w:ascii="Times New Roman" w:eastAsia="Times New Roman" w:hAnsi="Times New Roman" w:cs="Times New Roman"/>
      <w:color w:val="000000"/>
      <w:sz w:val="20"/>
      <w:szCs w:val="20"/>
      <w:lang w:eastAsia="ru-RU"/>
    </w:rPr>
  </w:style>
  <w:style w:type="paragraph" w:customStyle="1" w:styleId="FR3">
    <w:name w:val="FR3"/>
    <w:uiPriority w:val="99"/>
    <w:qFormat/>
    <w:rsid w:val="008F0F0F"/>
    <w:pPr>
      <w:widowControl w:val="0"/>
      <w:jc w:val="center"/>
    </w:pPr>
    <w:rPr>
      <w:rFonts w:ascii="Arial" w:eastAsia="Times New Roman" w:hAnsi="Arial"/>
      <w:sz w:val="24"/>
    </w:rPr>
  </w:style>
  <w:style w:type="character" w:customStyle="1" w:styleId="-13">
    <w:name w:val="Текст - 1 Знак"/>
    <w:rsid w:val="008F0F0F"/>
    <w:rPr>
      <w:rFonts w:ascii="Times New Roman CYR" w:hAnsi="Times New Roman CYR" w:cs="Times New Roman CYR"/>
      <w:sz w:val="26"/>
      <w:szCs w:val="26"/>
      <w:lang w:val="ru-RU" w:eastAsia="ru-RU"/>
    </w:rPr>
  </w:style>
  <w:style w:type="character" w:customStyle="1" w:styleId="21f2">
    <w:name w:val="Основной текст 2 Знак1"/>
    <w:rsid w:val="008F0F0F"/>
    <w:rPr>
      <w:b/>
      <w:sz w:val="24"/>
      <w:lang w:val="ru-RU" w:eastAsia="ru-RU" w:bidi="ar-SA"/>
    </w:rPr>
  </w:style>
  <w:style w:type="paragraph" w:customStyle="1" w:styleId="2111">
    <w:name w:val="Основной текст 211"/>
    <w:basedOn w:val="af5"/>
    <w:uiPriority w:val="99"/>
    <w:qFormat/>
    <w:rsid w:val="008F0F0F"/>
    <w:pPr>
      <w:spacing w:line="360" w:lineRule="auto"/>
      <w:ind w:firstLine="720"/>
    </w:pPr>
    <w:rPr>
      <w:rFonts w:ascii="Arial" w:hAnsi="Arial"/>
      <w:szCs w:val="20"/>
    </w:rPr>
  </w:style>
  <w:style w:type="paragraph" w:customStyle="1" w:styleId="2ff9">
    <w:name w:val="Таблица 2"/>
    <w:basedOn w:val="1fff6"/>
    <w:link w:val="2ffa"/>
    <w:qFormat/>
    <w:rsid w:val="008F0F0F"/>
    <w:pPr>
      <w:ind w:left="-34" w:right="-76"/>
    </w:pPr>
  </w:style>
  <w:style w:type="character" w:customStyle="1" w:styleId="2ffa">
    <w:name w:val="Таблица 2 Знак"/>
    <w:link w:val="2ff9"/>
    <w:rsid w:val="008F0F0F"/>
    <w:rPr>
      <w:rFonts w:ascii="Times New Roman" w:eastAsia="Times New Roman" w:hAnsi="Times New Roman" w:cs="Times New Roman"/>
      <w:color w:val="000000"/>
      <w:sz w:val="20"/>
      <w:szCs w:val="20"/>
      <w:lang w:eastAsia="ru-RU"/>
    </w:rPr>
  </w:style>
  <w:style w:type="paragraph" w:customStyle="1" w:styleId="afffffffff4">
    <w:name w:val="Заголовок рис."/>
    <w:basedOn w:val="affffffff5"/>
    <w:link w:val="afffffffff5"/>
    <w:qFormat/>
    <w:rsid w:val="008F0F0F"/>
    <w:pPr>
      <w:suppressLineNumbers/>
      <w:tabs>
        <w:tab w:val="clear" w:pos="851"/>
        <w:tab w:val="left" w:pos="709"/>
      </w:tabs>
      <w:spacing w:before="60"/>
      <w:ind w:firstLine="288"/>
    </w:pPr>
    <w:rPr>
      <w:bCs w:val="0"/>
      <w:szCs w:val="20"/>
    </w:rPr>
  </w:style>
  <w:style w:type="paragraph" w:customStyle="1" w:styleId="-14">
    <w:name w:val="Текст-1"/>
    <w:basedOn w:val="-12"/>
    <w:link w:val="-15"/>
    <w:qFormat/>
    <w:rsid w:val="008F0F0F"/>
  </w:style>
  <w:style w:type="character" w:customStyle="1" w:styleId="1fff8">
    <w:name w:val="Подрисуночная надпись Знак1"/>
    <w:rsid w:val="008F0F0F"/>
    <w:rPr>
      <w:b/>
      <w:sz w:val="24"/>
    </w:rPr>
  </w:style>
  <w:style w:type="character" w:customStyle="1" w:styleId="afffffffff5">
    <w:name w:val="Заголовок рис. Знак"/>
    <w:link w:val="afffffffff4"/>
    <w:rsid w:val="008F0F0F"/>
    <w:rPr>
      <w:rFonts w:ascii="Times New Roman" w:eastAsia="Times New Roman" w:hAnsi="Times New Roman" w:cs="Times New Roman"/>
      <w:b/>
      <w:sz w:val="24"/>
      <w:szCs w:val="20"/>
      <w:lang w:eastAsia="ru-RU"/>
    </w:rPr>
  </w:style>
  <w:style w:type="character" w:customStyle="1" w:styleId="-111">
    <w:name w:val="Текст - 1 Знак1"/>
    <w:link w:val="-12"/>
    <w:rsid w:val="008F0F0F"/>
    <w:rPr>
      <w:rFonts w:ascii="Times New Roman CYR" w:eastAsia="Times New Roman" w:hAnsi="Times New Roman CYR" w:cs="Times New Roman CYR"/>
      <w:b/>
      <w:sz w:val="24"/>
      <w:szCs w:val="24"/>
      <w:lang w:val="ru-RU" w:eastAsia="ru-RU"/>
    </w:rPr>
  </w:style>
  <w:style w:type="character" w:customStyle="1" w:styleId="-15">
    <w:name w:val="Текст-1 Знак"/>
    <w:link w:val="-14"/>
    <w:rsid w:val="008F0F0F"/>
    <w:rPr>
      <w:rFonts w:ascii="Times New Roman CYR" w:eastAsia="Times New Roman" w:hAnsi="Times New Roman CYR" w:cs="Times New Roman CYR"/>
      <w:b/>
      <w:sz w:val="24"/>
      <w:szCs w:val="24"/>
      <w:lang w:val="ru-RU" w:eastAsia="ru-RU"/>
    </w:rPr>
  </w:style>
  <w:style w:type="paragraph" w:customStyle="1" w:styleId="-16">
    <w:name w:val="Рис-1"/>
    <w:basedOn w:val="affffffff5"/>
    <w:link w:val="-17"/>
    <w:qFormat/>
    <w:rsid w:val="008F0F0F"/>
  </w:style>
  <w:style w:type="paragraph" w:customStyle="1" w:styleId="-18">
    <w:name w:val="Табл-1"/>
    <w:basedOn w:val="af5"/>
    <w:link w:val="-19"/>
    <w:qFormat/>
    <w:rsid w:val="008F0F0F"/>
    <w:pPr>
      <w:keepNext/>
      <w:suppressLineNumbers/>
      <w:tabs>
        <w:tab w:val="num" w:pos="1440"/>
        <w:tab w:val="left" w:leader="dot" w:pos="9356"/>
      </w:tabs>
      <w:suppressAutoHyphens/>
      <w:spacing w:before="120" w:after="120"/>
      <w:ind w:left="900" w:hanging="900"/>
      <w:jc w:val="center"/>
    </w:pPr>
    <w:rPr>
      <w:b/>
      <w:bCs/>
    </w:rPr>
  </w:style>
  <w:style w:type="character" w:customStyle="1" w:styleId="-17">
    <w:name w:val="Рис-1 Знак"/>
    <w:link w:val="-16"/>
    <w:rsid w:val="008F0F0F"/>
    <w:rPr>
      <w:rFonts w:ascii="Times New Roman" w:eastAsia="Times New Roman" w:hAnsi="Times New Roman" w:cs="Times New Roman"/>
      <w:b/>
      <w:bCs/>
      <w:sz w:val="24"/>
      <w:szCs w:val="24"/>
      <w:lang w:eastAsia="ru-RU"/>
    </w:rPr>
  </w:style>
  <w:style w:type="character" w:customStyle="1" w:styleId="-19">
    <w:name w:val="Табл-1 Знак"/>
    <w:link w:val="-18"/>
    <w:rsid w:val="008F0F0F"/>
    <w:rPr>
      <w:rFonts w:ascii="Times New Roman" w:eastAsia="Times New Roman" w:hAnsi="Times New Roman" w:cs="Times New Roman"/>
      <w:b/>
      <w:bCs/>
      <w:sz w:val="24"/>
      <w:szCs w:val="24"/>
      <w:lang w:eastAsia="ru-RU"/>
    </w:rPr>
  </w:style>
  <w:style w:type="paragraph" w:customStyle="1" w:styleId="-1a">
    <w:name w:val="Таблица-1"/>
    <w:basedOn w:val="af5"/>
    <w:link w:val="-1b"/>
    <w:qFormat/>
    <w:rsid w:val="008F0F0F"/>
    <w:pPr>
      <w:autoSpaceDE w:val="0"/>
      <w:autoSpaceDN w:val="0"/>
      <w:adjustRightInd w:val="0"/>
      <w:jc w:val="center"/>
    </w:pPr>
    <w:rPr>
      <w:color w:val="000000"/>
      <w:sz w:val="20"/>
      <w:szCs w:val="20"/>
    </w:rPr>
  </w:style>
  <w:style w:type="character" w:customStyle="1" w:styleId="-1b">
    <w:name w:val="Таблица-1 Знак"/>
    <w:link w:val="-1a"/>
    <w:rsid w:val="008F0F0F"/>
    <w:rPr>
      <w:rFonts w:ascii="Times New Roman" w:eastAsia="Times New Roman" w:hAnsi="Times New Roman" w:cs="Times New Roman"/>
      <w:color w:val="000000"/>
      <w:sz w:val="20"/>
      <w:szCs w:val="20"/>
      <w:lang w:eastAsia="ru-RU"/>
    </w:rPr>
  </w:style>
  <w:style w:type="character" w:customStyle="1" w:styleId="2212111">
    <w:name w:val="Заголовок 2;Заголовок 2 Знак1;Заголовок 2 Знак Знак;Знак1 Знак Знак;Знак1 Знак1"/>
    <w:rsid w:val="008F0F0F"/>
    <w:rPr>
      <w:b/>
      <w:bCs/>
      <w:kern w:val="28"/>
      <w:sz w:val="24"/>
      <w:szCs w:val="26"/>
      <w:lang w:val="ru-RU" w:eastAsia="ru-RU" w:bidi="ar-SA"/>
    </w:rPr>
  </w:style>
  <w:style w:type="character" w:customStyle="1" w:styleId="afffffffff6">
    <w:name w:val="заголовок табл Знак Знак"/>
    <w:rsid w:val="008F0F0F"/>
    <w:rPr>
      <w:b/>
      <w:bCs/>
      <w:sz w:val="24"/>
      <w:szCs w:val="24"/>
      <w:lang w:val="ru-RU" w:eastAsia="ru-RU" w:bidi="ar-SA"/>
    </w:rPr>
  </w:style>
  <w:style w:type="paragraph" w:customStyle="1" w:styleId="a0">
    <w:name w:val="маркированный"/>
    <w:basedOn w:val="af5"/>
    <w:autoRedefine/>
    <w:qFormat/>
    <w:rsid w:val="008F0F0F"/>
    <w:pPr>
      <w:numPr>
        <w:numId w:val="36"/>
      </w:numPr>
      <w:tabs>
        <w:tab w:val="clear" w:pos="927"/>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ind w:left="720" w:hanging="360"/>
      <w:jc w:val="both"/>
    </w:pPr>
  </w:style>
  <w:style w:type="paragraph" w:customStyle="1" w:styleId="1b">
    <w:name w:val="Подрисуночная надпись Знак1 Знак Знак Знак"/>
    <w:basedOn w:val="af5"/>
    <w:autoRedefine/>
    <w:qFormat/>
    <w:rsid w:val="008F0F0F"/>
    <w:pPr>
      <w:keepNext/>
      <w:numPr>
        <w:numId w:val="37"/>
      </w:numPr>
      <w:tabs>
        <w:tab w:val="clear" w:pos="1080"/>
        <w:tab w:val="left" w:pos="709"/>
        <w:tab w:val="left" w:pos="851"/>
        <w:tab w:val="left" w:pos="1418"/>
      </w:tabs>
      <w:ind w:left="720"/>
      <w:jc w:val="center"/>
    </w:pPr>
    <w:rPr>
      <w:b/>
      <w:szCs w:val="20"/>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8F0F0F"/>
    <w:rPr>
      <w:b/>
      <w:bCs/>
      <w:kern w:val="28"/>
      <w:sz w:val="26"/>
      <w:szCs w:val="26"/>
      <w:lang w:val="ru-RU" w:eastAsia="ru-RU" w:bidi="ar-SA"/>
    </w:rPr>
  </w:style>
  <w:style w:type="paragraph" w:customStyle="1" w:styleId="afffffffff7">
    <w:name w:val="Заголовок табл."/>
    <w:basedOn w:val="affffffff2"/>
    <w:link w:val="afffffffff8"/>
    <w:qFormat/>
    <w:rsid w:val="008F0F0F"/>
    <w:pPr>
      <w:widowControl w:val="0"/>
      <w:tabs>
        <w:tab w:val="clear" w:pos="9356"/>
        <w:tab w:val="right" w:pos="-3969"/>
        <w:tab w:val="left" w:pos="426"/>
        <w:tab w:val="left" w:pos="567"/>
        <w:tab w:val="left" w:pos="3686"/>
        <w:tab w:val="left" w:pos="5387"/>
        <w:tab w:val="left" w:pos="5670"/>
      </w:tabs>
      <w:suppressAutoHyphens w:val="0"/>
      <w:ind w:left="0" w:firstLine="288"/>
    </w:pPr>
    <w:rPr>
      <w:bCs w:val="0"/>
      <w:szCs w:val="20"/>
    </w:rPr>
  </w:style>
  <w:style w:type="character" w:customStyle="1" w:styleId="afffffffff8">
    <w:name w:val="Заголовок табл. Знак"/>
    <w:link w:val="afffffffff7"/>
    <w:rsid w:val="008F0F0F"/>
    <w:rPr>
      <w:rFonts w:ascii="Times New Roman" w:eastAsia="Times New Roman" w:hAnsi="Times New Roman" w:cs="Times New Roman"/>
      <w:b/>
      <w:bCs w:val="0"/>
      <w:sz w:val="24"/>
      <w:szCs w:val="20"/>
      <w:lang w:eastAsia="ru-RU"/>
    </w:rPr>
  </w:style>
  <w:style w:type="character" w:customStyle="1" w:styleId="afffffffff9">
    <w:name w:val="заголовок таблицы Знак Знак"/>
    <w:rsid w:val="008F0F0F"/>
    <w:rPr>
      <w:b/>
      <w:sz w:val="24"/>
    </w:rPr>
  </w:style>
  <w:style w:type="paragraph" w:customStyle="1" w:styleId="SmartView3">
    <w:name w:val="Smart View 3"/>
    <w:basedOn w:val="af5"/>
    <w:uiPriority w:val="99"/>
    <w:qFormat/>
    <w:rsid w:val="008F0F0F"/>
    <w:pPr>
      <w:keepNext/>
      <w:keepLines/>
      <w:contextualSpacing/>
    </w:pPr>
    <w:rPr>
      <w:rFonts w:ascii="Arial" w:hAnsi="Arial"/>
      <w:b/>
      <w:bCs/>
      <w:szCs w:val="28"/>
      <w:lang w:val="en-US" w:eastAsia="en-US"/>
    </w:rPr>
  </w:style>
  <w:style w:type="paragraph" w:customStyle="1" w:styleId="SmartView">
    <w:name w:val="Smart View"/>
    <w:basedOn w:val="af5"/>
    <w:uiPriority w:val="99"/>
    <w:qFormat/>
    <w:rsid w:val="008F0F0F"/>
    <w:pPr>
      <w:contextualSpacing/>
    </w:pPr>
    <w:rPr>
      <w:rFonts w:ascii="Arial" w:eastAsia="Calibri" w:hAnsi="Arial"/>
      <w:sz w:val="20"/>
      <w:szCs w:val="20"/>
      <w:lang w:val="en-US" w:eastAsia="en-US"/>
    </w:rPr>
  </w:style>
  <w:style w:type="paragraph" w:customStyle="1" w:styleId="2ffb">
    <w:name w:val="Обычный2"/>
    <w:uiPriority w:val="99"/>
    <w:qFormat/>
    <w:rsid w:val="008F0F0F"/>
    <w:pPr>
      <w:jc w:val="center"/>
    </w:pPr>
    <w:rPr>
      <w:rFonts w:ascii="Times New Roman" w:eastAsia="Times New Roman" w:hAnsi="Times New Roman"/>
      <w:snapToGrid w:val="0"/>
      <w:sz w:val="24"/>
    </w:rPr>
  </w:style>
  <w:style w:type="paragraph" w:customStyle="1" w:styleId="222">
    <w:name w:val="Основной текст 22"/>
    <w:basedOn w:val="af5"/>
    <w:uiPriority w:val="99"/>
    <w:qFormat/>
    <w:rsid w:val="008F0F0F"/>
    <w:pPr>
      <w:spacing w:line="360" w:lineRule="auto"/>
      <w:ind w:firstLine="720"/>
    </w:pPr>
    <w:rPr>
      <w:rFonts w:ascii="Arial" w:hAnsi="Arial"/>
      <w:szCs w:val="20"/>
    </w:rPr>
  </w:style>
  <w:style w:type="paragraph" w:customStyle="1" w:styleId="afffffffffa">
    <w:name w:val="Стиль По центру"/>
    <w:basedOn w:val="af5"/>
    <w:uiPriority w:val="99"/>
    <w:qFormat/>
    <w:rsid w:val="008F0F0F"/>
    <w:pPr>
      <w:jc w:val="center"/>
    </w:pPr>
    <w:rPr>
      <w:szCs w:val="20"/>
    </w:rPr>
  </w:style>
  <w:style w:type="paragraph" w:customStyle="1" w:styleId="afffffffffb">
    <w:name w:val="Заголовок таблиц"/>
    <w:basedOn w:val="afb"/>
    <w:autoRedefine/>
    <w:qFormat/>
    <w:rsid w:val="008F0F0F"/>
    <w:pPr>
      <w:spacing w:after="0" w:line="360" w:lineRule="auto"/>
      <w:ind w:firstLine="680"/>
      <w:jc w:val="both"/>
    </w:pPr>
    <w:rPr>
      <w:rFonts w:ascii="Arial" w:hAnsi="Arial"/>
      <w:szCs w:val="22"/>
      <w:lang w:val="en-US" w:eastAsia="en-US" w:bidi="en-US"/>
    </w:rPr>
  </w:style>
  <w:style w:type="character" w:customStyle="1" w:styleId="afffffffffc">
    <w:name w:val="заголовок табл Знак"/>
    <w:rsid w:val="008F0F0F"/>
    <w:rPr>
      <w:b/>
      <w:bCs/>
      <w:sz w:val="24"/>
      <w:szCs w:val="24"/>
      <w:lang w:val="ru-RU" w:eastAsia="ru-RU" w:bidi="ar-SA"/>
    </w:rPr>
  </w:style>
  <w:style w:type="character" w:customStyle="1" w:styleId="95">
    <w:name w:val="Знак Знак9"/>
    <w:rsid w:val="008F0F0F"/>
    <w:rPr>
      <w:lang w:val="ru-RU" w:eastAsia="ru-RU" w:bidi="ar-SA"/>
    </w:rPr>
  </w:style>
  <w:style w:type="paragraph" w:customStyle="1" w:styleId="223">
    <w:name w:val="стиль2 заголовок2"/>
    <w:basedOn w:val="23"/>
    <w:autoRedefine/>
    <w:uiPriority w:val="99"/>
    <w:qFormat/>
    <w:rsid w:val="008F0F0F"/>
    <w:pPr>
      <w:suppressLineNumbers/>
      <w:tabs>
        <w:tab w:val="num" w:pos="1944"/>
      </w:tabs>
      <w:suppressAutoHyphens/>
      <w:spacing w:before="120"/>
      <w:ind w:left="1584"/>
    </w:pPr>
    <w:rPr>
      <w:rFonts w:eastAsia="Times New Roman" w:cs="Times New Roman"/>
      <w:b/>
      <w:bCs/>
      <w:kern w:val="28"/>
      <w:sz w:val="24"/>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8F0F0F"/>
    <w:rPr>
      <w:b/>
      <w:kern w:val="28"/>
      <w:sz w:val="24"/>
      <w:szCs w:val="24"/>
      <w:lang w:val="ru-RU" w:eastAsia="ru-RU" w:bidi="ar-SA"/>
    </w:rPr>
  </w:style>
  <w:style w:type="paragraph" w:customStyle="1" w:styleId="13313">
    <w:name w:val="Стиль Обычный 13 Знак3 + Первая строка:  1 см"/>
    <w:basedOn w:val="af5"/>
    <w:uiPriority w:val="99"/>
    <w:qFormat/>
    <w:rsid w:val="008F0F0F"/>
    <w:pPr>
      <w:keepNext/>
      <w:keepLines/>
      <w:suppressLineNumbers/>
      <w:tabs>
        <w:tab w:val="left" w:leader="dot" w:pos="9356"/>
      </w:tabs>
      <w:suppressAutoHyphens/>
      <w:spacing w:before="60" w:line="324" w:lineRule="auto"/>
      <w:ind w:firstLine="567"/>
      <w:jc w:val="both"/>
    </w:pPr>
    <w:rPr>
      <w:sz w:val="26"/>
      <w:szCs w:val="20"/>
    </w:rPr>
  </w:style>
  <w:style w:type="paragraph" w:customStyle="1" w:styleId="afffffffffd">
    <w:name w:val="основной текст"/>
    <w:basedOn w:val="af5"/>
    <w:autoRedefine/>
    <w:uiPriority w:val="99"/>
    <w:qFormat/>
    <w:rsid w:val="008F0F0F"/>
    <w:pPr>
      <w:keepNext/>
      <w:keepLines/>
      <w:suppressLineNumbers/>
      <w:suppressAutoHyphens/>
      <w:spacing w:line="324" w:lineRule="auto"/>
      <w:ind w:firstLine="567"/>
      <w:jc w:val="both"/>
    </w:pPr>
    <w:rPr>
      <w:sz w:val="26"/>
      <w:szCs w:val="20"/>
    </w:rPr>
  </w:style>
  <w:style w:type="paragraph" w:customStyle="1" w:styleId="-">
    <w:name w:val="таблица-заголовок"/>
    <w:basedOn w:val="af5"/>
    <w:autoRedefine/>
    <w:uiPriority w:val="99"/>
    <w:qFormat/>
    <w:rsid w:val="008F0F0F"/>
    <w:pPr>
      <w:keepNext/>
      <w:numPr>
        <w:numId w:val="38"/>
      </w:numPr>
      <w:tabs>
        <w:tab w:val="clear" w:pos="1724"/>
        <w:tab w:val="num" w:pos="1260"/>
      </w:tabs>
      <w:ind w:left="1260" w:right="-190"/>
      <w:jc w:val="center"/>
    </w:pPr>
    <w:rPr>
      <w:b/>
      <w:bCs/>
    </w:rPr>
  </w:style>
  <w:style w:type="paragraph" w:customStyle="1" w:styleId="11">
    <w:name w:val="Заг 1"/>
    <w:basedOn w:val="af5"/>
    <w:uiPriority w:val="99"/>
    <w:qFormat/>
    <w:rsid w:val="008F0F0F"/>
    <w:pPr>
      <w:numPr>
        <w:numId w:val="39"/>
      </w:numPr>
      <w:suppressLineNumbers/>
      <w:tabs>
        <w:tab w:val="clear" w:pos="360"/>
      </w:tabs>
      <w:spacing w:line="324" w:lineRule="auto"/>
      <w:ind w:left="1429"/>
      <w:jc w:val="both"/>
    </w:pPr>
    <w:rPr>
      <w:szCs w:val="20"/>
    </w:rPr>
  </w:style>
  <w:style w:type="paragraph" w:customStyle="1" w:styleId="15">
    <w:name w:val="Стиль Заголовок 1"/>
    <w:aliases w:val="Заголовок 1 (табл) + Times New Roman 12 пт"/>
    <w:basedOn w:val="1d"/>
    <w:autoRedefine/>
    <w:uiPriority w:val="99"/>
    <w:qFormat/>
    <w:rsid w:val="008F0F0F"/>
    <w:pPr>
      <w:keepLines w:val="0"/>
      <w:numPr>
        <w:numId w:val="40"/>
      </w:numPr>
      <w:suppressLineNumbers/>
      <w:tabs>
        <w:tab w:val="clear" w:pos="1440"/>
      </w:tabs>
      <w:spacing w:after="60" w:line="324" w:lineRule="auto"/>
      <w:ind w:left="927"/>
      <w:jc w:val="center"/>
    </w:pPr>
    <w:rPr>
      <w:rFonts w:ascii="Times New Roman" w:eastAsia="Times New Roman" w:hAnsi="Times New Roman" w:cs="Arial"/>
      <w:b/>
      <w:bCs/>
      <w:kern w:val="32"/>
      <w:sz w:val="24"/>
      <w:szCs w:val="32"/>
      <w:lang w:eastAsia="ru-RU"/>
    </w:rPr>
  </w:style>
  <w:style w:type="paragraph" w:customStyle="1" w:styleId="3130">
    <w:name w:val="Заголовок 3 + 13 пт не полужирный Авто По левому краю сни..."/>
    <w:basedOn w:val="36"/>
    <w:uiPriority w:val="99"/>
    <w:qFormat/>
    <w:rsid w:val="008F0F0F"/>
    <w:pPr>
      <w:shd w:val="clear" w:color="auto" w:fill="FFFFFF"/>
      <w:tabs>
        <w:tab w:val="left" w:pos="1134"/>
        <w:tab w:val="num" w:pos="1260"/>
        <w:tab w:val="left" w:pos="1440"/>
        <w:tab w:val="left" w:leader="dot" w:pos="9356"/>
        <w:tab w:val="left" w:leader="dot" w:pos="9639"/>
      </w:tabs>
      <w:suppressAutoHyphens/>
      <w:autoSpaceDE w:val="0"/>
      <w:autoSpaceDN w:val="0"/>
      <w:adjustRightInd w:val="0"/>
      <w:spacing w:before="60" w:after="60"/>
      <w:ind w:left="1151" w:firstLine="170"/>
      <w:jc w:val="both"/>
      <w:textAlignment w:val="baseline"/>
    </w:pPr>
    <w:rPr>
      <w:rFonts w:ascii="Times New Roman" w:eastAsia="Times New Roman" w:hAnsi="Times New Roman" w:cs="Times New Roman"/>
      <w:b w:val="0"/>
      <w:sz w:val="26"/>
      <w:szCs w:val="26"/>
      <w:lang w:eastAsia="ru-RU"/>
    </w:rPr>
  </w:style>
  <w:style w:type="character" w:customStyle="1" w:styleId="1fff9">
    <w:name w:val="Рис.1 Подрисуночная надпись Знак"/>
    <w:rsid w:val="008F0F0F"/>
    <w:rPr>
      <w:rFonts w:ascii="Times New Roman" w:hAnsi="Times New Roman"/>
      <w:b/>
      <w:bCs/>
      <w:iCs/>
      <w:sz w:val="24"/>
      <w:szCs w:val="24"/>
      <w:lang w:val="ru-RU" w:eastAsia="ru-RU" w:bidi="ar-SA"/>
    </w:rPr>
  </w:style>
  <w:style w:type="paragraph" w:customStyle="1" w:styleId="11112">
    <w:name w:val="Стиль Заголовок 1Заголовок 1 (табл)заголовок 1Заголовок 1 Знакз..."/>
    <w:basedOn w:val="1d"/>
    <w:autoRedefine/>
    <w:uiPriority w:val="99"/>
    <w:qFormat/>
    <w:rsid w:val="008F0F0F"/>
    <w:pPr>
      <w:keepLines w:val="0"/>
      <w:widowControl w:val="0"/>
      <w:tabs>
        <w:tab w:val="num" w:pos="556"/>
        <w:tab w:val="num" w:pos="1080"/>
      </w:tabs>
      <w:autoSpaceDE w:val="0"/>
      <w:autoSpaceDN w:val="0"/>
      <w:adjustRightInd w:val="0"/>
      <w:spacing w:before="0"/>
      <w:ind w:left="556" w:hanging="72"/>
      <w:jc w:val="center"/>
    </w:pPr>
    <w:rPr>
      <w:rFonts w:ascii="Arial" w:eastAsia="Times New Roman" w:hAnsi="Arial" w:cs="Arial"/>
      <w:bCs/>
      <w:caps/>
      <w:kern w:val="28"/>
      <w:szCs w:val="20"/>
      <w:lang w:eastAsia="ru-RU"/>
    </w:rPr>
  </w:style>
  <w:style w:type="character" w:customStyle="1" w:styleId="22121111">
    <w:name w:val="Заголовок 2;Заголовок 2 Знак1;Заголовок 2 Знак Знак;Знак1 Знак Знак;Знак1 Знак11"/>
    <w:rsid w:val="008F0F0F"/>
    <w:rPr>
      <w:b/>
      <w:bCs/>
      <w:kern w:val="28"/>
      <w:sz w:val="24"/>
      <w:szCs w:val="26"/>
      <w:lang w:val="ru-RU" w:eastAsia="ru-RU" w:bidi="ar-SA"/>
    </w:rPr>
  </w:style>
  <w:style w:type="paragraph" w:customStyle="1" w:styleId="Style1">
    <w:name w:val="Style1"/>
    <w:basedOn w:val="af5"/>
    <w:uiPriority w:val="99"/>
    <w:qFormat/>
    <w:rsid w:val="008F0F0F"/>
    <w:pPr>
      <w:widowControl w:val="0"/>
      <w:autoSpaceDE w:val="0"/>
      <w:autoSpaceDN w:val="0"/>
      <w:adjustRightInd w:val="0"/>
    </w:pPr>
    <w:rPr>
      <w:rFonts w:ascii="Century Schoolbook" w:hAnsi="Century Schoolbook"/>
    </w:rPr>
  </w:style>
  <w:style w:type="character" w:customStyle="1" w:styleId="FontStyle11">
    <w:name w:val="Font Style11"/>
    <w:uiPriority w:val="99"/>
    <w:rsid w:val="008F0F0F"/>
    <w:rPr>
      <w:rFonts w:ascii="Century Schoolbook" w:hAnsi="Century Schoolbook" w:cs="Century Schoolbook"/>
      <w:color w:val="000000"/>
      <w:sz w:val="22"/>
      <w:szCs w:val="22"/>
    </w:rPr>
  </w:style>
  <w:style w:type="character" w:customStyle="1" w:styleId="138">
    <w:name w:val="Обычный 13 Знак Знак Знак"/>
    <w:link w:val="137"/>
    <w:uiPriority w:val="99"/>
    <w:rsid w:val="008F0F0F"/>
    <w:rPr>
      <w:rFonts w:ascii="Times New Roman" w:eastAsia="Times New Roman" w:hAnsi="Times New Roman" w:cs="Times New Roman"/>
      <w:sz w:val="26"/>
      <w:szCs w:val="26"/>
      <w:lang w:eastAsia="ru-RU"/>
    </w:rPr>
  </w:style>
  <w:style w:type="paragraph" w:customStyle="1" w:styleId="1fffa">
    <w:name w:val="1. Заголовок"/>
    <w:basedOn w:val="1d"/>
    <w:link w:val="1fffb"/>
    <w:qFormat/>
    <w:rsid w:val="008F0F0F"/>
    <w:pPr>
      <w:suppressLineNumbers/>
      <w:tabs>
        <w:tab w:val="num" w:pos="643"/>
        <w:tab w:val="left" w:leader="dot" w:pos="9356"/>
      </w:tabs>
      <w:suppressAutoHyphens/>
      <w:spacing w:before="120" w:after="120"/>
      <w:ind w:left="643"/>
      <w:jc w:val="center"/>
    </w:pPr>
    <w:rPr>
      <w:rFonts w:ascii="Times New Roman" w:eastAsia="Times New Roman" w:hAnsi="Times New Roman" w:cs="Times New Roman"/>
      <w:b/>
      <w:caps/>
      <w:kern w:val="28"/>
      <w:szCs w:val="26"/>
    </w:rPr>
  </w:style>
  <w:style w:type="character" w:customStyle="1" w:styleId="1fffb">
    <w:name w:val="1. Заголовок Знак"/>
    <w:link w:val="1fffa"/>
    <w:rsid w:val="008F0F0F"/>
    <w:rPr>
      <w:rFonts w:ascii="Times New Roman" w:eastAsia="Times New Roman" w:hAnsi="Times New Roman" w:cs="Times New Roman"/>
      <w:b/>
      <w:caps/>
      <w:kern w:val="28"/>
      <w:sz w:val="28"/>
      <w:szCs w:val="26"/>
    </w:rPr>
  </w:style>
  <w:style w:type="character" w:customStyle="1" w:styleId="215">
    <w:name w:val="заголовок 2 Знак1"/>
    <w:link w:val="2fb"/>
    <w:uiPriority w:val="99"/>
    <w:rsid w:val="008F0F0F"/>
    <w:rPr>
      <w:rFonts w:ascii="Arial Narrow" w:eastAsia="MS Mincho" w:hAnsi="Arial Narrow" w:cs="Arial"/>
      <w:iCs/>
      <w:caps/>
      <w:smallCaps/>
      <w:snapToGrid w:val="0"/>
      <w:color w:val="1F497D"/>
      <w:spacing w:val="20"/>
      <w:lang w:val="en-US" w:bidi="en-US"/>
    </w:rPr>
  </w:style>
  <w:style w:type="paragraph" w:customStyle="1" w:styleId="afffffffffe">
    <w:name w:val="отчетный"/>
    <w:basedOn w:val="af5"/>
    <w:link w:val="affffffffff"/>
    <w:qFormat/>
    <w:rsid w:val="008F0F0F"/>
    <w:pPr>
      <w:suppressLineNumbers/>
      <w:tabs>
        <w:tab w:val="left" w:leader="dot" w:pos="540"/>
      </w:tabs>
      <w:suppressAutoHyphens/>
      <w:spacing w:before="120"/>
      <w:ind w:firstLine="539"/>
      <w:jc w:val="both"/>
    </w:pPr>
    <w:rPr>
      <w:rFonts w:ascii="Times New Roman CYR" w:hAnsi="Times New Roman CYR"/>
      <w:sz w:val="26"/>
      <w:szCs w:val="26"/>
      <w:lang w:eastAsia="en-US"/>
    </w:rPr>
  </w:style>
  <w:style w:type="character" w:customStyle="1" w:styleId="affffffffff">
    <w:name w:val="отчетный Знак"/>
    <w:link w:val="afffffffffe"/>
    <w:rsid w:val="008F0F0F"/>
    <w:rPr>
      <w:rFonts w:ascii="Times New Roman CYR" w:eastAsia="Times New Roman" w:hAnsi="Times New Roman CYR" w:cs="Times New Roman"/>
      <w:sz w:val="26"/>
      <w:szCs w:val="26"/>
    </w:rPr>
  </w:style>
  <w:style w:type="paragraph" w:styleId="z-">
    <w:name w:val="HTML Top of Form"/>
    <w:basedOn w:val="af5"/>
    <w:next w:val="af5"/>
    <w:link w:val="z-0"/>
    <w:hidden/>
    <w:uiPriority w:val="99"/>
    <w:unhideWhenUsed/>
    <w:rsid w:val="008F0F0F"/>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8F0F0F"/>
    <w:rPr>
      <w:rFonts w:ascii="Arial" w:eastAsia="Times New Roman" w:hAnsi="Arial" w:cs="Arial"/>
      <w:vanish/>
      <w:sz w:val="16"/>
      <w:szCs w:val="16"/>
      <w:lang w:eastAsia="ru-RU"/>
    </w:rPr>
  </w:style>
  <w:style w:type="paragraph" w:styleId="z-1">
    <w:name w:val="HTML Bottom of Form"/>
    <w:basedOn w:val="af5"/>
    <w:next w:val="af5"/>
    <w:link w:val="z-2"/>
    <w:hidden/>
    <w:uiPriority w:val="99"/>
    <w:unhideWhenUsed/>
    <w:rsid w:val="008F0F0F"/>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8F0F0F"/>
    <w:rPr>
      <w:rFonts w:ascii="Arial" w:eastAsia="Times New Roman" w:hAnsi="Arial" w:cs="Arial"/>
      <w:vanish/>
      <w:sz w:val="16"/>
      <w:szCs w:val="16"/>
      <w:lang w:eastAsia="ru-RU"/>
    </w:rPr>
  </w:style>
  <w:style w:type="paragraph" w:customStyle="1" w:styleId="affffffffff0">
    <w:name w:val="Для записок"/>
    <w:basedOn w:val="af5"/>
    <w:uiPriority w:val="99"/>
    <w:qFormat/>
    <w:rsid w:val="008F0F0F"/>
    <w:pPr>
      <w:spacing w:before="120"/>
      <w:ind w:firstLine="720"/>
      <w:jc w:val="both"/>
    </w:pPr>
    <w:rPr>
      <w:szCs w:val="20"/>
    </w:rPr>
  </w:style>
  <w:style w:type="paragraph" w:customStyle="1" w:styleId="maintext">
    <w:name w:val="maintext"/>
    <w:basedOn w:val="af5"/>
    <w:uiPriority w:val="99"/>
    <w:qFormat/>
    <w:rsid w:val="008F0F0F"/>
    <w:pPr>
      <w:ind w:left="480" w:right="480"/>
      <w:jc w:val="both"/>
    </w:pPr>
    <w:rPr>
      <w:rFonts w:ascii="Arial" w:hAnsi="Arial" w:cs="Arial"/>
      <w:color w:val="202020"/>
      <w:sz w:val="20"/>
      <w:szCs w:val="20"/>
    </w:rPr>
  </w:style>
  <w:style w:type="paragraph" w:customStyle="1" w:styleId="maintextbi">
    <w:name w:val="maintextbi"/>
    <w:basedOn w:val="af5"/>
    <w:uiPriority w:val="99"/>
    <w:qFormat/>
    <w:rsid w:val="008F0F0F"/>
    <w:pPr>
      <w:ind w:left="480" w:right="480"/>
      <w:jc w:val="center"/>
    </w:pPr>
    <w:rPr>
      <w:rFonts w:ascii="Arial" w:hAnsi="Arial" w:cs="Arial"/>
      <w:b/>
      <w:bCs/>
      <w:i/>
      <w:iCs/>
      <w:color w:val="202020"/>
      <w:sz w:val="20"/>
      <w:szCs w:val="20"/>
    </w:rPr>
  </w:style>
  <w:style w:type="table" w:customStyle="1" w:styleId="TableGridReport111">
    <w:name w:val="Table Grid Report11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c">
    <w:name w:val="Абзац списка2"/>
    <w:basedOn w:val="af5"/>
    <w:uiPriority w:val="99"/>
    <w:qFormat/>
    <w:rsid w:val="008F0F0F"/>
    <w:pPr>
      <w:ind w:left="720"/>
      <w:jc w:val="center"/>
    </w:pPr>
    <w:rPr>
      <w:rFonts w:ascii="Calibri" w:hAnsi="Calibri" w:cs="Calibri"/>
      <w:sz w:val="22"/>
      <w:szCs w:val="22"/>
      <w:lang w:eastAsia="en-US"/>
    </w:rPr>
  </w:style>
  <w:style w:type="paragraph" w:customStyle="1" w:styleId="xl1985">
    <w:name w:val="xl1985"/>
    <w:basedOn w:val="af5"/>
    <w:uiPriority w:val="99"/>
    <w:qFormat/>
    <w:rsid w:val="008F0F0F"/>
    <w:pPr>
      <w:spacing w:before="100" w:beforeAutospacing="1" w:after="100" w:afterAutospacing="1"/>
      <w:jc w:val="center"/>
    </w:pPr>
    <w:rPr>
      <w:sz w:val="20"/>
      <w:szCs w:val="20"/>
    </w:rPr>
  </w:style>
  <w:style w:type="paragraph" w:customStyle="1" w:styleId="xl1986">
    <w:name w:val="xl1986"/>
    <w:basedOn w:val="af5"/>
    <w:uiPriority w:val="99"/>
    <w:qFormat/>
    <w:rsid w:val="008F0F0F"/>
    <w:pPr>
      <w:spacing w:before="100" w:beforeAutospacing="1" w:after="100" w:afterAutospacing="1"/>
    </w:pPr>
    <w:rPr>
      <w:sz w:val="20"/>
      <w:szCs w:val="20"/>
    </w:rPr>
  </w:style>
  <w:style w:type="paragraph" w:customStyle="1" w:styleId="xl1987">
    <w:name w:val="xl1987"/>
    <w:basedOn w:val="af5"/>
    <w:uiPriority w:val="99"/>
    <w:qFormat/>
    <w:rsid w:val="008F0F0F"/>
    <w:pPr>
      <w:spacing w:before="100" w:beforeAutospacing="1" w:after="100" w:afterAutospacing="1"/>
    </w:pPr>
    <w:rPr>
      <w:sz w:val="20"/>
      <w:szCs w:val="20"/>
    </w:rPr>
  </w:style>
  <w:style w:type="paragraph" w:customStyle="1" w:styleId="xl1988">
    <w:name w:val="xl1988"/>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89">
    <w:name w:val="xl1989"/>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0">
    <w:name w:val="xl1990"/>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1">
    <w:name w:val="xl1991"/>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2">
    <w:name w:val="xl1992"/>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3">
    <w:name w:val="xl1993"/>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4">
    <w:name w:val="xl1994"/>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5">
    <w:name w:val="xl1995"/>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6">
    <w:name w:val="xl1996"/>
    <w:basedOn w:val="af5"/>
    <w:uiPriority w:val="99"/>
    <w:qFormat/>
    <w:rsid w:val="008F0F0F"/>
    <w:pPr>
      <w:pBdr>
        <w:top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7">
    <w:name w:val="xl1997"/>
    <w:basedOn w:val="af5"/>
    <w:uiPriority w:val="99"/>
    <w:qFormat/>
    <w:rsid w:val="008F0F0F"/>
    <w:pPr>
      <w:pBdr>
        <w:top w:val="single" w:sz="8" w:space="0" w:color="auto"/>
        <w:lef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1998">
    <w:name w:val="xl1998"/>
    <w:basedOn w:val="af5"/>
    <w:uiPriority w:val="99"/>
    <w:qFormat/>
    <w:rsid w:val="008F0F0F"/>
    <w:pPr>
      <w:pBdr>
        <w:top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9">
    <w:name w:val="xl1999"/>
    <w:basedOn w:val="af5"/>
    <w:uiPriority w:val="99"/>
    <w:qFormat/>
    <w:rsid w:val="008F0F0F"/>
    <w:pPr>
      <w:pBdr>
        <w:top w:val="single" w:sz="8" w:space="0" w:color="auto"/>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0">
    <w:name w:val="xl2000"/>
    <w:basedOn w:val="af5"/>
    <w:uiPriority w:val="99"/>
    <w:qFormat/>
    <w:rsid w:val="008F0F0F"/>
    <w:pPr>
      <w:pBdr>
        <w:top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1">
    <w:name w:val="xl2001"/>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2">
    <w:name w:val="xl2002"/>
    <w:basedOn w:val="af5"/>
    <w:uiPriority w:val="99"/>
    <w:qFormat/>
    <w:rsid w:val="008F0F0F"/>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3">
    <w:name w:val="xl2003"/>
    <w:basedOn w:val="af5"/>
    <w:uiPriority w:val="99"/>
    <w:qFormat/>
    <w:rsid w:val="008F0F0F"/>
    <w:pPr>
      <w:pBdr>
        <w:top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4">
    <w:name w:val="xl2004"/>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5">
    <w:name w:val="xl2005"/>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6">
    <w:name w:val="xl2006"/>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7">
    <w:name w:val="xl2007"/>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8">
    <w:name w:val="xl2008"/>
    <w:basedOn w:val="af5"/>
    <w:uiPriority w:val="99"/>
    <w:qFormat/>
    <w:rsid w:val="008F0F0F"/>
    <w:pPr>
      <w:pBdr>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9">
    <w:name w:val="xl2009"/>
    <w:basedOn w:val="af5"/>
    <w:uiPriority w:val="99"/>
    <w:qFormat/>
    <w:rsid w:val="008F0F0F"/>
    <w:pPr>
      <w:shd w:val="clear" w:color="000000" w:fill="FFFFFF"/>
      <w:spacing w:before="100" w:beforeAutospacing="1" w:after="100" w:afterAutospacing="1"/>
      <w:jc w:val="center"/>
      <w:textAlignment w:val="center"/>
    </w:pPr>
    <w:rPr>
      <w:color w:val="000000"/>
      <w:sz w:val="20"/>
      <w:szCs w:val="20"/>
    </w:rPr>
  </w:style>
  <w:style w:type="paragraph" w:customStyle="1" w:styleId="xl2010">
    <w:name w:val="xl2010"/>
    <w:basedOn w:val="af5"/>
    <w:uiPriority w:val="99"/>
    <w:qFormat/>
    <w:rsid w:val="008F0F0F"/>
    <w:pPr>
      <w:pBdr>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1">
    <w:name w:val="xl2011"/>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2">
    <w:name w:val="xl2012"/>
    <w:basedOn w:val="af5"/>
    <w:uiPriority w:val="99"/>
    <w:qFormat/>
    <w:rsid w:val="008F0F0F"/>
    <w:pPr>
      <w:pBdr>
        <w:left w:val="single" w:sz="8" w:space="0" w:color="auto"/>
      </w:pBdr>
      <w:shd w:val="clear" w:color="000000" w:fill="FFFFFF"/>
      <w:spacing w:before="100" w:beforeAutospacing="1" w:after="100" w:afterAutospacing="1"/>
      <w:textAlignment w:val="center"/>
    </w:pPr>
    <w:rPr>
      <w:b/>
      <w:bCs/>
      <w:color w:val="000000"/>
      <w:sz w:val="20"/>
      <w:szCs w:val="20"/>
    </w:rPr>
  </w:style>
  <w:style w:type="character" w:customStyle="1" w:styleId="29pt">
    <w:name w:val="Основной текст (2) + 9 pt;Полужирный"/>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
    <w:aliases w:val="Полужирный,Основной текст (10) + 9 pt,Основной текст + 8 pt,Основной текст (2) + 9 pt5,Полужирный10,Основной текст (2) + 9 pt51,Полужирный101"/>
    <w:rsid w:val="008F0F0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1">
    <w:name w:val="Основной текст (2) + 9 pt;Малые прописные"/>
    <w:rsid w:val="008F0F0F"/>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4">
    <w:name w:val="xl2014"/>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5">
    <w:name w:val="xl2015"/>
    <w:basedOn w:val="af5"/>
    <w:uiPriority w:val="99"/>
    <w:qFormat/>
    <w:rsid w:val="008F0F0F"/>
    <w:pPr>
      <w:pBdr>
        <w:left w:val="single" w:sz="8" w:space="0" w:color="auto"/>
        <w:bottom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016">
    <w:name w:val="xl2016"/>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017">
    <w:name w:val="xl2017"/>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8">
    <w:name w:val="xl2018"/>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9">
    <w:name w:val="xl2019"/>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0">
    <w:name w:val="xl2020"/>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1">
    <w:name w:val="xl2021"/>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2">
    <w:name w:val="xl2022"/>
    <w:basedOn w:val="af5"/>
    <w:uiPriority w:val="99"/>
    <w:qFormat/>
    <w:rsid w:val="008F0F0F"/>
    <w:pPr>
      <w:pBdr>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3">
    <w:name w:val="xl2023"/>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character" w:customStyle="1" w:styleId="211pt">
    <w:name w:val="Основной текст (2) + 11 pt;Полужирный"/>
    <w:rsid w:val="008F0F0F"/>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8F0F0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8F0F0F"/>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8F0F0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7">
    <w:name w:val="Основной текст (7)_"/>
    <w:link w:val="78"/>
    <w:rsid w:val="008F0F0F"/>
    <w:rPr>
      <w:b/>
      <w:bCs/>
      <w:shd w:val="clear" w:color="auto" w:fill="FFFFFF"/>
    </w:rPr>
  </w:style>
  <w:style w:type="paragraph" w:customStyle="1" w:styleId="78">
    <w:name w:val="Основной текст (7)"/>
    <w:basedOn w:val="af5"/>
    <w:link w:val="77"/>
    <w:qFormat/>
    <w:rsid w:val="008F0F0F"/>
    <w:pPr>
      <w:widowControl w:val="0"/>
      <w:shd w:val="clear" w:color="auto" w:fill="FFFFFF"/>
      <w:spacing w:line="0" w:lineRule="atLeast"/>
      <w:jc w:val="center"/>
    </w:pPr>
    <w:rPr>
      <w:rFonts w:ascii="Calibri" w:eastAsia="Calibri" w:hAnsi="Calibri"/>
      <w:b/>
      <w:bCs/>
      <w:sz w:val="22"/>
      <w:szCs w:val="22"/>
      <w:lang w:eastAsia="en-US"/>
    </w:rPr>
  </w:style>
  <w:style w:type="character" w:customStyle="1" w:styleId="280">
    <w:name w:val="Подпись к картинке (28)_"/>
    <w:link w:val="281"/>
    <w:rsid w:val="008F0F0F"/>
    <w:rPr>
      <w:b/>
      <w:bCs/>
      <w:shd w:val="clear" w:color="auto" w:fill="FFFFFF"/>
    </w:rPr>
  </w:style>
  <w:style w:type="paragraph" w:customStyle="1" w:styleId="281">
    <w:name w:val="Подпись к картинке (28)"/>
    <w:basedOn w:val="af5"/>
    <w:link w:val="280"/>
    <w:qFormat/>
    <w:rsid w:val="008F0F0F"/>
    <w:pPr>
      <w:widowControl w:val="0"/>
      <w:shd w:val="clear" w:color="auto" w:fill="FFFFFF"/>
      <w:spacing w:line="0" w:lineRule="atLeast"/>
    </w:pPr>
    <w:rPr>
      <w:rFonts w:ascii="Calibri" w:eastAsia="Calibri" w:hAnsi="Calibri"/>
      <w:b/>
      <w:bCs/>
      <w:sz w:val="22"/>
      <w:szCs w:val="22"/>
      <w:lang w:eastAsia="en-US"/>
    </w:rPr>
  </w:style>
  <w:style w:type="character" w:customStyle="1" w:styleId="7Candara13pt-2pt">
    <w:name w:val="Основной текст (7) + Candara;13 pt;Не полужирный;Интервал -2 pt"/>
    <w:rsid w:val="008F0F0F"/>
    <w:rPr>
      <w:b/>
      <w:bCs/>
      <w:shd w:val="clear" w:color="auto" w:fill="FFFFFF"/>
    </w:rPr>
  </w:style>
  <w:style w:type="character" w:customStyle="1" w:styleId="1fffc">
    <w:name w:val="Заголовок №1_"/>
    <w:link w:val="1fffd"/>
    <w:rsid w:val="008F0F0F"/>
    <w:rPr>
      <w:b/>
      <w:bCs/>
      <w:sz w:val="28"/>
      <w:szCs w:val="28"/>
      <w:shd w:val="clear" w:color="auto" w:fill="FFFFFF"/>
    </w:rPr>
  </w:style>
  <w:style w:type="paragraph" w:customStyle="1" w:styleId="1fffd">
    <w:name w:val="Заголовок №1"/>
    <w:basedOn w:val="af5"/>
    <w:link w:val="1fffc"/>
    <w:qFormat/>
    <w:rsid w:val="008F0F0F"/>
    <w:pPr>
      <w:widowControl w:val="0"/>
      <w:shd w:val="clear" w:color="auto" w:fill="FFFFFF"/>
      <w:spacing w:after="60" w:line="0" w:lineRule="atLeast"/>
      <w:jc w:val="center"/>
      <w:outlineLvl w:val="0"/>
    </w:pPr>
    <w:rPr>
      <w:rFonts w:ascii="Calibri" w:eastAsia="Calibri" w:hAnsi="Calibri"/>
      <w:b/>
      <w:bCs/>
      <w:sz w:val="28"/>
      <w:szCs w:val="28"/>
      <w:lang w:eastAsia="en-US"/>
    </w:rPr>
  </w:style>
  <w:style w:type="character" w:customStyle="1" w:styleId="13pt">
    <w:name w:val="Колонтитул + 13 pt"/>
    <w:rsid w:val="008F0F0F"/>
    <w:rPr>
      <w:rFonts w:ascii="Arial Narrow" w:eastAsia="Arial Narrow" w:hAnsi="Arial Narrow" w:cs="Arial Narrow"/>
      <w:b/>
      <w:bCs/>
      <w:sz w:val="15"/>
      <w:szCs w:val="15"/>
      <w:shd w:val="clear" w:color="auto" w:fill="FFFFFF"/>
    </w:rPr>
  </w:style>
  <w:style w:type="paragraph" w:customStyle="1" w:styleId="affffffffff1">
    <w:name w:val="Содержимое таблицы"/>
    <w:basedOn w:val="af5"/>
    <w:uiPriority w:val="99"/>
    <w:qFormat/>
    <w:rsid w:val="008F0F0F"/>
    <w:pPr>
      <w:suppressLineNumbers/>
      <w:suppressAutoHyphens/>
    </w:pPr>
    <w:rPr>
      <w:sz w:val="20"/>
      <w:szCs w:val="20"/>
      <w:lang w:eastAsia="ar-SA"/>
    </w:rPr>
  </w:style>
  <w:style w:type="character" w:customStyle="1" w:styleId="68">
    <w:name w:val="Основной текст (6)_"/>
    <w:link w:val="69"/>
    <w:rsid w:val="008F0F0F"/>
    <w:rPr>
      <w:b/>
      <w:bCs/>
      <w:sz w:val="28"/>
      <w:szCs w:val="28"/>
      <w:shd w:val="clear" w:color="auto" w:fill="FFFFFF"/>
    </w:rPr>
  </w:style>
  <w:style w:type="paragraph" w:customStyle="1" w:styleId="69">
    <w:name w:val="Основной текст (6)"/>
    <w:basedOn w:val="af5"/>
    <w:link w:val="68"/>
    <w:qFormat/>
    <w:rsid w:val="008F0F0F"/>
    <w:pPr>
      <w:widowControl w:val="0"/>
      <w:shd w:val="clear" w:color="auto" w:fill="FFFFFF"/>
      <w:spacing w:before="60" w:after="420" w:line="0" w:lineRule="atLeast"/>
    </w:pPr>
    <w:rPr>
      <w:rFonts w:ascii="Calibri" w:eastAsia="Calibri" w:hAnsi="Calibri"/>
      <w:b/>
      <w:bCs/>
      <w:sz w:val="28"/>
      <w:szCs w:val="28"/>
      <w:lang w:eastAsia="en-US"/>
    </w:rPr>
  </w:style>
  <w:style w:type="character" w:customStyle="1" w:styleId="2ffd">
    <w:name w:val="Основной текст (2) + Полужирный"/>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0pt">
    <w:name w:val="Основной текст (2) + 11;5 pt;Интервал 0 pt"/>
    <w:rsid w:val="008F0F0F"/>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8F0F0F"/>
    <w:rPr>
      <w:rFonts w:ascii="Times New Roman" w:eastAsia="Times New Roman" w:hAnsi="Times New Roman" w:cs="Times New Roman"/>
      <w:b w:val="0"/>
      <w:bCs w:val="0"/>
      <w:i w:val="0"/>
      <w:iCs w:val="0"/>
      <w:smallCaps w:val="0"/>
      <w:strike w:val="0"/>
      <w:sz w:val="28"/>
      <w:szCs w:val="28"/>
      <w:u w:val="none"/>
    </w:rPr>
  </w:style>
  <w:style w:type="paragraph" w:customStyle="1" w:styleId="21f3">
    <w:name w:val="Основной текст (2)1"/>
    <w:basedOn w:val="af5"/>
    <w:uiPriority w:val="99"/>
    <w:qFormat/>
    <w:rsid w:val="008F0F0F"/>
    <w:pPr>
      <w:widowControl w:val="0"/>
      <w:shd w:val="clear" w:color="auto" w:fill="FFFFFF"/>
      <w:spacing w:line="0" w:lineRule="atLeast"/>
    </w:pPr>
    <w:rPr>
      <w:color w:val="000000"/>
      <w:sz w:val="28"/>
      <w:szCs w:val="28"/>
      <w:lang w:bidi="ru-RU"/>
    </w:rPr>
  </w:style>
  <w:style w:type="character" w:customStyle="1" w:styleId="2115pt1">
    <w:name w:val="Основной текст (2) + 11;5 pt1"/>
    <w:rsid w:val="008F0F0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2">
    <w:name w:val="Основной текст (7)1"/>
    <w:basedOn w:val="af5"/>
    <w:uiPriority w:val="99"/>
    <w:qFormat/>
    <w:rsid w:val="008F0F0F"/>
    <w:pPr>
      <w:widowControl w:val="0"/>
      <w:shd w:val="clear" w:color="auto" w:fill="FFFFFF"/>
      <w:spacing w:line="0" w:lineRule="atLeast"/>
      <w:jc w:val="center"/>
    </w:pPr>
    <w:rPr>
      <w:b/>
      <w:bCs/>
      <w:color w:val="000000"/>
      <w:sz w:val="22"/>
      <w:szCs w:val="22"/>
      <w:lang w:bidi="ru-RU"/>
    </w:rPr>
  </w:style>
  <w:style w:type="paragraph" w:customStyle="1" w:styleId="xl2096">
    <w:name w:val="xl2096"/>
    <w:basedOn w:val="af5"/>
    <w:uiPriority w:val="99"/>
    <w:qFormat/>
    <w:rsid w:val="008F0F0F"/>
    <w:pPr>
      <w:spacing w:before="100" w:beforeAutospacing="1" w:after="100" w:afterAutospacing="1"/>
      <w:jc w:val="center"/>
      <w:textAlignment w:val="center"/>
    </w:pPr>
    <w:rPr>
      <w:sz w:val="20"/>
      <w:szCs w:val="20"/>
    </w:rPr>
  </w:style>
  <w:style w:type="paragraph" w:customStyle="1" w:styleId="xl2097">
    <w:name w:val="xl209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8">
    <w:name w:val="xl209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9">
    <w:name w:val="xl209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00">
    <w:name w:val="xl210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1">
    <w:name w:val="xl2101"/>
    <w:basedOn w:val="af5"/>
    <w:uiPriority w:val="99"/>
    <w:qFormat/>
    <w:rsid w:val="008F0F0F"/>
    <w:pPr>
      <w:spacing w:before="100" w:beforeAutospacing="1" w:after="100" w:afterAutospacing="1"/>
      <w:textAlignment w:val="center"/>
    </w:pPr>
    <w:rPr>
      <w:sz w:val="20"/>
      <w:szCs w:val="20"/>
    </w:rPr>
  </w:style>
  <w:style w:type="paragraph" w:customStyle="1" w:styleId="xl2102">
    <w:name w:val="xl210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3">
    <w:name w:val="xl2103"/>
    <w:basedOn w:val="af5"/>
    <w:uiPriority w:val="99"/>
    <w:qFormat/>
    <w:rsid w:val="008F0F0F"/>
    <w:pPr>
      <w:shd w:val="clear" w:color="000000" w:fill="FFFFFF"/>
      <w:spacing w:before="100" w:beforeAutospacing="1" w:after="100" w:afterAutospacing="1"/>
      <w:jc w:val="center"/>
      <w:textAlignment w:val="center"/>
    </w:pPr>
    <w:rPr>
      <w:b/>
      <w:bCs/>
      <w:sz w:val="20"/>
      <w:szCs w:val="20"/>
    </w:rPr>
  </w:style>
  <w:style w:type="paragraph" w:customStyle="1" w:styleId="xl2104">
    <w:name w:val="xl210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5">
    <w:name w:val="xl21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6">
    <w:name w:val="xl21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7">
    <w:name w:val="xl2107"/>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108">
    <w:name w:val="xl210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9">
    <w:name w:val="xl210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0">
    <w:name w:val="xl211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1">
    <w:name w:val="xl211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2">
    <w:name w:val="xl211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3">
    <w:name w:val="xl211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4">
    <w:name w:val="xl211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15">
    <w:name w:val="xl211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6">
    <w:name w:val="xl21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17">
    <w:name w:val="xl2117"/>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8">
    <w:name w:val="xl2118"/>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9">
    <w:name w:val="xl21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20">
    <w:name w:val="xl21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21">
    <w:name w:val="xl212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2">
    <w:name w:val="xl212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3">
    <w:name w:val="xl212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24">
    <w:name w:val="xl21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5">
    <w:name w:val="xl2125"/>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6">
    <w:name w:val="xl2126"/>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27">
    <w:name w:val="xl212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28">
    <w:name w:val="xl2128"/>
    <w:basedOn w:val="af5"/>
    <w:uiPriority w:val="99"/>
    <w:qFormat/>
    <w:rsid w:val="008F0F0F"/>
    <w:pPr>
      <w:spacing w:before="100" w:beforeAutospacing="1" w:after="100" w:afterAutospacing="1"/>
      <w:jc w:val="center"/>
      <w:textAlignment w:val="center"/>
    </w:pPr>
    <w:rPr>
      <w:b/>
      <w:bCs/>
      <w:sz w:val="20"/>
      <w:szCs w:val="20"/>
    </w:rPr>
  </w:style>
  <w:style w:type="paragraph" w:customStyle="1" w:styleId="xl2129">
    <w:name w:val="xl21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30">
    <w:name w:val="xl2130"/>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1">
    <w:name w:val="xl2131"/>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2">
    <w:name w:val="xl2132"/>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3">
    <w:name w:val="xl2133"/>
    <w:basedOn w:val="af5"/>
    <w:uiPriority w:val="99"/>
    <w:qFormat/>
    <w:rsid w:val="008F0F0F"/>
    <w:pPr>
      <w:pBdr>
        <w:top w:val="single" w:sz="4" w:space="0" w:color="auto"/>
        <w:lef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4">
    <w:name w:val="xl2134"/>
    <w:basedOn w:val="af5"/>
    <w:uiPriority w:val="99"/>
    <w:qFormat/>
    <w:rsid w:val="008F0F0F"/>
    <w:pPr>
      <w:pBdr>
        <w:top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5">
    <w:name w:val="xl2135"/>
    <w:basedOn w:val="af5"/>
    <w:uiPriority w:val="99"/>
    <w:qFormat/>
    <w:rsid w:val="008F0F0F"/>
    <w:pPr>
      <w:pBdr>
        <w:top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6">
    <w:name w:val="xl2136"/>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7">
    <w:name w:val="xl2137"/>
    <w:basedOn w:val="af5"/>
    <w:uiPriority w:val="99"/>
    <w:qFormat/>
    <w:rsid w:val="008F0F0F"/>
    <w:pPr>
      <w:pBdr>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8">
    <w:name w:val="xl2138"/>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39">
    <w:name w:val="xl2139"/>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0">
    <w:name w:val="xl214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1">
    <w:name w:val="xl2141"/>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2">
    <w:name w:val="xl214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3">
    <w:name w:val="xl2143"/>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4">
    <w:name w:val="xl214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145">
    <w:name w:val="xl21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6">
    <w:name w:val="xl2146"/>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7">
    <w:name w:val="xl2147"/>
    <w:basedOn w:val="af5"/>
    <w:uiPriority w:val="99"/>
    <w:qFormat/>
    <w:rsid w:val="008F0F0F"/>
    <w:pPr>
      <w:pBdr>
        <w:top w:val="single" w:sz="4" w:space="0" w:color="auto"/>
        <w:left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8">
    <w:name w:val="xl2148"/>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9">
    <w:name w:val="xl21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50">
    <w:name w:val="xl2150"/>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1">
    <w:name w:val="xl215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52">
    <w:name w:val="xl2152"/>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3">
    <w:name w:val="xl2153"/>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54">
    <w:name w:val="xl2154"/>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5">
    <w:name w:val="xl2155"/>
    <w:basedOn w:val="af5"/>
    <w:uiPriority w:val="99"/>
    <w:qFormat/>
    <w:rsid w:val="008F0F0F"/>
    <w:pPr>
      <w:spacing w:before="100" w:beforeAutospacing="1" w:after="100" w:afterAutospacing="1"/>
      <w:jc w:val="center"/>
      <w:textAlignment w:val="center"/>
    </w:pPr>
    <w:rPr>
      <w:sz w:val="20"/>
      <w:szCs w:val="20"/>
    </w:rPr>
  </w:style>
  <w:style w:type="character" w:customStyle="1" w:styleId="21f4">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8F0F0F"/>
    <w:rPr>
      <w:rFonts w:ascii="Cambria" w:eastAsia="Times New Roman" w:hAnsi="Cambria" w:cs="Times New Roman"/>
      <w:b/>
      <w:bCs/>
      <w:color w:val="4F81BD"/>
    </w:rPr>
  </w:style>
  <w:style w:type="paragraph" w:customStyle="1" w:styleId="21f5">
    <w:name w:val="Знак Знак Знак2 Знак Знак Знак Знак Знак Знак Знак1"/>
    <w:basedOn w:val="af5"/>
    <w:uiPriority w:val="99"/>
    <w:qFormat/>
    <w:rsid w:val="008F0F0F"/>
    <w:rPr>
      <w:rFonts w:ascii="Verdana" w:hAnsi="Verdana" w:cs="Verdana"/>
      <w:sz w:val="20"/>
      <w:szCs w:val="20"/>
      <w:lang w:val="en-US" w:eastAsia="en-US"/>
    </w:rPr>
  </w:style>
  <w:style w:type="character" w:customStyle="1" w:styleId="1334">
    <w:name w:val="Обычный 13 Знак Знак3"/>
    <w:rsid w:val="008F0F0F"/>
    <w:rPr>
      <w:rFonts w:ascii="Times New Roman" w:eastAsia="Times New Roman" w:hAnsi="Times New Roman"/>
      <w:sz w:val="26"/>
    </w:rPr>
  </w:style>
  <w:style w:type="paragraph" w:customStyle="1" w:styleId="txt1">
    <w:name w:val="txt1"/>
    <w:basedOn w:val="af5"/>
    <w:uiPriority w:val="99"/>
    <w:qFormat/>
    <w:rsid w:val="008F0F0F"/>
    <w:pPr>
      <w:spacing w:before="45" w:after="45"/>
      <w:ind w:left="20" w:right="20" w:firstLine="400"/>
      <w:jc w:val="both"/>
    </w:pPr>
    <w:rPr>
      <w:rFonts w:ascii="Arial" w:hAnsi="Arial" w:cs="Arial"/>
      <w:color w:val="000000"/>
      <w:sz w:val="18"/>
      <w:szCs w:val="18"/>
    </w:rPr>
  </w:style>
  <w:style w:type="paragraph" w:customStyle="1" w:styleId="affffffffff2">
    <w:name w:val="ТЕКСТ"/>
    <w:basedOn w:val="af5"/>
    <w:link w:val="affffffffff3"/>
    <w:uiPriority w:val="99"/>
    <w:qFormat/>
    <w:rsid w:val="008F0F0F"/>
    <w:pPr>
      <w:keepNext/>
      <w:widowControl w:val="0"/>
      <w:suppressAutoHyphens/>
      <w:spacing w:before="120" w:after="120" w:line="360" w:lineRule="auto"/>
      <w:ind w:right="-108" w:firstLine="720"/>
      <w:jc w:val="both"/>
    </w:pPr>
    <w:rPr>
      <w:sz w:val="26"/>
      <w:szCs w:val="20"/>
      <w:lang w:eastAsia="en-US"/>
    </w:rPr>
  </w:style>
  <w:style w:type="character" w:customStyle="1" w:styleId="affffffffff3">
    <w:name w:val="ТЕКСТ Знак"/>
    <w:link w:val="affffffffff2"/>
    <w:uiPriority w:val="99"/>
    <w:rsid w:val="008F0F0F"/>
    <w:rPr>
      <w:rFonts w:ascii="Times New Roman" w:eastAsia="Times New Roman" w:hAnsi="Times New Roman" w:cs="Times New Roman"/>
      <w:sz w:val="26"/>
      <w:szCs w:val="20"/>
    </w:rPr>
  </w:style>
  <w:style w:type="character" w:customStyle="1" w:styleId="-112">
    <w:name w:val="Текст-1 Знак1"/>
    <w:locked/>
    <w:rsid w:val="008F0F0F"/>
    <w:rPr>
      <w:rFonts w:ascii="Times New Roman" w:eastAsia="Times New Roman" w:hAnsi="Times New Roman" w:cs="Times New Roman"/>
      <w:sz w:val="26"/>
      <w:szCs w:val="20"/>
    </w:rPr>
  </w:style>
  <w:style w:type="paragraph" w:customStyle="1" w:styleId="a5">
    <w:name w:val="ТАБЛ."/>
    <w:basedOn w:val="-14"/>
    <w:next w:val="-14"/>
    <w:link w:val="affffffffff4"/>
    <w:uiPriority w:val="99"/>
    <w:qFormat/>
    <w:rsid w:val="008F0F0F"/>
    <w:pPr>
      <w:keepNext w:val="0"/>
      <w:keepLines w:val="0"/>
      <w:widowControl w:val="0"/>
      <w:numPr>
        <w:numId w:val="42"/>
      </w:numPr>
      <w:suppressLineNumbers w:val="0"/>
      <w:tabs>
        <w:tab w:val="clear" w:pos="540"/>
      </w:tabs>
      <w:spacing w:after="120" w:line="360" w:lineRule="auto"/>
      <w:ind w:right="-108"/>
    </w:pPr>
    <w:rPr>
      <w:rFonts w:ascii="Times New Roman" w:hAnsi="Times New Roman" w:cs="Times New Roman"/>
      <w:sz w:val="26"/>
      <w:szCs w:val="20"/>
    </w:rPr>
  </w:style>
  <w:style w:type="character" w:customStyle="1" w:styleId="affffffffff4">
    <w:name w:val="ТАБЛ. Знак"/>
    <w:link w:val="a5"/>
    <w:uiPriority w:val="99"/>
    <w:locked/>
    <w:rsid w:val="008F0F0F"/>
    <w:rPr>
      <w:rFonts w:ascii="Times New Roman" w:eastAsia="Times New Roman" w:hAnsi="Times New Roman"/>
      <w:b/>
      <w:sz w:val="26"/>
    </w:rPr>
  </w:style>
  <w:style w:type="paragraph" w:customStyle="1" w:styleId="12-">
    <w:name w:val="ТАБ 12-Заг."/>
    <w:basedOn w:val="af5"/>
    <w:uiPriority w:val="99"/>
    <w:qFormat/>
    <w:rsid w:val="008F0F0F"/>
    <w:pPr>
      <w:widowControl w:val="0"/>
      <w:ind w:left="-57" w:right="-57"/>
      <w:jc w:val="center"/>
    </w:pPr>
    <w:rPr>
      <w:b/>
      <w:szCs w:val="26"/>
    </w:rPr>
  </w:style>
  <w:style w:type="character" w:customStyle="1" w:styleId="affffffffff5">
    <w:name w:val="Рис. Знак"/>
    <w:locked/>
    <w:rsid w:val="008F0F0F"/>
    <w:rPr>
      <w:rFonts w:ascii="Times New Roman" w:eastAsia="Times New Roman" w:hAnsi="Times New Roman"/>
      <w:b/>
      <w:sz w:val="26"/>
    </w:rPr>
  </w:style>
  <w:style w:type="paragraph" w:customStyle="1" w:styleId="affffffffff6">
    <w:name w:val="Базовый"/>
    <w:uiPriority w:val="99"/>
    <w:qFormat/>
    <w:rsid w:val="008F0F0F"/>
    <w:pPr>
      <w:tabs>
        <w:tab w:val="left" w:pos="708"/>
      </w:tabs>
      <w:suppressAutoHyphens/>
      <w:spacing w:after="200" w:line="276" w:lineRule="auto"/>
    </w:pPr>
    <w:rPr>
      <w:rFonts w:ascii="Times New Roman" w:hAnsi="Times New Roman"/>
      <w:sz w:val="24"/>
    </w:rPr>
  </w:style>
  <w:style w:type="paragraph" w:customStyle="1" w:styleId="10-">
    <w:name w:val="ТАБ 10-Заг."/>
    <w:basedOn w:val="12-"/>
    <w:uiPriority w:val="99"/>
    <w:qFormat/>
    <w:rsid w:val="008F0F0F"/>
    <w:rPr>
      <w:sz w:val="20"/>
    </w:rPr>
  </w:style>
  <w:style w:type="paragraph" w:customStyle="1" w:styleId="af0">
    <w:name w:val="_таблица"/>
    <w:basedOn w:val="af5"/>
    <w:link w:val="affffffffff7"/>
    <w:uiPriority w:val="99"/>
    <w:qFormat/>
    <w:rsid w:val="008F0F0F"/>
    <w:pPr>
      <w:keepNext/>
      <w:keepLines/>
      <w:numPr>
        <w:numId w:val="43"/>
      </w:numPr>
      <w:autoSpaceDE w:val="0"/>
      <w:autoSpaceDN w:val="0"/>
      <w:adjustRightInd w:val="0"/>
      <w:spacing w:line="360" w:lineRule="auto"/>
      <w:jc w:val="right"/>
    </w:pPr>
    <w:rPr>
      <w:rFonts w:eastAsia="Calibri"/>
      <w:b/>
      <w:sz w:val="26"/>
      <w:szCs w:val="26"/>
      <w:lang w:eastAsia="en-US"/>
    </w:rPr>
  </w:style>
  <w:style w:type="character" w:customStyle="1" w:styleId="affffffffff7">
    <w:name w:val="_таблица Знак"/>
    <w:link w:val="af0"/>
    <w:uiPriority w:val="99"/>
    <w:rsid w:val="008F0F0F"/>
    <w:rPr>
      <w:rFonts w:ascii="Times New Roman" w:hAnsi="Times New Roman"/>
      <w:b/>
      <w:sz w:val="26"/>
      <w:szCs w:val="26"/>
      <w:lang w:eastAsia="en-US"/>
    </w:rPr>
  </w:style>
  <w:style w:type="paragraph" w:customStyle="1" w:styleId="affffffffff8">
    <w:name w:val="_прилож_"/>
    <w:basedOn w:val="23"/>
    <w:link w:val="affffffffff9"/>
    <w:uiPriority w:val="99"/>
    <w:qFormat/>
    <w:rsid w:val="008F0F0F"/>
    <w:pPr>
      <w:keepLines w:val="0"/>
      <w:spacing w:before="240" w:after="60" w:line="360" w:lineRule="auto"/>
      <w:ind w:left="2506" w:firstLine="709"/>
      <w:jc w:val="center"/>
    </w:pPr>
    <w:rPr>
      <w:rFonts w:eastAsia="Times New Roman" w:cs="Times New Roman"/>
      <w:b/>
      <w:bCs/>
      <w:iCs/>
      <w:color w:val="000000"/>
      <w:sz w:val="48"/>
      <w:szCs w:val="28"/>
    </w:rPr>
  </w:style>
  <w:style w:type="character" w:customStyle="1" w:styleId="affffffffff9">
    <w:name w:val="_прилож_ Знак"/>
    <w:link w:val="affffffffff8"/>
    <w:uiPriority w:val="99"/>
    <w:rsid w:val="008F0F0F"/>
    <w:rPr>
      <w:rFonts w:ascii="Times New Roman" w:eastAsia="Times New Roman" w:hAnsi="Times New Roman"/>
      <w:b/>
      <w:bCs/>
      <w:iCs/>
      <w:color w:val="000000"/>
      <w:sz w:val="48"/>
      <w:szCs w:val="28"/>
      <w:lang w:eastAsia="en-US"/>
    </w:rPr>
  </w:style>
  <w:style w:type="character" w:customStyle="1" w:styleId="affffffffffa">
    <w:name w:val="_рисунок Знак"/>
    <w:link w:val="a1"/>
    <w:uiPriority w:val="99"/>
    <w:locked/>
    <w:rsid w:val="008F0F0F"/>
    <w:rPr>
      <w:rFonts w:ascii="Times New Roman" w:hAnsi="Times New Roman"/>
      <w:b/>
      <w:sz w:val="24"/>
      <w:szCs w:val="24"/>
      <w:lang w:eastAsia="en-US"/>
    </w:rPr>
  </w:style>
  <w:style w:type="paragraph" w:customStyle="1" w:styleId="a1">
    <w:name w:val="_рисунок"/>
    <w:basedOn w:val="af5"/>
    <w:link w:val="affffffffffa"/>
    <w:uiPriority w:val="99"/>
    <w:qFormat/>
    <w:rsid w:val="008F0F0F"/>
    <w:pPr>
      <w:numPr>
        <w:numId w:val="44"/>
      </w:numPr>
      <w:autoSpaceDE w:val="0"/>
      <w:autoSpaceDN w:val="0"/>
      <w:adjustRightInd w:val="0"/>
      <w:jc w:val="center"/>
    </w:pPr>
    <w:rPr>
      <w:rFonts w:eastAsia="Calibri"/>
      <w:b/>
      <w:lang w:eastAsia="en-US"/>
    </w:rPr>
  </w:style>
  <w:style w:type="paragraph" w:customStyle="1" w:styleId="1fffe">
    <w:name w:val="1"/>
    <w:basedOn w:val="23"/>
    <w:link w:val="1ffff"/>
    <w:qFormat/>
    <w:rsid w:val="008F0F0F"/>
    <w:pPr>
      <w:spacing w:before="200" w:line="276" w:lineRule="auto"/>
      <w:ind w:left="2506"/>
    </w:pPr>
    <w:rPr>
      <w:rFonts w:eastAsia="Times New Roman" w:cs="Times New Roman"/>
      <w:color w:val="000000"/>
      <w:szCs w:val="26"/>
    </w:rPr>
  </w:style>
  <w:style w:type="character" w:customStyle="1" w:styleId="1ffff">
    <w:name w:val="1 Знак"/>
    <w:link w:val="1fffe"/>
    <w:locked/>
    <w:rsid w:val="008F0F0F"/>
    <w:rPr>
      <w:rFonts w:ascii="Times New Roman" w:eastAsia="Times New Roman" w:hAnsi="Times New Roman"/>
      <w:color w:val="000000"/>
      <w:sz w:val="26"/>
      <w:szCs w:val="26"/>
      <w:lang w:eastAsia="en-US"/>
    </w:rPr>
  </w:style>
  <w:style w:type="paragraph" w:customStyle="1" w:styleId="a4">
    <w:name w:val="_прилож"/>
    <w:basedOn w:val="36"/>
    <w:link w:val="affffffffffb"/>
    <w:uiPriority w:val="99"/>
    <w:qFormat/>
    <w:rsid w:val="008F0F0F"/>
    <w:pPr>
      <w:numPr>
        <w:numId w:val="45"/>
      </w:numPr>
      <w:spacing w:before="200"/>
      <w:jc w:val="center"/>
    </w:pPr>
    <w:rPr>
      <w:rFonts w:ascii="Times New Roman" w:eastAsia="Times New Roman" w:hAnsi="Times New Roman" w:cs="Times New Roman"/>
      <w:sz w:val="48"/>
      <w:szCs w:val="22"/>
    </w:rPr>
  </w:style>
  <w:style w:type="character" w:customStyle="1" w:styleId="affffffffffb">
    <w:name w:val="_прилож Знак"/>
    <w:link w:val="a4"/>
    <w:uiPriority w:val="99"/>
    <w:rsid w:val="008F0F0F"/>
    <w:rPr>
      <w:rFonts w:ascii="Times New Roman" w:eastAsia="Times New Roman" w:hAnsi="Times New Roman"/>
      <w:b/>
      <w:bCs/>
      <w:sz w:val="48"/>
      <w:szCs w:val="22"/>
      <w:lang w:eastAsia="en-US"/>
    </w:rPr>
  </w:style>
  <w:style w:type="paragraph" w:customStyle="1" w:styleId="affffffffffc">
    <w:name w:val="_Обычный"/>
    <w:basedOn w:val="af9"/>
    <w:link w:val="affffffffffd"/>
    <w:qFormat/>
    <w:rsid w:val="008F0F0F"/>
    <w:pPr>
      <w:spacing w:line="360" w:lineRule="auto"/>
      <w:ind w:left="0" w:firstLine="567"/>
      <w:jc w:val="both"/>
    </w:pPr>
    <w:rPr>
      <w:rFonts w:eastAsia="Calibri"/>
      <w:sz w:val="26"/>
      <w:szCs w:val="26"/>
      <w:lang w:eastAsia="en-US"/>
    </w:rPr>
  </w:style>
  <w:style w:type="character" w:customStyle="1" w:styleId="affffffffffd">
    <w:name w:val="_Обычный Знак"/>
    <w:link w:val="affffffffffc"/>
    <w:rsid w:val="008F0F0F"/>
    <w:rPr>
      <w:rFonts w:ascii="Times New Roman" w:eastAsia="Calibri" w:hAnsi="Times New Roman" w:cs="Times New Roman"/>
      <w:sz w:val="26"/>
      <w:szCs w:val="26"/>
    </w:rPr>
  </w:style>
  <w:style w:type="paragraph" w:customStyle="1" w:styleId="affffffffffe">
    <w:name w:val="_Выделение"/>
    <w:basedOn w:val="af9"/>
    <w:link w:val="afffffffffff"/>
    <w:qFormat/>
    <w:rsid w:val="008F0F0F"/>
    <w:pPr>
      <w:keepNext/>
      <w:spacing w:line="360" w:lineRule="auto"/>
      <w:ind w:left="0" w:firstLine="567"/>
      <w:jc w:val="both"/>
    </w:pPr>
    <w:rPr>
      <w:rFonts w:eastAsia="Calibri"/>
      <w:b/>
      <w:sz w:val="26"/>
      <w:szCs w:val="26"/>
      <w:lang w:eastAsia="en-US"/>
    </w:rPr>
  </w:style>
  <w:style w:type="character" w:customStyle="1" w:styleId="afffffffffff">
    <w:name w:val="_Выделение Знак"/>
    <w:link w:val="affffffffffe"/>
    <w:rsid w:val="008F0F0F"/>
    <w:rPr>
      <w:rFonts w:ascii="Times New Roman" w:eastAsia="Calibri" w:hAnsi="Times New Roman" w:cs="Times New Roman"/>
      <w:b/>
      <w:sz w:val="26"/>
      <w:szCs w:val="26"/>
    </w:rPr>
  </w:style>
  <w:style w:type="paragraph" w:customStyle="1" w:styleId="afffffffffff0">
    <w:name w:val="_Рисунок"/>
    <w:basedOn w:val="af9"/>
    <w:link w:val="afffffffffff1"/>
    <w:uiPriority w:val="99"/>
    <w:qFormat/>
    <w:rsid w:val="008F0F0F"/>
    <w:pPr>
      <w:spacing w:after="240"/>
      <w:ind w:left="0"/>
      <w:jc w:val="center"/>
    </w:pPr>
    <w:rPr>
      <w:rFonts w:eastAsia="Calibri"/>
      <w:b/>
      <w:sz w:val="26"/>
      <w:szCs w:val="26"/>
      <w:lang w:eastAsia="en-US"/>
    </w:rPr>
  </w:style>
  <w:style w:type="character" w:customStyle="1" w:styleId="afffffffffff1">
    <w:name w:val="_Рисунок Знак"/>
    <w:link w:val="afffffffffff0"/>
    <w:uiPriority w:val="99"/>
    <w:rsid w:val="008F0F0F"/>
    <w:rPr>
      <w:rFonts w:ascii="Times New Roman" w:eastAsia="Calibri" w:hAnsi="Times New Roman" w:cs="Times New Roman"/>
      <w:b/>
      <w:sz w:val="26"/>
      <w:szCs w:val="26"/>
    </w:rPr>
  </w:style>
  <w:style w:type="paragraph" w:customStyle="1" w:styleId="1c">
    <w:name w:val="Стиль1_ГЛАВА"/>
    <w:basedOn w:val="1d"/>
    <w:link w:val="1ffff0"/>
    <w:uiPriority w:val="99"/>
    <w:qFormat/>
    <w:rsid w:val="008F0F0F"/>
    <w:pPr>
      <w:keepNext w:val="0"/>
      <w:keepLines w:val="0"/>
      <w:pageBreakBefore/>
      <w:numPr>
        <w:numId w:val="50"/>
      </w:numPr>
      <w:tabs>
        <w:tab w:val="left" w:pos="1560"/>
      </w:tabs>
      <w:suppressAutoHyphens/>
      <w:spacing w:before="120" w:after="240"/>
    </w:pPr>
    <w:rPr>
      <w:rFonts w:ascii="Times New Roman" w:eastAsia="Times New Roman" w:hAnsi="Times New Roman" w:cs="Times New Roman"/>
      <w:b/>
      <w:bCs/>
      <w:caps/>
      <w:kern w:val="28"/>
    </w:rPr>
  </w:style>
  <w:style w:type="paragraph" w:customStyle="1" w:styleId="2ffe">
    <w:name w:val="Стиль2_Часть"/>
    <w:basedOn w:val="23"/>
    <w:link w:val="2fff"/>
    <w:uiPriority w:val="99"/>
    <w:qFormat/>
    <w:rsid w:val="008F0F0F"/>
    <w:pPr>
      <w:keepNext w:val="0"/>
      <w:keepLines w:val="0"/>
      <w:suppressAutoHyphens/>
      <w:spacing w:before="120" w:after="240"/>
      <w:ind w:left="2506"/>
    </w:pPr>
    <w:rPr>
      <w:rFonts w:eastAsia="Times New Roman" w:cs="Times New Roman"/>
      <w:b/>
      <w:bCs/>
      <w:kern w:val="28"/>
      <w:sz w:val="24"/>
      <w:szCs w:val="26"/>
    </w:rPr>
  </w:style>
  <w:style w:type="character" w:customStyle="1" w:styleId="1ffff0">
    <w:name w:val="Стиль1_ГЛАВА Знак"/>
    <w:link w:val="1c"/>
    <w:uiPriority w:val="99"/>
    <w:rsid w:val="008F0F0F"/>
    <w:rPr>
      <w:rFonts w:ascii="Times New Roman" w:eastAsia="Times New Roman" w:hAnsi="Times New Roman"/>
      <w:b/>
      <w:bCs/>
      <w:caps/>
      <w:kern w:val="28"/>
      <w:sz w:val="28"/>
      <w:szCs w:val="28"/>
      <w:lang w:eastAsia="en-US"/>
    </w:rPr>
  </w:style>
  <w:style w:type="paragraph" w:customStyle="1" w:styleId="3fe">
    <w:name w:val="Стиль3_Подпункты"/>
    <w:basedOn w:val="23"/>
    <w:link w:val="3ff"/>
    <w:uiPriority w:val="99"/>
    <w:qFormat/>
    <w:rsid w:val="008F0F0F"/>
    <w:pPr>
      <w:keepNext w:val="0"/>
      <w:keepLines w:val="0"/>
      <w:suppressAutoHyphens/>
      <w:spacing w:before="120" w:after="240"/>
      <w:ind w:left="2506"/>
    </w:pPr>
    <w:rPr>
      <w:rFonts w:eastAsia="Times New Roman" w:cs="Times New Roman"/>
      <w:b/>
      <w:bCs/>
      <w:kern w:val="28"/>
      <w:sz w:val="24"/>
      <w:szCs w:val="26"/>
    </w:rPr>
  </w:style>
  <w:style w:type="character" w:customStyle="1" w:styleId="2fff">
    <w:name w:val="Стиль2_Часть Знак"/>
    <w:link w:val="2ffe"/>
    <w:uiPriority w:val="99"/>
    <w:rsid w:val="008F0F0F"/>
    <w:rPr>
      <w:rFonts w:ascii="Times New Roman" w:eastAsia="Times New Roman" w:hAnsi="Times New Roman"/>
      <w:b/>
      <w:bCs/>
      <w:kern w:val="28"/>
      <w:sz w:val="24"/>
      <w:szCs w:val="26"/>
      <w:lang w:eastAsia="en-US"/>
    </w:rPr>
  </w:style>
  <w:style w:type="character" w:customStyle="1" w:styleId="3ff">
    <w:name w:val="Стиль3_Подпункты Знак"/>
    <w:link w:val="3fe"/>
    <w:uiPriority w:val="99"/>
    <w:rsid w:val="008F0F0F"/>
    <w:rPr>
      <w:rFonts w:ascii="Times New Roman" w:eastAsia="Times New Roman" w:hAnsi="Times New Roman"/>
      <w:b/>
      <w:bCs/>
      <w:kern w:val="28"/>
      <w:sz w:val="24"/>
      <w:szCs w:val="26"/>
      <w:lang w:eastAsia="en-US"/>
    </w:rPr>
  </w:style>
  <w:style w:type="paragraph" w:customStyle="1" w:styleId="Style150">
    <w:name w:val="Style150"/>
    <w:basedOn w:val="af5"/>
    <w:uiPriority w:val="99"/>
    <w:qFormat/>
    <w:rsid w:val="008F0F0F"/>
    <w:pPr>
      <w:spacing w:line="353" w:lineRule="exact"/>
      <w:ind w:firstLine="585"/>
      <w:jc w:val="both"/>
    </w:pPr>
    <w:rPr>
      <w:rFonts w:ascii="Arial" w:eastAsia="Arial" w:hAnsi="Arial" w:cs="Arial"/>
      <w:sz w:val="20"/>
      <w:szCs w:val="20"/>
    </w:rPr>
  </w:style>
  <w:style w:type="paragraph" w:customStyle="1" w:styleId="Style202">
    <w:name w:val="Style202"/>
    <w:basedOn w:val="af5"/>
    <w:uiPriority w:val="99"/>
    <w:qFormat/>
    <w:rsid w:val="008F0F0F"/>
    <w:pPr>
      <w:spacing w:line="355" w:lineRule="exact"/>
      <w:ind w:firstLine="615"/>
      <w:jc w:val="both"/>
    </w:pPr>
    <w:rPr>
      <w:rFonts w:ascii="Arial" w:eastAsia="Arial" w:hAnsi="Arial" w:cs="Arial"/>
      <w:sz w:val="20"/>
      <w:szCs w:val="20"/>
    </w:rPr>
  </w:style>
  <w:style w:type="paragraph" w:customStyle="1" w:styleId="Style172">
    <w:name w:val="Style172"/>
    <w:basedOn w:val="af5"/>
    <w:uiPriority w:val="99"/>
    <w:qFormat/>
    <w:rsid w:val="008F0F0F"/>
    <w:pPr>
      <w:spacing w:line="345" w:lineRule="exact"/>
      <w:ind w:firstLine="600"/>
      <w:jc w:val="both"/>
    </w:pPr>
    <w:rPr>
      <w:rFonts w:ascii="Arial" w:eastAsia="Arial" w:hAnsi="Arial" w:cs="Arial"/>
      <w:sz w:val="20"/>
      <w:szCs w:val="20"/>
    </w:rPr>
  </w:style>
  <w:style w:type="character" w:customStyle="1" w:styleId="CharStyle47">
    <w:name w:val="CharStyle47"/>
    <w:rsid w:val="008F0F0F"/>
    <w:rPr>
      <w:rFonts w:ascii="Arial" w:eastAsia="Arial" w:hAnsi="Arial" w:cs="Arial"/>
      <w:b w:val="0"/>
      <w:bCs w:val="0"/>
      <w:i w:val="0"/>
      <w:iCs w:val="0"/>
      <w:smallCaps w:val="0"/>
      <w:spacing w:val="-10"/>
      <w:sz w:val="18"/>
      <w:szCs w:val="18"/>
    </w:rPr>
  </w:style>
  <w:style w:type="character" w:customStyle="1" w:styleId="CharStyle76">
    <w:name w:val="CharStyle76"/>
    <w:rsid w:val="008F0F0F"/>
    <w:rPr>
      <w:rFonts w:ascii="Arial" w:eastAsia="Arial" w:hAnsi="Arial" w:cs="Arial"/>
      <w:b w:val="0"/>
      <w:bCs w:val="0"/>
      <w:i/>
      <w:iCs/>
      <w:smallCaps w:val="0"/>
      <w:spacing w:val="-10"/>
      <w:sz w:val="18"/>
      <w:szCs w:val="18"/>
    </w:rPr>
  </w:style>
  <w:style w:type="character" w:customStyle="1" w:styleId="CharStyle63">
    <w:name w:val="CharStyle63"/>
    <w:rsid w:val="008F0F0F"/>
    <w:rPr>
      <w:rFonts w:ascii="Georgia" w:eastAsia="Georgia" w:hAnsi="Georgia" w:cs="Georgia"/>
      <w:b w:val="0"/>
      <w:bCs w:val="0"/>
      <w:i w:val="0"/>
      <w:iCs w:val="0"/>
      <w:smallCaps w:val="0"/>
      <w:sz w:val="20"/>
      <w:szCs w:val="20"/>
    </w:rPr>
  </w:style>
  <w:style w:type="character" w:customStyle="1" w:styleId="CharStyle113">
    <w:name w:val="CharStyle113"/>
    <w:rsid w:val="008F0F0F"/>
    <w:rPr>
      <w:rFonts w:ascii="Arial" w:eastAsia="Arial" w:hAnsi="Arial" w:cs="Arial"/>
      <w:b/>
      <w:bCs/>
      <w:i w:val="0"/>
      <w:iCs w:val="0"/>
      <w:smallCaps w:val="0"/>
      <w:sz w:val="20"/>
      <w:szCs w:val="20"/>
    </w:rPr>
  </w:style>
  <w:style w:type="paragraph" w:customStyle="1" w:styleId="Style148">
    <w:name w:val="Style148"/>
    <w:basedOn w:val="af5"/>
    <w:uiPriority w:val="99"/>
    <w:qFormat/>
    <w:rsid w:val="008F0F0F"/>
    <w:rPr>
      <w:rFonts w:ascii="Arial" w:eastAsia="Arial" w:hAnsi="Arial" w:cs="Arial"/>
      <w:sz w:val="20"/>
      <w:szCs w:val="20"/>
    </w:rPr>
  </w:style>
  <w:style w:type="paragraph" w:customStyle="1" w:styleId="Style299">
    <w:name w:val="Style299"/>
    <w:basedOn w:val="af5"/>
    <w:uiPriority w:val="99"/>
    <w:qFormat/>
    <w:rsid w:val="008F0F0F"/>
    <w:pPr>
      <w:spacing w:line="360" w:lineRule="exact"/>
      <w:jc w:val="both"/>
    </w:pPr>
    <w:rPr>
      <w:rFonts w:ascii="Arial" w:eastAsia="Arial" w:hAnsi="Arial" w:cs="Arial"/>
      <w:sz w:val="20"/>
      <w:szCs w:val="20"/>
    </w:rPr>
  </w:style>
  <w:style w:type="character" w:customStyle="1" w:styleId="FontStyle139">
    <w:name w:val="Font Style139"/>
    <w:uiPriority w:val="99"/>
    <w:rsid w:val="008F0F0F"/>
    <w:rPr>
      <w:rFonts w:ascii="Arial" w:hAnsi="Arial" w:cs="Arial" w:hint="default"/>
      <w:sz w:val="22"/>
      <w:szCs w:val="22"/>
    </w:rPr>
  </w:style>
  <w:style w:type="paragraph" w:customStyle="1" w:styleId="Style8">
    <w:name w:val="Style8"/>
    <w:basedOn w:val="af5"/>
    <w:uiPriority w:val="99"/>
    <w:qFormat/>
    <w:rsid w:val="008F0F0F"/>
    <w:pPr>
      <w:widowControl w:val="0"/>
      <w:autoSpaceDE w:val="0"/>
      <w:autoSpaceDN w:val="0"/>
      <w:adjustRightInd w:val="0"/>
      <w:spacing w:line="414" w:lineRule="exact"/>
    </w:pPr>
    <w:rPr>
      <w:rFonts w:ascii="Arial" w:hAnsi="Arial" w:cs="Arial"/>
    </w:rPr>
  </w:style>
  <w:style w:type="paragraph" w:customStyle="1" w:styleId="Style15">
    <w:name w:val="Style15"/>
    <w:basedOn w:val="af5"/>
    <w:uiPriority w:val="99"/>
    <w:qFormat/>
    <w:rsid w:val="008F0F0F"/>
    <w:pPr>
      <w:widowControl w:val="0"/>
      <w:autoSpaceDE w:val="0"/>
      <w:autoSpaceDN w:val="0"/>
      <w:adjustRightInd w:val="0"/>
      <w:jc w:val="both"/>
    </w:pPr>
    <w:rPr>
      <w:rFonts w:ascii="Arial" w:hAnsi="Arial" w:cs="Arial"/>
    </w:rPr>
  </w:style>
  <w:style w:type="paragraph" w:customStyle="1" w:styleId="Style30">
    <w:name w:val="Style30"/>
    <w:basedOn w:val="af5"/>
    <w:uiPriority w:val="99"/>
    <w:qFormat/>
    <w:rsid w:val="008F0F0F"/>
    <w:pPr>
      <w:widowControl w:val="0"/>
      <w:autoSpaceDE w:val="0"/>
      <w:autoSpaceDN w:val="0"/>
      <w:adjustRightInd w:val="0"/>
    </w:pPr>
    <w:rPr>
      <w:rFonts w:ascii="Arial" w:hAnsi="Arial" w:cs="Arial"/>
    </w:rPr>
  </w:style>
  <w:style w:type="paragraph" w:customStyle="1" w:styleId="Style50">
    <w:name w:val="Style50"/>
    <w:basedOn w:val="af5"/>
    <w:uiPriority w:val="99"/>
    <w:qFormat/>
    <w:rsid w:val="008F0F0F"/>
    <w:pPr>
      <w:widowControl w:val="0"/>
      <w:autoSpaceDE w:val="0"/>
      <w:autoSpaceDN w:val="0"/>
      <w:adjustRightInd w:val="0"/>
    </w:pPr>
    <w:rPr>
      <w:rFonts w:ascii="Arial" w:hAnsi="Arial" w:cs="Arial"/>
    </w:rPr>
  </w:style>
  <w:style w:type="paragraph" w:customStyle="1" w:styleId="Style51">
    <w:name w:val="Style51"/>
    <w:basedOn w:val="af5"/>
    <w:uiPriority w:val="99"/>
    <w:qFormat/>
    <w:rsid w:val="008F0F0F"/>
    <w:pPr>
      <w:widowControl w:val="0"/>
      <w:autoSpaceDE w:val="0"/>
      <w:autoSpaceDN w:val="0"/>
      <w:adjustRightInd w:val="0"/>
      <w:spacing w:line="230" w:lineRule="exact"/>
    </w:pPr>
    <w:rPr>
      <w:rFonts w:ascii="Arial" w:hAnsi="Arial" w:cs="Arial"/>
    </w:rPr>
  </w:style>
  <w:style w:type="character" w:customStyle="1" w:styleId="FontStyle137">
    <w:name w:val="Font Style137"/>
    <w:uiPriority w:val="99"/>
    <w:rsid w:val="008F0F0F"/>
    <w:rPr>
      <w:rFonts w:ascii="Arial" w:hAnsi="Arial" w:cs="Arial"/>
      <w:sz w:val="18"/>
      <w:szCs w:val="18"/>
    </w:rPr>
  </w:style>
  <w:style w:type="paragraph" w:styleId="afffffffffff2">
    <w:name w:val="Normal Indent"/>
    <w:basedOn w:val="af5"/>
    <w:uiPriority w:val="99"/>
    <w:rsid w:val="008F0F0F"/>
    <w:pPr>
      <w:spacing w:after="200" w:line="276" w:lineRule="auto"/>
      <w:ind w:left="708"/>
    </w:pPr>
    <w:rPr>
      <w:rFonts w:ascii="Calibri" w:hAnsi="Calibri"/>
      <w:sz w:val="22"/>
      <w:szCs w:val="22"/>
      <w:lang w:eastAsia="en-US"/>
    </w:rPr>
  </w:style>
  <w:style w:type="paragraph" w:customStyle="1" w:styleId="1ffff1">
    <w:name w:val="_1."/>
    <w:basedOn w:val="10"/>
    <w:link w:val="1ffff2"/>
    <w:qFormat/>
    <w:rsid w:val="008F0F0F"/>
  </w:style>
  <w:style w:type="paragraph" w:customStyle="1" w:styleId="1ffff3">
    <w:name w:val="_Часть 1."/>
    <w:basedOn w:val="23"/>
    <w:link w:val="1ffff4"/>
    <w:uiPriority w:val="99"/>
    <w:qFormat/>
    <w:rsid w:val="008F0F0F"/>
    <w:pPr>
      <w:keepLines w:val="0"/>
      <w:spacing w:before="480" w:after="60" w:line="360" w:lineRule="auto"/>
      <w:ind w:left="2506" w:firstLine="567"/>
    </w:pPr>
    <w:rPr>
      <w:rFonts w:eastAsia="Times New Roman" w:cs="Times New Roman"/>
      <w:b/>
      <w:bCs/>
      <w:i/>
      <w:iCs/>
      <w:color w:val="000000"/>
      <w:kern w:val="28"/>
      <w:sz w:val="28"/>
      <w:szCs w:val="28"/>
    </w:rPr>
  </w:style>
  <w:style w:type="character" w:customStyle="1" w:styleId="1ffff2">
    <w:name w:val="_1. Знак"/>
    <w:link w:val="1ffff1"/>
    <w:rsid w:val="008F0F0F"/>
    <w:rPr>
      <w:rFonts w:ascii="Times New Roman" w:eastAsia="Times New Roman" w:hAnsi="Times New Roman"/>
      <w:b/>
      <w:bCs/>
      <w:color w:val="000000"/>
      <w:kern w:val="28"/>
      <w:sz w:val="26"/>
      <w:szCs w:val="32"/>
      <w:lang w:eastAsia="en-US"/>
    </w:rPr>
  </w:style>
  <w:style w:type="character" w:customStyle="1" w:styleId="1ffff4">
    <w:name w:val="_Часть 1. Знак"/>
    <w:link w:val="1ffff3"/>
    <w:uiPriority w:val="99"/>
    <w:rsid w:val="008F0F0F"/>
    <w:rPr>
      <w:rFonts w:ascii="Times New Roman" w:eastAsia="Times New Roman" w:hAnsi="Times New Roman"/>
      <w:b/>
      <w:bCs/>
      <w:i/>
      <w:iCs/>
      <w:color w:val="000000"/>
      <w:kern w:val="28"/>
      <w:sz w:val="28"/>
      <w:szCs w:val="28"/>
      <w:lang w:eastAsia="en-US"/>
    </w:rPr>
  </w:style>
  <w:style w:type="paragraph" w:customStyle="1" w:styleId="a7">
    <w:name w:val="_Обычный список точка"/>
    <w:basedOn w:val="af9"/>
    <w:link w:val="afffffffffff3"/>
    <w:uiPriority w:val="99"/>
    <w:qFormat/>
    <w:rsid w:val="008F0F0F"/>
    <w:pPr>
      <w:numPr>
        <w:numId w:val="47"/>
      </w:numPr>
      <w:spacing w:line="360" w:lineRule="auto"/>
      <w:ind w:left="0" w:firstLine="567"/>
      <w:jc w:val="both"/>
    </w:pPr>
    <w:rPr>
      <w:rFonts w:eastAsia="Calibri"/>
      <w:sz w:val="26"/>
      <w:szCs w:val="26"/>
    </w:rPr>
  </w:style>
  <w:style w:type="character" w:customStyle="1" w:styleId="afffffffffff3">
    <w:name w:val="_Обычный список точка Знак"/>
    <w:link w:val="a7"/>
    <w:uiPriority w:val="99"/>
    <w:rsid w:val="008F0F0F"/>
    <w:rPr>
      <w:rFonts w:ascii="Times New Roman" w:hAnsi="Times New Roman"/>
      <w:sz w:val="26"/>
      <w:szCs w:val="26"/>
    </w:rPr>
  </w:style>
  <w:style w:type="paragraph" w:customStyle="1" w:styleId="afffffffffff4">
    <w:name w:val="_Таблица"/>
    <w:basedOn w:val="af9"/>
    <w:link w:val="afffffffffff5"/>
    <w:uiPriority w:val="99"/>
    <w:qFormat/>
    <w:rsid w:val="008F0F0F"/>
    <w:pPr>
      <w:keepNext/>
      <w:ind w:left="0"/>
    </w:pPr>
    <w:rPr>
      <w:rFonts w:eastAsia="Calibri"/>
      <w:b/>
      <w:sz w:val="26"/>
      <w:szCs w:val="26"/>
    </w:rPr>
  </w:style>
  <w:style w:type="character" w:customStyle="1" w:styleId="afffffffffff5">
    <w:name w:val="_Таблица Знак"/>
    <w:link w:val="afffffffffff4"/>
    <w:uiPriority w:val="99"/>
    <w:rsid w:val="008F0F0F"/>
    <w:rPr>
      <w:rFonts w:ascii="Times New Roman" w:eastAsia="Calibri" w:hAnsi="Times New Roman" w:cs="Times New Roman"/>
      <w:b/>
      <w:sz w:val="26"/>
      <w:szCs w:val="26"/>
      <w:lang w:eastAsia="ru-RU"/>
    </w:rPr>
  </w:style>
  <w:style w:type="paragraph" w:customStyle="1" w:styleId="112">
    <w:name w:val="_1.1"/>
    <w:basedOn w:val="23"/>
    <w:link w:val="11f6"/>
    <w:uiPriority w:val="99"/>
    <w:qFormat/>
    <w:rsid w:val="008F0F0F"/>
    <w:pPr>
      <w:numPr>
        <w:numId w:val="46"/>
      </w:numPr>
      <w:spacing w:before="200" w:after="240" w:line="360" w:lineRule="auto"/>
    </w:pPr>
    <w:rPr>
      <w:rFonts w:eastAsia="Times New Roman" w:cs="Times New Roman"/>
      <w:b/>
      <w:bCs/>
      <w:i/>
      <w:iCs/>
      <w:color w:val="000000"/>
      <w:kern w:val="28"/>
      <w:sz w:val="28"/>
      <w:szCs w:val="28"/>
    </w:rPr>
  </w:style>
  <w:style w:type="character" w:customStyle="1" w:styleId="11f6">
    <w:name w:val="_1.1 Знак"/>
    <w:link w:val="112"/>
    <w:uiPriority w:val="99"/>
    <w:rsid w:val="008F0F0F"/>
    <w:rPr>
      <w:rFonts w:ascii="Times New Roman" w:eastAsia="Times New Roman" w:hAnsi="Times New Roman"/>
      <w:b/>
      <w:bCs/>
      <w:i/>
      <w:iCs/>
      <w:color w:val="000000"/>
      <w:kern w:val="28"/>
      <w:sz w:val="28"/>
      <w:szCs w:val="28"/>
      <w:lang w:eastAsia="en-US"/>
    </w:rPr>
  </w:style>
  <w:style w:type="paragraph" w:customStyle="1" w:styleId="10">
    <w:name w:val="_Раздел 1"/>
    <w:basedOn w:val="1d"/>
    <w:link w:val="1ffff5"/>
    <w:uiPriority w:val="99"/>
    <w:qFormat/>
    <w:rsid w:val="008F0F0F"/>
    <w:pPr>
      <w:keepLines w:val="0"/>
      <w:pageBreakBefore/>
      <w:numPr>
        <w:numId w:val="48"/>
      </w:numPr>
      <w:tabs>
        <w:tab w:val="left" w:pos="0"/>
      </w:tabs>
      <w:suppressAutoHyphens/>
      <w:spacing w:before="120" w:after="240" w:line="360" w:lineRule="auto"/>
      <w:jc w:val="both"/>
    </w:pPr>
    <w:rPr>
      <w:rFonts w:ascii="Times New Roman" w:eastAsia="Times New Roman" w:hAnsi="Times New Roman" w:cs="Times New Roman"/>
      <w:b/>
      <w:bCs/>
      <w:color w:val="000000"/>
      <w:kern w:val="28"/>
      <w:sz w:val="26"/>
      <w:szCs w:val="32"/>
    </w:rPr>
  </w:style>
  <w:style w:type="character" w:customStyle="1" w:styleId="1ffff5">
    <w:name w:val="_Раздел 1 Знак"/>
    <w:link w:val="10"/>
    <w:uiPriority w:val="99"/>
    <w:rsid w:val="008F0F0F"/>
    <w:rPr>
      <w:rFonts w:ascii="Times New Roman" w:eastAsia="Times New Roman" w:hAnsi="Times New Roman"/>
      <w:b/>
      <w:bCs/>
      <w:color w:val="000000"/>
      <w:kern w:val="28"/>
      <w:sz w:val="26"/>
      <w:szCs w:val="32"/>
      <w:lang w:eastAsia="en-US"/>
    </w:rPr>
  </w:style>
  <w:style w:type="paragraph" w:customStyle="1" w:styleId="ad">
    <w:name w:val="ТАБЛ"/>
    <w:basedOn w:val="a5"/>
    <w:link w:val="afffffffffff6"/>
    <w:uiPriority w:val="99"/>
    <w:qFormat/>
    <w:rsid w:val="008F0F0F"/>
    <w:pPr>
      <w:numPr>
        <w:numId w:val="41"/>
      </w:numPr>
      <w:spacing w:line="240" w:lineRule="auto"/>
    </w:pPr>
  </w:style>
  <w:style w:type="character" w:customStyle="1" w:styleId="afffffffffff6">
    <w:name w:val="ТАБЛ Знак"/>
    <w:link w:val="ad"/>
    <w:uiPriority w:val="99"/>
    <w:rsid w:val="008F0F0F"/>
    <w:rPr>
      <w:rFonts w:ascii="Times New Roman" w:eastAsia="Times New Roman" w:hAnsi="Times New Roman"/>
      <w:b/>
      <w:sz w:val="26"/>
    </w:rPr>
  </w:style>
  <w:style w:type="paragraph" w:customStyle="1" w:styleId="-0">
    <w:name w:val="Рис-Т"/>
    <w:basedOn w:val="af5"/>
    <w:uiPriority w:val="99"/>
    <w:qFormat/>
    <w:rsid w:val="008F0F0F"/>
    <w:pPr>
      <w:widowControl w:val="0"/>
      <w:suppressAutoHyphens/>
      <w:spacing w:before="240"/>
      <w:ind w:right="-108"/>
    </w:pPr>
    <w:rPr>
      <w:sz w:val="26"/>
      <w:szCs w:val="20"/>
    </w:rPr>
  </w:style>
  <w:style w:type="character" w:customStyle="1" w:styleId="FontStyle70">
    <w:name w:val="Font Style70"/>
    <w:uiPriority w:val="99"/>
    <w:rsid w:val="008F0F0F"/>
    <w:rPr>
      <w:rFonts w:ascii="Times New Roman" w:hAnsi="Times New Roman" w:cs="Times New Roman"/>
      <w:b/>
      <w:bCs/>
      <w:sz w:val="20"/>
      <w:szCs w:val="20"/>
    </w:rPr>
  </w:style>
  <w:style w:type="numbering" w:customStyle="1" w:styleId="afffffffffff7">
    <w:name w:val="Со второго раздела"/>
    <w:uiPriority w:val="99"/>
    <w:rsid w:val="008F0F0F"/>
  </w:style>
  <w:style w:type="paragraph" w:customStyle="1" w:styleId="righttext">
    <w:name w:val="righttext"/>
    <w:basedOn w:val="af5"/>
    <w:uiPriority w:val="99"/>
    <w:qFormat/>
    <w:rsid w:val="008F0F0F"/>
    <w:pPr>
      <w:spacing w:before="100" w:beforeAutospacing="1" w:after="100" w:afterAutospacing="1"/>
    </w:pPr>
  </w:style>
  <w:style w:type="paragraph" w:customStyle="1" w:styleId="tabletextcenter">
    <w:name w:val="tabletextcenter"/>
    <w:basedOn w:val="af5"/>
    <w:uiPriority w:val="99"/>
    <w:qFormat/>
    <w:rsid w:val="008F0F0F"/>
    <w:pPr>
      <w:spacing w:before="100" w:beforeAutospacing="1" w:after="100" w:afterAutospacing="1"/>
    </w:pPr>
  </w:style>
  <w:style w:type="paragraph" w:customStyle="1" w:styleId="tabletextleft">
    <w:name w:val="tabletextleft"/>
    <w:basedOn w:val="af5"/>
    <w:uiPriority w:val="99"/>
    <w:qFormat/>
    <w:rsid w:val="008F0F0F"/>
    <w:pPr>
      <w:spacing w:before="100" w:beforeAutospacing="1" w:after="100" w:afterAutospacing="1"/>
    </w:pPr>
  </w:style>
  <w:style w:type="paragraph" w:customStyle="1" w:styleId="bloktext">
    <w:name w:val="bloktext"/>
    <w:basedOn w:val="af5"/>
    <w:uiPriority w:val="99"/>
    <w:qFormat/>
    <w:rsid w:val="008F0F0F"/>
    <w:pPr>
      <w:spacing w:before="100" w:beforeAutospacing="1" w:after="100" w:afterAutospacing="1"/>
    </w:pPr>
  </w:style>
  <w:style w:type="numbering" w:customStyle="1" w:styleId="33">
    <w:name w:val="Стиль3"/>
    <w:uiPriority w:val="99"/>
    <w:rsid w:val="008F0F0F"/>
    <w:pPr>
      <w:numPr>
        <w:numId w:val="51"/>
      </w:numPr>
    </w:pPr>
  </w:style>
  <w:style w:type="character" w:customStyle="1" w:styleId="1ffff6">
    <w:name w:val="Текст концевой сноски Знак1"/>
    <w:uiPriority w:val="99"/>
    <w:semiHidden/>
    <w:rsid w:val="008F0F0F"/>
    <w:rPr>
      <w:rFonts w:ascii="Times New Roman" w:hAnsi="Times New Roman"/>
      <w:color w:val="000000"/>
      <w:lang w:eastAsia="en-US"/>
    </w:rPr>
  </w:style>
  <w:style w:type="character" w:customStyle="1" w:styleId="1ffff7">
    <w:name w:val="Текст сноски Знак1"/>
    <w:uiPriority w:val="99"/>
    <w:semiHidden/>
    <w:rsid w:val="008F0F0F"/>
    <w:rPr>
      <w:rFonts w:ascii="Times New Roman" w:hAnsi="Times New Roman"/>
      <w:color w:val="000000"/>
      <w:lang w:eastAsia="en-US"/>
    </w:rPr>
  </w:style>
  <w:style w:type="character" w:customStyle="1" w:styleId="21f6">
    <w:name w:val="Основной текст с отступом 2 Знак1"/>
    <w:uiPriority w:val="99"/>
    <w:semiHidden/>
    <w:rsid w:val="008F0F0F"/>
    <w:rPr>
      <w:rFonts w:ascii="Times New Roman" w:hAnsi="Times New Roman"/>
      <w:color w:val="000000"/>
      <w:sz w:val="26"/>
      <w:szCs w:val="26"/>
      <w:lang w:eastAsia="en-US"/>
    </w:rPr>
  </w:style>
  <w:style w:type="paragraph" w:customStyle="1" w:styleId="2fff0">
    <w:name w:val="Текст титула 2"/>
    <w:basedOn w:val="af5"/>
    <w:uiPriority w:val="99"/>
    <w:qFormat/>
    <w:rsid w:val="008F0F0F"/>
    <w:pPr>
      <w:widowControl w:val="0"/>
      <w:snapToGrid w:val="0"/>
      <w:spacing w:before="4800" w:line="300" w:lineRule="auto"/>
      <w:contextualSpacing/>
      <w:jc w:val="center"/>
    </w:pPr>
    <w:rPr>
      <w:b/>
      <w:szCs w:val="22"/>
      <w:lang w:eastAsia="en-US"/>
    </w:rPr>
  </w:style>
  <w:style w:type="character" w:customStyle="1" w:styleId="221">
    <w:name w:val="2_2 Таблица Знак"/>
    <w:link w:val="22"/>
    <w:uiPriority w:val="99"/>
    <w:rsid w:val="008F0F0F"/>
    <w:rPr>
      <w:rFonts w:ascii="Times New Roman" w:eastAsia="Times New Roman" w:hAnsi="Times New Roman"/>
      <w:b/>
      <w:iCs/>
      <w:snapToGrid w:val="0"/>
      <w:sz w:val="26"/>
      <w:szCs w:val="26"/>
      <w:lang w:eastAsia="en-US"/>
    </w:rPr>
  </w:style>
  <w:style w:type="character" w:customStyle="1" w:styleId="0210">
    <w:name w:val="02_Глава 1. Знак"/>
    <w:link w:val="021"/>
    <w:uiPriority w:val="99"/>
    <w:rsid w:val="008F0F0F"/>
    <w:rPr>
      <w:rFonts w:ascii="Times New Roman" w:eastAsia="Times New Roman" w:hAnsi="Times New Roman"/>
      <w:b/>
      <w:iCs/>
      <w:caps/>
      <w:snapToGrid w:val="0"/>
      <w:sz w:val="26"/>
      <w:szCs w:val="26"/>
      <w:lang w:eastAsia="en-US"/>
    </w:rPr>
  </w:style>
  <w:style w:type="character" w:customStyle="1" w:styleId="11pt">
    <w:name w:val="Основной текст + 11 pt"/>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5"/>
    <w:uiPriority w:val="99"/>
    <w:qFormat/>
    <w:rsid w:val="008F0F0F"/>
    <w:pPr>
      <w:keepLines/>
      <w:framePr w:w="5160" w:h="840" w:wrap="notBeside" w:vAnchor="page" w:hAnchor="page" w:x="6121" w:y="915" w:anchorLock="1"/>
      <w:widowControl w:val="0"/>
      <w:tabs>
        <w:tab w:val="left" w:pos="2160"/>
      </w:tabs>
      <w:adjustRightInd w:val="0"/>
      <w:spacing w:line="160" w:lineRule="atLeast"/>
      <w:jc w:val="both"/>
      <w:textAlignment w:val="baseline"/>
    </w:pPr>
    <w:rPr>
      <w:rFonts w:cs="Arial"/>
      <w:sz w:val="14"/>
      <w:szCs w:val="14"/>
      <w:lang w:val="en-US" w:eastAsia="en-US"/>
    </w:rPr>
  </w:style>
  <w:style w:type="paragraph" w:customStyle="1" w:styleId="115">
    <w:name w:val="1_1 Список ненумерной"/>
    <w:basedOn w:val="af5"/>
    <w:link w:val="11f7"/>
    <w:uiPriority w:val="99"/>
    <w:qFormat/>
    <w:rsid w:val="008F0F0F"/>
    <w:pPr>
      <w:numPr>
        <w:numId w:val="52"/>
      </w:numPr>
      <w:snapToGrid w:val="0"/>
      <w:spacing w:after="40" w:line="360" w:lineRule="auto"/>
      <w:contextualSpacing/>
      <w:jc w:val="both"/>
    </w:pPr>
    <w:rPr>
      <w:sz w:val="26"/>
      <w:szCs w:val="26"/>
      <w:lang w:eastAsia="en-US"/>
    </w:rPr>
  </w:style>
  <w:style w:type="character" w:customStyle="1" w:styleId="11f7">
    <w:name w:val="1_1 Список ненумерной Знак"/>
    <w:link w:val="115"/>
    <w:uiPriority w:val="99"/>
    <w:rsid w:val="008F0F0F"/>
    <w:rPr>
      <w:rFonts w:ascii="Times New Roman" w:eastAsia="Times New Roman" w:hAnsi="Times New Roman"/>
      <w:sz w:val="26"/>
      <w:szCs w:val="26"/>
      <w:lang w:eastAsia="en-US"/>
    </w:rPr>
  </w:style>
  <w:style w:type="paragraph" w:customStyle="1" w:styleId="13">
    <w:name w:val="1."/>
    <w:basedOn w:val="af9"/>
    <w:link w:val="1ffff8"/>
    <w:uiPriority w:val="99"/>
    <w:qFormat/>
    <w:rsid w:val="008F0F0F"/>
    <w:pPr>
      <w:pageBreakBefore/>
      <w:widowControl w:val="0"/>
      <w:numPr>
        <w:numId w:val="55"/>
      </w:numPr>
      <w:tabs>
        <w:tab w:val="left" w:pos="993"/>
      </w:tabs>
      <w:spacing w:line="276" w:lineRule="auto"/>
    </w:pPr>
    <w:rPr>
      <w:rFonts w:eastAsia="Calibri"/>
      <w:b/>
      <w:sz w:val="26"/>
      <w:szCs w:val="26"/>
    </w:rPr>
  </w:style>
  <w:style w:type="paragraph" w:customStyle="1" w:styleId="110">
    <w:name w:val="1.1"/>
    <w:basedOn w:val="af9"/>
    <w:link w:val="11f8"/>
    <w:uiPriority w:val="99"/>
    <w:qFormat/>
    <w:rsid w:val="008F0F0F"/>
    <w:pPr>
      <w:keepNext/>
      <w:numPr>
        <w:ilvl w:val="1"/>
        <w:numId w:val="55"/>
      </w:numPr>
      <w:tabs>
        <w:tab w:val="left" w:pos="993"/>
      </w:tabs>
      <w:spacing w:before="120" w:line="276" w:lineRule="auto"/>
    </w:pPr>
    <w:rPr>
      <w:rFonts w:eastAsia="Calibri"/>
      <w:b/>
      <w:sz w:val="26"/>
      <w:szCs w:val="26"/>
    </w:rPr>
  </w:style>
  <w:style w:type="character" w:customStyle="1" w:styleId="1ffff8">
    <w:name w:val="1. Знак"/>
    <w:link w:val="13"/>
    <w:uiPriority w:val="99"/>
    <w:rsid w:val="008F0F0F"/>
    <w:rPr>
      <w:rFonts w:ascii="Times New Roman" w:hAnsi="Times New Roman"/>
      <w:b/>
      <w:sz w:val="26"/>
      <w:szCs w:val="26"/>
    </w:rPr>
  </w:style>
  <w:style w:type="paragraph" w:customStyle="1" w:styleId="afffffffffff8">
    <w:name w:val="Обычный текст"/>
    <w:basedOn w:val="af9"/>
    <w:link w:val="afffffffffff9"/>
    <w:qFormat/>
    <w:rsid w:val="008F0F0F"/>
    <w:pPr>
      <w:ind w:left="0"/>
    </w:pPr>
    <w:rPr>
      <w:rFonts w:eastAsia="Calibri"/>
      <w:sz w:val="26"/>
      <w:szCs w:val="26"/>
    </w:rPr>
  </w:style>
  <w:style w:type="character" w:customStyle="1" w:styleId="11f8">
    <w:name w:val="1.1 Знак"/>
    <w:link w:val="110"/>
    <w:uiPriority w:val="99"/>
    <w:rsid w:val="008F0F0F"/>
    <w:rPr>
      <w:rFonts w:ascii="Times New Roman" w:hAnsi="Times New Roman"/>
      <w:b/>
      <w:sz w:val="26"/>
      <w:szCs w:val="26"/>
    </w:rPr>
  </w:style>
  <w:style w:type="character" w:customStyle="1" w:styleId="afffffffffff9">
    <w:name w:val="Обычный текст Знак"/>
    <w:link w:val="afffffffffff8"/>
    <w:rsid w:val="008F0F0F"/>
    <w:rPr>
      <w:rFonts w:ascii="Times New Roman" w:eastAsia="Calibri" w:hAnsi="Times New Roman" w:cs="Times New Roman"/>
      <w:sz w:val="26"/>
      <w:szCs w:val="26"/>
      <w:lang w:eastAsia="ru-RU"/>
    </w:rPr>
  </w:style>
  <w:style w:type="paragraph" w:customStyle="1" w:styleId="11f9">
    <w:name w:val="_1.1."/>
    <w:basedOn w:val="23"/>
    <w:next w:val="affffffffffc"/>
    <w:link w:val="11fa"/>
    <w:uiPriority w:val="99"/>
    <w:qFormat/>
    <w:rsid w:val="008F0F0F"/>
    <w:pPr>
      <w:tabs>
        <w:tab w:val="left" w:pos="1134"/>
      </w:tabs>
      <w:spacing w:before="360" w:after="360"/>
      <w:ind w:left="2506" w:right="424"/>
    </w:pPr>
    <w:rPr>
      <w:rFonts w:cs="Times New Roman"/>
      <w:b/>
      <w:bCs/>
      <w:szCs w:val="26"/>
      <w:lang w:eastAsia="ru-RU"/>
    </w:rPr>
  </w:style>
  <w:style w:type="paragraph" w:customStyle="1" w:styleId="1117">
    <w:name w:val="_1.1.1."/>
    <w:basedOn w:val="36"/>
    <w:next w:val="affffffffffc"/>
    <w:link w:val="1118"/>
    <w:uiPriority w:val="99"/>
    <w:qFormat/>
    <w:rsid w:val="008F0F0F"/>
    <w:pPr>
      <w:spacing w:before="360" w:after="360"/>
      <w:ind w:left="3226" w:hanging="360"/>
      <w:jc w:val="both"/>
    </w:pPr>
    <w:rPr>
      <w:rFonts w:ascii="Times New Roman" w:eastAsia="Times New Roman" w:hAnsi="Times New Roman" w:cs="Times New Roman"/>
      <w:sz w:val="26"/>
      <w:szCs w:val="26"/>
      <w:lang w:eastAsia="ru-RU"/>
    </w:rPr>
  </w:style>
  <w:style w:type="character" w:customStyle="1" w:styleId="11fa">
    <w:name w:val="_1.1. Знак"/>
    <w:link w:val="11f9"/>
    <w:uiPriority w:val="99"/>
    <w:rsid w:val="008F0F0F"/>
    <w:rPr>
      <w:rFonts w:ascii="Times New Roman" w:hAnsi="Times New Roman"/>
      <w:b/>
      <w:bCs/>
      <w:sz w:val="26"/>
      <w:szCs w:val="26"/>
    </w:rPr>
  </w:style>
  <w:style w:type="paragraph" w:customStyle="1" w:styleId="11113">
    <w:name w:val="_1.1.1.1."/>
    <w:basedOn w:val="40"/>
    <w:next w:val="affffffffffc"/>
    <w:link w:val="11114"/>
    <w:qFormat/>
    <w:rsid w:val="008F0F0F"/>
    <w:pPr>
      <w:numPr>
        <w:ilvl w:val="0"/>
        <w:numId w:val="0"/>
      </w:numPr>
      <w:tabs>
        <w:tab w:val="left" w:pos="1701"/>
      </w:tabs>
      <w:spacing w:before="240" w:after="120"/>
      <w:ind w:left="3946" w:firstLine="709"/>
      <w:jc w:val="both"/>
    </w:pPr>
    <w:rPr>
      <w:rFonts w:ascii="Times New Roman" w:hAnsi="Times New Roman"/>
      <w:b/>
      <w:bCs/>
      <w:color w:val="auto"/>
      <w:sz w:val="26"/>
      <w:szCs w:val="26"/>
    </w:rPr>
  </w:style>
  <w:style w:type="character" w:customStyle="1" w:styleId="1118">
    <w:name w:val="_1.1.1. Знак"/>
    <w:link w:val="1117"/>
    <w:uiPriority w:val="99"/>
    <w:rsid w:val="008F0F0F"/>
    <w:rPr>
      <w:rFonts w:ascii="Times New Roman" w:eastAsia="Times New Roman" w:hAnsi="Times New Roman" w:cs="Times New Roman"/>
      <w:b/>
      <w:bCs/>
      <w:sz w:val="26"/>
      <w:szCs w:val="26"/>
      <w:lang w:eastAsia="ru-RU"/>
    </w:rPr>
  </w:style>
  <w:style w:type="character" w:customStyle="1" w:styleId="11114">
    <w:name w:val="_1.1.1.1. Знак"/>
    <w:link w:val="11113"/>
    <w:rsid w:val="008F0F0F"/>
    <w:rPr>
      <w:rFonts w:ascii="Times New Roman" w:eastAsia="Times New Roman" w:hAnsi="Times New Roman" w:cs="Times New Roman"/>
      <w:b/>
      <w:bCs/>
      <w:i/>
      <w:iCs/>
      <w:sz w:val="26"/>
      <w:szCs w:val="26"/>
      <w:lang w:eastAsia="ru-RU"/>
    </w:rPr>
  </w:style>
  <w:style w:type="paragraph" w:customStyle="1" w:styleId="afffffffffffa">
    <w:name w:val="_Подразделение"/>
    <w:basedOn w:val="1ffff1"/>
    <w:link w:val="afffffffffffb"/>
    <w:qFormat/>
    <w:rsid w:val="008F0F0F"/>
    <w:pPr>
      <w:keepLines/>
      <w:numPr>
        <w:numId w:val="0"/>
      </w:numPr>
      <w:tabs>
        <w:tab w:val="clear" w:pos="0"/>
      </w:tabs>
      <w:suppressAutoHyphens w:val="0"/>
      <w:spacing w:before="240" w:after="360" w:line="240" w:lineRule="auto"/>
      <w:ind w:right="680"/>
    </w:pPr>
    <w:rPr>
      <w:rFonts w:eastAsia="Calibri"/>
      <w:b w:val="0"/>
      <w:color w:val="auto"/>
      <w:kern w:val="0"/>
      <w:szCs w:val="26"/>
    </w:rPr>
  </w:style>
  <w:style w:type="paragraph" w:customStyle="1" w:styleId="a9">
    <w:name w:val="_Список маркерны"/>
    <w:basedOn w:val="affffffffffc"/>
    <w:link w:val="afffffffffffc"/>
    <w:uiPriority w:val="99"/>
    <w:qFormat/>
    <w:rsid w:val="008F0F0F"/>
    <w:pPr>
      <w:numPr>
        <w:numId w:val="53"/>
      </w:numPr>
      <w:tabs>
        <w:tab w:val="left" w:pos="284"/>
      </w:tabs>
      <w:spacing w:line="240" w:lineRule="auto"/>
      <w:ind w:left="0" w:firstLine="0"/>
      <w:contextualSpacing w:val="0"/>
    </w:pPr>
    <w:rPr>
      <w:iCs/>
    </w:rPr>
  </w:style>
  <w:style w:type="character" w:customStyle="1" w:styleId="afffffffffffb">
    <w:name w:val="_Подразделение Знак"/>
    <w:link w:val="afffffffffffa"/>
    <w:rsid w:val="008F0F0F"/>
    <w:rPr>
      <w:rFonts w:ascii="Times New Roman" w:eastAsia="Calibri" w:hAnsi="Times New Roman" w:cs="Times New Roman"/>
      <w:bCs/>
      <w:sz w:val="26"/>
      <w:szCs w:val="26"/>
    </w:rPr>
  </w:style>
  <w:style w:type="paragraph" w:customStyle="1" w:styleId="a3">
    <w:name w:val="_Список нумерованный"/>
    <w:basedOn w:val="a9"/>
    <w:link w:val="afffffffffffd"/>
    <w:uiPriority w:val="99"/>
    <w:qFormat/>
    <w:rsid w:val="008F0F0F"/>
    <w:pPr>
      <w:numPr>
        <w:numId w:val="54"/>
      </w:numPr>
    </w:pPr>
  </w:style>
  <w:style w:type="character" w:customStyle="1" w:styleId="afffffffffffc">
    <w:name w:val="_Список маркерны Знак"/>
    <w:link w:val="a9"/>
    <w:uiPriority w:val="99"/>
    <w:rsid w:val="008F0F0F"/>
    <w:rPr>
      <w:rFonts w:ascii="Times New Roman" w:hAnsi="Times New Roman"/>
      <w:iCs/>
      <w:sz w:val="26"/>
      <w:szCs w:val="26"/>
      <w:lang w:eastAsia="en-US"/>
    </w:rPr>
  </w:style>
  <w:style w:type="character" w:customStyle="1" w:styleId="afffffffffffd">
    <w:name w:val="_Список нумерованный Знак"/>
    <w:link w:val="a3"/>
    <w:uiPriority w:val="99"/>
    <w:rsid w:val="008F0F0F"/>
    <w:rPr>
      <w:rFonts w:ascii="Times New Roman" w:hAnsi="Times New Roman"/>
      <w:iCs/>
      <w:sz w:val="26"/>
      <w:szCs w:val="26"/>
      <w:lang w:eastAsia="en-US"/>
    </w:rPr>
  </w:style>
  <w:style w:type="paragraph" w:customStyle="1" w:styleId="afffffffffffe">
    <w:name w:val="_комментарий"/>
    <w:basedOn w:val="affffffffffc"/>
    <w:link w:val="affffffffffff"/>
    <w:qFormat/>
    <w:rsid w:val="008F0F0F"/>
    <w:pPr>
      <w:spacing w:line="240" w:lineRule="auto"/>
      <w:ind w:firstLine="709"/>
      <w:contextualSpacing w:val="0"/>
    </w:pPr>
    <w:rPr>
      <w:iCs/>
      <w:color w:val="FF0000"/>
    </w:rPr>
  </w:style>
  <w:style w:type="character" w:customStyle="1" w:styleId="affffffffffff">
    <w:name w:val="_комментарий Знак"/>
    <w:link w:val="afffffffffffe"/>
    <w:rsid w:val="008F0F0F"/>
    <w:rPr>
      <w:rFonts w:ascii="Times New Roman" w:eastAsia="Calibri" w:hAnsi="Times New Roman" w:cs="Times New Roman"/>
      <w:iCs/>
      <w:color w:val="FF0000"/>
      <w:sz w:val="26"/>
      <w:szCs w:val="26"/>
    </w:rPr>
  </w:style>
  <w:style w:type="paragraph" w:customStyle="1" w:styleId="affffffffffff0">
    <w:name w:val="Текст титула"/>
    <w:link w:val="affffffffffff1"/>
    <w:qFormat/>
    <w:rsid w:val="008F0F0F"/>
    <w:pPr>
      <w:spacing w:after="120"/>
      <w:jc w:val="center"/>
    </w:pPr>
    <w:rPr>
      <w:rFonts w:ascii="Times New Roman" w:eastAsia="Times New Roman" w:hAnsi="Times New Roman"/>
      <w:b/>
      <w:sz w:val="24"/>
      <w:lang w:eastAsia="en-US"/>
    </w:rPr>
  </w:style>
  <w:style w:type="character" w:customStyle="1" w:styleId="affffffffffff1">
    <w:name w:val="Текст титула Знак"/>
    <w:link w:val="affffffffffff0"/>
    <w:rsid w:val="008F0F0F"/>
    <w:rPr>
      <w:rFonts w:ascii="Times New Roman" w:eastAsia="Times New Roman" w:hAnsi="Times New Roman" w:cs="Times New Roman"/>
      <w:b/>
      <w:sz w:val="24"/>
      <w:szCs w:val="20"/>
    </w:rPr>
  </w:style>
  <w:style w:type="paragraph" w:customStyle="1" w:styleId="1ffff9">
    <w:name w:val="Заголовок записки1"/>
    <w:next w:val="af5"/>
    <w:link w:val="affffffffffff2"/>
    <w:autoRedefine/>
    <w:uiPriority w:val="99"/>
    <w:unhideWhenUsed/>
    <w:qFormat/>
    <w:rsid w:val="008F0F0F"/>
    <w:pPr>
      <w:keepNext/>
      <w:widowControl w:val="0"/>
      <w:snapToGrid w:val="0"/>
      <w:spacing w:after="600" w:line="300" w:lineRule="auto"/>
      <w:contextualSpacing/>
      <w:jc w:val="center"/>
      <w:outlineLvl w:val="0"/>
    </w:pPr>
    <w:rPr>
      <w:rFonts w:ascii="Times New Roman" w:eastAsia="Times New Roman" w:hAnsi="Times New Roman"/>
      <w:b/>
      <w:caps/>
      <w:spacing w:val="5"/>
      <w:sz w:val="32"/>
      <w:szCs w:val="22"/>
      <w:lang w:eastAsia="en-US"/>
    </w:rPr>
  </w:style>
  <w:style w:type="character" w:customStyle="1" w:styleId="affffffffffff2">
    <w:name w:val="Заголовок записки Знак"/>
    <w:link w:val="1ffff9"/>
    <w:uiPriority w:val="99"/>
    <w:rsid w:val="008F0F0F"/>
    <w:rPr>
      <w:rFonts w:ascii="Times New Roman" w:eastAsia="Times New Roman" w:hAnsi="Times New Roman" w:cs="Times New Roman"/>
      <w:b/>
      <w:caps/>
      <w:spacing w:val="5"/>
      <w:sz w:val="32"/>
      <w:lang w:val="ru-RU" w:bidi="ar-SA"/>
    </w:rPr>
  </w:style>
  <w:style w:type="paragraph" w:customStyle="1" w:styleId="ac">
    <w:name w:val="Перечисление"/>
    <w:basedOn w:val="af9"/>
    <w:link w:val="affffffffffff3"/>
    <w:uiPriority w:val="99"/>
    <w:qFormat/>
    <w:rsid w:val="008F0F0F"/>
    <w:pPr>
      <w:numPr>
        <w:numId w:val="56"/>
      </w:numPr>
      <w:adjustRightInd w:val="0"/>
      <w:snapToGrid w:val="0"/>
      <w:spacing w:after="40" w:line="300" w:lineRule="auto"/>
      <w:ind w:left="1004" w:hanging="295"/>
      <w:contextualSpacing w:val="0"/>
      <w:jc w:val="both"/>
    </w:pPr>
    <w:rPr>
      <w:rFonts w:eastAsia="MS Mincho"/>
      <w:sz w:val="28"/>
    </w:rPr>
  </w:style>
  <w:style w:type="paragraph" w:customStyle="1" w:styleId="1ffffa">
    <w:name w:val="_Рисунок1"/>
    <w:basedOn w:val="a"/>
    <w:next w:val="affffffffffc"/>
    <w:link w:val="1ffffb"/>
    <w:qFormat/>
    <w:rsid w:val="008F0F0F"/>
    <w:pPr>
      <w:keepLines/>
      <w:numPr>
        <w:numId w:val="0"/>
      </w:numPr>
      <w:spacing w:after="200"/>
      <w:ind w:left="714" w:hanging="357"/>
      <w:jc w:val="center"/>
    </w:pPr>
    <w:rPr>
      <w:rFonts w:ascii="Times New Roman" w:eastAsia="Calibri" w:hAnsi="Times New Roman"/>
      <w:sz w:val="26"/>
      <w:szCs w:val="26"/>
      <w:lang w:val="ru-RU" w:bidi="ar-SA"/>
    </w:rPr>
  </w:style>
  <w:style w:type="character" w:customStyle="1" w:styleId="1ffffb">
    <w:name w:val="_Рисунок1 Знак"/>
    <w:link w:val="1ffffa"/>
    <w:rsid w:val="008F0F0F"/>
    <w:rPr>
      <w:rFonts w:ascii="Times New Roman" w:eastAsia="Calibri" w:hAnsi="Times New Roman" w:cs="Times New Roman"/>
      <w:b w:val="0"/>
      <w:sz w:val="26"/>
      <w:szCs w:val="26"/>
    </w:rPr>
  </w:style>
  <w:style w:type="paragraph" w:customStyle="1" w:styleId="affffffffffff4">
    <w:name w:val="Название рисунка"/>
    <w:link w:val="affffffffffff5"/>
    <w:qFormat/>
    <w:rsid w:val="008F0F0F"/>
    <w:pPr>
      <w:adjustRightInd w:val="0"/>
      <w:snapToGrid w:val="0"/>
      <w:spacing w:before="120" w:after="240"/>
      <w:jc w:val="center"/>
    </w:pPr>
    <w:rPr>
      <w:rFonts w:ascii="Times New Roman" w:eastAsia="Times New Roman" w:hAnsi="Times New Roman"/>
      <w:i/>
      <w:spacing w:val="6"/>
      <w:sz w:val="26"/>
      <w:szCs w:val="22"/>
      <w:lang w:eastAsia="en-US"/>
    </w:rPr>
  </w:style>
  <w:style w:type="character" w:customStyle="1" w:styleId="affffffffffff5">
    <w:name w:val="Название рисунка Знак"/>
    <w:link w:val="affffffffffff4"/>
    <w:rsid w:val="008F0F0F"/>
    <w:rPr>
      <w:rFonts w:ascii="Times New Roman" w:eastAsia="Times New Roman" w:hAnsi="Times New Roman"/>
      <w:i/>
      <w:spacing w:val="6"/>
      <w:sz w:val="26"/>
    </w:rPr>
  </w:style>
  <w:style w:type="numbering" w:customStyle="1" w:styleId="05">
    <w:name w:val="0.5 Список Заг."/>
    <w:uiPriority w:val="99"/>
    <w:rsid w:val="008F0F0F"/>
  </w:style>
  <w:style w:type="paragraph" w:customStyle="1" w:styleId="341">
    <w:name w:val="3.4 Т. Центр"/>
    <w:link w:val="342"/>
    <w:qFormat/>
    <w:rsid w:val="008F0F0F"/>
    <w:pPr>
      <w:jc w:val="center"/>
    </w:pPr>
    <w:rPr>
      <w:rFonts w:ascii="Times New Roman" w:eastAsia="Times New Roman" w:hAnsi="Times New Roman"/>
      <w:lang w:eastAsia="en-US"/>
    </w:rPr>
  </w:style>
  <w:style w:type="character" w:customStyle="1" w:styleId="342">
    <w:name w:val="3.4 Т. Центр Знак"/>
    <w:link w:val="341"/>
    <w:rsid w:val="008F0F0F"/>
    <w:rPr>
      <w:rFonts w:ascii="Times New Roman" w:eastAsia="Times New Roman" w:hAnsi="Times New Roman" w:cs="Times New Roman"/>
      <w:sz w:val="20"/>
      <w:szCs w:val="20"/>
    </w:rPr>
  </w:style>
  <w:style w:type="numbering" w:customStyle="1" w:styleId="0510">
    <w:name w:val="0.5 Список Заг.1"/>
    <w:uiPriority w:val="99"/>
    <w:rsid w:val="008F0F0F"/>
  </w:style>
  <w:style w:type="paragraph" w:customStyle="1" w:styleId="122">
    <w:name w:val="1_2 Список нумерной"/>
    <w:basedOn w:val="00"/>
    <w:link w:val="127"/>
    <w:uiPriority w:val="99"/>
    <w:qFormat/>
    <w:rsid w:val="008F0F0F"/>
    <w:pPr>
      <w:numPr>
        <w:ilvl w:val="1"/>
        <w:numId w:val="59"/>
      </w:numPr>
      <w:spacing w:after="40"/>
      <w:ind w:left="0" w:firstLine="709"/>
    </w:pPr>
    <w:rPr>
      <w:i/>
    </w:rPr>
  </w:style>
  <w:style w:type="character" w:customStyle="1" w:styleId="127">
    <w:name w:val="1_2 Список нумерной Знак"/>
    <w:link w:val="122"/>
    <w:uiPriority w:val="99"/>
    <w:rsid w:val="008F0F0F"/>
    <w:rPr>
      <w:rFonts w:ascii="Times New Roman" w:eastAsia="Times New Roman" w:hAnsi="Times New Roman"/>
      <w:i/>
      <w:sz w:val="26"/>
      <w:szCs w:val="26"/>
      <w:lang w:eastAsia="en-US"/>
    </w:rPr>
  </w:style>
  <w:style w:type="paragraph" w:customStyle="1" w:styleId="120">
    <w:name w:val="1_2 Список нумерованный"/>
    <w:basedOn w:val="122"/>
    <w:link w:val="128"/>
    <w:uiPriority w:val="99"/>
    <w:qFormat/>
    <w:rsid w:val="008F0F0F"/>
    <w:pPr>
      <w:numPr>
        <w:ilvl w:val="0"/>
        <w:numId w:val="60"/>
      </w:numPr>
      <w:ind w:left="0" w:firstLine="709"/>
    </w:pPr>
  </w:style>
  <w:style w:type="character" w:customStyle="1" w:styleId="128">
    <w:name w:val="1_2 Список нумерованный Знак"/>
    <w:link w:val="120"/>
    <w:uiPriority w:val="99"/>
    <w:rsid w:val="008F0F0F"/>
    <w:rPr>
      <w:rFonts w:ascii="Times New Roman" w:eastAsia="Times New Roman" w:hAnsi="Times New Roman"/>
      <w:i/>
      <w:sz w:val="26"/>
      <w:szCs w:val="26"/>
      <w:lang w:eastAsia="en-US"/>
    </w:rPr>
  </w:style>
  <w:style w:type="paragraph" w:customStyle="1" w:styleId="3300">
    <w:name w:val="3.3 Т. Слева + 0"/>
    <w:basedOn w:val="af5"/>
    <w:uiPriority w:val="99"/>
    <w:qFormat/>
    <w:rsid w:val="008F0F0F"/>
    <w:rPr>
      <w:sz w:val="20"/>
      <w:szCs w:val="20"/>
      <w:lang w:eastAsia="en-US"/>
    </w:rPr>
  </w:style>
  <w:style w:type="paragraph" w:customStyle="1" w:styleId="31f">
    <w:name w:val="3.1 Т. Подзаг."/>
    <w:link w:val="31f0"/>
    <w:qFormat/>
    <w:rsid w:val="008F0F0F"/>
    <w:pPr>
      <w:spacing w:before="40" w:after="40"/>
      <w:jc w:val="both"/>
    </w:pPr>
    <w:rPr>
      <w:rFonts w:ascii="Times New Roman" w:eastAsia="Times New Roman" w:hAnsi="Times New Roman"/>
      <w:b/>
      <w:bCs/>
      <w:smallCaps/>
      <w:spacing w:val="20"/>
      <w:lang w:eastAsia="en-US"/>
    </w:rPr>
  </w:style>
  <w:style w:type="character" w:customStyle="1" w:styleId="31f0">
    <w:name w:val="3.1 Т. Подзаг. Знак"/>
    <w:link w:val="31f"/>
    <w:rsid w:val="008F0F0F"/>
    <w:rPr>
      <w:rFonts w:ascii="Times New Roman" w:eastAsia="Times New Roman" w:hAnsi="Times New Roman" w:cs="Times New Roman"/>
      <w:b/>
      <w:bCs/>
      <w:smallCaps/>
      <w:spacing w:val="20"/>
      <w:sz w:val="20"/>
      <w:szCs w:val="20"/>
    </w:rPr>
  </w:style>
  <w:style w:type="paragraph" w:customStyle="1" w:styleId="1ffffc">
    <w:name w:val="Текст титула отступ 1"/>
    <w:uiPriority w:val="99"/>
    <w:qFormat/>
    <w:rsid w:val="008F0F0F"/>
    <w:pPr>
      <w:spacing w:after="3600" w:line="259" w:lineRule="auto"/>
      <w:jc w:val="center"/>
    </w:pPr>
    <w:rPr>
      <w:rFonts w:ascii="Times New Roman" w:eastAsia="Times New Roman" w:hAnsi="Times New Roman"/>
      <w:b/>
      <w:sz w:val="24"/>
      <w:lang w:eastAsia="en-US"/>
    </w:rPr>
  </w:style>
  <w:style w:type="paragraph" w:customStyle="1" w:styleId="affffffffffff6">
    <w:name w:val="Обычный б/п"/>
    <w:basedOn w:val="af5"/>
    <w:uiPriority w:val="99"/>
    <w:qFormat/>
    <w:rsid w:val="008F0F0F"/>
    <w:pPr>
      <w:snapToGrid w:val="0"/>
      <w:spacing w:line="300" w:lineRule="auto"/>
      <w:contextualSpacing/>
      <w:jc w:val="both"/>
    </w:pPr>
    <w:rPr>
      <w:sz w:val="28"/>
      <w:szCs w:val="22"/>
      <w:lang w:eastAsia="en-US"/>
    </w:rPr>
  </w:style>
  <w:style w:type="paragraph" w:customStyle="1" w:styleId="21f7">
    <w:name w:val="2.1 Наз. записки"/>
    <w:basedOn w:val="103"/>
    <w:link w:val="21f8"/>
    <w:rsid w:val="008F0F0F"/>
    <w:rPr>
      <w:caps w:val="0"/>
    </w:rPr>
  </w:style>
  <w:style w:type="character" w:customStyle="1" w:styleId="affffffffffff3">
    <w:name w:val="Перечисление Знак"/>
    <w:link w:val="ac"/>
    <w:uiPriority w:val="99"/>
    <w:rsid w:val="008F0F0F"/>
    <w:rPr>
      <w:rFonts w:ascii="Times New Roman" w:eastAsia="MS Mincho" w:hAnsi="Times New Roman"/>
      <w:sz w:val="28"/>
      <w:szCs w:val="24"/>
    </w:rPr>
  </w:style>
  <w:style w:type="paragraph" w:customStyle="1" w:styleId="1ffffd">
    <w:name w:val="Красная строка1"/>
    <w:basedOn w:val="afb"/>
    <w:next w:val="af5"/>
    <w:link w:val="affffffffffff7"/>
    <w:uiPriority w:val="99"/>
    <w:unhideWhenUsed/>
    <w:qFormat/>
    <w:rsid w:val="008F0F0F"/>
    <w:pPr>
      <w:snapToGrid w:val="0"/>
      <w:spacing w:before="40" w:after="360" w:line="300" w:lineRule="auto"/>
      <w:ind w:firstLine="360"/>
      <w:contextualSpacing/>
      <w:jc w:val="both"/>
    </w:pPr>
    <w:rPr>
      <w:spacing w:val="-5"/>
      <w:sz w:val="28"/>
      <w:szCs w:val="22"/>
      <w:lang w:eastAsia="en-US"/>
    </w:rPr>
  </w:style>
  <w:style w:type="character" w:customStyle="1" w:styleId="affffffffffff7">
    <w:name w:val="Красная строка Знак"/>
    <w:link w:val="1ffffd"/>
    <w:rsid w:val="008F0F0F"/>
    <w:rPr>
      <w:rFonts w:ascii="Times New Roman" w:eastAsia="Times New Roman" w:hAnsi="Times New Roman" w:cs="Times New Roman"/>
      <w:spacing w:val="-5"/>
      <w:sz w:val="28"/>
      <w:szCs w:val="22"/>
      <w:lang w:val="ru-RU" w:eastAsia="en-US" w:bidi="ar-SA"/>
    </w:rPr>
  </w:style>
  <w:style w:type="paragraph" w:customStyle="1" w:styleId="affffffffffff8">
    <w:name w:val="Уравнения"/>
    <w:uiPriority w:val="99"/>
    <w:qFormat/>
    <w:rsid w:val="008F0F0F"/>
    <w:pPr>
      <w:spacing w:before="80" w:after="80" w:line="300" w:lineRule="auto"/>
      <w:ind w:left="2829"/>
    </w:pPr>
    <w:rPr>
      <w:rFonts w:ascii="Cambria Math" w:eastAsia="Times New Roman" w:hAnsi="Cambria Math"/>
      <w:i/>
      <w:sz w:val="28"/>
      <w:szCs w:val="22"/>
      <w:lang w:eastAsia="en-US"/>
    </w:rPr>
  </w:style>
  <w:style w:type="paragraph" w:customStyle="1" w:styleId="4110">
    <w:name w:val="4.1 Абз. титула 1"/>
    <w:next w:val="103"/>
    <w:link w:val="4111"/>
    <w:qFormat/>
    <w:rsid w:val="008F0F0F"/>
    <w:pPr>
      <w:spacing w:after="1200" w:line="300" w:lineRule="auto"/>
      <w:jc w:val="center"/>
    </w:pPr>
    <w:rPr>
      <w:rFonts w:ascii="Times New Roman" w:eastAsia="Times New Roman" w:hAnsi="Times New Roman"/>
      <w:caps/>
      <w:smallCaps/>
      <w:spacing w:val="20"/>
      <w:sz w:val="32"/>
      <w:szCs w:val="36"/>
      <w:lang w:eastAsia="en-US"/>
    </w:rPr>
  </w:style>
  <w:style w:type="character" w:customStyle="1" w:styleId="21f8">
    <w:name w:val="2.1 Наз. записки Знак"/>
    <w:link w:val="21f7"/>
    <w:rsid w:val="008F0F0F"/>
    <w:rPr>
      <w:rFonts w:ascii="Times New Roman" w:eastAsia="Times New Roman" w:hAnsi="Times New Roman"/>
      <w:b/>
      <w:caps w:val="0"/>
      <w:spacing w:val="10"/>
      <w:sz w:val="32"/>
      <w:szCs w:val="36"/>
    </w:rPr>
  </w:style>
  <w:style w:type="paragraph" w:customStyle="1" w:styleId="422">
    <w:name w:val="4.2 Абз. титула 2"/>
    <w:basedOn w:val="4110"/>
    <w:link w:val="4220"/>
    <w:qFormat/>
    <w:rsid w:val="008F0F0F"/>
    <w:pPr>
      <w:spacing w:after="0"/>
    </w:pPr>
  </w:style>
  <w:style w:type="character" w:customStyle="1" w:styleId="4111">
    <w:name w:val="4.1 Абз. титула 1 Знак"/>
    <w:link w:val="4110"/>
    <w:rsid w:val="008F0F0F"/>
    <w:rPr>
      <w:rFonts w:ascii="Times New Roman" w:eastAsia="Times New Roman" w:hAnsi="Times New Roman"/>
      <w:caps/>
      <w:smallCaps/>
      <w:spacing w:val="20"/>
      <w:sz w:val="32"/>
      <w:szCs w:val="36"/>
    </w:rPr>
  </w:style>
  <w:style w:type="table" w:customStyle="1" w:styleId="-531">
    <w:name w:val="Таблица-сетка 5 темная — акцент 31"/>
    <w:basedOn w:val="af7"/>
    <w:uiPriority w:val="50"/>
    <w:rsid w:val="008F0F0F"/>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7"/>
    <w:uiPriority w:val="49"/>
    <w:rsid w:val="008F0F0F"/>
    <w:rPr>
      <w:rFonts w:eastAsia="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7"/>
    <w:uiPriority w:val="50"/>
    <w:rsid w:val="008F0F0F"/>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1">
    <w:name w:val="Заголовок записки 2"/>
    <w:basedOn w:val="af5"/>
    <w:next w:val="af5"/>
    <w:uiPriority w:val="99"/>
    <w:qFormat/>
    <w:rsid w:val="008F0F0F"/>
    <w:pPr>
      <w:keepNext/>
      <w:widowControl w:val="0"/>
      <w:snapToGrid w:val="0"/>
      <w:spacing w:before="720" w:line="300" w:lineRule="auto"/>
      <w:contextualSpacing/>
      <w:jc w:val="both"/>
      <w:outlineLvl w:val="0"/>
    </w:pPr>
    <w:rPr>
      <w:b/>
      <w:caps/>
      <w:spacing w:val="5"/>
      <w:sz w:val="32"/>
      <w:szCs w:val="22"/>
      <w:lang w:eastAsia="en-US"/>
    </w:rPr>
  </w:style>
  <w:style w:type="paragraph" w:customStyle="1" w:styleId="224">
    <w:name w:val="2.2 Наз. книги"/>
    <w:link w:val="225"/>
    <w:qFormat/>
    <w:rsid w:val="008F0F0F"/>
    <w:pPr>
      <w:widowControl w:val="0"/>
      <w:numPr>
        <w:ilvl w:val="1"/>
      </w:numPr>
      <w:spacing w:line="300" w:lineRule="auto"/>
      <w:jc w:val="center"/>
    </w:pPr>
    <w:rPr>
      <w:rFonts w:ascii="Times New Roman" w:eastAsia="Times New Roman" w:hAnsi="Times New Roman"/>
      <w:b/>
      <w:smallCaps/>
      <w:spacing w:val="10"/>
      <w:sz w:val="28"/>
      <w:szCs w:val="22"/>
      <w:lang w:eastAsia="en-US"/>
    </w:rPr>
  </w:style>
  <w:style w:type="character" w:customStyle="1" w:styleId="225">
    <w:name w:val="2.2 Наз. книги Знак"/>
    <w:link w:val="224"/>
    <w:rsid w:val="008F0F0F"/>
    <w:rPr>
      <w:rFonts w:ascii="Times New Roman" w:eastAsia="Times New Roman" w:hAnsi="Times New Roman"/>
      <w:b/>
      <w:smallCaps/>
      <w:spacing w:val="10"/>
      <w:sz w:val="28"/>
    </w:rPr>
  </w:style>
  <w:style w:type="paragraph" w:customStyle="1" w:styleId="103">
    <w:name w:val="1.0 Заг. ПЗ"/>
    <w:next w:val="21f7"/>
    <w:link w:val="104"/>
    <w:uiPriority w:val="99"/>
    <w:qFormat/>
    <w:rsid w:val="008F0F0F"/>
    <w:pPr>
      <w:widowControl w:val="0"/>
      <w:spacing w:line="300" w:lineRule="auto"/>
      <w:ind w:left="426" w:right="425"/>
      <w:jc w:val="center"/>
    </w:pPr>
    <w:rPr>
      <w:rFonts w:ascii="Times New Roman" w:eastAsia="Times New Roman" w:hAnsi="Times New Roman"/>
      <w:b/>
      <w:caps/>
      <w:spacing w:val="10"/>
      <w:sz w:val="32"/>
      <w:szCs w:val="36"/>
      <w:lang w:eastAsia="en-US"/>
    </w:rPr>
  </w:style>
  <w:style w:type="paragraph" w:customStyle="1" w:styleId="230">
    <w:name w:val="2.3 Текст титула"/>
    <w:next w:val="103"/>
    <w:link w:val="231"/>
    <w:qFormat/>
    <w:rsid w:val="008F0F0F"/>
    <w:pPr>
      <w:spacing w:line="360" w:lineRule="auto"/>
      <w:jc w:val="center"/>
    </w:pPr>
    <w:rPr>
      <w:rFonts w:ascii="Times New Roman" w:eastAsia="Times New Roman" w:hAnsi="Times New Roman"/>
      <w:b/>
      <w:bCs/>
      <w:spacing w:val="10"/>
      <w:sz w:val="28"/>
      <w:lang w:eastAsia="en-US"/>
    </w:rPr>
  </w:style>
  <w:style w:type="character" w:customStyle="1" w:styleId="104">
    <w:name w:val="1.0 Заг. ПЗ Знак"/>
    <w:link w:val="103"/>
    <w:uiPriority w:val="99"/>
    <w:rsid w:val="008F0F0F"/>
    <w:rPr>
      <w:rFonts w:ascii="Times New Roman" w:eastAsia="Times New Roman" w:hAnsi="Times New Roman"/>
      <w:b/>
      <w:caps/>
      <w:spacing w:val="10"/>
      <w:sz w:val="32"/>
      <w:szCs w:val="36"/>
    </w:rPr>
  </w:style>
  <w:style w:type="paragraph" w:customStyle="1" w:styleId="36-">
    <w:name w:val="3.6 Табл. Утв.-Согл."/>
    <w:basedOn w:val="affffffffffff0"/>
    <w:link w:val="36-0"/>
    <w:qFormat/>
    <w:rsid w:val="008F0F0F"/>
    <w:pPr>
      <w:spacing w:after="0" w:line="300" w:lineRule="auto"/>
      <w:ind w:left="33" w:right="174"/>
      <w:jc w:val="both"/>
    </w:pPr>
    <w:rPr>
      <w:b w:val="0"/>
      <w:sz w:val="28"/>
      <w:szCs w:val="24"/>
    </w:rPr>
  </w:style>
  <w:style w:type="character" w:customStyle="1" w:styleId="231">
    <w:name w:val="2.3 Текст титула Знак"/>
    <w:link w:val="230"/>
    <w:rsid w:val="008F0F0F"/>
    <w:rPr>
      <w:rFonts w:ascii="Times New Roman" w:eastAsia="Times New Roman" w:hAnsi="Times New Roman" w:cs="Times New Roman"/>
      <w:b/>
      <w:bCs/>
      <w:spacing w:val="10"/>
      <w:sz w:val="28"/>
      <w:szCs w:val="20"/>
    </w:rPr>
  </w:style>
  <w:style w:type="character" w:customStyle="1" w:styleId="36-0">
    <w:name w:val="3.6 Табл. Утв.-Согл. Знак"/>
    <w:link w:val="36-"/>
    <w:rsid w:val="008F0F0F"/>
    <w:rPr>
      <w:rFonts w:ascii="Times New Roman" w:eastAsia="Times New Roman" w:hAnsi="Times New Roman" w:cs="Times New Roman"/>
      <w:b w:val="0"/>
      <w:sz w:val="28"/>
      <w:szCs w:val="24"/>
    </w:rPr>
  </w:style>
  <w:style w:type="paragraph" w:customStyle="1" w:styleId="37-">
    <w:name w:val="3.7 Табл. Зам.-Зав."/>
    <w:basedOn w:val="36-"/>
    <w:link w:val="37-0"/>
    <w:qFormat/>
    <w:rsid w:val="008F0F0F"/>
    <w:pPr>
      <w:ind w:left="34" w:right="176"/>
      <w:jc w:val="left"/>
    </w:pPr>
  </w:style>
  <w:style w:type="paragraph" w:customStyle="1" w:styleId="11fb">
    <w:name w:val="1.1а Заг. Оглавления"/>
    <w:link w:val="11fc"/>
    <w:qFormat/>
    <w:rsid w:val="008F0F0F"/>
    <w:pPr>
      <w:keepNext/>
      <w:pageBreakBefore/>
      <w:widowControl w:val="0"/>
      <w:spacing w:after="120" w:line="300" w:lineRule="auto"/>
      <w:ind w:left="1418" w:right="1418"/>
      <w:jc w:val="center"/>
      <w:outlineLvl w:val="0"/>
    </w:pPr>
    <w:rPr>
      <w:rFonts w:ascii="Times New Roman" w:eastAsia="Times New Roman" w:hAnsi="Times New Roman"/>
      <w:b/>
      <w:iCs/>
      <w:caps/>
      <w:snapToGrid w:val="0"/>
      <w:spacing w:val="20"/>
      <w:sz w:val="28"/>
      <w:szCs w:val="22"/>
      <w:lang w:eastAsia="ja-JP"/>
    </w:rPr>
  </w:style>
  <w:style w:type="paragraph" w:customStyle="1" w:styleId="11fd">
    <w:name w:val="1.1 Заг. Вв."/>
    <w:aliases w:val="Закл."/>
    <w:basedOn w:val="11fb"/>
    <w:link w:val="11fe"/>
    <w:qFormat/>
    <w:rsid w:val="008F0F0F"/>
  </w:style>
  <w:style w:type="character" w:customStyle="1" w:styleId="11fc">
    <w:name w:val="1.1а Заг. Оглавления Знак"/>
    <w:link w:val="11fb"/>
    <w:rsid w:val="008F0F0F"/>
    <w:rPr>
      <w:rFonts w:ascii="Times New Roman" w:eastAsia="Times New Roman" w:hAnsi="Times New Roman" w:cs="Times New Roman"/>
      <w:b/>
      <w:iCs/>
      <w:caps/>
      <w:snapToGrid w:val="0"/>
      <w:spacing w:val="20"/>
      <w:sz w:val="28"/>
      <w:lang w:eastAsia="ja-JP"/>
    </w:rPr>
  </w:style>
  <w:style w:type="character" w:customStyle="1" w:styleId="11fe">
    <w:name w:val="1.1 Заг. Вв. Знак"/>
    <w:aliases w:val="Закл. Знак"/>
    <w:link w:val="11fd"/>
    <w:rsid w:val="008F0F0F"/>
    <w:rPr>
      <w:rFonts w:ascii="Times New Roman" w:eastAsia="Times New Roman" w:hAnsi="Times New Roman" w:cs="Times New Roman"/>
      <w:b/>
      <w:iCs/>
      <w:caps/>
      <w:snapToGrid w:val="0"/>
      <w:spacing w:val="20"/>
      <w:sz w:val="28"/>
      <w:lang w:eastAsia="ja-JP"/>
    </w:rPr>
  </w:style>
  <w:style w:type="character" w:customStyle="1" w:styleId="1fb">
    <w:name w:val="Оглавление 1 Знак"/>
    <w:link w:val="1fa"/>
    <w:uiPriority w:val="39"/>
    <w:rsid w:val="008F0F0F"/>
    <w:rPr>
      <w:rFonts w:ascii="Times New Roman" w:eastAsia="Times New Roman" w:hAnsi="Times New Roman" w:cs="Times New Roman"/>
      <w:sz w:val="24"/>
      <w:szCs w:val="24"/>
      <w:lang w:eastAsia="ru-RU"/>
    </w:rPr>
  </w:style>
  <w:style w:type="character" w:customStyle="1" w:styleId="2f0">
    <w:name w:val="Оглавление 2 Знак"/>
    <w:link w:val="2f"/>
    <w:uiPriority w:val="39"/>
    <w:rsid w:val="008F0F0F"/>
    <w:rPr>
      <w:rFonts w:ascii="Calibri" w:eastAsia="Times New Roman" w:hAnsi="Calibri" w:cs="Calibri"/>
      <w:b/>
      <w:bCs/>
      <w:sz w:val="24"/>
      <w:lang w:val="en-US" w:bidi="en-US"/>
    </w:rPr>
  </w:style>
  <w:style w:type="character" w:customStyle="1" w:styleId="3f0">
    <w:name w:val="Оглавление 3 Знак"/>
    <w:link w:val="3f"/>
    <w:uiPriority w:val="39"/>
    <w:rsid w:val="008F0F0F"/>
    <w:rPr>
      <w:rFonts w:ascii="Arial" w:eastAsia="Times New Roman" w:hAnsi="Arial" w:cs="Calibri"/>
      <w:sz w:val="24"/>
      <w:szCs w:val="20"/>
      <w:lang w:val="en-US" w:bidi="en-US"/>
    </w:rPr>
  </w:style>
  <w:style w:type="character" w:customStyle="1" w:styleId="47">
    <w:name w:val="Оглавление 4 Знак"/>
    <w:link w:val="46"/>
    <w:uiPriority w:val="39"/>
    <w:rsid w:val="008F0F0F"/>
    <w:rPr>
      <w:rFonts w:ascii="Calibri" w:eastAsia="Times New Roman" w:hAnsi="Calibri" w:cs="Calibri"/>
      <w:sz w:val="20"/>
      <w:szCs w:val="20"/>
      <w:lang w:val="en-US" w:bidi="en-US"/>
    </w:rPr>
  </w:style>
  <w:style w:type="paragraph" w:customStyle="1" w:styleId="051">
    <w:name w:val="0.5 Список 1)"/>
    <w:aliases w:val="2)"/>
    <w:basedOn w:val="00"/>
    <w:link w:val="0513"/>
    <w:uiPriority w:val="99"/>
    <w:qFormat/>
    <w:rsid w:val="008F0F0F"/>
    <w:pPr>
      <w:numPr>
        <w:numId w:val="61"/>
      </w:numPr>
      <w:spacing w:after="40"/>
      <w:ind w:left="1134" w:hanging="425"/>
      <w:contextualSpacing/>
    </w:pPr>
  </w:style>
  <w:style w:type="character" w:customStyle="1" w:styleId="0513">
    <w:name w:val="0.5 Список 1) Знак"/>
    <w:aliases w:val="2) Знак"/>
    <w:link w:val="051"/>
    <w:uiPriority w:val="99"/>
    <w:rsid w:val="008F0F0F"/>
    <w:rPr>
      <w:rFonts w:ascii="Times New Roman" w:eastAsia="Times New Roman" w:hAnsi="Times New Roman"/>
      <w:sz w:val="26"/>
      <w:szCs w:val="26"/>
      <w:lang w:eastAsia="en-US"/>
    </w:rPr>
  </w:style>
  <w:style w:type="paragraph" w:customStyle="1" w:styleId="06">
    <w:name w:val="0.6 Список а)"/>
    <w:aliases w:val="б)"/>
    <w:basedOn w:val="051"/>
    <w:link w:val="060"/>
    <w:uiPriority w:val="99"/>
    <w:qFormat/>
    <w:rsid w:val="008F0F0F"/>
    <w:pPr>
      <w:numPr>
        <w:numId w:val="62"/>
      </w:numPr>
      <w:ind w:left="2137" w:hanging="357"/>
    </w:pPr>
  </w:style>
  <w:style w:type="character" w:customStyle="1" w:styleId="060">
    <w:name w:val="0.6 Список а) Знак"/>
    <w:aliases w:val="б) Знак"/>
    <w:link w:val="06"/>
    <w:uiPriority w:val="99"/>
    <w:rsid w:val="008F0F0F"/>
    <w:rPr>
      <w:rFonts w:ascii="Times New Roman" w:eastAsia="Times New Roman" w:hAnsi="Times New Roman"/>
      <w:sz w:val="26"/>
      <w:szCs w:val="26"/>
      <w:lang w:eastAsia="en-US"/>
    </w:rPr>
  </w:style>
  <w:style w:type="character" w:customStyle="1" w:styleId="11f3">
    <w:name w:val="1.1 Заг. Частей Знак"/>
    <w:link w:val="113"/>
    <w:uiPriority w:val="99"/>
    <w:rsid w:val="008F0F0F"/>
    <w:rPr>
      <w:rFonts w:ascii="Times New Roman" w:eastAsia="Times New Roman" w:hAnsi="Times New Roman"/>
      <w:b/>
      <w:iCs/>
      <w:caps/>
      <w:snapToGrid w:val="0"/>
      <w:spacing w:val="20"/>
      <w:sz w:val="28"/>
      <w:szCs w:val="22"/>
      <w:lang w:eastAsia="ja-JP"/>
    </w:rPr>
  </w:style>
  <w:style w:type="character" w:customStyle="1" w:styleId="21f0">
    <w:name w:val="2_1 Рисунок Знак"/>
    <w:link w:val="21"/>
    <w:uiPriority w:val="99"/>
    <w:rsid w:val="008F0F0F"/>
    <w:rPr>
      <w:rFonts w:ascii="Times New Roman" w:eastAsia="Times New Roman" w:hAnsi="Times New Roman"/>
      <w:b/>
      <w:iCs/>
      <w:snapToGrid w:val="0"/>
      <w:sz w:val="26"/>
      <w:szCs w:val="26"/>
      <w:lang w:eastAsia="en-US"/>
    </w:rPr>
  </w:style>
  <w:style w:type="character" w:customStyle="1" w:styleId="03110">
    <w:name w:val="03_Глава 1.1. Знак"/>
    <w:link w:val="0311"/>
    <w:uiPriority w:val="99"/>
    <w:rsid w:val="008F0F0F"/>
    <w:rPr>
      <w:rFonts w:ascii="Times New Roman" w:eastAsia="Times New Roman" w:hAnsi="Times New Roman"/>
      <w:b/>
      <w:sz w:val="26"/>
      <w:szCs w:val="24"/>
      <w:lang w:eastAsia="en-US"/>
    </w:rPr>
  </w:style>
  <w:style w:type="character" w:customStyle="1" w:styleId="4220">
    <w:name w:val="4.2 Абз. титула 2 Знак"/>
    <w:link w:val="422"/>
    <w:rsid w:val="008F0F0F"/>
    <w:rPr>
      <w:rFonts w:ascii="Times New Roman" w:eastAsia="Times New Roman" w:hAnsi="Times New Roman"/>
      <w:caps/>
      <w:smallCaps/>
      <w:spacing w:val="20"/>
      <w:sz w:val="32"/>
      <w:szCs w:val="36"/>
    </w:rPr>
  </w:style>
  <w:style w:type="character" w:customStyle="1" w:styleId="37-0">
    <w:name w:val="3.7 Табл. Зам.-Зав. Знак"/>
    <w:link w:val="37-"/>
    <w:rsid w:val="008F0F0F"/>
    <w:rPr>
      <w:rFonts w:ascii="Times New Roman" w:eastAsia="Times New Roman" w:hAnsi="Times New Roman" w:cs="Times New Roman"/>
      <w:b w:val="0"/>
      <w:sz w:val="28"/>
      <w:szCs w:val="24"/>
    </w:rPr>
  </w:style>
  <w:style w:type="paragraph" w:customStyle="1" w:styleId="020">
    <w:name w:val="0.2 Слева + 0"/>
    <w:basedOn w:val="00"/>
    <w:link w:val="0200"/>
    <w:qFormat/>
    <w:rsid w:val="008F0F0F"/>
    <w:pPr>
      <w:ind w:firstLine="0"/>
      <w:contextualSpacing/>
    </w:pPr>
  </w:style>
  <w:style w:type="character" w:customStyle="1" w:styleId="0200">
    <w:name w:val="0.2 Слева + 0 Знак"/>
    <w:link w:val="020"/>
    <w:rsid w:val="008F0F0F"/>
    <w:rPr>
      <w:rFonts w:ascii="Times New Roman" w:eastAsia="Times New Roman" w:hAnsi="Times New Roman" w:cs="Times New Roman"/>
      <w:sz w:val="26"/>
      <w:szCs w:val="26"/>
    </w:rPr>
  </w:style>
  <w:style w:type="numbering" w:customStyle="1" w:styleId="050">
    <w:name w:val="Стиль 0.5 Список Заг."/>
    <w:basedOn w:val="af8"/>
    <w:rsid w:val="008F0F0F"/>
  </w:style>
  <w:style w:type="character" w:customStyle="1" w:styleId="0511110">
    <w:name w:val="05_Глава 1.1.1.1. Знак"/>
    <w:link w:val="051111"/>
    <w:uiPriority w:val="99"/>
    <w:rsid w:val="008F0F0F"/>
    <w:rPr>
      <w:rFonts w:ascii="Times New Roman" w:eastAsia="Times New Roman" w:hAnsi="Times New Roman"/>
      <w:b/>
      <w:i/>
      <w:iCs/>
      <w:snapToGrid w:val="0"/>
      <w:spacing w:val="20"/>
      <w:sz w:val="26"/>
      <w:szCs w:val="26"/>
      <w:lang w:eastAsia="en-US"/>
    </w:rPr>
  </w:style>
  <w:style w:type="character" w:customStyle="1" w:styleId="161">
    <w:name w:val="1.6 Заг. Подпараграфов Знак"/>
    <w:link w:val="16"/>
    <w:uiPriority w:val="99"/>
    <w:rsid w:val="008F0F0F"/>
    <w:rPr>
      <w:rFonts w:ascii="Times New Roman" w:eastAsia="Times New Roman" w:hAnsi="Times New Roman"/>
      <w:i/>
      <w:iCs/>
      <w:snapToGrid w:val="0"/>
      <w:spacing w:val="20"/>
      <w:sz w:val="28"/>
      <w:szCs w:val="22"/>
      <w:lang w:eastAsia="en-US"/>
    </w:rPr>
  </w:style>
  <w:style w:type="character" w:customStyle="1" w:styleId="60-0">
    <w:name w:val="6.0 Список лит-ры Знак"/>
    <w:link w:val="60-"/>
    <w:uiPriority w:val="99"/>
    <w:rsid w:val="008F0F0F"/>
    <w:rPr>
      <w:rFonts w:ascii="Times New Roman" w:eastAsia="Times New Roman" w:hAnsi="Times New Roman"/>
      <w:sz w:val="28"/>
      <w:szCs w:val="22"/>
      <w:lang w:eastAsia="en-US"/>
    </w:rPr>
  </w:style>
  <w:style w:type="paragraph" w:customStyle="1" w:styleId="240">
    <w:name w:val="2.4 Текст титула ПТЭ"/>
    <w:basedOn w:val="230"/>
    <w:uiPriority w:val="99"/>
    <w:qFormat/>
    <w:rsid w:val="008F0F0F"/>
    <w:pPr>
      <w:spacing w:line="240" w:lineRule="auto"/>
      <w:ind w:left="2268" w:right="2268"/>
    </w:pPr>
  </w:style>
  <w:style w:type="paragraph" w:customStyle="1" w:styleId="322">
    <w:name w:val="3.2 Т. Слева"/>
    <w:link w:val="323"/>
    <w:qFormat/>
    <w:rsid w:val="008F0F0F"/>
    <w:pPr>
      <w:jc w:val="both"/>
    </w:pPr>
    <w:rPr>
      <w:rFonts w:ascii="Times New Roman" w:eastAsia="Times New Roman" w:hAnsi="Times New Roman"/>
      <w:lang w:eastAsia="en-US"/>
    </w:rPr>
  </w:style>
  <w:style w:type="paragraph" w:customStyle="1" w:styleId="351">
    <w:name w:val="3.5 Т. Справа"/>
    <w:basedOn w:val="341"/>
    <w:uiPriority w:val="99"/>
    <w:qFormat/>
    <w:rsid w:val="008F0F0F"/>
    <w:pPr>
      <w:ind w:right="142"/>
      <w:jc w:val="right"/>
    </w:pPr>
  </w:style>
  <w:style w:type="character" w:customStyle="1" w:styleId="323">
    <w:name w:val="3.2 Т. Слева Знак"/>
    <w:link w:val="322"/>
    <w:rsid w:val="008F0F0F"/>
    <w:rPr>
      <w:rFonts w:ascii="Times New Roman" w:eastAsia="Times New Roman" w:hAnsi="Times New Roman" w:cs="Times New Roman"/>
      <w:sz w:val="20"/>
      <w:szCs w:val="20"/>
    </w:rPr>
  </w:style>
  <w:style w:type="paragraph" w:customStyle="1" w:styleId="3311">
    <w:name w:val="3.31 Т. Слева + 1"/>
    <w:basedOn w:val="af5"/>
    <w:uiPriority w:val="99"/>
    <w:qFormat/>
    <w:rsid w:val="008F0F0F"/>
    <w:pPr>
      <w:ind w:firstLine="284"/>
    </w:pPr>
    <w:rPr>
      <w:sz w:val="20"/>
      <w:szCs w:val="20"/>
      <w:lang w:eastAsia="en-US"/>
    </w:rPr>
  </w:style>
  <w:style w:type="paragraph" w:customStyle="1" w:styleId="3322">
    <w:name w:val="3.32 Т. Слева + 2"/>
    <w:basedOn w:val="af5"/>
    <w:uiPriority w:val="99"/>
    <w:qFormat/>
    <w:rsid w:val="008F0F0F"/>
    <w:pPr>
      <w:ind w:firstLine="567"/>
    </w:pPr>
    <w:rPr>
      <w:sz w:val="20"/>
      <w:szCs w:val="20"/>
      <w:lang w:eastAsia="en-US"/>
    </w:rPr>
  </w:style>
  <w:style w:type="table" w:customStyle="1" w:styleId="31f1">
    <w:name w:val="3.1 Таблица"/>
    <w:basedOn w:val="af7"/>
    <w:uiPriority w:val="99"/>
    <w:rsid w:val="008F0F0F"/>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uiPriority w:val="99"/>
    <w:qFormat/>
    <w:rsid w:val="008F0F0F"/>
    <w:pPr>
      <w:ind w:firstLine="851"/>
    </w:pPr>
  </w:style>
  <w:style w:type="table" w:customStyle="1" w:styleId="3-31">
    <w:name w:val="Средняя сетка 3 - Акцент 31"/>
    <w:basedOn w:val="af7"/>
    <w:next w:val="af7"/>
    <w:uiPriority w:val="69"/>
    <w:unhideWhenUsed/>
    <w:rsid w:val="008F0F0F"/>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
    <w:name w:val="0.1 Пробел"/>
    <w:basedOn w:val="00"/>
    <w:link w:val="010"/>
    <w:qFormat/>
    <w:rsid w:val="008F0F0F"/>
    <w:pPr>
      <w:spacing w:after="40"/>
      <w:contextualSpacing/>
    </w:pPr>
  </w:style>
  <w:style w:type="character" w:customStyle="1" w:styleId="010">
    <w:name w:val="0.1 Пробел Знак"/>
    <w:link w:val="01"/>
    <w:rsid w:val="008F0F0F"/>
    <w:rPr>
      <w:rFonts w:ascii="Times New Roman" w:eastAsia="Times New Roman" w:hAnsi="Times New Roman" w:cs="Times New Roman"/>
      <w:sz w:val="26"/>
      <w:szCs w:val="26"/>
    </w:rPr>
  </w:style>
  <w:style w:type="paragraph" w:customStyle="1" w:styleId="3ff0">
    <w:name w:val="3_Рисунок"/>
    <w:basedOn w:val="020"/>
    <w:link w:val="3ff1"/>
    <w:qFormat/>
    <w:rsid w:val="008F0F0F"/>
    <w:pPr>
      <w:jc w:val="center"/>
    </w:pPr>
  </w:style>
  <w:style w:type="character" w:customStyle="1" w:styleId="3ff1">
    <w:name w:val="3_Рисунок Знак"/>
    <w:link w:val="3ff0"/>
    <w:rsid w:val="008F0F0F"/>
    <w:rPr>
      <w:rFonts w:ascii="Times New Roman" w:eastAsia="Times New Roman" w:hAnsi="Times New Roman" w:cs="Times New Roman"/>
      <w:sz w:val="26"/>
      <w:szCs w:val="26"/>
    </w:rPr>
  </w:style>
  <w:style w:type="paragraph" w:customStyle="1" w:styleId="04">
    <w:name w:val="0.4 Справа"/>
    <w:basedOn w:val="3ff0"/>
    <w:uiPriority w:val="99"/>
    <w:qFormat/>
    <w:rsid w:val="008F0F0F"/>
    <w:pPr>
      <w:spacing w:before="120" w:after="120"/>
      <w:contextualSpacing w:val="0"/>
      <w:jc w:val="right"/>
    </w:pPr>
  </w:style>
  <w:style w:type="table" w:customStyle="1" w:styleId="1ffffe">
    <w:name w:val="Сетка таблицы светлая1"/>
    <w:basedOn w:val="af7"/>
    <w:uiPriority w:val="40"/>
    <w:rsid w:val="008F0F0F"/>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052">
    <w:name w:val="0.5 Список 2"/>
    <w:basedOn w:val="122"/>
    <w:link w:val="0522"/>
    <w:uiPriority w:val="99"/>
    <w:qFormat/>
    <w:rsid w:val="008F0F0F"/>
    <w:pPr>
      <w:numPr>
        <w:numId w:val="57"/>
      </w:numPr>
      <w:ind w:left="1701" w:firstLine="709"/>
    </w:pPr>
  </w:style>
  <w:style w:type="character" w:customStyle="1" w:styleId="0522">
    <w:name w:val="0.5 Список 2 Знак"/>
    <w:link w:val="052"/>
    <w:uiPriority w:val="99"/>
    <w:rsid w:val="008F0F0F"/>
    <w:rPr>
      <w:rFonts w:ascii="Times New Roman" w:eastAsia="Times New Roman" w:hAnsi="Times New Roman"/>
      <w:i/>
      <w:sz w:val="26"/>
      <w:szCs w:val="26"/>
      <w:lang w:eastAsia="en-US"/>
    </w:rPr>
  </w:style>
  <w:style w:type="paragraph" w:customStyle="1" w:styleId="011">
    <w:name w:val="01_ЖИРНЫЙ ЗАГОЛОВОК"/>
    <w:basedOn w:val="11fb"/>
    <w:link w:val="012"/>
    <w:qFormat/>
    <w:rsid w:val="008F0F0F"/>
    <w:rPr>
      <w:sz w:val="26"/>
      <w:szCs w:val="26"/>
    </w:rPr>
  </w:style>
  <w:style w:type="character" w:customStyle="1" w:styleId="012">
    <w:name w:val="01_ЖИРНЫЙ ЗАГОЛОВОК Знак"/>
    <w:link w:val="011"/>
    <w:rsid w:val="008F0F0F"/>
    <w:rPr>
      <w:rFonts w:ascii="Times New Roman" w:eastAsia="Times New Roman" w:hAnsi="Times New Roman" w:cs="Times New Roman"/>
      <w:b/>
      <w:iCs/>
      <w:caps/>
      <w:snapToGrid w:val="0"/>
      <w:spacing w:val="20"/>
      <w:sz w:val="26"/>
      <w:szCs w:val="26"/>
      <w:lang w:eastAsia="ja-JP"/>
    </w:rPr>
  </w:style>
  <w:style w:type="paragraph" w:customStyle="1" w:styleId="4f2">
    <w:name w:val="4_Примечания"/>
    <w:basedOn w:val="00"/>
    <w:link w:val="4f3"/>
    <w:qFormat/>
    <w:rsid w:val="008F0F0F"/>
    <w:pPr>
      <w:contextualSpacing/>
    </w:pPr>
    <w:rPr>
      <w:color w:val="FF0000"/>
    </w:rPr>
  </w:style>
  <w:style w:type="character" w:customStyle="1" w:styleId="4f3">
    <w:name w:val="4_Примечания Знак"/>
    <w:link w:val="4f2"/>
    <w:rsid w:val="008F0F0F"/>
    <w:rPr>
      <w:rFonts w:ascii="Times New Roman" w:eastAsia="Times New Roman" w:hAnsi="Times New Roman" w:cs="Times New Roman"/>
      <w:color w:val="FF0000"/>
      <w:sz w:val="26"/>
      <w:szCs w:val="26"/>
    </w:rPr>
  </w:style>
  <w:style w:type="numbering" w:customStyle="1" w:styleId="05210">
    <w:name w:val="0.5 Список Заг.21"/>
    <w:uiPriority w:val="99"/>
    <w:rsid w:val="008F0F0F"/>
  </w:style>
  <w:style w:type="numbering" w:customStyle="1" w:styleId="05110">
    <w:name w:val="0.5 Список Заг.11"/>
    <w:uiPriority w:val="99"/>
    <w:rsid w:val="008F0F0F"/>
  </w:style>
  <w:style w:type="table" w:customStyle="1" w:styleId="129">
    <w:name w:val="Сетка таблицы1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4">
    <w:name w:val="Стиль 0.5 Список Заг.1"/>
    <w:basedOn w:val="af8"/>
    <w:rsid w:val="008F0F0F"/>
  </w:style>
  <w:style w:type="table" w:customStyle="1" w:styleId="3110">
    <w:name w:val="3.1 Таблица1"/>
    <w:basedOn w:val="af7"/>
    <w:uiPriority w:val="99"/>
    <w:rsid w:val="008F0F0F"/>
    <w:rPr>
      <w:rFonts w:ascii="Times New Roman" w:eastAsia="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
    <w:name w:val="Сетка таблицы7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Сетка таблицы1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Сетка таблицы11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
    <w:name w:val="0.5 Список Заг.211"/>
    <w:uiPriority w:val="99"/>
    <w:rsid w:val="008F0F0F"/>
  </w:style>
  <w:style w:type="numbering" w:customStyle="1" w:styleId="051110">
    <w:name w:val="0.5 Список Заг.111"/>
    <w:uiPriority w:val="99"/>
    <w:rsid w:val="008F0F0F"/>
  </w:style>
  <w:style w:type="numbering" w:customStyle="1" w:styleId="0511">
    <w:name w:val="Стиль 0.5 Список Заг.11"/>
    <w:basedOn w:val="af8"/>
    <w:rsid w:val="008F0F0F"/>
    <w:pPr>
      <w:numPr>
        <w:numId w:val="63"/>
      </w:numPr>
    </w:pPr>
  </w:style>
  <w:style w:type="table" w:customStyle="1" w:styleId="3111">
    <w:name w:val="3.1 Таблица11"/>
    <w:basedOn w:val="af7"/>
    <w:uiPriority w:val="99"/>
    <w:rsid w:val="008F0F0F"/>
    <w:rPr>
      <w:rFonts w:ascii="Times New Roman" w:eastAsia="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5"/>
    <w:uiPriority w:val="99"/>
    <w:qFormat/>
    <w:rsid w:val="008F0F0F"/>
    <w:pPr>
      <w:widowControl w:val="0"/>
      <w:suppressLineNumbers/>
      <w:suppressAutoHyphens/>
      <w:autoSpaceDN w:val="0"/>
      <w:textAlignment w:val="baseline"/>
    </w:pPr>
    <w:rPr>
      <w:rFonts w:ascii="Arial" w:eastAsia="SimSun" w:hAnsi="Arial" w:cs="Mangal"/>
      <w:kern w:val="3"/>
      <w:lang w:eastAsia="zh-CN" w:bidi="hi-IN"/>
    </w:rPr>
  </w:style>
  <w:style w:type="paragraph" w:customStyle="1" w:styleId="1fffff">
    <w:name w:val="Стиль Для таблицы (приложения 1) + По правому краю"/>
    <w:basedOn w:val="1fc"/>
    <w:uiPriority w:val="99"/>
    <w:qFormat/>
    <w:rsid w:val="008F0F0F"/>
    <w:pPr>
      <w:widowControl w:val="0"/>
      <w:adjustRightInd w:val="0"/>
      <w:ind w:left="33" w:hanging="33"/>
      <w:jc w:val="center"/>
      <w:textAlignment w:val="baseline"/>
    </w:pPr>
    <w:rPr>
      <w:bCs w:val="0"/>
      <w:spacing w:val="-5"/>
      <w:sz w:val="16"/>
      <w:szCs w:val="20"/>
      <w:lang w:val="ru-RU" w:eastAsia="ru-RU" w:bidi="ar-SA"/>
    </w:rPr>
  </w:style>
  <w:style w:type="paragraph" w:customStyle="1" w:styleId="1fffff0">
    <w:name w:val="Текст_1"/>
    <w:basedOn w:val="af5"/>
    <w:uiPriority w:val="99"/>
    <w:qFormat/>
    <w:rsid w:val="008F0F0F"/>
  </w:style>
  <w:style w:type="paragraph" w:customStyle="1" w:styleId="affffffffffff9">
    <w:name w:val="Подраздел"/>
    <w:basedOn w:val="af5"/>
    <w:uiPriority w:val="99"/>
    <w:qFormat/>
    <w:rsid w:val="008F0F0F"/>
    <w:rPr>
      <w:b/>
    </w:rPr>
  </w:style>
  <w:style w:type="character" w:customStyle="1" w:styleId="1fffff1">
    <w:name w:val="Название Знак1"/>
    <w:aliases w:val="Заголовок1 Знак1,Заголовок Знак1"/>
    <w:uiPriority w:val="10"/>
    <w:rsid w:val="008F0F0F"/>
    <w:rPr>
      <w:rFonts w:ascii="Cambria" w:eastAsia="Times New Roman" w:hAnsi="Cambria" w:cs="Times New Roman"/>
      <w:color w:val="17365D"/>
      <w:spacing w:val="5"/>
      <w:kern w:val="28"/>
      <w:sz w:val="52"/>
      <w:szCs w:val="52"/>
    </w:rPr>
  </w:style>
  <w:style w:type="paragraph" w:customStyle="1" w:styleId="xl1824">
    <w:name w:val="xl1824"/>
    <w:basedOn w:val="af5"/>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color w:val="000000"/>
    </w:rPr>
  </w:style>
  <w:style w:type="paragraph" w:customStyle="1" w:styleId="xl1825">
    <w:name w:val="xl182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26">
    <w:name w:val="xl182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827">
    <w:name w:val="xl1827"/>
    <w:basedOn w:val="af5"/>
    <w:qFormat/>
    <w:rsid w:val="008F0F0F"/>
    <w:pPr>
      <w:spacing w:before="100" w:beforeAutospacing="1" w:after="100" w:afterAutospacing="1"/>
      <w:textAlignment w:val="center"/>
    </w:pPr>
  </w:style>
  <w:style w:type="paragraph" w:customStyle="1" w:styleId="xl1828">
    <w:name w:val="xl18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29">
    <w:name w:val="xl1829"/>
    <w:basedOn w:val="af5"/>
    <w:qFormat/>
    <w:rsid w:val="008F0F0F"/>
    <w:pPr>
      <w:spacing w:before="100" w:beforeAutospacing="1" w:after="100" w:afterAutospacing="1"/>
    </w:pPr>
  </w:style>
  <w:style w:type="paragraph" w:customStyle="1" w:styleId="xl1830">
    <w:name w:val="xl18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31">
    <w:name w:val="xl183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table" w:customStyle="1" w:styleId="142">
    <w:name w:val="Сетка таблицы14"/>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2379">
    <w:name w:val="xl52379"/>
    <w:basedOn w:val="af5"/>
    <w:uiPriority w:val="99"/>
    <w:qFormat/>
    <w:rsid w:val="008F0F0F"/>
    <w:pPr>
      <w:spacing w:before="100" w:beforeAutospacing="1" w:after="100" w:afterAutospacing="1"/>
    </w:pPr>
    <w:rPr>
      <w:sz w:val="20"/>
      <w:szCs w:val="20"/>
    </w:rPr>
  </w:style>
  <w:style w:type="paragraph" w:customStyle="1" w:styleId="xl52380">
    <w:name w:val="xl52380"/>
    <w:basedOn w:val="af5"/>
    <w:uiPriority w:val="99"/>
    <w:qFormat/>
    <w:rsid w:val="008F0F0F"/>
    <w:pPr>
      <w:spacing w:before="100" w:beforeAutospacing="1" w:after="100" w:afterAutospacing="1"/>
      <w:textAlignment w:val="center"/>
    </w:pPr>
    <w:rPr>
      <w:sz w:val="20"/>
      <w:szCs w:val="20"/>
    </w:rPr>
  </w:style>
  <w:style w:type="paragraph" w:customStyle="1" w:styleId="xl52381">
    <w:name w:val="xl5238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2">
    <w:name w:val="xl5238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3">
    <w:name w:val="xl5238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4">
    <w:name w:val="xl5238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85">
    <w:name w:val="xl5238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6">
    <w:name w:val="xl523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7">
    <w:name w:val="xl52387"/>
    <w:basedOn w:val="af5"/>
    <w:uiPriority w:val="99"/>
    <w:qFormat/>
    <w:rsid w:val="008F0F0F"/>
    <w:pPr>
      <w:shd w:val="clear" w:color="000000" w:fill="538DD5"/>
      <w:spacing w:before="100" w:beforeAutospacing="1" w:after="100" w:afterAutospacing="1"/>
    </w:pPr>
    <w:rPr>
      <w:sz w:val="20"/>
      <w:szCs w:val="20"/>
    </w:rPr>
  </w:style>
  <w:style w:type="paragraph" w:customStyle="1" w:styleId="xl52388">
    <w:name w:val="xl5238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color w:val="000000"/>
      <w:sz w:val="20"/>
      <w:szCs w:val="20"/>
    </w:rPr>
  </w:style>
  <w:style w:type="paragraph" w:customStyle="1" w:styleId="xl52389">
    <w:name w:val="xl5238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2390">
    <w:name w:val="xl52390"/>
    <w:basedOn w:val="af5"/>
    <w:uiPriority w:val="99"/>
    <w:qFormat/>
    <w:rsid w:val="008F0F0F"/>
    <w:pPr>
      <w:pBdr>
        <w:top w:val="single" w:sz="4" w:space="0" w:color="auto"/>
        <w:left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1">
    <w:name w:val="xl52391"/>
    <w:basedOn w:val="af5"/>
    <w:uiPriority w:val="99"/>
    <w:qFormat/>
    <w:rsid w:val="008F0F0F"/>
    <w:pPr>
      <w:pBdr>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2">
    <w:name w:val="xl5239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000000"/>
      <w:sz w:val="20"/>
      <w:szCs w:val="20"/>
    </w:rPr>
  </w:style>
  <w:style w:type="paragraph" w:customStyle="1" w:styleId="font1">
    <w:name w:val="font1"/>
    <w:basedOn w:val="af5"/>
    <w:uiPriority w:val="99"/>
    <w:qFormat/>
    <w:rsid w:val="008F0F0F"/>
    <w:pPr>
      <w:spacing w:before="100" w:beforeAutospacing="1" w:after="100" w:afterAutospacing="1"/>
    </w:pPr>
    <w:rPr>
      <w:rFonts w:ascii="Calibri" w:hAnsi="Calibri" w:cs="Calibri"/>
      <w:color w:val="000000"/>
      <w:sz w:val="22"/>
      <w:szCs w:val="22"/>
    </w:rPr>
  </w:style>
  <w:style w:type="paragraph" w:customStyle="1" w:styleId="xl52393">
    <w:name w:val="xl52393"/>
    <w:basedOn w:val="af5"/>
    <w:uiPriority w:val="99"/>
    <w:qFormat/>
    <w:rsid w:val="008F0F0F"/>
    <w:pPr>
      <w:pBdr>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4">
    <w:name w:val="xl5239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affffffffffffa">
    <w:name w:val="Обратный адрес"/>
    <w:basedOn w:val="af5"/>
    <w:uiPriority w:val="99"/>
    <w:semiHidden/>
    <w:qFormat/>
    <w:rsid w:val="008F0F0F"/>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table" w:customStyle="1" w:styleId="TableGridReport2">
    <w:name w:val="Table Grid Report2"/>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nformat0">
    <w:name w:val="ConsNonformat Знак"/>
    <w:link w:val="ConsNonformat"/>
    <w:uiPriority w:val="99"/>
    <w:rsid w:val="008F0F0F"/>
    <w:rPr>
      <w:rFonts w:ascii="Consultant" w:eastAsia="Times New Roman" w:hAnsi="Consultant" w:cs="Times New Roman"/>
      <w:lang w:val="en-US" w:bidi="en-US"/>
    </w:rPr>
  </w:style>
  <w:style w:type="paragraph" w:customStyle="1" w:styleId="xl58938">
    <w:name w:val="xl58938"/>
    <w:basedOn w:val="af5"/>
    <w:uiPriority w:val="99"/>
    <w:qFormat/>
    <w:rsid w:val="008F0F0F"/>
    <w:pPr>
      <w:spacing w:before="100" w:beforeAutospacing="1" w:after="100" w:afterAutospacing="1"/>
      <w:jc w:val="center"/>
      <w:textAlignment w:val="center"/>
    </w:pPr>
    <w:rPr>
      <w:sz w:val="20"/>
      <w:szCs w:val="20"/>
    </w:rPr>
  </w:style>
  <w:style w:type="paragraph" w:customStyle="1" w:styleId="xl58939">
    <w:name w:val="xl5893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0">
    <w:name w:val="xl5894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1">
    <w:name w:val="xl5894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2">
    <w:name w:val="xl58942"/>
    <w:basedOn w:val="af5"/>
    <w:uiPriority w:val="99"/>
    <w:qFormat/>
    <w:rsid w:val="008F0F0F"/>
    <w:pPr>
      <w:spacing w:before="100" w:beforeAutospacing="1" w:after="100" w:afterAutospacing="1"/>
      <w:jc w:val="center"/>
      <w:textAlignment w:val="center"/>
    </w:pPr>
    <w:rPr>
      <w:sz w:val="40"/>
      <w:szCs w:val="40"/>
    </w:rPr>
  </w:style>
  <w:style w:type="paragraph" w:customStyle="1" w:styleId="xl58943">
    <w:name w:val="xl5894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944">
    <w:name w:val="xl5894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945">
    <w:name w:val="xl589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6">
    <w:name w:val="xl589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947">
    <w:name w:val="xl58947"/>
    <w:basedOn w:val="af5"/>
    <w:uiPriority w:val="99"/>
    <w:qFormat/>
    <w:rsid w:val="008F0F0F"/>
    <w:pPr>
      <w:shd w:val="clear" w:color="000000" w:fill="A6A6A6"/>
      <w:spacing w:before="100" w:beforeAutospacing="1" w:after="100" w:afterAutospacing="1"/>
      <w:jc w:val="right"/>
      <w:textAlignment w:val="center"/>
    </w:pPr>
    <w:rPr>
      <w:b/>
      <w:bCs/>
      <w:sz w:val="20"/>
      <w:szCs w:val="20"/>
    </w:rPr>
  </w:style>
  <w:style w:type="paragraph" w:customStyle="1" w:styleId="xl58948">
    <w:name w:val="xl58948"/>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58949">
    <w:name w:val="xl589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58950">
    <w:name w:val="xl5895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58951">
    <w:name w:val="xl5895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2">
    <w:name w:val="xl589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58953">
    <w:name w:val="xl589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4">
    <w:name w:val="xl58954"/>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5">
    <w:name w:val="xl58955"/>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6">
    <w:name w:val="xl58956"/>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7">
    <w:name w:val="xl58957"/>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8">
    <w:name w:val="xl58958"/>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9">
    <w:name w:val="xl589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jc w:val="center"/>
      <w:textAlignment w:val="center"/>
    </w:pPr>
    <w:rPr>
      <w:b/>
      <w:bCs/>
      <w:sz w:val="20"/>
      <w:szCs w:val="20"/>
    </w:rPr>
  </w:style>
  <w:style w:type="paragraph" w:customStyle="1" w:styleId="xl58960">
    <w:name w:val="xl5896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61">
    <w:name w:val="xl58961"/>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table" w:customStyle="1" w:styleId="TableGridReport3">
    <w:name w:val="Table Grid Report3"/>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Рис.1"/>
    <w:rsid w:val="008F0F0F"/>
    <w:pPr>
      <w:numPr>
        <w:numId w:val="25"/>
      </w:numPr>
    </w:pPr>
  </w:style>
  <w:style w:type="numbering" w:customStyle="1" w:styleId="12a">
    <w:name w:val="Нет списка12"/>
    <w:next w:val="af8"/>
    <w:uiPriority w:val="99"/>
    <w:semiHidden/>
    <w:unhideWhenUsed/>
    <w:rsid w:val="008F0F0F"/>
  </w:style>
  <w:style w:type="table" w:customStyle="1" w:styleId="TableGridReport12">
    <w:name w:val="Table Grid Report1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
    <w:name w:val="Table Grid Report4"/>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a">
    <w:name w:val="Нет списка13"/>
    <w:next w:val="af8"/>
    <w:uiPriority w:val="99"/>
    <w:semiHidden/>
    <w:unhideWhenUsed/>
    <w:rsid w:val="008F0F0F"/>
  </w:style>
  <w:style w:type="character" w:customStyle="1" w:styleId="FontStyle13">
    <w:name w:val="Font Style13"/>
    <w:uiPriority w:val="99"/>
    <w:rsid w:val="008F0F0F"/>
    <w:rPr>
      <w:rFonts w:ascii="MS Reference Sans Serif" w:hAnsi="MS Reference Sans Serif" w:cs="MS Reference Sans Serif"/>
      <w:sz w:val="14"/>
      <w:szCs w:val="14"/>
    </w:rPr>
  </w:style>
  <w:style w:type="table" w:customStyle="1" w:styleId="162">
    <w:name w:val="Сетка таблицы16"/>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
    <w:name w:val="1 / 1.1 / 1.1.117"/>
    <w:basedOn w:val="af8"/>
    <w:next w:val="111111"/>
    <w:rsid w:val="008F0F0F"/>
  </w:style>
  <w:style w:type="table" w:customStyle="1" w:styleId="813">
    <w:name w:val="Сетка таблицы81"/>
    <w:basedOn w:val="af7"/>
    <w:next w:val="aff5"/>
    <w:uiPriority w:val="3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2">
    <w:name w:val="Рис.2"/>
    <w:rsid w:val="008F0F0F"/>
  </w:style>
  <w:style w:type="table" w:customStyle="1" w:styleId="-32">
    <w:name w:val="Веб-таблица 32"/>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3">
    <w:name w:val="Нет списка14"/>
    <w:next w:val="af8"/>
    <w:uiPriority w:val="99"/>
    <w:semiHidden/>
    <w:unhideWhenUsed/>
    <w:rsid w:val="008F0F0F"/>
  </w:style>
  <w:style w:type="table" w:customStyle="1" w:styleId="TableGridReport13">
    <w:name w:val="Table Grid Report1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157">
    <w:name w:val="xl2157"/>
    <w:basedOn w:val="af5"/>
    <w:uiPriority w:val="99"/>
    <w:qFormat/>
    <w:rsid w:val="008F0F0F"/>
    <w:pPr>
      <w:spacing w:before="100" w:beforeAutospacing="1" w:after="100" w:afterAutospacing="1"/>
      <w:jc w:val="center"/>
      <w:textAlignment w:val="center"/>
    </w:pPr>
    <w:rPr>
      <w:sz w:val="20"/>
      <w:szCs w:val="20"/>
    </w:rPr>
  </w:style>
  <w:style w:type="paragraph" w:customStyle="1" w:styleId="xl2158">
    <w:name w:val="xl215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9">
    <w:name w:val="xl21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0">
    <w:name w:val="xl216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1">
    <w:name w:val="xl216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2">
    <w:name w:val="xl2162"/>
    <w:basedOn w:val="af5"/>
    <w:uiPriority w:val="99"/>
    <w:qFormat/>
    <w:rsid w:val="008F0F0F"/>
    <w:pPr>
      <w:spacing w:before="100" w:beforeAutospacing="1" w:after="100" w:afterAutospacing="1"/>
      <w:textAlignment w:val="center"/>
    </w:pPr>
    <w:rPr>
      <w:sz w:val="20"/>
      <w:szCs w:val="20"/>
    </w:rPr>
  </w:style>
  <w:style w:type="paragraph" w:customStyle="1" w:styleId="xl2163">
    <w:name w:val="xl216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4">
    <w:name w:val="xl2164"/>
    <w:basedOn w:val="af5"/>
    <w:uiPriority w:val="99"/>
    <w:qFormat/>
    <w:rsid w:val="008F0F0F"/>
    <w:pPr>
      <w:shd w:val="clear" w:color="000000" w:fill="FFFFFF"/>
      <w:spacing w:before="100" w:beforeAutospacing="1" w:after="100" w:afterAutospacing="1"/>
      <w:jc w:val="center"/>
      <w:textAlignment w:val="center"/>
    </w:pPr>
    <w:rPr>
      <w:b/>
      <w:bCs/>
      <w:sz w:val="20"/>
      <w:szCs w:val="20"/>
    </w:rPr>
  </w:style>
  <w:style w:type="paragraph" w:customStyle="1" w:styleId="xl2165">
    <w:name w:val="xl21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6">
    <w:name w:val="xl216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7">
    <w:name w:val="xl21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8">
    <w:name w:val="xl21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9">
    <w:name w:val="xl21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0">
    <w:name w:val="xl2170"/>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171">
    <w:name w:val="xl21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2">
    <w:name w:val="xl21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3">
    <w:name w:val="xl21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4">
    <w:name w:val="xl217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5">
    <w:name w:val="xl21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6">
    <w:name w:val="xl217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77">
    <w:name w:val="xl217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8">
    <w:name w:val="xl217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9">
    <w:name w:val="xl217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80">
    <w:name w:val="xl2180"/>
    <w:basedOn w:val="af5"/>
    <w:uiPriority w:val="99"/>
    <w:qFormat/>
    <w:rsid w:val="008F0F0F"/>
    <w:pPr>
      <w:spacing w:before="100" w:beforeAutospacing="1" w:after="100" w:afterAutospacing="1"/>
      <w:jc w:val="center"/>
      <w:textAlignment w:val="center"/>
    </w:pPr>
    <w:rPr>
      <w:sz w:val="20"/>
      <w:szCs w:val="20"/>
    </w:rPr>
  </w:style>
  <w:style w:type="paragraph" w:customStyle="1" w:styleId="xl2181">
    <w:name w:val="xl218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82">
    <w:name w:val="xl218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3">
    <w:name w:val="xl2183"/>
    <w:basedOn w:val="af5"/>
    <w:uiPriority w:val="99"/>
    <w:qFormat/>
    <w:rsid w:val="008F0F0F"/>
    <w:pPr>
      <w:spacing w:before="100" w:beforeAutospacing="1" w:after="100" w:afterAutospacing="1"/>
      <w:jc w:val="center"/>
      <w:textAlignment w:val="center"/>
    </w:pPr>
    <w:rPr>
      <w:b/>
      <w:bCs/>
      <w:sz w:val="20"/>
      <w:szCs w:val="20"/>
    </w:rPr>
  </w:style>
  <w:style w:type="paragraph" w:customStyle="1" w:styleId="xl2184">
    <w:name w:val="xl218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5">
    <w:name w:val="xl218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6">
    <w:name w:val="xl21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7">
    <w:name w:val="xl21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8">
    <w:name w:val="xl218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9">
    <w:name w:val="xl218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90">
    <w:name w:val="xl219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91">
    <w:name w:val="xl219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92">
    <w:name w:val="xl219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3">
    <w:name w:val="xl219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194">
    <w:name w:val="xl219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5">
    <w:name w:val="xl2195"/>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6">
    <w:name w:val="xl2196"/>
    <w:basedOn w:val="af5"/>
    <w:uiPriority w:val="99"/>
    <w:qFormat/>
    <w:rsid w:val="008F0F0F"/>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7">
    <w:name w:val="xl2197"/>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98">
    <w:name w:val="xl219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199">
    <w:name w:val="xl219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00">
    <w:name w:val="xl220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56">
    <w:name w:val="xl215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table" w:customStyle="1" w:styleId="96">
    <w:name w:val="Сетка таблицы9"/>
    <w:basedOn w:val="af7"/>
    <w:next w:val="aff5"/>
    <w:uiPriority w:val="3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Рис.3"/>
    <w:rsid w:val="008F0F0F"/>
    <w:pPr>
      <w:numPr>
        <w:numId w:val="24"/>
      </w:numPr>
    </w:pPr>
  </w:style>
  <w:style w:type="table" w:customStyle="1" w:styleId="-33">
    <w:name w:val="Веб-таблица 33"/>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2">
    <w:name w:val="Нет списка15"/>
    <w:next w:val="af8"/>
    <w:uiPriority w:val="99"/>
    <w:semiHidden/>
    <w:unhideWhenUsed/>
    <w:rsid w:val="008F0F0F"/>
  </w:style>
  <w:style w:type="table" w:customStyle="1" w:styleId="TableGridReport14">
    <w:name w:val="Table Grid Report14"/>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f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uiPriority w:val="99"/>
    <w:locked/>
    <w:rsid w:val="008F0F0F"/>
    <w:rPr>
      <w:b/>
      <w:bCs/>
      <w:sz w:val="22"/>
    </w:rPr>
  </w:style>
  <w:style w:type="character" w:customStyle="1" w:styleId="8TimesNewRomanExact">
    <w:name w:val="Основной текст (8) + Times New Roman;Полужирный Exact"/>
    <w:rsid w:val="008F0F0F"/>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0">
    <w:name w:val="Основной текст (29)_"/>
    <w:rsid w:val="008F0F0F"/>
    <w:rPr>
      <w:rFonts w:ascii="Times New Roman" w:eastAsia="Times New Roman" w:hAnsi="Times New Roman" w:cs="Times New Roman"/>
      <w:b w:val="0"/>
      <w:bCs w:val="0"/>
      <w:i/>
      <w:iCs/>
      <w:smallCaps w:val="0"/>
      <w:strike w:val="0"/>
      <w:u w:val="none"/>
    </w:rPr>
  </w:style>
  <w:style w:type="character" w:customStyle="1" w:styleId="291">
    <w:name w:val="Основной текст (29)"/>
    <w:rsid w:val="008F0F0F"/>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table" w:customStyle="1" w:styleId="105">
    <w:name w:val="Сетка таблицы10"/>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0">
    <w:name w:val="font0"/>
    <w:basedOn w:val="af5"/>
    <w:rsid w:val="008F0F0F"/>
    <w:pPr>
      <w:spacing w:before="100" w:beforeAutospacing="1" w:after="100" w:afterAutospacing="1"/>
    </w:pPr>
    <w:rPr>
      <w:rFonts w:ascii="Calibri" w:hAnsi="Calibri" w:cs="Calibri"/>
      <w:color w:val="000000"/>
      <w:sz w:val="22"/>
      <w:szCs w:val="22"/>
    </w:rPr>
  </w:style>
  <w:style w:type="paragraph" w:customStyle="1" w:styleId="12b">
    <w:name w:val="Знак Знак Знак12"/>
    <w:basedOn w:val="af5"/>
    <w:uiPriority w:val="99"/>
    <w:qFormat/>
    <w:rsid w:val="008F0F0F"/>
    <w:pPr>
      <w:tabs>
        <w:tab w:val="num" w:pos="360"/>
      </w:tabs>
      <w:spacing w:after="160" w:line="240" w:lineRule="exact"/>
    </w:pPr>
    <w:rPr>
      <w:rFonts w:ascii="Verdana" w:hAnsi="Verdana" w:cs="Verdana"/>
      <w:sz w:val="20"/>
      <w:szCs w:val="20"/>
      <w:lang w:val="en-US" w:eastAsia="en-US"/>
    </w:rPr>
  </w:style>
  <w:style w:type="paragraph" w:customStyle="1" w:styleId="xl2201">
    <w:name w:val="xl220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2">
    <w:name w:val="xl220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3">
    <w:name w:val="xl220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4">
    <w:name w:val="xl220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05">
    <w:name w:val="xl22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2206">
    <w:name w:val="xl22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7">
    <w:name w:val="xl220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8">
    <w:name w:val="xl2208"/>
    <w:basedOn w:val="af5"/>
    <w:uiPriority w:val="99"/>
    <w:qFormat/>
    <w:rsid w:val="008F0F0F"/>
    <w:pPr>
      <w:shd w:val="clear" w:color="000000" w:fill="A6A6A6"/>
      <w:spacing w:before="100" w:beforeAutospacing="1" w:after="100" w:afterAutospacing="1"/>
      <w:jc w:val="center"/>
      <w:textAlignment w:val="center"/>
    </w:pPr>
    <w:rPr>
      <w:b/>
      <w:bCs/>
      <w:sz w:val="28"/>
      <w:szCs w:val="28"/>
    </w:rPr>
  </w:style>
  <w:style w:type="paragraph" w:customStyle="1" w:styleId="xl2209">
    <w:name w:val="xl2209"/>
    <w:basedOn w:val="af5"/>
    <w:uiPriority w:val="99"/>
    <w:qFormat/>
    <w:rsid w:val="008F0F0F"/>
    <w:pPr>
      <w:shd w:val="clear" w:color="000000" w:fill="FFFF00"/>
      <w:spacing w:before="100" w:beforeAutospacing="1" w:after="100" w:afterAutospacing="1"/>
      <w:jc w:val="center"/>
      <w:textAlignment w:val="center"/>
    </w:pPr>
    <w:rPr>
      <w:sz w:val="20"/>
      <w:szCs w:val="20"/>
    </w:rPr>
  </w:style>
  <w:style w:type="paragraph" w:customStyle="1" w:styleId="xl2210">
    <w:name w:val="xl2210"/>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211">
    <w:name w:val="xl2211"/>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2212">
    <w:name w:val="xl221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13">
    <w:name w:val="xl221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14">
    <w:name w:val="xl221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5">
    <w:name w:val="xl221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6">
    <w:name w:val="xl22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7">
    <w:name w:val="xl221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8">
    <w:name w:val="xl221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19">
    <w:name w:val="xl22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0">
    <w:name w:val="xl22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21">
    <w:name w:val="xl222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22">
    <w:name w:val="xl2222"/>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2223">
    <w:name w:val="xl222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4">
    <w:name w:val="xl22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5">
    <w:name w:val="xl222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6">
    <w:name w:val="xl222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7">
    <w:name w:val="xl22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8">
    <w:name w:val="xl22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9">
    <w:name w:val="xl222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30">
    <w:name w:val="xl22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31">
    <w:name w:val="xl22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232">
    <w:name w:val="xl22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33">
    <w:name w:val="xl2233"/>
    <w:basedOn w:val="af5"/>
    <w:uiPriority w:val="99"/>
    <w:qFormat/>
    <w:rsid w:val="008F0F0F"/>
    <w:pPr>
      <w:pBdr>
        <w:lef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4">
    <w:name w:val="xl2234"/>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5">
    <w:name w:val="xl2235"/>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6">
    <w:name w:val="xl2236"/>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7">
    <w:name w:val="xl22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8">
    <w:name w:val="xl223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9">
    <w:name w:val="xl2239"/>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0">
    <w:name w:val="xl2240"/>
    <w:basedOn w:val="af5"/>
    <w:uiPriority w:val="99"/>
    <w:qFormat/>
    <w:rsid w:val="008F0F0F"/>
    <w:pPr>
      <w:pBdr>
        <w:top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1">
    <w:name w:val="xl2241"/>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242">
    <w:name w:val="xl2242"/>
    <w:basedOn w:val="af5"/>
    <w:uiPriority w:val="99"/>
    <w:qFormat/>
    <w:rsid w:val="008F0F0F"/>
    <w:pPr>
      <w:pBdr>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3">
    <w:name w:val="xl2243"/>
    <w:basedOn w:val="af5"/>
    <w:uiPriority w:val="99"/>
    <w:qFormat/>
    <w:rsid w:val="008F0F0F"/>
    <w:pPr>
      <w:pBdr>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4">
    <w:name w:val="xl2244"/>
    <w:basedOn w:val="af5"/>
    <w:uiPriority w:val="99"/>
    <w:qFormat/>
    <w:rsid w:val="008F0F0F"/>
    <w:pPr>
      <w:pBdr>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5">
    <w:name w:val="xl2245"/>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6">
    <w:name w:val="xl2246"/>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7">
    <w:name w:val="xl224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48">
    <w:name w:val="xl224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9">
    <w:name w:val="xl22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0">
    <w:name w:val="xl225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1">
    <w:name w:val="xl225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2">
    <w:name w:val="xl22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3">
    <w:name w:val="xl22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4">
    <w:name w:val="xl225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255">
    <w:name w:val="xl22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2256">
    <w:name w:val="xl225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7">
    <w:name w:val="xl225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8">
    <w:name w:val="xl225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9">
    <w:name w:val="xl22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0">
    <w:name w:val="xl226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1">
    <w:name w:val="xl226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62">
    <w:name w:val="xl226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3">
    <w:name w:val="xl226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64">
    <w:name w:val="xl226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2265">
    <w:name w:val="xl22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6">
    <w:name w:val="xl226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7">
    <w:name w:val="xl22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8">
    <w:name w:val="xl2268"/>
    <w:basedOn w:val="af5"/>
    <w:uiPriority w:val="99"/>
    <w:qFormat/>
    <w:rsid w:val="008F0F0F"/>
    <w:pPr>
      <w:shd w:val="clear" w:color="000000" w:fill="538DD5"/>
      <w:spacing w:before="100" w:beforeAutospacing="1" w:after="100" w:afterAutospacing="1"/>
      <w:jc w:val="center"/>
      <w:textAlignment w:val="center"/>
    </w:pPr>
    <w:rPr>
      <w:b/>
      <w:bCs/>
      <w:sz w:val="20"/>
      <w:szCs w:val="20"/>
    </w:rPr>
  </w:style>
  <w:style w:type="paragraph" w:customStyle="1" w:styleId="xl2269">
    <w:name w:val="xl22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2270">
    <w:name w:val="xl227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1">
    <w:name w:val="xl22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2">
    <w:name w:val="xl22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3">
    <w:name w:val="xl22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4">
    <w:name w:val="xl227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5">
    <w:name w:val="xl22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6">
    <w:name w:val="xl2276"/>
    <w:basedOn w:val="af5"/>
    <w:uiPriority w:val="99"/>
    <w:qFormat/>
    <w:rsid w:val="008F0F0F"/>
    <w:pPr>
      <w:shd w:val="clear" w:color="000000" w:fill="538DD5"/>
      <w:spacing w:before="100" w:beforeAutospacing="1" w:after="100" w:afterAutospacing="1"/>
      <w:jc w:val="center"/>
      <w:textAlignment w:val="center"/>
    </w:pPr>
    <w:rPr>
      <w:b/>
      <w:bCs/>
      <w:sz w:val="20"/>
      <w:szCs w:val="20"/>
    </w:rPr>
  </w:style>
  <w:style w:type="paragraph" w:customStyle="1" w:styleId="xl2277">
    <w:name w:val="xl227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8">
    <w:name w:val="xl2278"/>
    <w:basedOn w:val="af5"/>
    <w:uiPriority w:val="99"/>
    <w:qFormat/>
    <w:rsid w:val="008F0F0F"/>
    <w:pPr>
      <w:shd w:val="clear" w:color="000000" w:fill="538DD5"/>
      <w:spacing w:before="100" w:beforeAutospacing="1" w:after="100" w:afterAutospacing="1"/>
      <w:jc w:val="center"/>
      <w:textAlignment w:val="center"/>
    </w:pPr>
    <w:rPr>
      <w:sz w:val="20"/>
      <w:szCs w:val="20"/>
    </w:rPr>
  </w:style>
  <w:style w:type="paragraph" w:customStyle="1" w:styleId="af3">
    <w:name w:val="Перечисление без номера"/>
    <w:basedOn w:val="afffffff6"/>
    <w:link w:val="affffffffffffb"/>
    <w:uiPriority w:val="99"/>
    <w:qFormat/>
    <w:rsid w:val="008F0F0F"/>
    <w:pPr>
      <w:numPr>
        <w:numId w:val="65"/>
      </w:numPr>
      <w:spacing w:before="120" w:line="240" w:lineRule="auto"/>
    </w:pPr>
  </w:style>
  <w:style w:type="character" w:customStyle="1" w:styleId="affffffffffffb">
    <w:name w:val="Перечисление без номера Знак"/>
    <w:link w:val="af3"/>
    <w:uiPriority w:val="99"/>
    <w:rsid w:val="008F0F0F"/>
    <w:rPr>
      <w:rFonts w:ascii="Times New Roman" w:hAnsi="Times New Roman"/>
      <w:sz w:val="24"/>
      <w:szCs w:val="28"/>
      <w:lang w:val="en-US" w:eastAsia="en-US" w:bidi="en-US"/>
    </w:rPr>
  </w:style>
  <w:style w:type="paragraph" w:customStyle="1" w:styleId="1fffff2">
    <w:name w:val="Мой 1"/>
    <w:basedOn w:val="1d"/>
    <w:next w:val="af5"/>
    <w:link w:val="1fffff3"/>
    <w:autoRedefine/>
    <w:qFormat/>
    <w:rsid w:val="008F0F0F"/>
    <w:pPr>
      <w:pageBreakBefore/>
      <w:spacing w:before="120"/>
      <w:ind w:left="357" w:hanging="357"/>
      <w:jc w:val="both"/>
    </w:pPr>
    <w:rPr>
      <w:rFonts w:ascii="Times New Roman" w:eastAsia="TimesNewRomanPSMT" w:hAnsi="Times New Roman" w:cs="Times New Roman"/>
      <w:b/>
      <w:color w:val="0070C0"/>
      <w:szCs w:val="20"/>
    </w:rPr>
  </w:style>
  <w:style w:type="paragraph" w:customStyle="1" w:styleId="11ff">
    <w:name w:val="Мой 11"/>
    <w:basedOn w:val="23"/>
    <w:next w:val="af5"/>
    <w:link w:val="11ff0"/>
    <w:uiPriority w:val="99"/>
    <w:qFormat/>
    <w:rsid w:val="008F0F0F"/>
    <w:pPr>
      <w:keepNext w:val="0"/>
      <w:keepLines w:val="0"/>
      <w:widowControl w:val="0"/>
      <w:suppressAutoHyphens/>
      <w:spacing w:before="240" w:after="240"/>
      <w:ind w:left="1570" w:right="-108" w:hanging="578"/>
    </w:pPr>
    <w:rPr>
      <w:rFonts w:cs="Times New Roman"/>
      <w:b/>
      <w:bCs/>
      <w:iCs/>
      <w:szCs w:val="26"/>
    </w:rPr>
  </w:style>
  <w:style w:type="character" w:customStyle="1" w:styleId="11ff0">
    <w:name w:val="Мой 11 Знак"/>
    <w:link w:val="11ff"/>
    <w:uiPriority w:val="99"/>
    <w:rsid w:val="008F0F0F"/>
    <w:rPr>
      <w:rFonts w:ascii="Times New Roman" w:hAnsi="Times New Roman"/>
      <w:b/>
      <w:bCs/>
      <w:iCs/>
      <w:sz w:val="26"/>
      <w:szCs w:val="26"/>
      <w:lang w:eastAsia="en-US"/>
    </w:rPr>
  </w:style>
  <w:style w:type="paragraph" w:customStyle="1" w:styleId="affffffffffffc">
    <w:name w:val="Мой Таб"/>
    <w:basedOn w:val="ad"/>
    <w:link w:val="affffffffffffd"/>
    <w:uiPriority w:val="99"/>
    <w:qFormat/>
    <w:rsid w:val="008F0F0F"/>
    <w:pPr>
      <w:widowControl/>
      <w:tabs>
        <w:tab w:val="left" w:pos="1418"/>
      </w:tabs>
      <w:suppressAutoHyphens w:val="0"/>
      <w:ind w:left="0" w:right="0" w:firstLine="0"/>
      <w:contextualSpacing/>
      <w:jc w:val="both"/>
    </w:pPr>
    <w:rPr>
      <w:rFonts w:eastAsia="Calibri"/>
      <w:sz w:val="22"/>
      <w:szCs w:val="24"/>
      <w:lang w:eastAsia="en-US"/>
    </w:rPr>
  </w:style>
  <w:style w:type="character" w:customStyle="1" w:styleId="affffffffffffd">
    <w:name w:val="Мой Таб Знак"/>
    <w:link w:val="affffffffffffc"/>
    <w:uiPriority w:val="99"/>
    <w:rsid w:val="008F0F0F"/>
    <w:rPr>
      <w:rFonts w:ascii="Times New Roman" w:hAnsi="Times New Roman"/>
      <w:b/>
      <w:sz w:val="22"/>
      <w:szCs w:val="24"/>
      <w:lang w:eastAsia="en-US"/>
    </w:rPr>
  </w:style>
  <w:style w:type="paragraph" w:customStyle="1" w:styleId="60">
    <w:name w:val="Стиль6"/>
    <w:basedOn w:val="af5"/>
    <w:link w:val="6a"/>
    <w:uiPriority w:val="99"/>
    <w:qFormat/>
    <w:rsid w:val="008F0F0F"/>
    <w:pPr>
      <w:numPr>
        <w:numId w:val="66"/>
      </w:numPr>
      <w:spacing w:line="360" w:lineRule="auto"/>
      <w:ind w:left="0" w:firstLine="0"/>
      <w:contextualSpacing/>
      <w:jc w:val="center"/>
    </w:pPr>
    <w:rPr>
      <w:rFonts w:eastAsia="Calibri"/>
      <w:b/>
      <w:sz w:val="22"/>
      <w:lang w:eastAsia="en-US"/>
    </w:rPr>
  </w:style>
  <w:style w:type="character" w:customStyle="1" w:styleId="6a">
    <w:name w:val="Стиль6 Знак"/>
    <w:link w:val="60"/>
    <w:uiPriority w:val="99"/>
    <w:rsid w:val="008F0F0F"/>
    <w:rPr>
      <w:rFonts w:ascii="Times New Roman" w:hAnsi="Times New Roman"/>
      <w:b/>
      <w:sz w:val="22"/>
      <w:szCs w:val="24"/>
      <w:lang w:eastAsia="en-US"/>
    </w:rPr>
  </w:style>
  <w:style w:type="paragraph" w:customStyle="1" w:styleId="affffffffffffe">
    <w:name w:val="Мой Рис."/>
    <w:basedOn w:val="af5"/>
    <w:link w:val="afffffffffffff"/>
    <w:qFormat/>
    <w:rsid w:val="008F0F0F"/>
    <w:pPr>
      <w:tabs>
        <w:tab w:val="num" w:pos="360"/>
        <w:tab w:val="left" w:pos="1418"/>
      </w:tabs>
      <w:contextualSpacing/>
      <w:jc w:val="center"/>
    </w:pPr>
    <w:rPr>
      <w:rFonts w:eastAsia="Calibri"/>
      <w:b/>
      <w:sz w:val="22"/>
      <w:lang w:eastAsia="en-US"/>
    </w:rPr>
  </w:style>
  <w:style w:type="character" w:customStyle="1" w:styleId="afffffffffffff">
    <w:name w:val="Мой Рис. Знак"/>
    <w:link w:val="affffffffffffe"/>
    <w:rsid w:val="008F0F0F"/>
    <w:rPr>
      <w:rFonts w:ascii="Times New Roman" w:eastAsia="Calibri" w:hAnsi="Times New Roman" w:cs="Times New Roman"/>
      <w:b/>
      <w:szCs w:val="24"/>
    </w:rPr>
  </w:style>
  <w:style w:type="paragraph" w:customStyle="1" w:styleId="afffffffffffff0">
    <w:name w:val="Рисунок картинка"/>
    <w:basedOn w:val="afffffff6"/>
    <w:link w:val="afffffffffffff1"/>
    <w:qFormat/>
    <w:rsid w:val="008F0F0F"/>
    <w:pPr>
      <w:spacing w:before="120" w:line="300" w:lineRule="auto"/>
      <w:ind w:left="-284" w:firstLine="0"/>
      <w:jc w:val="center"/>
    </w:pPr>
    <w:rPr>
      <w:b/>
      <w:noProof/>
    </w:rPr>
  </w:style>
  <w:style w:type="character" w:customStyle="1" w:styleId="afffffffffffff1">
    <w:name w:val="Рисунок картинка Знак"/>
    <w:link w:val="afffffffffffff0"/>
    <w:rsid w:val="008F0F0F"/>
    <w:rPr>
      <w:rFonts w:ascii="Times New Roman" w:eastAsia="Calibri" w:hAnsi="Times New Roman" w:cs="Times New Roman"/>
      <w:b/>
      <w:noProof/>
      <w:sz w:val="24"/>
      <w:szCs w:val="28"/>
      <w:lang w:val="en-US" w:bidi="en-US"/>
    </w:rPr>
  </w:style>
  <w:style w:type="character" w:customStyle="1" w:styleId="afffffffffffff2">
    <w:name w:val="Мой без № Знак"/>
    <w:link w:val="afffffffffffff3"/>
    <w:locked/>
    <w:rsid w:val="008F0F0F"/>
    <w:rPr>
      <w:rFonts w:ascii="Times New Roman" w:hAnsi="Times New Roman"/>
      <w:b/>
      <w:sz w:val="28"/>
      <w:szCs w:val="28"/>
    </w:rPr>
  </w:style>
  <w:style w:type="paragraph" w:customStyle="1" w:styleId="afffffffffffff3">
    <w:name w:val="Мой без №"/>
    <w:basedOn w:val="af5"/>
    <w:next w:val="af5"/>
    <w:link w:val="afffffffffffff2"/>
    <w:autoRedefine/>
    <w:qFormat/>
    <w:rsid w:val="008F0F0F"/>
    <w:pPr>
      <w:spacing w:line="360" w:lineRule="auto"/>
      <w:contextualSpacing/>
    </w:pPr>
    <w:rPr>
      <w:rFonts w:eastAsia="Calibri"/>
      <w:b/>
      <w:sz w:val="28"/>
      <w:szCs w:val="28"/>
      <w:lang w:eastAsia="en-US"/>
    </w:rPr>
  </w:style>
  <w:style w:type="character" w:customStyle="1" w:styleId="afffffffffffff4">
    <w:name w:val="Мой текст книги Знак"/>
    <w:link w:val="afffffffffffff5"/>
    <w:locked/>
    <w:rsid w:val="008F0F0F"/>
    <w:rPr>
      <w:rFonts w:ascii="Times New Roman" w:hAnsi="Times New Roman"/>
      <w:sz w:val="24"/>
      <w:szCs w:val="24"/>
    </w:rPr>
  </w:style>
  <w:style w:type="paragraph" w:customStyle="1" w:styleId="afffffffffffff5">
    <w:name w:val="Мой текст книги"/>
    <w:basedOn w:val="affffff0"/>
    <w:link w:val="afffffffffffff4"/>
    <w:qFormat/>
    <w:rsid w:val="008F0F0F"/>
    <w:pPr>
      <w:ind w:firstLine="851"/>
      <w:contextualSpacing/>
    </w:pPr>
    <w:rPr>
      <w:rFonts w:ascii="Times New Roman" w:eastAsia="Calibri" w:hAnsi="Times New Roman"/>
      <w:sz w:val="24"/>
      <w:szCs w:val="24"/>
      <w:lang w:val="ru-RU" w:eastAsia="en-US" w:bidi="ar-SA"/>
    </w:rPr>
  </w:style>
  <w:style w:type="character" w:customStyle="1" w:styleId="3ff2">
    <w:name w:val="Стиль3 Знак"/>
    <w:rsid w:val="008F0F0F"/>
    <w:rPr>
      <w:rFonts w:ascii="Times New Roman" w:eastAsia="Times New Roman" w:hAnsi="Times New Roman" w:cs="Times New Roman"/>
      <w:b/>
      <w:bCs/>
      <w:sz w:val="24"/>
      <w:szCs w:val="24"/>
      <w:lang w:eastAsia="ru-RU"/>
    </w:rPr>
  </w:style>
  <w:style w:type="character" w:customStyle="1" w:styleId="25Exact">
    <w:name w:val="Основной текст (25) Exact"/>
    <w:link w:val="251"/>
    <w:rsid w:val="008F0F0F"/>
    <w:rPr>
      <w:sz w:val="18"/>
      <w:szCs w:val="18"/>
      <w:shd w:val="clear" w:color="auto" w:fill="FFFFFF"/>
    </w:rPr>
  </w:style>
  <w:style w:type="character" w:customStyle="1" w:styleId="251ptExact">
    <w:name w:val="Основной текст (25) + Интервал 1 pt Exact"/>
    <w:rsid w:val="008F0F0F"/>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1">
    <w:name w:val="Основной текст (25)"/>
    <w:basedOn w:val="af5"/>
    <w:link w:val="25Exact"/>
    <w:qFormat/>
    <w:rsid w:val="008F0F0F"/>
    <w:pPr>
      <w:widowControl w:val="0"/>
      <w:shd w:val="clear" w:color="auto" w:fill="FFFFFF"/>
      <w:spacing w:after="180" w:line="0" w:lineRule="atLeast"/>
      <w:ind w:hanging="280"/>
    </w:pPr>
    <w:rPr>
      <w:rFonts w:ascii="Calibri" w:eastAsia="Calibri" w:hAnsi="Calibri"/>
      <w:sz w:val="18"/>
      <w:szCs w:val="18"/>
      <w:lang w:eastAsia="en-US"/>
    </w:rPr>
  </w:style>
  <w:style w:type="character" w:customStyle="1" w:styleId="afffffffffffff6">
    <w:name w:val="Подпись к таблице_"/>
    <w:link w:val="afffffffffffff7"/>
    <w:rsid w:val="008F0F0F"/>
    <w:rPr>
      <w:rFonts w:ascii="Times New Roman" w:eastAsia="Times New Roman" w:hAnsi="Times New Roman"/>
      <w:shd w:val="clear" w:color="auto" w:fill="FFFFFF"/>
    </w:rPr>
  </w:style>
  <w:style w:type="character" w:customStyle="1" w:styleId="2105pt">
    <w:name w:val="Основной текст (2) + 10;5 pt;Полужирный"/>
    <w:rsid w:val="008F0F0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ff7">
    <w:name w:val="Подпись к таблице"/>
    <w:basedOn w:val="af5"/>
    <w:link w:val="afffffffffffff6"/>
    <w:qFormat/>
    <w:rsid w:val="008F0F0F"/>
    <w:pPr>
      <w:widowControl w:val="0"/>
      <w:shd w:val="clear" w:color="auto" w:fill="FFFFFF"/>
      <w:spacing w:line="0" w:lineRule="atLeast"/>
    </w:pPr>
    <w:rPr>
      <w:sz w:val="22"/>
      <w:szCs w:val="22"/>
      <w:lang w:eastAsia="en-US"/>
    </w:rPr>
  </w:style>
  <w:style w:type="character" w:customStyle="1" w:styleId="212pt">
    <w:name w:val="Основной текст (2) + 12 pt"/>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8F0F0F"/>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8F0F0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8F0F0F"/>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8F0F0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8F0F0F"/>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3">
    <w:name w:val="Основной текст (15)_"/>
    <w:link w:val="1510"/>
    <w:rsid w:val="008F0F0F"/>
    <w:rPr>
      <w:rFonts w:ascii="Times New Roman" w:eastAsia="Times New Roman" w:hAnsi="Times New Roman"/>
      <w:sz w:val="18"/>
      <w:szCs w:val="18"/>
      <w:shd w:val="clear" w:color="auto" w:fill="FFFFFF"/>
    </w:rPr>
  </w:style>
  <w:style w:type="paragraph" w:customStyle="1" w:styleId="1510">
    <w:name w:val="Основной текст (15)1"/>
    <w:basedOn w:val="af5"/>
    <w:link w:val="153"/>
    <w:qFormat/>
    <w:rsid w:val="008F0F0F"/>
    <w:pPr>
      <w:widowControl w:val="0"/>
      <w:shd w:val="clear" w:color="auto" w:fill="FFFFFF"/>
      <w:spacing w:after="60" w:line="104" w:lineRule="exact"/>
    </w:pPr>
    <w:rPr>
      <w:sz w:val="18"/>
      <w:szCs w:val="18"/>
      <w:lang w:eastAsia="en-US"/>
    </w:rPr>
  </w:style>
  <w:style w:type="character" w:customStyle="1" w:styleId="2Arial65pt2">
    <w:name w:val="Основной текст (2) + Arial;6;5 pt2"/>
    <w:rsid w:val="008F0F0F"/>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8F0F0F"/>
    <w:rPr>
      <w:rFonts w:ascii="Times New Roman" w:eastAsia="Times New Roman" w:hAnsi="Times New Roman"/>
      <w:i/>
      <w:iCs/>
      <w:sz w:val="18"/>
      <w:szCs w:val="18"/>
      <w:shd w:val="clear" w:color="auto" w:fill="FFFFFF"/>
    </w:rPr>
  </w:style>
  <w:style w:type="paragraph" w:customStyle="1" w:styleId="971">
    <w:name w:val="Основной текст (97)1"/>
    <w:basedOn w:val="af5"/>
    <w:link w:val="97"/>
    <w:qFormat/>
    <w:rsid w:val="008F0F0F"/>
    <w:pPr>
      <w:widowControl w:val="0"/>
      <w:shd w:val="clear" w:color="auto" w:fill="FFFFFF"/>
      <w:spacing w:line="112" w:lineRule="exact"/>
    </w:pPr>
    <w:rPr>
      <w:i/>
      <w:iCs/>
      <w:sz w:val="18"/>
      <w:szCs w:val="18"/>
      <w:lang w:eastAsia="en-US"/>
    </w:rPr>
  </w:style>
  <w:style w:type="character" w:customStyle="1" w:styleId="9TimesNewRoman9ptExact">
    <w:name w:val="Основной текст (9) + Times New Roman;9 pt;Полужирный Exact"/>
    <w:rsid w:val="008F0F0F"/>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8F0F0F"/>
    <w:rPr>
      <w:rFonts w:ascii="Times New Roman" w:eastAsia="Times New Roman" w:hAnsi="Times New Roman"/>
      <w:b/>
      <w:bCs/>
      <w:i/>
      <w:iCs/>
      <w:shd w:val="clear" w:color="auto" w:fill="FFFFFF"/>
    </w:rPr>
  </w:style>
  <w:style w:type="paragraph" w:customStyle="1" w:styleId="1601">
    <w:name w:val="Основной текст (160)1"/>
    <w:basedOn w:val="af5"/>
    <w:link w:val="1600"/>
    <w:qFormat/>
    <w:rsid w:val="008F0F0F"/>
    <w:pPr>
      <w:widowControl w:val="0"/>
      <w:shd w:val="clear" w:color="auto" w:fill="FFFFFF"/>
      <w:spacing w:after="120" w:line="0" w:lineRule="atLeast"/>
      <w:ind w:hanging="1540"/>
    </w:pPr>
    <w:rPr>
      <w:b/>
      <w:bCs/>
      <w:i/>
      <w:iCs/>
      <w:sz w:val="22"/>
      <w:szCs w:val="22"/>
      <w:lang w:eastAsia="en-US"/>
    </w:rPr>
  </w:style>
  <w:style w:type="character" w:customStyle="1" w:styleId="227">
    <w:name w:val="Основной текст (2) + Полужирный;Курсив2"/>
    <w:rsid w:val="008F0F0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2">
    <w:name w:val="Основной текст (2)11"/>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rsid w:val="008F0F0F"/>
    <w:rPr>
      <w:rFonts w:ascii="Trebuchet MS" w:eastAsia="Trebuchet MS" w:hAnsi="Trebuchet MS" w:cs="Trebuchet MS"/>
      <w:sz w:val="26"/>
      <w:szCs w:val="26"/>
      <w:shd w:val="clear" w:color="auto" w:fill="FFFFFF"/>
    </w:rPr>
  </w:style>
  <w:style w:type="paragraph" w:customStyle="1" w:styleId="88">
    <w:name w:val="Основной текст (8)"/>
    <w:basedOn w:val="af5"/>
    <w:link w:val="87"/>
    <w:qFormat/>
    <w:rsid w:val="008F0F0F"/>
    <w:pPr>
      <w:widowControl w:val="0"/>
      <w:shd w:val="clear" w:color="auto" w:fill="FFFFFF"/>
      <w:spacing w:line="0" w:lineRule="atLeast"/>
    </w:pPr>
    <w:rPr>
      <w:rFonts w:ascii="Trebuchet MS" w:eastAsia="Trebuchet MS" w:hAnsi="Trebuchet MS" w:cs="Trebuchet MS"/>
      <w:sz w:val="26"/>
      <w:szCs w:val="26"/>
      <w:lang w:eastAsia="en-US"/>
    </w:rPr>
  </w:style>
  <w:style w:type="character" w:customStyle="1" w:styleId="21f9">
    <w:name w:val="Основной текст (21)_"/>
    <w:link w:val="21fa"/>
    <w:rsid w:val="008F0F0F"/>
    <w:rPr>
      <w:rFonts w:ascii="Times New Roman" w:eastAsia="Times New Roman" w:hAnsi="Times New Roman"/>
      <w:sz w:val="16"/>
      <w:szCs w:val="16"/>
      <w:shd w:val="clear" w:color="auto" w:fill="FFFFFF"/>
    </w:rPr>
  </w:style>
  <w:style w:type="character" w:customStyle="1" w:styleId="159">
    <w:name w:val="Основной текст (159)_"/>
    <w:link w:val="1591"/>
    <w:rsid w:val="008F0F0F"/>
    <w:rPr>
      <w:rFonts w:ascii="Times New Roman" w:eastAsia="Times New Roman" w:hAnsi="Times New Roman"/>
      <w:shd w:val="clear" w:color="auto" w:fill="FFFFFF"/>
    </w:rPr>
  </w:style>
  <w:style w:type="character" w:customStyle="1" w:styleId="15911pt">
    <w:name w:val="Основной текст (159) + 11 pt;Малые прописные"/>
    <w:rsid w:val="008F0F0F"/>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8F0F0F"/>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a">
    <w:name w:val="Основной текст (21)"/>
    <w:basedOn w:val="af5"/>
    <w:link w:val="21f9"/>
    <w:qFormat/>
    <w:rsid w:val="008F0F0F"/>
    <w:pPr>
      <w:widowControl w:val="0"/>
      <w:shd w:val="clear" w:color="auto" w:fill="FFFFFF"/>
      <w:spacing w:line="0" w:lineRule="atLeast"/>
    </w:pPr>
    <w:rPr>
      <w:sz w:val="16"/>
      <w:szCs w:val="16"/>
      <w:lang w:eastAsia="en-US"/>
    </w:rPr>
  </w:style>
  <w:style w:type="paragraph" w:customStyle="1" w:styleId="1591">
    <w:name w:val="Основной текст (159)1"/>
    <w:basedOn w:val="af5"/>
    <w:link w:val="159"/>
    <w:qFormat/>
    <w:rsid w:val="008F0F0F"/>
    <w:pPr>
      <w:widowControl w:val="0"/>
      <w:shd w:val="clear" w:color="auto" w:fill="FFFFFF"/>
      <w:spacing w:line="320" w:lineRule="exact"/>
      <w:ind w:hanging="460"/>
      <w:jc w:val="both"/>
    </w:pPr>
    <w:rPr>
      <w:sz w:val="22"/>
      <w:szCs w:val="22"/>
      <w:lang w:eastAsia="en-US"/>
    </w:rPr>
  </w:style>
  <w:style w:type="character" w:customStyle="1" w:styleId="1590">
    <w:name w:val="Основной текст (159) + Малые прописные"/>
    <w:rsid w:val="008F0F0F"/>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8F0F0F"/>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8F0F0F"/>
    <w:rPr>
      <w:rFonts w:ascii="Arial" w:eastAsia="Arial" w:hAnsi="Arial" w:cs="Arial"/>
      <w:sz w:val="13"/>
      <w:szCs w:val="13"/>
      <w:shd w:val="clear" w:color="auto" w:fill="FFFFFF"/>
    </w:rPr>
  </w:style>
  <w:style w:type="paragraph" w:customStyle="1" w:styleId="620">
    <w:name w:val="Основной текст (62)"/>
    <w:basedOn w:val="af5"/>
    <w:link w:val="62Exact"/>
    <w:qFormat/>
    <w:rsid w:val="008F0F0F"/>
    <w:pPr>
      <w:widowControl w:val="0"/>
      <w:shd w:val="clear" w:color="auto" w:fill="FFFFFF"/>
      <w:spacing w:line="166" w:lineRule="exact"/>
    </w:pPr>
    <w:rPr>
      <w:rFonts w:ascii="Arial" w:eastAsia="Arial" w:hAnsi="Arial" w:cs="Arial"/>
      <w:sz w:val="13"/>
      <w:szCs w:val="13"/>
      <w:lang w:eastAsia="en-US"/>
    </w:rPr>
  </w:style>
  <w:style w:type="character" w:customStyle="1" w:styleId="31f2">
    <w:name w:val="Основной текст (31)_"/>
    <w:link w:val="3112"/>
    <w:rsid w:val="008F0F0F"/>
    <w:rPr>
      <w:rFonts w:ascii="Times New Roman" w:eastAsia="Times New Roman" w:hAnsi="Times New Roman"/>
      <w:i/>
      <w:iCs/>
      <w:shd w:val="clear" w:color="auto" w:fill="FFFFFF"/>
    </w:rPr>
  </w:style>
  <w:style w:type="character" w:customStyle="1" w:styleId="31f3">
    <w:name w:val="Основной текст (31)"/>
    <w:rsid w:val="008F0F0F"/>
    <w:rPr>
      <w:rFonts w:ascii="Times New Roman" w:eastAsia="Times New Roman" w:hAnsi="Times New Roman"/>
      <w:i/>
      <w:iCs/>
      <w:color w:val="000000"/>
      <w:spacing w:val="0"/>
      <w:w w:val="100"/>
      <w:position w:val="0"/>
      <w:u w:val="single"/>
      <w:shd w:val="clear" w:color="auto" w:fill="FFFFFF"/>
      <w:lang w:val="ru-RU" w:eastAsia="ru-RU" w:bidi="ru-RU"/>
    </w:rPr>
  </w:style>
  <w:style w:type="paragraph" w:customStyle="1" w:styleId="3112">
    <w:name w:val="Основной текст (31)1"/>
    <w:basedOn w:val="af5"/>
    <w:link w:val="31f2"/>
    <w:qFormat/>
    <w:rsid w:val="008F0F0F"/>
    <w:pPr>
      <w:widowControl w:val="0"/>
      <w:shd w:val="clear" w:color="auto" w:fill="FFFFFF"/>
      <w:spacing w:line="259" w:lineRule="exact"/>
      <w:ind w:firstLine="880"/>
      <w:jc w:val="both"/>
    </w:pPr>
    <w:rPr>
      <w:i/>
      <w:iCs/>
      <w:sz w:val="22"/>
      <w:szCs w:val="22"/>
      <w:lang w:eastAsia="en-US"/>
    </w:rPr>
  </w:style>
  <w:style w:type="character" w:customStyle="1" w:styleId="28pt5">
    <w:name w:val="Основной текст (2) + 8 pt5"/>
    <w:rsid w:val="008F0F0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8F0F0F"/>
    <w:rPr>
      <w:rFonts w:ascii="Times New Roman" w:eastAsia="Times New Roman" w:hAnsi="Times New Roman"/>
      <w:b/>
      <w:bCs/>
      <w:i/>
      <w:iCs/>
      <w:shd w:val="clear" w:color="auto" w:fill="FFFFFF"/>
    </w:rPr>
  </w:style>
  <w:style w:type="paragraph" w:customStyle="1" w:styleId="1810">
    <w:name w:val="Основной текст (18)1"/>
    <w:basedOn w:val="af5"/>
    <w:link w:val="181"/>
    <w:qFormat/>
    <w:rsid w:val="008F0F0F"/>
    <w:pPr>
      <w:widowControl w:val="0"/>
      <w:shd w:val="clear" w:color="auto" w:fill="FFFFFF"/>
      <w:spacing w:line="0" w:lineRule="atLeast"/>
    </w:pPr>
    <w:rPr>
      <w:b/>
      <w:bCs/>
      <w:i/>
      <w:iCs/>
      <w:sz w:val="22"/>
      <w:szCs w:val="22"/>
      <w:lang w:eastAsia="en-US"/>
    </w:rPr>
  </w:style>
  <w:style w:type="character" w:customStyle="1" w:styleId="1592">
    <w:name w:val="Основной текст (159) + Полужирный;Курсив"/>
    <w:rsid w:val="008F0F0F"/>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8F0F0F"/>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8F0F0F"/>
    <w:rPr>
      <w:rFonts w:ascii="Times New Roman" w:eastAsia="Times New Roman" w:hAnsi="Times New Roman"/>
      <w:sz w:val="28"/>
      <w:szCs w:val="28"/>
      <w:shd w:val="clear" w:color="auto" w:fill="FFFFFF"/>
    </w:rPr>
  </w:style>
  <w:style w:type="paragraph" w:customStyle="1" w:styleId="721">
    <w:name w:val="Заголовок №7 (2)"/>
    <w:basedOn w:val="af5"/>
    <w:link w:val="720"/>
    <w:qFormat/>
    <w:rsid w:val="008F0F0F"/>
    <w:pPr>
      <w:widowControl w:val="0"/>
      <w:shd w:val="clear" w:color="auto" w:fill="FFFFFF"/>
      <w:spacing w:line="0" w:lineRule="atLeast"/>
      <w:outlineLvl w:val="6"/>
    </w:pPr>
    <w:rPr>
      <w:sz w:val="28"/>
      <w:szCs w:val="28"/>
      <w:lang w:eastAsia="en-US"/>
    </w:rPr>
  </w:style>
  <w:style w:type="character" w:customStyle="1" w:styleId="29pt20">
    <w:name w:val="Основной текст (2) + 9 pt;Полужирный2"/>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8F0F0F"/>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8F0F0F"/>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8F0F0F"/>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table" w:customStyle="1" w:styleId="TableNormal">
    <w:name w:val="Table Normal"/>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paragraph" w:customStyle="1" w:styleId="21fb">
    <w:name w:val="Оглавление 21"/>
    <w:basedOn w:val="af5"/>
    <w:uiPriority w:val="1"/>
    <w:qFormat/>
    <w:rsid w:val="008F0F0F"/>
    <w:pPr>
      <w:widowControl w:val="0"/>
      <w:ind w:left="382"/>
    </w:pPr>
    <w:rPr>
      <w:rFonts w:ascii="Arial" w:eastAsia="Arial" w:hAnsi="Arial" w:cs="Arial"/>
      <w:sz w:val="20"/>
      <w:szCs w:val="20"/>
      <w:lang w:val="en-US" w:eastAsia="en-US"/>
    </w:rPr>
  </w:style>
  <w:style w:type="paragraph" w:customStyle="1" w:styleId="414">
    <w:name w:val="Заголовок 41"/>
    <w:basedOn w:val="af5"/>
    <w:uiPriority w:val="1"/>
    <w:qFormat/>
    <w:rsid w:val="008F0F0F"/>
    <w:pPr>
      <w:widowControl w:val="0"/>
      <w:ind w:left="728"/>
      <w:outlineLvl w:val="4"/>
    </w:pPr>
    <w:rPr>
      <w:rFonts w:ascii="Arial" w:eastAsia="Arial" w:hAnsi="Arial" w:cs="Arial"/>
      <w:b/>
      <w:bCs/>
      <w:i/>
      <w:lang w:val="en-US" w:eastAsia="en-US"/>
    </w:rPr>
  </w:style>
  <w:style w:type="character" w:customStyle="1" w:styleId="12pt1pt">
    <w:name w:val="Колонтитул + 12 pt;Интервал 1 pt"/>
    <w:rsid w:val="008F0F0F"/>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5"/>
    <w:uiPriority w:val="99"/>
    <w:qFormat/>
    <w:rsid w:val="008F0F0F"/>
    <w:pPr>
      <w:spacing w:before="100" w:beforeAutospacing="1" w:after="100" w:afterAutospacing="1"/>
    </w:pPr>
  </w:style>
  <w:style w:type="character" w:customStyle="1" w:styleId="375pt">
    <w:name w:val="Основной текст (3) + 7;5 pt;Полужирный"/>
    <w:rsid w:val="008F0F0F"/>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rsid w:val="008F0F0F"/>
    <w:rPr>
      <w:rFonts w:ascii="Times New Roman" w:eastAsia="Times New Roman" w:hAnsi="Times New Roman"/>
      <w:b/>
      <w:bCs/>
      <w:shd w:val="clear" w:color="auto" w:fill="FFFFFF"/>
    </w:rPr>
  </w:style>
  <w:style w:type="paragraph" w:customStyle="1" w:styleId="8a">
    <w:name w:val="Заголовок №8"/>
    <w:basedOn w:val="af5"/>
    <w:link w:val="89"/>
    <w:qFormat/>
    <w:rsid w:val="008F0F0F"/>
    <w:pPr>
      <w:widowControl w:val="0"/>
      <w:shd w:val="clear" w:color="auto" w:fill="FFFFFF"/>
      <w:spacing w:before="240" w:after="420" w:line="0" w:lineRule="atLeast"/>
      <w:ind w:hanging="2060"/>
      <w:jc w:val="both"/>
      <w:outlineLvl w:val="7"/>
    </w:pPr>
    <w:rPr>
      <w:b/>
      <w:bCs/>
      <w:sz w:val="22"/>
      <w:szCs w:val="22"/>
      <w:lang w:eastAsia="en-US"/>
    </w:rPr>
  </w:style>
  <w:style w:type="character" w:customStyle="1" w:styleId="182">
    <w:name w:val="Основной текст (18)"/>
    <w:rsid w:val="008F0F0F"/>
    <w:rPr>
      <w:rFonts w:ascii="Times New Roman" w:eastAsia="Times New Roman" w:hAnsi="Times New Roman" w:cs="Times New Roman"/>
      <w:b/>
      <w:bCs/>
      <w:i/>
      <w:iCs/>
      <w:smallCaps w:val="0"/>
      <w:strike w:val="0"/>
      <w:color w:val="000000"/>
      <w:spacing w:val="0"/>
      <w:w w:val="100"/>
      <w:position w:val="0"/>
      <w:u w:val="single"/>
      <w:shd w:val="clear" w:color="auto" w:fill="FFFFFF"/>
      <w:lang w:val="ru-RU" w:eastAsia="ru-RU" w:bidi="ru-RU"/>
    </w:rPr>
  </w:style>
  <w:style w:type="character" w:customStyle="1" w:styleId="430">
    <w:name w:val="Основной текст (43)_"/>
    <w:link w:val="431"/>
    <w:rsid w:val="008F0F0F"/>
    <w:rPr>
      <w:rFonts w:ascii="Arial" w:eastAsia="Arial" w:hAnsi="Arial" w:cs="Arial"/>
      <w:sz w:val="13"/>
      <w:szCs w:val="13"/>
      <w:shd w:val="clear" w:color="auto" w:fill="FFFFFF"/>
    </w:rPr>
  </w:style>
  <w:style w:type="paragraph" w:customStyle="1" w:styleId="431">
    <w:name w:val="Основной текст (43)"/>
    <w:basedOn w:val="af5"/>
    <w:link w:val="430"/>
    <w:qFormat/>
    <w:rsid w:val="008F0F0F"/>
    <w:pPr>
      <w:widowControl w:val="0"/>
      <w:shd w:val="clear" w:color="auto" w:fill="FFFFFF"/>
      <w:spacing w:line="122" w:lineRule="exact"/>
    </w:pPr>
    <w:rPr>
      <w:rFonts w:ascii="Arial" w:eastAsia="Arial" w:hAnsi="Arial" w:cs="Arial"/>
      <w:sz w:val="13"/>
      <w:szCs w:val="13"/>
      <w:lang w:eastAsia="en-US"/>
    </w:rPr>
  </w:style>
  <w:style w:type="character" w:customStyle="1" w:styleId="76Exact">
    <w:name w:val="Заголовок №7 (6) Exact"/>
    <w:link w:val="760"/>
    <w:rsid w:val="008F0F0F"/>
    <w:rPr>
      <w:rFonts w:ascii="Times New Roman" w:eastAsia="Times New Roman" w:hAnsi="Times New Roman"/>
      <w:sz w:val="26"/>
      <w:szCs w:val="26"/>
      <w:shd w:val="clear" w:color="auto" w:fill="FFFFFF"/>
    </w:rPr>
  </w:style>
  <w:style w:type="paragraph" w:customStyle="1" w:styleId="154">
    <w:name w:val="Основной текст (15)"/>
    <w:basedOn w:val="af5"/>
    <w:link w:val="15Exact"/>
    <w:uiPriority w:val="99"/>
    <w:qFormat/>
    <w:rsid w:val="008F0F0F"/>
    <w:pPr>
      <w:widowControl w:val="0"/>
      <w:shd w:val="clear" w:color="auto" w:fill="FFFFFF"/>
      <w:spacing w:after="60" w:line="104" w:lineRule="exact"/>
    </w:pPr>
    <w:rPr>
      <w:sz w:val="18"/>
      <w:szCs w:val="18"/>
      <w:lang w:val="en-US" w:eastAsia="en-US"/>
    </w:rPr>
  </w:style>
  <w:style w:type="paragraph" w:customStyle="1" w:styleId="760">
    <w:name w:val="Заголовок №7 (6)"/>
    <w:basedOn w:val="af5"/>
    <w:link w:val="76Exact"/>
    <w:qFormat/>
    <w:rsid w:val="008F0F0F"/>
    <w:pPr>
      <w:widowControl w:val="0"/>
      <w:shd w:val="clear" w:color="auto" w:fill="FFFFFF"/>
      <w:spacing w:line="0" w:lineRule="atLeast"/>
      <w:outlineLvl w:val="6"/>
    </w:pPr>
    <w:rPr>
      <w:sz w:val="26"/>
      <w:szCs w:val="26"/>
      <w:lang w:eastAsia="en-US"/>
    </w:rPr>
  </w:style>
  <w:style w:type="character" w:customStyle="1" w:styleId="680">
    <w:name w:val="Основной текст (68)_"/>
    <w:rsid w:val="008F0F0F"/>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8F0F0F"/>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Exact">
    <w:name w:val="Подпись к картинке Exact"/>
    <w:link w:val="afffffffffffff8"/>
    <w:rsid w:val="008F0F0F"/>
    <w:rPr>
      <w:rFonts w:ascii="Times New Roman" w:eastAsia="Times New Roman" w:hAnsi="Times New Roman"/>
      <w:shd w:val="clear" w:color="auto" w:fill="FFFFFF"/>
    </w:rPr>
  </w:style>
  <w:style w:type="paragraph" w:customStyle="1" w:styleId="afffffffffffff8">
    <w:name w:val="Подпись к картинке"/>
    <w:basedOn w:val="af5"/>
    <w:link w:val="Exact"/>
    <w:qFormat/>
    <w:rsid w:val="008F0F0F"/>
    <w:pPr>
      <w:widowControl w:val="0"/>
      <w:shd w:val="clear" w:color="auto" w:fill="FFFFFF"/>
      <w:spacing w:line="0" w:lineRule="atLeast"/>
    </w:pPr>
    <w:rPr>
      <w:sz w:val="22"/>
      <w:szCs w:val="22"/>
      <w:lang w:eastAsia="en-US"/>
    </w:rPr>
  </w:style>
  <w:style w:type="character" w:customStyle="1" w:styleId="27pt">
    <w:name w:val="Основной текст (2) + 7 pt"/>
    <w:rsid w:val="008F0F0F"/>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0">
    <w:name w:val="Подпись к таблице Exact"/>
    <w:rsid w:val="008F0F0F"/>
    <w:rPr>
      <w:rFonts w:ascii="Times New Roman" w:eastAsia="Times New Roman" w:hAnsi="Times New Roman" w:cs="Times New Roman"/>
      <w:b w:val="0"/>
      <w:bCs w:val="0"/>
      <w:i w:val="0"/>
      <w:iCs w:val="0"/>
      <w:smallCaps w:val="0"/>
      <w:strike w:val="0"/>
      <w:sz w:val="22"/>
      <w:szCs w:val="22"/>
      <w:u w:val="none"/>
    </w:rPr>
  </w:style>
  <w:style w:type="character" w:customStyle="1" w:styleId="2fff4">
    <w:name w:val="Основной текст (2) + Полужирный;Курсив"/>
    <w:rsid w:val="008F0F0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8F0F0F"/>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rsid w:val="008F0F0F"/>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8F0F0F"/>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5"/>
    <w:link w:val="113Exact"/>
    <w:qFormat/>
    <w:rsid w:val="008F0F0F"/>
    <w:pPr>
      <w:widowControl w:val="0"/>
      <w:shd w:val="clear" w:color="auto" w:fill="FFFFFF"/>
      <w:spacing w:line="292" w:lineRule="exact"/>
    </w:pPr>
    <w:rPr>
      <w:sz w:val="21"/>
      <w:szCs w:val="21"/>
      <w:lang w:eastAsia="en-US"/>
    </w:rPr>
  </w:style>
  <w:style w:type="paragraph" w:customStyle="1" w:styleId="msonormal0">
    <w:name w:val="msonormal"/>
    <w:basedOn w:val="af5"/>
    <w:qFormat/>
    <w:rsid w:val="008F0F0F"/>
    <w:pPr>
      <w:spacing w:before="100" w:beforeAutospacing="1" w:after="100" w:afterAutospacing="1"/>
    </w:pPr>
  </w:style>
  <w:style w:type="character" w:customStyle="1" w:styleId="295pt">
    <w:name w:val="Основной текст (2) + 9;5 pt"/>
    <w:rsid w:val="008F0F0F"/>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9Exact">
    <w:name w:val="Заголовок №7 (9) Exact"/>
    <w:link w:val="79"/>
    <w:rsid w:val="008F0F0F"/>
    <w:rPr>
      <w:rFonts w:ascii="Times New Roman" w:eastAsia="Times New Roman" w:hAnsi="Times New Roman"/>
      <w:b/>
      <w:bCs/>
      <w:shd w:val="clear" w:color="auto" w:fill="FFFFFF"/>
    </w:rPr>
  </w:style>
  <w:style w:type="paragraph" w:customStyle="1" w:styleId="79">
    <w:name w:val="Заголовок №7 (9)"/>
    <w:basedOn w:val="af5"/>
    <w:link w:val="79Exact"/>
    <w:qFormat/>
    <w:rsid w:val="008F0F0F"/>
    <w:pPr>
      <w:widowControl w:val="0"/>
      <w:shd w:val="clear" w:color="auto" w:fill="FFFFFF"/>
      <w:spacing w:line="0" w:lineRule="atLeast"/>
      <w:outlineLvl w:val="6"/>
    </w:pPr>
    <w:rPr>
      <w:b/>
      <w:bCs/>
      <w:sz w:val="22"/>
      <w:szCs w:val="22"/>
      <w:lang w:eastAsia="en-US"/>
    </w:rPr>
  </w:style>
  <w:style w:type="character" w:customStyle="1" w:styleId="2FranklinGothicHeavy7pt">
    <w:name w:val="Основной текст (2) + Franklin Gothic Heavy;7 pt"/>
    <w:rsid w:val="008F0F0F"/>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8F0F0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8F0F0F"/>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8F0F0F"/>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b"/>
    <w:rsid w:val="008F0F0F"/>
    <w:rPr>
      <w:rFonts w:ascii="Times New Roman" w:eastAsia="Times New Roman" w:hAnsi="Times New Roman"/>
      <w:shd w:val="clear" w:color="auto" w:fill="FFFFFF"/>
    </w:rPr>
  </w:style>
  <w:style w:type="paragraph" w:customStyle="1" w:styleId="731">
    <w:name w:val="Основной текст (73)"/>
    <w:basedOn w:val="af5"/>
    <w:link w:val="730"/>
    <w:qFormat/>
    <w:rsid w:val="008F0F0F"/>
    <w:pPr>
      <w:widowControl w:val="0"/>
      <w:shd w:val="clear" w:color="auto" w:fill="FFFFFF"/>
      <w:spacing w:before="60" w:line="0" w:lineRule="atLeast"/>
      <w:ind w:hanging="240"/>
    </w:pPr>
    <w:rPr>
      <w:rFonts w:ascii="Arial Narrow" w:eastAsia="Arial Narrow" w:hAnsi="Arial Narrow" w:cs="Arial Narrow"/>
      <w:spacing w:val="-20"/>
      <w:w w:val="200"/>
      <w:sz w:val="16"/>
      <w:szCs w:val="16"/>
      <w:lang w:eastAsia="en-US"/>
    </w:rPr>
  </w:style>
  <w:style w:type="paragraph" w:customStyle="1" w:styleId="6b">
    <w:name w:val="Заголовок №6"/>
    <w:basedOn w:val="af5"/>
    <w:link w:val="6Exact0"/>
    <w:qFormat/>
    <w:rsid w:val="008F0F0F"/>
    <w:pPr>
      <w:widowControl w:val="0"/>
      <w:shd w:val="clear" w:color="auto" w:fill="FFFFFF"/>
      <w:spacing w:line="0" w:lineRule="atLeast"/>
      <w:outlineLvl w:val="5"/>
    </w:pPr>
    <w:rPr>
      <w:sz w:val="22"/>
      <w:szCs w:val="22"/>
      <w:lang w:eastAsia="en-US"/>
    </w:rPr>
  </w:style>
  <w:style w:type="character" w:customStyle="1" w:styleId="361">
    <w:name w:val="Основной текст (36)_"/>
    <w:link w:val="362"/>
    <w:rsid w:val="008F0F0F"/>
    <w:rPr>
      <w:rFonts w:ascii="Times New Roman" w:eastAsia="Times New Roman" w:hAnsi="Times New Roman"/>
      <w:b/>
      <w:bCs/>
      <w:sz w:val="21"/>
      <w:szCs w:val="21"/>
      <w:shd w:val="clear" w:color="auto" w:fill="FFFFFF"/>
    </w:rPr>
  </w:style>
  <w:style w:type="paragraph" w:customStyle="1" w:styleId="362">
    <w:name w:val="Основной текст (36)"/>
    <w:basedOn w:val="af5"/>
    <w:link w:val="361"/>
    <w:qFormat/>
    <w:rsid w:val="008F0F0F"/>
    <w:pPr>
      <w:widowControl w:val="0"/>
      <w:shd w:val="clear" w:color="auto" w:fill="FFFFFF"/>
      <w:spacing w:line="252" w:lineRule="exact"/>
      <w:jc w:val="both"/>
    </w:pPr>
    <w:rPr>
      <w:b/>
      <w:bCs/>
      <w:sz w:val="21"/>
      <w:szCs w:val="21"/>
      <w:lang w:eastAsia="en-US"/>
    </w:rPr>
  </w:style>
  <w:style w:type="character" w:customStyle="1" w:styleId="31Tahoma10pt">
    <w:name w:val="Основной текст (31) + Tahoma;10 pt;Не курсив"/>
    <w:rsid w:val="008F0F0F"/>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fff5">
    <w:name w:val="Основной текст (2) + Курсив"/>
    <w:rsid w:val="008F0F0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9pt3">
    <w:name w:val="Основной текст (2) + 9 pt;Курсив"/>
    <w:rsid w:val="008F0F0F"/>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0">
    <w:name w:val="Основной текст (96)_"/>
    <w:link w:val="961"/>
    <w:rsid w:val="008F0F0F"/>
    <w:rPr>
      <w:sz w:val="15"/>
      <w:szCs w:val="15"/>
      <w:shd w:val="clear" w:color="auto" w:fill="FFFFFF"/>
    </w:rPr>
  </w:style>
  <w:style w:type="paragraph" w:customStyle="1" w:styleId="961">
    <w:name w:val="Основной текст (96)"/>
    <w:basedOn w:val="af5"/>
    <w:link w:val="960"/>
    <w:qFormat/>
    <w:rsid w:val="008F0F0F"/>
    <w:pPr>
      <w:widowControl w:val="0"/>
      <w:shd w:val="clear" w:color="auto" w:fill="FFFFFF"/>
      <w:spacing w:line="212" w:lineRule="exact"/>
      <w:ind w:hanging="2140"/>
    </w:pPr>
    <w:rPr>
      <w:rFonts w:ascii="Calibri" w:eastAsia="Calibri" w:hAnsi="Calibri"/>
      <w:sz w:val="15"/>
      <w:szCs w:val="15"/>
      <w:lang w:eastAsia="en-US"/>
    </w:rPr>
  </w:style>
  <w:style w:type="character" w:customStyle="1" w:styleId="47Exact">
    <w:name w:val="Основной текст (47) Exact"/>
    <w:link w:val="470"/>
    <w:rsid w:val="008F0F0F"/>
    <w:rPr>
      <w:rFonts w:ascii="Times New Roman" w:eastAsia="Times New Roman" w:hAnsi="Times New Roman"/>
      <w:sz w:val="28"/>
      <w:szCs w:val="28"/>
      <w:shd w:val="clear" w:color="auto" w:fill="FFFFFF"/>
    </w:rPr>
  </w:style>
  <w:style w:type="character" w:customStyle="1" w:styleId="2fff6">
    <w:name w:val="Основной текст (2) + Малые прописные"/>
    <w:rsid w:val="008F0F0F"/>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5"/>
    <w:link w:val="47Exact"/>
    <w:qFormat/>
    <w:rsid w:val="008F0F0F"/>
    <w:pPr>
      <w:widowControl w:val="0"/>
      <w:shd w:val="clear" w:color="auto" w:fill="FFFFFF"/>
      <w:spacing w:line="370" w:lineRule="exact"/>
      <w:jc w:val="both"/>
    </w:pPr>
    <w:rPr>
      <w:sz w:val="28"/>
      <w:szCs w:val="28"/>
      <w:lang w:eastAsia="en-US"/>
    </w:rPr>
  </w:style>
  <w:style w:type="character" w:customStyle="1" w:styleId="155">
    <w:name w:val="Основной текст (155)_"/>
    <w:link w:val="1550"/>
    <w:rsid w:val="008F0F0F"/>
    <w:rPr>
      <w:rFonts w:ascii="Arial" w:eastAsia="Arial" w:hAnsi="Arial" w:cs="Arial"/>
      <w:sz w:val="14"/>
      <w:szCs w:val="14"/>
      <w:shd w:val="clear" w:color="auto" w:fill="FFFFFF"/>
    </w:rPr>
  </w:style>
  <w:style w:type="paragraph" w:customStyle="1" w:styleId="1550">
    <w:name w:val="Основной текст (155)"/>
    <w:basedOn w:val="af5"/>
    <w:link w:val="155"/>
    <w:qFormat/>
    <w:rsid w:val="008F0F0F"/>
    <w:pPr>
      <w:widowControl w:val="0"/>
      <w:shd w:val="clear" w:color="auto" w:fill="FFFFFF"/>
      <w:spacing w:line="0" w:lineRule="atLeast"/>
    </w:pPr>
    <w:rPr>
      <w:rFonts w:ascii="Arial" w:eastAsia="Arial" w:hAnsi="Arial" w:cs="Arial"/>
      <w:sz w:val="14"/>
      <w:szCs w:val="14"/>
      <w:lang w:eastAsia="en-US"/>
    </w:rPr>
  </w:style>
  <w:style w:type="paragraph" w:customStyle="1" w:styleId="1593">
    <w:name w:val="Основной текст (159)"/>
    <w:basedOn w:val="af5"/>
    <w:uiPriority w:val="99"/>
    <w:qFormat/>
    <w:rsid w:val="008F0F0F"/>
    <w:pPr>
      <w:widowControl w:val="0"/>
      <w:shd w:val="clear" w:color="auto" w:fill="FFFFFF"/>
      <w:spacing w:line="320" w:lineRule="exact"/>
      <w:ind w:hanging="460"/>
      <w:jc w:val="both"/>
    </w:pPr>
    <w:rPr>
      <w:color w:val="000000"/>
      <w:lang w:bidi="ru-RU"/>
    </w:rPr>
  </w:style>
  <w:style w:type="character" w:customStyle="1" w:styleId="15911pt0">
    <w:name w:val="Основной текст (159) + 11 pt"/>
    <w:aliases w:val="Малые прописные,Основной текст (2) + 9 pt4,Малые прописные3,Основной текст (77) + Consolas,6 pt,Масштаб 150% Exact,Основной текст (159) + 11 pt1,Малые прописные1,Основной текст (2) + 9 pt6,Малые прописные4,Малые прописные11"/>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0">
    <w:name w:val="Подпись к таблице (15) Exact"/>
    <w:link w:val="156"/>
    <w:rsid w:val="008F0F0F"/>
    <w:rPr>
      <w:rFonts w:ascii="Trebuchet MS" w:eastAsia="Trebuchet MS" w:hAnsi="Trebuchet MS" w:cs="Trebuchet MS"/>
      <w:i/>
      <w:iCs/>
      <w:sz w:val="16"/>
      <w:szCs w:val="16"/>
      <w:shd w:val="clear" w:color="auto" w:fill="FFFFFF"/>
    </w:rPr>
  </w:style>
  <w:style w:type="paragraph" w:customStyle="1" w:styleId="156">
    <w:name w:val="Подпись к таблице (15)"/>
    <w:basedOn w:val="af5"/>
    <w:link w:val="15Exact0"/>
    <w:qFormat/>
    <w:rsid w:val="008F0F0F"/>
    <w:pPr>
      <w:widowControl w:val="0"/>
      <w:shd w:val="clear" w:color="auto" w:fill="FFFFFF"/>
      <w:spacing w:before="60" w:after="60" w:line="0" w:lineRule="atLeast"/>
    </w:pPr>
    <w:rPr>
      <w:rFonts w:ascii="Trebuchet MS" w:eastAsia="Trebuchet MS" w:hAnsi="Trebuchet MS" w:cs="Trebuchet MS"/>
      <w:i/>
      <w:iCs/>
      <w:sz w:val="16"/>
      <w:szCs w:val="16"/>
      <w:lang w:eastAsia="en-US"/>
    </w:rPr>
  </w:style>
  <w:style w:type="character" w:customStyle="1" w:styleId="159Exact0">
    <w:name w:val="Основной текст (159) + Малые прописные Exact"/>
    <w:rsid w:val="008F0F0F"/>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8F0F0F"/>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001">
    <w:name w:val="0.0 Текст"/>
    <w:basedOn w:val="af5"/>
    <w:link w:val="002"/>
    <w:qFormat/>
    <w:rsid w:val="008F0F0F"/>
    <w:pPr>
      <w:snapToGrid w:val="0"/>
      <w:spacing w:before="40" w:after="400" w:line="300" w:lineRule="auto"/>
      <w:ind w:firstLine="709"/>
      <w:contextualSpacing/>
      <w:jc w:val="both"/>
    </w:pPr>
    <w:rPr>
      <w:sz w:val="28"/>
      <w:szCs w:val="22"/>
      <w:lang w:eastAsia="en-US"/>
    </w:rPr>
  </w:style>
  <w:style w:type="character" w:customStyle="1" w:styleId="002">
    <w:name w:val="0.0 Текст Знак"/>
    <w:link w:val="001"/>
    <w:rsid w:val="008F0F0F"/>
    <w:rPr>
      <w:rFonts w:ascii="Times New Roman" w:eastAsia="Times New Roman" w:hAnsi="Times New Roman" w:cs="Times New Roman"/>
      <w:sz w:val="28"/>
    </w:rPr>
  </w:style>
  <w:style w:type="table" w:customStyle="1" w:styleId="TableGridReport15">
    <w:name w:val="Table Grid Report15"/>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20">
    <w:name w:val="0.5 Список Заг.22"/>
    <w:uiPriority w:val="99"/>
    <w:rsid w:val="008F0F0F"/>
  </w:style>
  <w:style w:type="numbering" w:customStyle="1" w:styleId="163">
    <w:name w:val="Нет списка16"/>
    <w:next w:val="af8"/>
    <w:uiPriority w:val="99"/>
    <w:semiHidden/>
    <w:unhideWhenUsed/>
    <w:rsid w:val="008F0F0F"/>
  </w:style>
  <w:style w:type="table" w:customStyle="1" w:styleId="TableGridReport5">
    <w:name w:val="Table Grid Report5"/>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6">
    <w:name w:val="Table Grid Report16"/>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3">
    <w:name w:val="0.5 Список Заг.23"/>
    <w:uiPriority w:val="99"/>
    <w:rsid w:val="008F0F0F"/>
  </w:style>
  <w:style w:type="numbering" w:customStyle="1" w:styleId="172">
    <w:name w:val="Нет списка17"/>
    <w:next w:val="af8"/>
    <w:uiPriority w:val="99"/>
    <w:semiHidden/>
    <w:unhideWhenUsed/>
    <w:rsid w:val="008F0F0F"/>
  </w:style>
  <w:style w:type="table" w:customStyle="1" w:styleId="190">
    <w:name w:val="Сетка таблицы19"/>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Рис.4"/>
    <w:rsid w:val="008F0F0F"/>
    <w:pPr>
      <w:numPr>
        <w:numId w:val="19"/>
      </w:numPr>
    </w:pPr>
  </w:style>
  <w:style w:type="table" w:customStyle="1" w:styleId="-34">
    <w:name w:val="Веб-таблица 34"/>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3">
    <w:name w:val="Нет списка112"/>
    <w:next w:val="af8"/>
    <w:uiPriority w:val="99"/>
    <w:semiHidden/>
    <w:unhideWhenUsed/>
    <w:rsid w:val="008F0F0F"/>
  </w:style>
  <w:style w:type="table" w:customStyle="1" w:styleId="1124">
    <w:name w:val="Сетка таблицы112"/>
    <w:basedOn w:val="af7"/>
    <w:next w:val="aff5"/>
    <w:uiPriority w:val="5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8">
    <w:name w:val="Нет списка22"/>
    <w:next w:val="af8"/>
    <w:uiPriority w:val="99"/>
    <w:semiHidden/>
    <w:unhideWhenUsed/>
    <w:rsid w:val="008F0F0F"/>
  </w:style>
  <w:style w:type="numbering" w:customStyle="1" w:styleId="18">
    <w:name w:val="Со второго раздела1"/>
    <w:uiPriority w:val="99"/>
    <w:rsid w:val="008F0F0F"/>
    <w:pPr>
      <w:numPr>
        <w:numId w:val="21"/>
      </w:numPr>
    </w:pPr>
  </w:style>
  <w:style w:type="numbering" w:customStyle="1" w:styleId="31">
    <w:name w:val="Стиль31"/>
    <w:uiPriority w:val="99"/>
    <w:rsid w:val="008F0F0F"/>
    <w:pPr>
      <w:numPr>
        <w:numId w:val="22"/>
      </w:numPr>
    </w:pPr>
  </w:style>
  <w:style w:type="numbering" w:customStyle="1" w:styleId="3113">
    <w:name w:val="Нет списка311"/>
    <w:next w:val="af8"/>
    <w:semiHidden/>
    <w:unhideWhenUsed/>
    <w:rsid w:val="008F0F0F"/>
  </w:style>
  <w:style w:type="numbering" w:customStyle="1" w:styleId="053">
    <w:name w:val="0.5 Список Заг.3"/>
    <w:uiPriority w:val="99"/>
    <w:rsid w:val="008F0F0F"/>
    <w:pPr>
      <w:numPr>
        <w:numId w:val="26"/>
      </w:numPr>
    </w:pPr>
  </w:style>
  <w:style w:type="table" w:customStyle="1" w:styleId="5111">
    <w:name w:val="Сетка таблицы5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0">
    <w:name w:val="0.5 Список Заг.12"/>
    <w:uiPriority w:val="99"/>
    <w:rsid w:val="008F0F0F"/>
  </w:style>
  <w:style w:type="table" w:customStyle="1" w:styleId="4112">
    <w:name w:val="Сетка таблицы4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Сетка таблицы31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Таблица-сетка 5 темная — акцент 311"/>
    <w:basedOn w:val="af7"/>
    <w:uiPriority w:val="50"/>
    <w:rsid w:val="008F0F0F"/>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1">
    <w:name w:val="Таблица-сетка 4 — акцент 311"/>
    <w:basedOn w:val="af7"/>
    <w:uiPriority w:val="49"/>
    <w:rsid w:val="008F0F0F"/>
    <w:rPr>
      <w:rFonts w:eastAsia="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1">
    <w:name w:val="Таблица-сетка 5 темная11"/>
    <w:basedOn w:val="af7"/>
    <w:uiPriority w:val="50"/>
    <w:rsid w:val="008F0F0F"/>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numbering" w:customStyle="1" w:styleId="0520">
    <w:name w:val="Стиль 0.5 Список Заг.2"/>
    <w:basedOn w:val="af8"/>
    <w:rsid w:val="008F0F0F"/>
    <w:pPr>
      <w:numPr>
        <w:numId w:val="30"/>
      </w:numPr>
    </w:pPr>
  </w:style>
  <w:style w:type="table" w:customStyle="1" w:styleId="3120">
    <w:name w:val="3.1 Таблица2"/>
    <w:basedOn w:val="af7"/>
    <w:uiPriority w:val="99"/>
    <w:rsid w:val="008F0F0F"/>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11ff1">
    <w:name w:val="Сетка таблицы светлая11"/>
    <w:basedOn w:val="af7"/>
    <w:uiPriority w:val="40"/>
    <w:rsid w:val="008F0F0F"/>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4113">
    <w:name w:val="Нет списка411"/>
    <w:next w:val="af8"/>
    <w:uiPriority w:val="99"/>
    <w:semiHidden/>
    <w:unhideWhenUsed/>
    <w:rsid w:val="008F0F0F"/>
  </w:style>
  <w:style w:type="table" w:customStyle="1" w:styleId="621">
    <w:name w:val="Сетка таблицы6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2">
    <w:name w:val="0.5 Список Заг.212"/>
    <w:uiPriority w:val="99"/>
    <w:rsid w:val="008F0F0F"/>
  </w:style>
  <w:style w:type="numbering" w:customStyle="1" w:styleId="05112">
    <w:name w:val="0.5 Список Заг.112"/>
    <w:uiPriority w:val="99"/>
    <w:rsid w:val="008F0F0F"/>
  </w:style>
  <w:style w:type="table" w:customStyle="1" w:styleId="1210">
    <w:name w:val="Сетка таблицы12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
    <w:name w:val="Стиль 0.5 Список Заг.12"/>
    <w:basedOn w:val="af8"/>
    <w:rsid w:val="008F0F0F"/>
    <w:pPr>
      <w:numPr>
        <w:numId w:val="90"/>
      </w:numPr>
    </w:pPr>
  </w:style>
  <w:style w:type="table" w:customStyle="1" w:styleId="31120">
    <w:name w:val="3.1 Таблица12"/>
    <w:basedOn w:val="af7"/>
    <w:uiPriority w:val="99"/>
    <w:rsid w:val="008F0F0F"/>
    <w:rPr>
      <w:rFonts w:ascii="Times New Roman" w:eastAsia="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311">
    <w:name w:val="Сетка таблицы13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Сетка таблицы111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1">
    <w:name w:val="0.5 Список Заг.2111"/>
    <w:uiPriority w:val="99"/>
    <w:rsid w:val="008F0F0F"/>
    <w:pPr>
      <w:numPr>
        <w:numId w:val="91"/>
      </w:numPr>
    </w:pPr>
  </w:style>
  <w:style w:type="numbering" w:customStyle="1" w:styleId="0511111">
    <w:name w:val="0.5 Список Заг.1111"/>
    <w:uiPriority w:val="99"/>
    <w:rsid w:val="008F0F0F"/>
  </w:style>
  <w:style w:type="numbering" w:customStyle="1" w:styleId="05111">
    <w:name w:val="Стиль 0.5 Список Заг.111"/>
    <w:basedOn w:val="af8"/>
    <w:rsid w:val="008F0F0F"/>
    <w:pPr>
      <w:numPr>
        <w:numId w:val="31"/>
      </w:numPr>
    </w:pPr>
  </w:style>
  <w:style w:type="table" w:customStyle="1" w:styleId="31111">
    <w:name w:val="3.1 Таблица111"/>
    <w:basedOn w:val="af7"/>
    <w:uiPriority w:val="99"/>
    <w:rsid w:val="008F0F0F"/>
    <w:rPr>
      <w:rFonts w:ascii="Times New Roman" w:eastAsia="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44">
    <w:name w:val="Светлая заливка14"/>
    <w:basedOn w:val="af7"/>
    <w:uiPriority w:val="60"/>
    <w:rsid w:val="008F0F0F"/>
    <w:pPr>
      <w:jc w:val="right"/>
    </w:pPr>
    <w:rPr>
      <w:rFonts w:ascii="Arial" w:eastAsia="Times New Roman"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етка таблицы141"/>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2">
    <w:name w:val="Нет списка511"/>
    <w:next w:val="af8"/>
    <w:uiPriority w:val="99"/>
    <w:semiHidden/>
    <w:unhideWhenUsed/>
    <w:rsid w:val="008F0F0F"/>
  </w:style>
  <w:style w:type="table" w:customStyle="1" w:styleId="TableGridReport21">
    <w:name w:val="Table Grid Report21"/>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
    <w:name w:val="Нет списка611"/>
    <w:next w:val="af8"/>
    <w:uiPriority w:val="99"/>
    <w:semiHidden/>
    <w:unhideWhenUsed/>
    <w:rsid w:val="008F0F0F"/>
  </w:style>
  <w:style w:type="table" w:customStyle="1" w:styleId="TableGridReport31">
    <w:name w:val="Table Grid Report31"/>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Рис.11"/>
    <w:rsid w:val="008F0F0F"/>
    <w:pPr>
      <w:numPr>
        <w:numId w:val="12"/>
      </w:numPr>
    </w:pPr>
  </w:style>
  <w:style w:type="table" w:customStyle="1" w:styleId="-311">
    <w:name w:val="Веб-таблица 311"/>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
    <w:name w:val="Нет списка121"/>
    <w:next w:val="af8"/>
    <w:uiPriority w:val="99"/>
    <w:semiHidden/>
    <w:unhideWhenUsed/>
    <w:rsid w:val="008F0F0F"/>
  </w:style>
  <w:style w:type="table" w:customStyle="1" w:styleId="TableGridReport121">
    <w:name w:val="Table Grid Report12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110">
    <w:name w:val="Нет списка711"/>
    <w:next w:val="af8"/>
    <w:uiPriority w:val="99"/>
    <w:semiHidden/>
    <w:unhideWhenUsed/>
    <w:rsid w:val="008F0F0F"/>
  </w:style>
  <w:style w:type="table" w:customStyle="1" w:styleId="TableGridReport41">
    <w:name w:val="Table Grid Report41"/>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Нет списка131"/>
    <w:next w:val="af8"/>
    <w:uiPriority w:val="99"/>
    <w:semiHidden/>
    <w:unhideWhenUsed/>
    <w:rsid w:val="008F0F0F"/>
  </w:style>
  <w:style w:type="table" w:customStyle="1" w:styleId="1610">
    <w:name w:val="Сетка таблицы161"/>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1">
    <w:name w:val="1 / 1.1 / 1.1.1171"/>
    <w:basedOn w:val="af8"/>
    <w:next w:val="111111"/>
    <w:rsid w:val="008F0F0F"/>
  </w:style>
  <w:style w:type="numbering" w:customStyle="1" w:styleId="1111111">
    <w:name w:val="1 / 1.1 / 1.1.11"/>
    <w:basedOn w:val="af8"/>
    <w:next w:val="111111"/>
    <w:uiPriority w:val="99"/>
    <w:unhideWhenUsed/>
    <w:rsid w:val="008F0F0F"/>
  </w:style>
  <w:style w:type="numbering" w:customStyle="1" w:styleId="8110">
    <w:name w:val="Нет списка811"/>
    <w:next w:val="af8"/>
    <w:uiPriority w:val="99"/>
    <w:semiHidden/>
    <w:unhideWhenUsed/>
    <w:rsid w:val="008F0F0F"/>
  </w:style>
  <w:style w:type="numbering" w:customStyle="1" w:styleId="21fc">
    <w:name w:val="Рис.21"/>
    <w:rsid w:val="008F0F0F"/>
  </w:style>
  <w:style w:type="table" w:customStyle="1" w:styleId="-321">
    <w:name w:val="Веб-таблица 321"/>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1">
    <w:name w:val="Нет списка141"/>
    <w:next w:val="af8"/>
    <w:uiPriority w:val="99"/>
    <w:semiHidden/>
    <w:unhideWhenUsed/>
    <w:rsid w:val="008F0F0F"/>
  </w:style>
  <w:style w:type="table" w:customStyle="1" w:styleId="TableGridReport131">
    <w:name w:val="Table Grid Report13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11">
    <w:name w:val="Нет списка91"/>
    <w:next w:val="af8"/>
    <w:uiPriority w:val="99"/>
    <w:semiHidden/>
    <w:unhideWhenUsed/>
    <w:rsid w:val="008F0F0F"/>
  </w:style>
  <w:style w:type="table" w:customStyle="1" w:styleId="912">
    <w:name w:val="Сетка таблицы91"/>
    <w:basedOn w:val="af7"/>
    <w:next w:val="aff5"/>
    <w:uiPriority w:val="3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Рис.31"/>
    <w:rsid w:val="008F0F0F"/>
    <w:pPr>
      <w:numPr>
        <w:numId w:val="11"/>
      </w:numPr>
    </w:pPr>
  </w:style>
  <w:style w:type="table" w:customStyle="1" w:styleId="-331">
    <w:name w:val="Веб-таблица 331"/>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2">
    <w:name w:val="Нет списка151"/>
    <w:next w:val="af8"/>
    <w:uiPriority w:val="99"/>
    <w:semiHidden/>
    <w:unhideWhenUsed/>
    <w:rsid w:val="008F0F0F"/>
  </w:style>
  <w:style w:type="table" w:customStyle="1" w:styleId="TableGridReport141">
    <w:name w:val="Table Grid Report14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Сетка таблицы25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0">
    <w:name w:val="Сетка таблицы101"/>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numbering" w:customStyle="1" w:styleId="111115">
    <w:name w:val="1 / 1.1 / 1.1.5"/>
    <w:basedOn w:val="af8"/>
    <w:next w:val="111111"/>
    <w:locked/>
    <w:rsid w:val="008F0F0F"/>
  </w:style>
  <w:style w:type="table" w:customStyle="1" w:styleId="11170">
    <w:name w:val="Средний список 1117"/>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210">
    <w:name w:val="Заголовок 2 уровень1"/>
    <w:basedOn w:val="af8"/>
    <w:uiPriority w:val="99"/>
    <w:rsid w:val="008F0F0F"/>
    <w:pPr>
      <w:numPr>
        <w:numId w:val="83"/>
      </w:numPr>
    </w:pPr>
  </w:style>
  <w:style w:type="numbering" w:customStyle="1" w:styleId="312">
    <w:name w:val="Заголовок 3 ур1"/>
    <w:basedOn w:val="af8"/>
    <w:uiPriority w:val="99"/>
    <w:rsid w:val="008F0F0F"/>
    <w:pPr>
      <w:numPr>
        <w:numId w:val="17"/>
      </w:numPr>
    </w:pPr>
  </w:style>
  <w:style w:type="character" w:customStyle="1" w:styleId="name">
    <w:name w:val="name"/>
    <w:basedOn w:val="af6"/>
    <w:rsid w:val="008F0F0F"/>
  </w:style>
  <w:style w:type="table" w:customStyle="1" w:styleId="2-42">
    <w:name w:val="Средняя заливка 2 - Акцент 42"/>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1">
    <w:name w:val="Светлая заливка117"/>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
    <w:name w:val="1 / 1.1 / 1.1.21"/>
    <w:basedOn w:val="af8"/>
    <w:next w:val="111111"/>
    <w:locked/>
    <w:rsid w:val="008F0F0F"/>
  </w:style>
  <w:style w:type="numbering" w:customStyle="1" w:styleId="1111141">
    <w:name w:val="1 / 1.1 / 1.1.41"/>
    <w:basedOn w:val="af8"/>
    <w:next w:val="111111"/>
    <w:rsid w:val="008F0F0F"/>
  </w:style>
  <w:style w:type="table" w:customStyle="1" w:styleId="11180">
    <w:name w:val="Средний список 1118"/>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
    <w:name w:val="Средний список 131"/>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7"/>
    <w:next w:val="131"/>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0">
    <w:name w:val="Средний список 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0">
    <w:name w:val="Средний список 113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0">
    <w:name w:val="Средний список 114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0">
    <w:name w:val="Средний список 115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0">
    <w:name w:val="Средний список 117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xl1860">
    <w:name w:val="xl1860"/>
    <w:basedOn w:val="af5"/>
    <w:qFormat/>
    <w:rsid w:val="008F0F0F"/>
    <w:pPr>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1">
    <w:name w:val="xl1861"/>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hAnsi="Tahoma" w:cs="Tahoma"/>
      <w:b/>
      <w:bCs/>
      <w:color w:val="0000FF"/>
      <w:sz w:val="18"/>
      <w:szCs w:val="18"/>
      <w:u w:val="single"/>
      <w:lang w:val="en-US" w:bidi="en-US"/>
    </w:rPr>
  </w:style>
  <w:style w:type="paragraph" w:customStyle="1" w:styleId="xl1862">
    <w:name w:val="xl1862"/>
    <w:basedOn w:val="af5"/>
    <w:qFormat/>
    <w:rsid w:val="008F0F0F"/>
    <w:pPr>
      <w:pBdr>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hAnsi="Tahoma" w:cs="Tahoma"/>
      <w:b/>
      <w:bCs/>
      <w:color w:val="0000FF"/>
      <w:sz w:val="18"/>
      <w:szCs w:val="18"/>
      <w:u w:val="single"/>
      <w:lang w:val="en-US" w:bidi="en-US"/>
    </w:rPr>
  </w:style>
  <w:style w:type="paragraph" w:customStyle="1" w:styleId="xl1863">
    <w:name w:val="xl1863"/>
    <w:basedOn w:val="af5"/>
    <w:qFormat/>
    <w:rsid w:val="008F0F0F"/>
    <w:pPr>
      <w:pBdr>
        <w:top w:val="single" w:sz="4" w:space="0" w:color="auto"/>
        <w:bottom w:val="single" w:sz="4" w:space="0" w:color="auto"/>
      </w:pBdr>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4">
    <w:name w:val="xl1864"/>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hAnsi="Tahoma" w:cs="Tahoma"/>
      <w:color w:val="FFFFFF"/>
      <w:sz w:val="18"/>
      <w:szCs w:val="18"/>
      <w:lang w:val="en-US" w:bidi="en-US"/>
    </w:rPr>
  </w:style>
  <w:style w:type="paragraph" w:customStyle="1" w:styleId="xl1865">
    <w:name w:val="xl1865"/>
    <w:basedOn w:val="af5"/>
    <w:qFormat/>
    <w:rsid w:val="008F0F0F"/>
    <w:pPr>
      <w:pBdr>
        <w:top w:val="single" w:sz="4" w:space="0" w:color="auto"/>
        <w:bottom w:val="single" w:sz="4" w:space="0" w:color="auto"/>
      </w:pBdr>
      <w:spacing w:before="100" w:beforeAutospacing="1" w:after="100" w:afterAutospacing="1" w:line="360" w:lineRule="auto"/>
      <w:textAlignment w:val="center"/>
    </w:pPr>
    <w:rPr>
      <w:rFonts w:ascii="Tahoma" w:hAnsi="Tahoma" w:cs="Tahoma"/>
      <w:sz w:val="18"/>
      <w:szCs w:val="18"/>
      <w:lang w:val="en-US" w:bidi="en-US"/>
    </w:rPr>
  </w:style>
  <w:style w:type="paragraph" w:customStyle="1" w:styleId="xl1866">
    <w:name w:val="xl1866"/>
    <w:basedOn w:val="af5"/>
    <w:qFormat/>
    <w:rsid w:val="008F0F0F"/>
    <w:pPr>
      <w:pBdr>
        <w:top w:val="single" w:sz="4" w:space="0" w:color="auto"/>
        <w:bottom w:val="single" w:sz="4" w:space="0" w:color="auto"/>
      </w:pBdr>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67">
    <w:name w:val="xl1867"/>
    <w:basedOn w:val="af5"/>
    <w:qFormat/>
    <w:rsid w:val="008F0F0F"/>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8">
    <w:name w:val="xl1868"/>
    <w:basedOn w:val="af5"/>
    <w:qFormat/>
    <w:rsid w:val="008F0F0F"/>
    <w:pPr>
      <w:pBdr>
        <w:top w:val="single" w:sz="4" w:space="0" w:color="auto"/>
        <w:bottom w:val="single" w:sz="4" w:space="0" w:color="auto"/>
      </w:pBdr>
      <w:shd w:val="thinReverseDiagStripe" w:color="C0C0C0" w:fill="auto"/>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69">
    <w:name w:val="xl1869"/>
    <w:basedOn w:val="af5"/>
    <w:qFormat/>
    <w:rsid w:val="008F0F0F"/>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0">
    <w:name w:val="xl1870"/>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1">
    <w:name w:val="xl1871"/>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hAnsi="Tahoma" w:cs="Tahoma"/>
      <w:color w:val="FFFFFF"/>
      <w:sz w:val="18"/>
      <w:szCs w:val="18"/>
      <w:lang w:val="en-US" w:bidi="en-US"/>
    </w:rPr>
  </w:style>
  <w:style w:type="paragraph" w:customStyle="1" w:styleId="xl1872">
    <w:name w:val="xl187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3">
    <w:name w:val="xl1873"/>
    <w:basedOn w:val="af5"/>
    <w:qFormat/>
    <w:rsid w:val="008F0F0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sz w:val="18"/>
      <w:szCs w:val="18"/>
      <w:lang w:val="en-US" w:bidi="en-US"/>
    </w:rPr>
  </w:style>
  <w:style w:type="paragraph" w:customStyle="1" w:styleId="xl1874">
    <w:name w:val="xl1874"/>
    <w:basedOn w:val="af5"/>
    <w:qFormat/>
    <w:rsid w:val="008F0F0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5">
    <w:name w:val="xl1875"/>
    <w:basedOn w:val="af5"/>
    <w:qFormat/>
    <w:rsid w:val="008F0F0F"/>
    <w:pPr>
      <w:pBdr>
        <w:top w:val="single" w:sz="4" w:space="0" w:color="auto"/>
        <w:bottom w:val="single" w:sz="4" w:space="0" w:color="auto"/>
        <w:right w:val="single" w:sz="4" w:space="0" w:color="333333"/>
      </w:pBdr>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76">
    <w:name w:val="xl1876"/>
    <w:basedOn w:val="af5"/>
    <w:qFormat/>
    <w:rsid w:val="008F0F0F"/>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7">
    <w:name w:val="xl1877"/>
    <w:basedOn w:val="af5"/>
    <w:qFormat/>
    <w:rsid w:val="008F0F0F"/>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78">
    <w:name w:val="xl1878"/>
    <w:basedOn w:val="af5"/>
    <w:qFormat/>
    <w:rsid w:val="008F0F0F"/>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9">
    <w:name w:val="xl1879"/>
    <w:basedOn w:val="af5"/>
    <w:qFormat/>
    <w:rsid w:val="008F0F0F"/>
    <w:pPr>
      <w:pBdr>
        <w:top w:val="single" w:sz="4" w:space="0" w:color="auto"/>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0">
    <w:name w:val="xl1880"/>
    <w:basedOn w:val="af5"/>
    <w:qFormat/>
    <w:rsid w:val="008F0F0F"/>
    <w:pPr>
      <w:pBdr>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1">
    <w:name w:val="xl1881"/>
    <w:basedOn w:val="af5"/>
    <w:qFormat/>
    <w:rsid w:val="008F0F0F"/>
    <w:pPr>
      <w:pBdr>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2">
    <w:name w:val="xl1882"/>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textAlignment w:val="center"/>
    </w:pPr>
    <w:rPr>
      <w:rFonts w:ascii="Tahoma" w:hAnsi="Tahoma" w:cs="Tahoma"/>
      <w:b/>
      <w:bCs/>
      <w:color w:val="0000FF"/>
      <w:sz w:val="18"/>
      <w:szCs w:val="18"/>
      <w:u w:val="single"/>
      <w:lang w:val="en-US" w:bidi="en-US"/>
    </w:rPr>
  </w:style>
  <w:style w:type="paragraph" w:customStyle="1" w:styleId="xl1883">
    <w:name w:val="xl1883"/>
    <w:basedOn w:val="af5"/>
    <w:qFormat/>
    <w:rsid w:val="008F0F0F"/>
    <w:pPr>
      <w:pBdr>
        <w:top w:val="single" w:sz="4" w:space="0" w:color="auto"/>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4">
    <w:name w:val="xl1884"/>
    <w:basedOn w:val="af5"/>
    <w:qFormat/>
    <w:rsid w:val="008F0F0F"/>
    <w:pPr>
      <w:pBdr>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5">
    <w:name w:val="xl1885"/>
    <w:basedOn w:val="af5"/>
    <w:qFormat/>
    <w:rsid w:val="008F0F0F"/>
    <w:pPr>
      <w:pBdr>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6">
    <w:name w:val="xl1886"/>
    <w:basedOn w:val="af5"/>
    <w:qFormat/>
    <w:rsid w:val="008F0F0F"/>
    <w:pPr>
      <w:pBdr>
        <w:top w:val="single" w:sz="4" w:space="0" w:color="auto"/>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7">
    <w:name w:val="xl1887"/>
    <w:basedOn w:val="af5"/>
    <w:qFormat/>
    <w:rsid w:val="008F0F0F"/>
    <w:pPr>
      <w:pBdr>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8">
    <w:name w:val="xl1888"/>
    <w:basedOn w:val="af5"/>
    <w:qFormat/>
    <w:rsid w:val="008F0F0F"/>
    <w:pPr>
      <w:pBdr>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9">
    <w:name w:val="xl1889"/>
    <w:basedOn w:val="af5"/>
    <w:qFormat/>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0">
    <w:name w:val="xl1890"/>
    <w:basedOn w:val="af5"/>
    <w:qFormat/>
    <w:rsid w:val="008F0F0F"/>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1">
    <w:name w:val="xl1891"/>
    <w:basedOn w:val="af5"/>
    <w:qFormat/>
    <w:rsid w:val="008F0F0F"/>
    <w:pPr>
      <w:pBdr>
        <w:left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2">
    <w:name w:val="xl1892"/>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3">
    <w:name w:val="xl1893"/>
    <w:basedOn w:val="af5"/>
    <w:qFormat/>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50729">
    <w:name w:val="xl50729"/>
    <w:basedOn w:val="af5"/>
    <w:uiPriority w:val="99"/>
    <w:qFormat/>
    <w:rsid w:val="008F0F0F"/>
    <w:pPr>
      <w:spacing w:before="100" w:beforeAutospacing="1" w:after="100" w:afterAutospacing="1" w:line="360" w:lineRule="auto"/>
    </w:pPr>
    <w:rPr>
      <w:b/>
      <w:bCs/>
      <w:lang w:val="en-US" w:bidi="en-US"/>
    </w:rPr>
  </w:style>
  <w:style w:type="paragraph" w:customStyle="1" w:styleId="xl50730">
    <w:name w:val="xl50730"/>
    <w:basedOn w:val="af5"/>
    <w:uiPriority w:val="99"/>
    <w:qFormat/>
    <w:rsid w:val="008F0F0F"/>
    <w:pPr>
      <w:pBdr>
        <w:top w:val="single" w:sz="8" w:space="0" w:color="auto"/>
        <w:left w:val="single" w:sz="8" w:space="0" w:color="auto"/>
        <w:right w:val="single" w:sz="4" w:space="0" w:color="auto"/>
      </w:pBdr>
      <w:spacing w:before="100" w:beforeAutospacing="1" w:after="100" w:afterAutospacing="1" w:line="360" w:lineRule="auto"/>
    </w:pPr>
    <w:rPr>
      <w:i/>
      <w:iCs/>
      <w:lang w:val="en-US" w:bidi="en-US"/>
    </w:rPr>
  </w:style>
  <w:style w:type="paragraph" w:customStyle="1" w:styleId="xl50731">
    <w:name w:val="xl50731"/>
    <w:basedOn w:val="af5"/>
    <w:uiPriority w:val="99"/>
    <w:qFormat/>
    <w:rsid w:val="008F0F0F"/>
    <w:pPr>
      <w:pBdr>
        <w:top w:val="single" w:sz="8" w:space="0" w:color="auto"/>
        <w:left w:val="single" w:sz="4" w:space="0" w:color="auto"/>
        <w:right w:val="single" w:sz="4" w:space="0" w:color="auto"/>
      </w:pBdr>
      <w:spacing w:before="100" w:beforeAutospacing="1" w:after="100" w:afterAutospacing="1" w:line="360" w:lineRule="auto"/>
    </w:pPr>
    <w:rPr>
      <w:b/>
      <w:bCs/>
      <w:lang w:val="en-US" w:bidi="en-US"/>
    </w:rPr>
  </w:style>
  <w:style w:type="paragraph" w:customStyle="1" w:styleId="xl50732">
    <w:name w:val="xl50732"/>
    <w:basedOn w:val="af5"/>
    <w:uiPriority w:val="99"/>
    <w:qFormat/>
    <w:rsid w:val="008F0F0F"/>
    <w:pPr>
      <w:pBdr>
        <w:top w:val="single" w:sz="8" w:space="0" w:color="auto"/>
        <w:left w:val="single" w:sz="4" w:space="0" w:color="auto"/>
        <w:right w:val="single" w:sz="8" w:space="0" w:color="auto"/>
      </w:pBdr>
      <w:spacing w:before="100" w:beforeAutospacing="1" w:after="100" w:afterAutospacing="1" w:line="360" w:lineRule="auto"/>
    </w:pPr>
    <w:rPr>
      <w:b/>
      <w:bCs/>
      <w:lang w:val="en-US" w:bidi="en-US"/>
    </w:rPr>
  </w:style>
  <w:style w:type="paragraph" w:customStyle="1" w:styleId="xl50733">
    <w:name w:val="xl5073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34">
    <w:name w:val="xl5073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35">
    <w:name w:val="xl50735"/>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b/>
      <w:bCs/>
      <w:i/>
      <w:iCs/>
      <w:lang w:val="en-US" w:bidi="en-US"/>
    </w:rPr>
  </w:style>
  <w:style w:type="paragraph" w:customStyle="1" w:styleId="xl50736">
    <w:name w:val="xl50736"/>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i/>
      <w:iCs/>
      <w:lang w:val="en-US" w:bidi="en-US"/>
    </w:rPr>
  </w:style>
  <w:style w:type="paragraph" w:customStyle="1" w:styleId="xl50737">
    <w:name w:val="xl50737"/>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i/>
      <w:iCs/>
      <w:lang w:val="en-US" w:bidi="en-US"/>
    </w:rPr>
  </w:style>
  <w:style w:type="paragraph" w:customStyle="1" w:styleId="xl50738">
    <w:name w:val="xl50738"/>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39">
    <w:name w:val="xl50739"/>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lang w:val="en-US" w:bidi="en-US"/>
    </w:rPr>
  </w:style>
  <w:style w:type="paragraph" w:customStyle="1" w:styleId="xl50740">
    <w:name w:val="xl50740"/>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41">
    <w:name w:val="xl50741"/>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42">
    <w:name w:val="xl50742"/>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pPr>
    <w:rPr>
      <w:lang w:val="en-US" w:bidi="en-US"/>
    </w:rPr>
  </w:style>
  <w:style w:type="paragraph" w:customStyle="1" w:styleId="xl50743">
    <w:name w:val="xl50743"/>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44">
    <w:name w:val="xl50744"/>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5">
    <w:name w:val="xl50745"/>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6">
    <w:name w:val="xl50746"/>
    <w:basedOn w:val="af5"/>
    <w:uiPriority w:val="99"/>
    <w:qFormat/>
    <w:rsid w:val="008F0F0F"/>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pPr>
    <w:rPr>
      <w:lang w:val="en-US" w:bidi="en-US"/>
    </w:rPr>
  </w:style>
  <w:style w:type="paragraph" w:customStyle="1" w:styleId="xl50747">
    <w:name w:val="xl50747"/>
    <w:basedOn w:val="af5"/>
    <w:uiPriority w:val="99"/>
    <w:qFormat/>
    <w:rsid w:val="008F0F0F"/>
    <w:pPr>
      <w:pBdr>
        <w:top w:val="single" w:sz="4" w:space="0" w:color="auto"/>
        <w:left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8">
    <w:name w:val="xl50748"/>
    <w:basedOn w:val="af5"/>
    <w:uiPriority w:val="99"/>
    <w:qFormat/>
    <w:rsid w:val="008F0F0F"/>
    <w:pPr>
      <w:pBdr>
        <w:top w:val="single" w:sz="4" w:space="0" w:color="auto"/>
        <w:left w:val="single" w:sz="4"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9">
    <w:name w:val="xl50749"/>
    <w:basedOn w:val="af5"/>
    <w:uiPriority w:val="99"/>
    <w:qFormat/>
    <w:rsid w:val="008F0F0F"/>
    <w:pPr>
      <w:pBdr>
        <w:top w:val="single" w:sz="4" w:space="0" w:color="auto"/>
        <w:left w:val="single" w:sz="4" w:space="0" w:color="auto"/>
        <w:right w:val="single" w:sz="8" w:space="0" w:color="auto"/>
      </w:pBdr>
      <w:shd w:val="clear" w:color="000000" w:fill="E6B8B7"/>
      <w:spacing w:before="100" w:beforeAutospacing="1" w:after="100" w:afterAutospacing="1" w:line="360" w:lineRule="auto"/>
    </w:pPr>
    <w:rPr>
      <w:lang w:val="en-US" w:bidi="en-US"/>
    </w:rPr>
  </w:style>
  <w:style w:type="paragraph" w:customStyle="1" w:styleId="xl51738">
    <w:name w:val="xl51738"/>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bidi="en-US"/>
    </w:rPr>
  </w:style>
  <w:style w:type="paragraph" w:customStyle="1" w:styleId="xl51739">
    <w:name w:val="xl51739"/>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0">
    <w:name w:val="xl51740"/>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41">
    <w:name w:val="xl51741"/>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2">
    <w:name w:val="xl5174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3">
    <w:name w:val="xl5174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4">
    <w:name w:val="xl51744"/>
    <w:basedOn w:val="af5"/>
    <w:uiPriority w:val="99"/>
    <w:qFormat/>
    <w:rsid w:val="008F0F0F"/>
    <w:pPr>
      <w:pBdr>
        <w:top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45">
    <w:name w:val="xl51745"/>
    <w:basedOn w:val="af5"/>
    <w:uiPriority w:val="99"/>
    <w:qFormat/>
    <w:rsid w:val="008F0F0F"/>
    <w:pPr>
      <w:pBdr>
        <w:top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bidi="en-US"/>
    </w:rPr>
  </w:style>
  <w:style w:type="paragraph" w:customStyle="1" w:styleId="xl51746">
    <w:name w:val="xl51746"/>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7">
    <w:name w:val="xl51747"/>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8">
    <w:name w:val="xl51748"/>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49">
    <w:name w:val="xl51749"/>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50">
    <w:name w:val="xl51750"/>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1">
    <w:name w:val="xl51751"/>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52">
    <w:name w:val="xl5175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3">
    <w:name w:val="xl5175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4">
    <w:name w:val="xl51754"/>
    <w:basedOn w:val="af5"/>
    <w:uiPriority w:val="99"/>
    <w:qFormat/>
    <w:rsid w:val="008F0F0F"/>
    <w:pPr>
      <w:pBdr>
        <w:top w:val="single" w:sz="8" w:space="0" w:color="auto"/>
        <w:bottom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5">
    <w:name w:val="xl51755"/>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6">
    <w:name w:val="xl51756"/>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7">
    <w:name w:val="xl51757"/>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8">
    <w:name w:val="xl51758"/>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59">
    <w:name w:val="xl51759"/>
    <w:basedOn w:val="af5"/>
    <w:uiPriority w:val="99"/>
    <w:qFormat/>
    <w:rsid w:val="008F0F0F"/>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60">
    <w:name w:val="xl51760"/>
    <w:basedOn w:val="af5"/>
    <w:uiPriority w:val="99"/>
    <w:qFormat/>
    <w:rsid w:val="008F0F0F"/>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1">
    <w:name w:val="xl51761"/>
    <w:basedOn w:val="af5"/>
    <w:uiPriority w:val="99"/>
    <w:qFormat/>
    <w:rsid w:val="008F0F0F"/>
    <w:pPr>
      <w:pBdr>
        <w:top w:val="single" w:sz="8" w:space="0" w:color="auto"/>
        <w:bottom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2">
    <w:name w:val="xl5176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3">
    <w:name w:val="xl5176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4">
    <w:name w:val="xl51764"/>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5">
    <w:name w:val="xl51765"/>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6">
    <w:name w:val="xl51766"/>
    <w:basedOn w:val="af5"/>
    <w:uiPriority w:val="99"/>
    <w:qFormat/>
    <w:rsid w:val="008F0F0F"/>
    <w:pPr>
      <w:pBdr>
        <w:top w:val="single" w:sz="8" w:space="0" w:color="auto"/>
        <w:bottom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7">
    <w:name w:val="xl51767"/>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8">
    <w:name w:val="xl51768"/>
    <w:basedOn w:val="af5"/>
    <w:uiPriority w:val="99"/>
    <w:qFormat/>
    <w:rsid w:val="008F0F0F"/>
    <w:pP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9">
    <w:name w:val="xl51769"/>
    <w:basedOn w:val="af5"/>
    <w:uiPriority w:val="99"/>
    <w:qFormat/>
    <w:rsid w:val="008F0F0F"/>
    <w:pPr>
      <w:pBdr>
        <w:bottom w:val="single" w:sz="8" w:space="0" w:color="auto"/>
        <w:right w:val="single" w:sz="8" w:space="0" w:color="auto"/>
      </w:pBdr>
      <w:spacing w:before="100" w:beforeAutospacing="1" w:after="100" w:afterAutospacing="1" w:line="360" w:lineRule="auto"/>
      <w:ind w:firstLineChars="200" w:firstLine="200"/>
      <w:textAlignment w:val="center"/>
    </w:pPr>
    <w:rPr>
      <w:rFonts w:ascii="Arial Unicode MS" w:eastAsia="Arial Unicode MS" w:hAnsi="Arial Unicode MS" w:cs="Arial Unicode MS"/>
      <w:sz w:val="20"/>
      <w:szCs w:val="20"/>
      <w:lang w:val="en-US" w:bidi="en-US"/>
    </w:rPr>
  </w:style>
  <w:style w:type="paragraph" w:customStyle="1" w:styleId="xl51770">
    <w:name w:val="xl51770"/>
    <w:basedOn w:val="af5"/>
    <w:uiPriority w:val="99"/>
    <w:qFormat/>
    <w:rsid w:val="008F0F0F"/>
    <w:pPr>
      <w:pBdr>
        <w:bottom w:val="single" w:sz="8" w:space="0" w:color="auto"/>
        <w:right w:val="single" w:sz="8" w:space="0" w:color="auto"/>
      </w:pBdr>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1">
    <w:name w:val="xl51771"/>
    <w:basedOn w:val="af5"/>
    <w:uiPriority w:val="99"/>
    <w:qFormat/>
    <w:rsid w:val="008F0F0F"/>
    <w:pPr>
      <w:shd w:val="clear" w:color="000000" w:fill="FFFF00"/>
      <w:spacing w:before="100" w:beforeAutospacing="1" w:after="100" w:afterAutospacing="1" w:line="360" w:lineRule="auto"/>
      <w:jc w:val="center"/>
    </w:pPr>
    <w:rPr>
      <w:lang w:val="en-US" w:bidi="en-US"/>
    </w:rPr>
  </w:style>
  <w:style w:type="paragraph" w:customStyle="1" w:styleId="xl51772">
    <w:name w:val="xl51772"/>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3">
    <w:name w:val="xl51773"/>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character" w:customStyle="1" w:styleId="229">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rsid w:val="008F0F0F"/>
    <w:rPr>
      <w:rFonts w:ascii="Cambria" w:eastAsia="Times New Roman" w:hAnsi="Cambria" w:cs="Times New Roman"/>
      <w:color w:val="365F91"/>
      <w:spacing w:val="-5"/>
      <w:sz w:val="26"/>
      <w:szCs w:val="26"/>
    </w:rPr>
  </w:style>
  <w:style w:type="character" w:customStyle="1" w:styleId="85pt1">
    <w:name w:val="Колонтитул + 8.5 pt"/>
    <w:aliases w:val="Не полужирный"/>
    <w:rsid w:val="008F0F0F"/>
    <w:rPr>
      <w:rFonts w:ascii="Arial Unicode MS" w:eastAsia="Arial Unicode MS" w:hAnsi="Arial Unicode MS" w:cs="Arial Unicode MS" w:hint="eastAsia"/>
      <w:b/>
      <w:bCs/>
      <w:dstrike w:val="0"/>
      <w:color w:val="000000"/>
      <w:spacing w:val="0"/>
      <w:w w:val="100"/>
      <w:position w:val="0"/>
      <w:sz w:val="13"/>
      <w:szCs w:val="13"/>
      <w:effect w:val="none"/>
      <w:shd w:val="clear" w:color="auto" w:fill="FFFFFF"/>
      <w:lang w:val="ru-RU"/>
    </w:rPr>
  </w:style>
  <w:style w:type="character" w:customStyle="1" w:styleId="Arial">
    <w:name w:val="Колонтитул + Arial"/>
    <w:aliases w:val="8.5 pt"/>
    <w:rsid w:val="008F0F0F"/>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Подпись к таблице + Arial Unicode MS,Не полужирный5,Интервал 0 pt5,Не полужирный8,Интервал 0 pt6,Основной текст (3) + Tahoma1,10.5 pt1,Подпись к таблице + Arial Unicode MS1,Интервал 0 pt51"/>
    <w:rsid w:val="008F0F0F"/>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c">
    <w:name w:val="Простая таблица 12"/>
    <w:basedOn w:val="af7"/>
    <w:next w:val="1ff"/>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a">
    <w:name w:val="Простая таблица 22"/>
    <w:basedOn w:val="af7"/>
    <w:next w:val="2d"/>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4">
    <w:name w:val="Простая таблица 32"/>
    <w:basedOn w:val="af7"/>
    <w:next w:val="3f8"/>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d">
    <w:name w:val="Классическая таблица 12"/>
    <w:basedOn w:val="af7"/>
    <w:next w:val="1fe"/>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Классическая таблица 22"/>
    <w:basedOn w:val="af7"/>
    <w:next w:val="2f1"/>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Столбцы таблицы 22"/>
    <w:basedOn w:val="af7"/>
    <w:next w:val="2c"/>
    <w:semiHidden/>
    <w:unhideWhenUsed/>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Столбцы таблицы 32"/>
    <w:basedOn w:val="af7"/>
    <w:next w:val="3e"/>
    <w:semiHidden/>
    <w:unhideWhenUsed/>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7"/>
    <w:next w:val="4b"/>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7"/>
    <w:next w:val="5b"/>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e">
    <w:name w:val="Сетка таблицы 12"/>
    <w:basedOn w:val="af7"/>
    <w:next w:val="1ff1"/>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d">
    <w:name w:val="Сетка таблицы 22"/>
    <w:basedOn w:val="af7"/>
    <w:next w:val="2f5"/>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7"/>
    <w:next w:val="57"/>
    <w:semiHidden/>
    <w:unhideWhenUsed/>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7"/>
    <w:next w:val="85"/>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0">
    <w:name w:val="Таблица-список 12"/>
    <w:basedOn w:val="af7"/>
    <w:next w:val="-1"/>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f7"/>
    <w:next w:val="-2"/>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7">
    <w:name w:val="Современная таблица2"/>
    <w:basedOn w:val="af7"/>
    <w:next w:val="affff5"/>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8">
    <w:name w:val="Изысканная таблица2"/>
    <w:basedOn w:val="af7"/>
    <w:next w:val="affff9"/>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f9">
    <w:name w:val="Стандартная таблица2"/>
    <w:basedOn w:val="af7"/>
    <w:next w:val="affff6"/>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f">
    <w:name w:val="Изящная таблица 12"/>
    <w:basedOn w:val="af7"/>
    <w:next w:val="1ff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Изящная таблица 22"/>
    <w:basedOn w:val="af7"/>
    <w:next w:val="2e"/>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
    <w:name w:val="Веб-таблица 12"/>
    <w:basedOn w:val="af7"/>
    <w:next w:val="-1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
    <w:name w:val="Веб-таблица 22"/>
    <w:basedOn w:val="af7"/>
    <w:next w:val="-2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7"/>
    <w:next w:val="-3"/>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7"/>
    <w:next w:val="af7"/>
    <w:uiPriority w:val="64"/>
    <w:semiHidden/>
    <w:unhideWhenUsed/>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fa">
    <w:name w:val="Папушкин2"/>
    <w:basedOn w:val="aff5"/>
    <w:rsid w:val="008F0F0F"/>
    <w:pPr>
      <w:spacing w:after="200" w:line="276" w:lineRule="auto"/>
      <w:jc w:val="center"/>
    </w:pPr>
    <w:rPr>
      <w:rFonts w:ascii="Arial" w:eastAsia="Times New Roman" w:hAnsi="Arial"/>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2">
    <w:name w:val="Светлая заливка141"/>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
    <w:name w:val="Средний список 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f">
    <w:name w:val="Светлая заливка22"/>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ветлая заливка113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
    <w:name w:val="Светлая заливка115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6">
    <w:name w:val="Светлая заливка11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ветлая заливка34"/>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ветлая заливка112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ветлая заливка114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fff4">
    <w:name w:val="рпдлпжлопж1"/>
    <w:basedOn w:val="af7"/>
    <w:uiPriority w:val="99"/>
    <w:rsid w:val="008F0F0F"/>
    <w:pPr>
      <w:spacing w:after="200" w:line="276" w:lineRule="auto"/>
      <w:jc w:val="right"/>
    </w:pPr>
    <w:rPr>
      <w:rFonts w:ascii="Arial" w:hAnsi="Arial"/>
      <w:sz w:val="18"/>
      <w:lang w:val="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5">
    <w:name w:val="Светлая заливка31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0">
    <w:name w:val="Сетка таблицы 512"/>
    <w:basedOn w:val="af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f2">
    <w:name w:val="Папушкин11"/>
    <w:basedOn w:val="aff5"/>
    <w:rsid w:val="008F0F0F"/>
    <w:pPr>
      <w:spacing w:after="200" w:line="276" w:lineRule="auto"/>
      <w:jc w:val="center"/>
    </w:pPr>
    <w:rPr>
      <w:rFonts w:ascii="Arial" w:eastAsia="Times New Roman" w:hAnsi="Arial"/>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6">
    <w:name w:val="Столбцы таблицы 311"/>
    <w:basedOn w:val="af7"/>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Столбцы таблицы 211"/>
    <w:basedOn w:val="af7"/>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3">
    <w:name w:val="Современная таблица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
    <w:name w:val="Простая таблица 2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f4">
    <w:name w:val="Стандартная таблица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6">
    <w:name w:val="Изящная 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f5">
    <w:name w:val="Изысканная таблица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8">
    <w:name w:val="Сетка таблицы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d">
    <w:name w:val="Сетка таблицы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7">
    <w:name w:val="Простая таблица 3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5">
    <w:name w:val="Светлая заливка4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редний список 112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0">
    <w:name w:val="Средний список 113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3">
    <w:name w:val="Светлая заливка12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редний список 114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0">
    <w:name w:val="Средний список 115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редний список 116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9">
    <w:name w:val="Светлая заливка21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0">
    <w:name w:val="Средний список 11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ветлая заливка116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4">
    <w:name w:val="Светлая заливка13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7"/>
    <w:rsid w:val="008F0F0F"/>
    <w:pPr>
      <w:spacing w:after="200" w:line="276" w:lineRule="auto"/>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1">
    <w:name w:val="Заголовок 3 ур11"/>
    <w:uiPriority w:val="99"/>
    <w:rsid w:val="008F0F0F"/>
    <w:pPr>
      <w:numPr>
        <w:numId w:val="68"/>
      </w:numPr>
    </w:pPr>
  </w:style>
  <w:style w:type="numbering" w:customStyle="1" w:styleId="1111151">
    <w:name w:val="1 / 1.1 / 1.1.51"/>
    <w:basedOn w:val="af8"/>
    <w:next w:val="111111"/>
    <w:semiHidden/>
    <w:unhideWhenUsed/>
    <w:rsid w:val="008F0F0F"/>
    <w:pPr>
      <w:numPr>
        <w:numId w:val="69"/>
      </w:numPr>
    </w:pPr>
  </w:style>
  <w:style w:type="numbering" w:customStyle="1" w:styleId="116">
    <w:name w:val="Стиль11"/>
    <w:uiPriority w:val="99"/>
    <w:rsid w:val="008F0F0F"/>
    <w:pPr>
      <w:numPr>
        <w:numId w:val="15"/>
      </w:numPr>
    </w:pPr>
  </w:style>
  <w:style w:type="numbering" w:customStyle="1" w:styleId="211">
    <w:name w:val="Заголовок 2 уровень11"/>
    <w:uiPriority w:val="99"/>
    <w:rsid w:val="008F0F0F"/>
    <w:pPr>
      <w:numPr>
        <w:numId w:val="16"/>
      </w:numPr>
    </w:pPr>
  </w:style>
  <w:style w:type="table" w:customStyle="1" w:styleId="722">
    <w:name w:val="Сетка таблицы72"/>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7"/>
    <w:next w:val="aff5"/>
    <w:uiPriority w:val="59"/>
    <w:rsid w:val="008F0F0F"/>
    <w:pPr>
      <w:spacing w:after="200" w:line="276"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0">
    <w:name w:val="Изысканная таблица5"/>
    <w:basedOn w:val="af7"/>
    <w:next w:val="affff9"/>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7">
    <w:name w:val="Изящная таблица 15"/>
    <w:basedOn w:val="af7"/>
    <w:next w:val="1ff0"/>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Классическая таблица 25"/>
    <w:basedOn w:val="af7"/>
    <w:next w:val="2f1"/>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0">
    <w:name w:val="Сетка таблицы142"/>
    <w:basedOn w:val="af7"/>
    <w:next w:val="aff5"/>
    <w:rsid w:val="008F0F0F"/>
    <w:pPr>
      <w:spacing w:after="200" w:line="360" w:lineRule="auto"/>
      <w:ind w:firstLine="567"/>
      <w:jc w:val="both"/>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7"/>
    <w:next w:val="aff5"/>
    <w:rsid w:val="008F0F0F"/>
    <w:pPr>
      <w:spacing w:after="200" w:line="360" w:lineRule="auto"/>
      <w:ind w:firstLine="567"/>
      <w:jc w:val="both"/>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 85"/>
    <w:basedOn w:val="af7"/>
    <w:next w:val="85"/>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rsid w:val="008F0F0F"/>
    <w:rPr>
      <w:rFonts w:ascii="Times New Roman" w:hAnsi="Times New Roman" w:cs="Times New Roman" w:hint="default"/>
      <w:b w:val="0"/>
      <w:bCs w:val="0"/>
      <w:i w:val="0"/>
      <w:iCs w:val="0"/>
      <w:color w:val="000000"/>
      <w:sz w:val="26"/>
      <w:szCs w:val="26"/>
    </w:rPr>
  </w:style>
  <w:style w:type="character" w:customStyle="1" w:styleId="fontstyle21">
    <w:name w:val="fontstyle21"/>
    <w:rsid w:val="008F0F0F"/>
    <w:rPr>
      <w:rFonts w:ascii="Times New Roman" w:hAnsi="Times New Roman" w:cs="Times New Roman" w:hint="default"/>
      <w:b/>
      <w:bCs/>
      <w:i w:val="0"/>
      <w:iCs w:val="0"/>
      <w:color w:val="000000"/>
      <w:sz w:val="26"/>
      <w:szCs w:val="26"/>
    </w:rPr>
  </w:style>
  <w:style w:type="table" w:customStyle="1" w:styleId="821">
    <w:name w:val="Сетка таблицы8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pt0">
    <w:name w:val="Основной текст (2) + 11 pt"/>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rsid w:val="008F0F0F"/>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Exact">
    <w:name w:val="Основной текст (4) Exact"/>
    <w:rsid w:val="008F0F0F"/>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rsid w:val="008F0F0F"/>
    <w:rPr>
      <w:rFonts w:ascii="Times New Roman" w:eastAsia="Times New Roman" w:hAnsi="Times New Roman" w:cs="Times New Roman"/>
      <w:b/>
      <w:bCs/>
      <w:i w:val="0"/>
      <w:iCs w:val="0"/>
      <w:smallCaps w:val="0"/>
      <w:strike w:val="0"/>
      <w:sz w:val="18"/>
      <w:szCs w:val="18"/>
      <w:u w:val="none"/>
    </w:rPr>
  </w:style>
  <w:style w:type="character" w:customStyle="1" w:styleId="Exact1">
    <w:name w:val="Оглавление Exact"/>
    <w:link w:val="afffffffffffff9"/>
    <w:rsid w:val="008F0F0F"/>
    <w:rPr>
      <w:rFonts w:ascii="Times New Roman" w:eastAsia="Times New Roman" w:hAnsi="Times New Roman" w:cs="Times New Roman"/>
      <w:b/>
      <w:bCs/>
      <w:color w:val="000000"/>
      <w:sz w:val="18"/>
      <w:szCs w:val="18"/>
      <w:shd w:val="clear" w:color="auto" w:fill="FFFFFF"/>
      <w:lang w:eastAsia="ru-RU" w:bidi="ru-RU"/>
    </w:rPr>
  </w:style>
  <w:style w:type="paragraph" w:customStyle="1" w:styleId="xl48008">
    <w:name w:val="xl48008"/>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09">
    <w:name w:val="xl48009"/>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0">
    <w:name w:val="xl48010"/>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1">
    <w:name w:val="xl48011"/>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color w:val="CC0000"/>
      <w:sz w:val="20"/>
      <w:szCs w:val="20"/>
    </w:rPr>
  </w:style>
  <w:style w:type="paragraph" w:customStyle="1" w:styleId="xl48012">
    <w:name w:val="xl48012"/>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3">
    <w:name w:val="xl48013"/>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14">
    <w:name w:val="xl4801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15">
    <w:name w:val="xl48015"/>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48016">
    <w:name w:val="xl48016"/>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7">
    <w:name w:val="xl4801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8">
    <w:name w:val="xl48018"/>
    <w:basedOn w:val="af5"/>
    <w:uiPriority w:val="99"/>
    <w:qFormat/>
    <w:rsid w:val="008F0F0F"/>
    <w:pPr>
      <w:shd w:val="clear" w:color="000000" w:fill="FFFFFF"/>
      <w:spacing w:before="100" w:beforeAutospacing="1" w:after="100" w:afterAutospacing="1"/>
    </w:pPr>
    <w:rPr>
      <w:sz w:val="20"/>
      <w:szCs w:val="20"/>
    </w:rPr>
  </w:style>
  <w:style w:type="paragraph" w:customStyle="1" w:styleId="xl48019">
    <w:name w:val="xl480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48020">
    <w:name w:val="xl48020"/>
    <w:basedOn w:val="af5"/>
    <w:uiPriority w:val="99"/>
    <w:qFormat/>
    <w:rsid w:val="008F0F0F"/>
    <w:pPr>
      <w:spacing w:before="100" w:beforeAutospacing="1" w:after="100" w:afterAutospacing="1"/>
    </w:pPr>
    <w:rPr>
      <w:sz w:val="20"/>
      <w:szCs w:val="20"/>
    </w:rPr>
  </w:style>
  <w:style w:type="paragraph" w:customStyle="1" w:styleId="xl48021">
    <w:name w:val="xl48021"/>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22">
    <w:name w:val="xl4802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3">
    <w:name w:val="xl4802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4">
    <w:name w:val="xl48024"/>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5">
    <w:name w:val="xl48025"/>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6">
    <w:name w:val="xl4802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27">
    <w:name w:val="xl4802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sz w:val="18"/>
      <w:szCs w:val="18"/>
    </w:rPr>
  </w:style>
  <w:style w:type="paragraph" w:customStyle="1" w:styleId="xl48028">
    <w:name w:val="xl48028"/>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right"/>
      <w:textAlignment w:val="center"/>
    </w:pPr>
    <w:rPr>
      <w:rFonts w:ascii="Tahoma" w:hAnsi="Tahoma" w:cs="Tahoma"/>
      <w:sz w:val="18"/>
      <w:szCs w:val="18"/>
    </w:rPr>
  </w:style>
  <w:style w:type="paragraph" w:customStyle="1" w:styleId="xl48029">
    <w:name w:val="xl4802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30">
    <w:name w:val="xl480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31">
    <w:name w:val="xl480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8032">
    <w:name w:val="xl48032"/>
    <w:basedOn w:val="af5"/>
    <w:uiPriority w:val="99"/>
    <w:qFormat/>
    <w:rsid w:val="008F0F0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3">
    <w:name w:val="xl48033"/>
    <w:basedOn w:val="af5"/>
    <w:uiPriority w:val="99"/>
    <w:qFormat/>
    <w:rsid w:val="008F0F0F"/>
    <w:pPr>
      <w:pBdr>
        <w:top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4">
    <w:name w:val="xl48034"/>
    <w:basedOn w:val="af5"/>
    <w:uiPriority w:val="99"/>
    <w:qFormat/>
    <w:rsid w:val="008F0F0F"/>
    <w:pPr>
      <w:spacing w:before="100" w:beforeAutospacing="1" w:after="100" w:afterAutospacing="1"/>
    </w:pPr>
    <w:rPr>
      <w:sz w:val="20"/>
      <w:szCs w:val="20"/>
    </w:rPr>
  </w:style>
  <w:style w:type="paragraph" w:customStyle="1" w:styleId="xl48035">
    <w:name w:val="xl48035"/>
    <w:basedOn w:val="af5"/>
    <w:uiPriority w:val="99"/>
    <w:qFormat/>
    <w:rsid w:val="008F0F0F"/>
    <w:pPr>
      <w:spacing w:before="100" w:beforeAutospacing="1" w:after="100" w:afterAutospacing="1"/>
    </w:pPr>
    <w:rPr>
      <w:sz w:val="18"/>
      <w:szCs w:val="18"/>
    </w:rPr>
  </w:style>
  <w:style w:type="paragraph" w:customStyle="1" w:styleId="xl48036">
    <w:name w:val="xl48036"/>
    <w:basedOn w:val="af5"/>
    <w:uiPriority w:val="99"/>
    <w:qFormat/>
    <w:rsid w:val="008F0F0F"/>
    <w:pPr>
      <w:shd w:val="clear" w:color="000000" w:fill="FFFFFF"/>
      <w:spacing w:before="100" w:beforeAutospacing="1" w:after="100" w:afterAutospacing="1"/>
    </w:pPr>
    <w:rPr>
      <w:sz w:val="18"/>
      <w:szCs w:val="18"/>
    </w:rPr>
  </w:style>
  <w:style w:type="paragraph" w:customStyle="1" w:styleId="xl48037">
    <w:name w:val="xl4803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8">
    <w:name w:val="xl48038"/>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9">
    <w:name w:val="xl48039"/>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40">
    <w:name w:val="xl4804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41">
    <w:name w:val="xl48041"/>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2">
    <w:name w:val="xl48042"/>
    <w:basedOn w:val="af5"/>
    <w:uiPriority w:val="99"/>
    <w:qFormat/>
    <w:rsid w:val="008F0F0F"/>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3">
    <w:name w:val="xl48043"/>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48044">
    <w:name w:val="xl48044"/>
    <w:basedOn w:val="af5"/>
    <w:uiPriority w:val="99"/>
    <w:qFormat/>
    <w:rsid w:val="008F0F0F"/>
    <w:pPr>
      <w:spacing w:before="100" w:beforeAutospacing="1" w:after="100" w:afterAutospacing="1"/>
      <w:jc w:val="center"/>
      <w:textAlignment w:val="center"/>
    </w:pPr>
    <w:rPr>
      <w:sz w:val="20"/>
      <w:szCs w:val="20"/>
    </w:rPr>
  </w:style>
  <w:style w:type="paragraph" w:customStyle="1" w:styleId="xl48045">
    <w:name w:val="xl480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6">
    <w:name w:val="xl480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047">
    <w:name w:val="xl48047"/>
    <w:basedOn w:val="af5"/>
    <w:uiPriority w:val="99"/>
    <w:qFormat/>
    <w:rsid w:val="008F0F0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8">
    <w:name w:val="xl48048"/>
    <w:basedOn w:val="af5"/>
    <w:uiPriority w:val="99"/>
    <w:qFormat/>
    <w:rsid w:val="008F0F0F"/>
    <w:pPr>
      <w:pBdr>
        <w:top w:val="single" w:sz="8" w:space="0" w:color="auto"/>
        <w:left w:val="single" w:sz="8" w:space="7"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49">
    <w:name w:val="xl48049"/>
    <w:basedOn w:val="af5"/>
    <w:uiPriority w:val="99"/>
    <w:qFormat/>
    <w:rsid w:val="008F0F0F"/>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50">
    <w:name w:val="xl48050"/>
    <w:basedOn w:val="af5"/>
    <w:uiPriority w:val="99"/>
    <w:qFormat/>
    <w:rsid w:val="008F0F0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1">
    <w:name w:val="xl48051"/>
    <w:basedOn w:val="af5"/>
    <w:uiPriority w:val="99"/>
    <w:qFormat/>
    <w:rsid w:val="008F0F0F"/>
    <w:pPr>
      <w:shd w:val="clear" w:color="000000" w:fill="FFFFFF"/>
      <w:spacing w:before="100" w:beforeAutospacing="1" w:after="100" w:afterAutospacing="1"/>
      <w:textAlignment w:val="center"/>
    </w:pPr>
    <w:rPr>
      <w:sz w:val="20"/>
      <w:szCs w:val="20"/>
    </w:rPr>
  </w:style>
  <w:style w:type="paragraph" w:customStyle="1" w:styleId="xl48052">
    <w:name w:val="xl48052"/>
    <w:basedOn w:val="af5"/>
    <w:uiPriority w:val="99"/>
    <w:qFormat/>
    <w:rsid w:val="008F0F0F"/>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3">
    <w:name w:val="xl480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4">
    <w:name w:val="xl48054"/>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5">
    <w:name w:val="xl480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6">
    <w:name w:val="xl48056"/>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7">
    <w:name w:val="xl4805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8">
    <w:name w:val="xl48058"/>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9">
    <w:name w:val="xl480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0">
    <w:name w:val="xl48060"/>
    <w:basedOn w:val="af5"/>
    <w:uiPriority w:val="99"/>
    <w:qFormat/>
    <w:rsid w:val="008F0F0F"/>
    <w:pPr>
      <w:pBdr>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1">
    <w:name w:val="xl48061"/>
    <w:basedOn w:val="af5"/>
    <w:uiPriority w:val="99"/>
    <w:qFormat/>
    <w:rsid w:val="008F0F0F"/>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2">
    <w:name w:val="xl4806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3">
    <w:name w:val="xl4806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4">
    <w:name w:val="xl4806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5">
    <w:name w:val="xl480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6">
    <w:name w:val="xl4806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7">
    <w:name w:val="xl480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68">
    <w:name w:val="xl480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9">
    <w:name w:val="xl48069"/>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0">
    <w:name w:val="xl48070"/>
    <w:basedOn w:val="af5"/>
    <w:uiPriority w:val="99"/>
    <w:qFormat/>
    <w:rsid w:val="008F0F0F"/>
    <w:pPr>
      <w:pBdr>
        <w:top w:val="single" w:sz="4" w:space="0" w:color="auto"/>
        <w:lef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1">
    <w:name w:val="xl48071"/>
    <w:basedOn w:val="af5"/>
    <w:uiPriority w:val="99"/>
    <w:qFormat/>
    <w:rsid w:val="008F0F0F"/>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2">
    <w:name w:val="xl4807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3">
    <w:name w:val="xl48073"/>
    <w:basedOn w:val="af5"/>
    <w:uiPriority w:val="99"/>
    <w:qFormat/>
    <w:rsid w:val="008F0F0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74">
    <w:name w:val="xl48074"/>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5">
    <w:name w:val="xl48075"/>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6">
    <w:name w:val="xl4807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77">
    <w:name w:val="xl48077"/>
    <w:basedOn w:val="af5"/>
    <w:uiPriority w:val="99"/>
    <w:qFormat/>
    <w:rsid w:val="008F0F0F"/>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8">
    <w:name w:val="xl48078"/>
    <w:basedOn w:val="af5"/>
    <w:uiPriority w:val="99"/>
    <w:qFormat/>
    <w:rsid w:val="008F0F0F"/>
    <w:pPr>
      <w:pBdr>
        <w:top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79">
    <w:name w:val="xl4807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80">
    <w:name w:val="xl4808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48081">
    <w:name w:val="xl48081"/>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2">
    <w:name w:val="xl48082"/>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3">
    <w:name w:val="xl48083"/>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4">
    <w:name w:val="xl48084"/>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5">
    <w:name w:val="xl48085"/>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6">
    <w:name w:val="xl48086"/>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7">
    <w:name w:val="xl48087"/>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8">
    <w:name w:val="xl48088"/>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9">
    <w:name w:val="xl48089"/>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0">
    <w:name w:val="xl48090"/>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1">
    <w:name w:val="xl48091"/>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2">
    <w:name w:val="xl48092"/>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3">
    <w:name w:val="xl48093"/>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4">
    <w:name w:val="xl48094"/>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5">
    <w:name w:val="xl48095"/>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6">
    <w:name w:val="xl48096"/>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7">
    <w:name w:val="xl48097"/>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8">
    <w:name w:val="xl48098"/>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99">
    <w:name w:val="xl48099"/>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0">
    <w:name w:val="xl4810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1">
    <w:name w:val="xl4810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2">
    <w:name w:val="xl4810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3">
    <w:name w:val="xl4810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4">
    <w:name w:val="xl48104"/>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5">
    <w:name w:val="xl481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6">
    <w:name w:val="xl481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7">
    <w:name w:val="xl48107"/>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8">
    <w:name w:val="xl48108"/>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9">
    <w:name w:val="xl48109"/>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0">
    <w:name w:val="xl48110"/>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1">
    <w:name w:val="xl48111"/>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2">
    <w:name w:val="xl4811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3">
    <w:name w:val="xl48113"/>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4">
    <w:name w:val="xl48114"/>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5">
    <w:name w:val="xl48115"/>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6">
    <w:name w:val="xl48116"/>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7">
    <w:name w:val="xl48117"/>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8">
    <w:name w:val="xl48118"/>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9">
    <w:name w:val="xl48119"/>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0">
    <w:name w:val="xl48120"/>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1">
    <w:name w:val="xl48121"/>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2">
    <w:name w:val="xl48122"/>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3">
    <w:name w:val="xl48123"/>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4">
    <w:name w:val="xl481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25">
    <w:name w:val="xl48125"/>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6">
    <w:name w:val="xl48126"/>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7">
    <w:name w:val="xl481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8">
    <w:name w:val="xl481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9">
    <w:name w:val="xl48129"/>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30">
    <w:name w:val="xl48130"/>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1">
    <w:name w:val="xl48131"/>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2">
    <w:name w:val="xl48132"/>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3">
    <w:name w:val="xl48133"/>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4">
    <w:name w:val="xl48134"/>
    <w:basedOn w:val="af5"/>
    <w:uiPriority w:val="99"/>
    <w:qFormat/>
    <w:rsid w:val="008F0F0F"/>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48135">
    <w:name w:val="xl481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numbering" w:customStyle="1" w:styleId="31110">
    <w:name w:val="Заголовок 3 ур111"/>
    <w:uiPriority w:val="99"/>
    <w:rsid w:val="008F0F0F"/>
  </w:style>
  <w:style w:type="table" w:customStyle="1" w:styleId="TableGridReport17">
    <w:name w:val="Table Grid Report17"/>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0">
    <w:name w:val="Стиль12"/>
    <w:uiPriority w:val="99"/>
    <w:rsid w:val="008F0F0F"/>
  </w:style>
  <w:style w:type="character" w:customStyle="1" w:styleId="afffffffffffffa">
    <w:name w:val="Основной текст Знак Знак"/>
    <w:rsid w:val="008F0F0F"/>
    <w:rPr>
      <w:sz w:val="28"/>
      <w:szCs w:val="28"/>
      <w:lang w:val="ru-RU" w:eastAsia="ru-RU"/>
    </w:rPr>
  </w:style>
  <w:style w:type="numbering" w:customStyle="1" w:styleId="5">
    <w:name w:val="Рис.5"/>
    <w:rsid w:val="008F0F0F"/>
    <w:pPr>
      <w:numPr>
        <w:numId w:val="59"/>
      </w:numPr>
    </w:pPr>
  </w:style>
  <w:style w:type="table" w:customStyle="1" w:styleId="11122">
    <w:name w:val="Сетка таблицы1112"/>
    <w:basedOn w:val="af7"/>
    <w:next w:val="aff5"/>
    <w:uiPriority w:val="59"/>
    <w:rsid w:val="008F0F0F"/>
    <w:rPr>
      <w:rFonts w:eastAsia="Times New Roman"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2">
    <w:name w:val="Сетка таблицы3111"/>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Рис.12"/>
    <w:rsid w:val="008F0F0F"/>
    <w:pPr>
      <w:numPr>
        <w:numId w:val="71"/>
      </w:numPr>
    </w:pPr>
  </w:style>
  <w:style w:type="table" w:customStyle="1" w:styleId="-312">
    <w:name w:val="Веб-таблица 312"/>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10">
    <w:name w:val="Сетка таблицы1211"/>
    <w:basedOn w:val="af7"/>
    <w:next w:val="aff5"/>
    <w:uiPriority w:val="59"/>
    <w:rsid w:val="008F0F0F"/>
    <w:rPr>
      <w:rFonts w:eastAsia="Times New Roman"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rsid w:val="008F0F0F"/>
    <w:pPr>
      <w:widowControl w:val="0"/>
    </w:pPr>
    <w:rPr>
      <w:rFonts w:cs="Arial"/>
      <w:sz w:val="22"/>
      <w:szCs w:val="22"/>
      <w:lang w:val="en-US" w:eastAsia="en-US"/>
    </w:rPr>
    <w:tblPr>
      <w:tblInd w:w="0" w:type="dxa"/>
      <w:tblCellMar>
        <w:top w:w="0" w:type="dxa"/>
        <w:left w:w="0" w:type="dxa"/>
        <w:bottom w:w="0" w:type="dxa"/>
        <w:right w:w="0" w:type="dxa"/>
      </w:tblCellMar>
    </w:tblPr>
  </w:style>
  <w:style w:type="paragraph" w:customStyle="1" w:styleId="formattext">
    <w:name w:val="formattext"/>
    <w:basedOn w:val="af5"/>
    <w:uiPriority w:val="99"/>
    <w:qFormat/>
    <w:rsid w:val="008F0F0F"/>
    <w:pPr>
      <w:spacing w:before="100" w:beforeAutospacing="1" w:after="100" w:afterAutospacing="1"/>
    </w:pPr>
  </w:style>
  <w:style w:type="numbering" w:customStyle="1" w:styleId="3121">
    <w:name w:val="Заголовок 3 ур12"/>
    <w:uiPriority w:val="99"/>
    <w:rsid w:val="008F0F0F"/>
  </w:style>
  <w:style w:type="table" w:customStyle="1" w:styleId="13b">
    <w:name w:val="Классическая таблица 13"/>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2">
    <w:name w:val="Table Grid Report2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c">
    <w:name w:val="Стиль13"/>
    <w:uiPriority w:val="99"/>
    <w:rsid w:val="008F0F0F"/>
  </w:style>
  <w:style w:type="table" w:customStyle="1" w:styleId="1100">
    <w:name w:val="Сетка таблицы110"/>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rsid w:val="008F0F0F"/>
    <w:pPr>
      <w:numPr>
        <w:numId w:val="70"/>
      </w:numPr>
    </w:pPr>
  </w:style>
  <w:style w:type="numbering" w:customStyle="1" w:styleId="1134">
    <w:name w:val="Нет списка113"/>
    <w:next w:val="af8"/>
    <w:uiPriority w:val="99"/>
    <w:semiHidden/>
    <w:unhideWhenUsed/>
    <w:rsid w:val="008F0F0F"/>
  </w:style>
  <w:style w:type="table" w:customStyle="1" w:styleId="2120">
    <w:name w:val="Сетка таблицы212"/>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
    <w:basedOn w:val="af7"/>
    <w:next w:val="aff5"/>
    <w:uiPriority w:val="59"/>
    <w:rsid w:val="008F0F0F"/>
    <w:rPr>
      <w:rFonts w:eastAsia="Times New Roman"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3">
    <w:name w:val="Нет списка23"/>
    <w:next w:val="af8"/>
    <w:uiPriority w:val="99"/>
    <w:semiHidden/>
    <w:unhideWhenUsed/>
    <w:rsid w:val="008F0F0F"/>
  </w:style>
  <w:style w:type="table" w:customStyle="1" w:styleId="326">
    <w:name w:val="Сетка таблицы32"/>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Рис.111"/>
    <w:rsid w:val="008F0F0F"/>
    <w:pPr>
      <w:numPr>
        <w:numId w:val="67"/>
      </w:numPr>
    </w:pPr>
  </w:style>
  <w:style w:type="table" w:customStyle="1" w:styleId="-313">
    <w:name w:val="Веб-таблица 313"/>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
    <w:name w:val="Нет списка122"/>
    <w:next w:val="af8"/>
    <w:uiPriority w:val="99"/>
    <w:semiHidden/>
    <w:unhideWhenUsed/>
    <w:rsid w:val="008F0F0F"/>
  </w:style>
  <w:style w:type="table" w:customStyle="1" w:styleId="12210">
    <w:name w:val="Сетка таблицы1221"/>
    <w:basedOn w:val="af7"/>
    <w:next w:val="aff5"/>
    <w:uiPriority w:val="59"/>
    <w:rsid w:val="008F0F0F"/>
    <w:rPr>
      <w:rFonts w:eastAsia="Times New Roman"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8F0F0F"/>
    <w:pPr>
      <w:widowControl w:val="0"/>
    </w:pPr>
    <w:rPr>
      <w:rFonts w:cs="Arial"/>
      <w:sz w:val="22"/>
      <w:szCs w:val="22"/>
      <w:lang w:val="en-US" w:eastAsia="en-US"/>
    </w:rPr>
    <w:tblPr>
      <w:tblInd w:w="0" w:type="dxa"/>
      <w:tblCellMar>
        <w:top w:w="0" w:type="dxa"/>
        <w:left w:w="0" w:type="dxa"/>
        <w:bottom w:w="0" w:type="dxa"/>
        <w:right w:w="0" w:type="dxa"/>
      </w:tblCellMar>
    </w:tblPr>
  </w:style>
  <w:style w:type="numbering" w:customStyle="1" w:styleId="313">
    <w:name w:val="Заголовок 3 ур13"/>
    <w:uiPriority w:val="99"/>
    <w:rsid w:val="008F0F0F"/>
    <w:pPr>
      <w:numPr>
        <w:numId w:val="72"/>
      </w:numPr>
    </w:pPr>
  </w:style>
  <w:style w:type="table" w:customStyle="1" w:styleId="145">
    <w:name w:val="Классическая таблица 14"/>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f5">
    <w:name w:val="Заголовок 1мой"/>
    <w:basedOn w:val="af9"/>
    <w:link w:val="1fffff6"/>
    <w:qFormat/>
    <w:rsid w:val="008F0F0F"/>
    <w:pPr>
      <w:spacing w:before="120" w:after="120"/>
      <w:ind w:left="927" w:hanging="360"/>
      <w:jc w:val="both"/>
      <w:outlineLvl w:val="0"/>
    </w:pPr>
    <w:rPr>
      <w:rFonts w:ascii="Arial" w:hAnsi="Arial"/>
      <w:b/>
      <w:caps/>
      <w:szCs w:val="28"/>
    </w:rPr>
  </w:style>
  <w:style w:type="character" w:customStyle="1" w:styleId="1fffff6">
    <w:name w:val="Заголовок 1мой Знак"/>
    <w:link w:val="1fffff5"/>
    <w:rsid w:val="008F0F0F"/>
    <w:rPr>
      <w:rFonts w:ascii="Arial" w:eastAsia="Times New Roman" w:hAnsi="Arial" w:cs="Times New Roman"/>
      <w:b/>
      <w:caps/>
      <w:sz w:val="24"/>
      <w:szCs w:val="28"/>
      <w:lang w:eastAsia="ru-RU"/>
    </w:rPr>
  </w:style>
  <w:style w:type="paragraph" w:customStyle="1" w:styleId="2fffb">
    <w:name w:val="Заголовок 2 мой"/>
    <w:basedOn w:val="af9"/>
    <w:link w:val="2fffc"/>
    <w:qFormat/>
    <w:rsid w:val="008F0F0F"/>
    <w:pPr>
      <w:spacing w:after="200" w:line="360" w:lineRule="auto"/>
      <w:ind w:left="1359" w:hanging="432"/>
      <w:jc w:val="both"/>
      <w:outlineLvl w:val="1"/>
    </w:pPr>
    <w:rPr>
      <w:rFonts w:ascii="Arial" w:hAnsi="Arial"/>
      <w:b/>
      <w:szCs w:val="28"/>
    </w:rPr>
  </w:style>
  <w:style w:type="character" w:customStyle="1" w:styleId="2fffc">
    <w:name w:val="Заголовок 2 мой Знак"/>
    <w:link w:val="2fffb"/>
    <w:rsid w:val="008F0F0F"/>
    <w:rPr>
      <w:rFonts w:ascii="Arial" w:eastAsia="Times New Roman" w:hAnsi="Arial" w:cs="Times New Roman"/>
      <w:b/>
      <w:sz w:val="24"/>
      <w:szCs w:val="28"/>
      <w:lang w:eastAsia="ru-RU"/>
    </w:rPr>
  </w:style>
  <w:style w:type="paragraph" w:customStyle="1" w:styleId="xl50750">
    <w:name w:val="xl50750"/>
    <w:basedOn w:val="af5"/>
    <w:uiPriority w:val="99"/>
    <w:rsid w:val="008F0F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top"/>
    </w:pPr>
    <w:rPr>
      <w:rFonts w:ascii="Arial" w:hAnsi="Arial" w:cs="Arial"/>
      <w:sz w:val="20"/>
      <w:szCs w:val="20"/>
    </w:rPr>
  </w:style>
  <w:style w:type="paragraph" w:customStyle="1" w:styleId="xl50751">
    <w:name w:val="xl50751"/>
    <w:basedOn w:val="af5"/>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Arial" w:hAnsi="Arial" w:cs="Arial"/>
      <w:b/>
      <w:bCs/>
      <w:i/>
      <w:iCs/>
      <w:sz w:val="18"/>
      <w:szCs w:val="18"/>
    </w:rPr>
  </w:style>
  <w:style w:type="paragraph" w:customStyle="1" w:styleId="xl50752">
    <w:name w:val="xl50752"/>
    <w:basedOn w:val="af5"/>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rFonts w:ascii="Arial" w:hAnsi="Arial" w:cs="Arial"/>
      <w:b/>
      <w:bCs/>
      <w:i/>
      <w:iCs/>
      <w:sz w:val="18"/>
      <w:szCs w:val="18"/>
    </w:rPr>
  </w:style>
  <w:style w:type="paragraph" w:customStyle="1" w:styleId="xl50753">
    <w:name w:val="xl50753"/>
    <w:basedOn w:val="af5"/>
    <w:uiPriority w:val="99"/>
    <w:rsid w:val="008F0F0F"/>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4">
    <w:name w:val="xl50754"/>
    <w:basedOn w:val="af5"/>
    <w:uiPriority w:val="99"/>
    <w:rsid w:val="008F0F0F"/>
    <w:pPr>
      <w:pBdr>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5">
    <w:name w:val="xl50755"/>
    <w:basedOn w:val="af5"/>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50756">
    <w:name w:val="xl50756"/>
    <w:basedOn w:val="af5"/>
    <w:uiPriority w:val="99"/>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7">
    <w:name w:val="xl50757"/>
    <w:basedOn w:val="af5"/>
    <w:uiPriority w:val="99"/>
    <w:rsid w:val="008F0F0F"/>
    <w:pPr>
      <w:pBdr>
        <w:top w:val="single" w:sz="4" w:space="0" w:color="auto"/>
        <w:left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8">
    <w:name w:val="xl50758"/>
    <w:basedOn w:val="af5"/>
    <w:uiPriority w:val="99"/>
    <w:rsid w:val="008F0F0F"/>
    <w:pPr>
      <w:pBdr>
        <w:top w:val="single" w:sz="4" w:space="0" w:color="auto"/>
        <w:right w:val="single" w:sz="4" w:space="0" w:color="auto"/>
      </w:pBdr>
      <w:shd w:val="clear" w:color="000000" w:fill="00B0F0"/>
      <w:spacing w:before="100" w:beforeAutospacing="1" w:after="100" w:afterAutospacing="1"/>
    </w:pPr>
    <w:rPr>
      <w:b/>
      <w:bCs/>
      <w:i/>
      <w:iCs/>
      <w:color w:val="002060"/>
    </w:rPr>
  </w:style>
  <w:style w:type="paragraph" w:customStyle="1" w:styleId="xl50759">
    <w:name w:val="xl50759"/>
    <w:basedOn w:val="af5"/>
    <w:uiPriority w:val="99"/>
    <w:rsid w:val="008F0F0F"/>
    <w:pPr>
      <w:pBdr>
        <w:bottom w:val="single" w:sz="8" w:space="0" w:color="auto"/>
        <w:right w:val="single" w:sz="4" w:space="0" w:color="auto"/>
      </w:pBdr>
      <w:shd w:val="clear" w:color="000000" w:fill="00CCFF"/>
      <w:spacing w:before="100" w:beforeAutospacing="1" w:after="100" w:afterAutospacing="1"/>
    </w:pPr>
    <w:rPr>
      <w:b/>
      <w:bCs/>
      <w:i/>
      <w:iCs/>
      <w:color w:val="002060"/>
    </w:rPr>
  </w:style>
  <w:style w:type="paragraph" w:customStyle="1" w:styleId="xl50760">
    <w:name w:val="xl50760"/>
    <w:basedOn w:val="af5"/>
    <w:uiPriority w:val="99"/>
    <w:rsid w:val="008F0F0F"/>
    <w:pPr>
      <w:spacing w:before="100" w:beforeAutospacing="1" w:after="100" w:afterAutospacing="1"/>
    </w:pPr>
    <w:rPr>
      <w:b/>
      <w:bCs/>
      <w:color w:val="FF0000"/>
    </w:rPr>
  </w:style>
  <w:style w:type="paragraph" w:customStyle="1" w:styleId="xl50761">
    <w:name w:val="xl50761"/>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50762">
    <w:name w:val="xl507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50763">
    <w:name w:val="xl5076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50764">
    <w:name w:val="xl50764"/>
    <w:basedOn w:val="af5"/>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65">
    <w:name w:val="xl50765"/>
    <w:basedOn w:val="af5"/>
    <w:uiPriority w:val="99"/>
    <w:rsid w:val="008F0F0F"/>
    <w:pPr>
      <w:pBdr>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6">
    <w:name w:val="xl50766"/>
    <w:basedOn w:val="af5"/>
    <w:uiPriority w:val="99"/>
    <w:rsid w:val="008F0F0F"/>
    <w:pPr>
      <w:pBdr>
        <w:top w:val="single" w:sz="4" w:space="0" w:color="auto"/>
        <w:bottom w:val="single" w:sz="4" w:space="0" w:color="auto"/>
        <w:right w:val="single" w:sz="4" w:space="0" w:color="auto"/>
      </w:pBdr>
      <w:spacing w:before="100" w:beforeAutospacing="1" w:after="100" w:afterAutospacing="1"/>
    </w:pPr>
  </w:style>
  <w:style w:type="paragraph" w:customStyle="1" w:styleId="xl50767">
    <w:name w:val="xl507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68">
    <w:name w:val="xl50768"/>
    <w:basedOn w:val="af5"/>
    <w:uiPriority w:val="99"/>
    <w:rsid w:val="008F0F0F"/>
    <w:pPr>
      <w:pBdr>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9">
    <w:name w:val="xl50769"/>
    <w:basedOn w:val="af5"/>
    <w:uiPriority w:val="99"/>
    <w:rsid w:val="008F0F0F"/>
    <w:pPr>
      <w:pBdr>
        <w:top w:val="single" w:sz="8" w:space="0" w:color="auto"/>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70">
    <w:name w:val="xl50770"/>
    <w:basedOn w:val="af5"/>
    <w:uiPriority w:val="99"/>
    <w:rsid w:val="008F0F0F"/>
    <w:pPr>
      <w:pBdr>
        <w:top w:val="single" w:sz="8" w:space="0" w:color="auto"/>
        <w:left w:val="single" w:sz="8" w:space="0" w:color="auto"/>
        <w:right w:val="single" w:sz="8" w:space="0" w:color="auto"/>
      </w:pBdr>
      <w:spacing w:before="100" w:beforeAutospacing="1" w:after="100" w:afterAutospacing="1"/>
      <w:textAlignment w:val="center"/>
    </w:pPr>
    <w:rPr>
      <w:sz w:val="20"/>
      <w:szCs w:val="20"/>
    </w:rPr>
  </w:style>
  <w:style w:type="paragraph" w:customStyle="1" w:styleId="xl50771">
    <w:name w:val="xl50771"/>
    <w:basedOn w:val="af5"/>
    <w:uiPriority w:val="99"/>
    <w:rsid w:val="008F0F0F"/>
    <w:pPr>
      <w:pBdr>
        <w:top w:val="single" w:sz="4" w:space="0" w:color="auto"/>
        <w:right w:val="single" w:sz="4" w:space="0" w:color="auto"/>
      </w:pBdr>
      <w:spacing w:before="100" w:beforeAutospacing="1" w:after="100" w:afterAutospacing="1"/>
    </w:pPr>
  </w:style>
  <w:style w:type="paragraph" w:customStyle="1" w:styleId="xl50772">
    <w:name w:val="xl50772"/>
    <w:basedOn w:val="af5"/>
    <w:uiPriority w:val="99"/>
    <w:rsid w:val="008F0F0F"/>
    <w:pPr>
      <w:pBdr>
        <w:top w:val="single" w:sz="4" w:space="0" w:color="auto"/>
        <w:left w:val="single" w:sz="4" w:space="0" w:color="auto"/>
        <w:right w:val="single" w:sz="4" w:space="0" w:color="auto"/>
      </w:pBdr>
      <w:spacing w:before="100" w:beforeAutospacing="1" w:after="100" w:afterAutospacing="1"/>
    </w:pPr>
  </w:style>
  <w:style w:type="paragraph" w:customStyle="1" w:styleId="xl50773">
    <w:name w:val="xl50773"/>
    <w:basedOn w:val="af5"/>
    <w:uiPriority w:val="99"/>
    <w:rsid w:val="008F0F0F"/>
    <w:pPr>
      <w:pBdr>
        <w:left w:val="single" w:sz="8" w:space="0" w:color="auto"/>
        <w:right w:val="single" w:sz="8" w:space="0" w:color="auto"/>
      </w:pBdr>
      <w:shd w:val="clear" w:color="000000" w:fill="FF3300"/>
      <w:spacing w:before="100" w:beforeAutospacing="1" w:after="100" w:afterAutospacing="1"/>
      <w:jc w:val="center"/>
      <w:textAlignment w:val="center"/>
    </w:pPr>
    <w:rPr>
      <w:b/>
      <w:bCs/>
      <w:i/>
      <w:iCs/>
      <w:sz w:val="20"/>
      <w:szCs w:val="20"/>
    </w:rPr>
  </w:style>
  <w:style w:type="paragraph" w:customStyle="1" w:styleId="xl50774">
    <w:name w:val="xl50774"/>
    <w:basedOn w:val="af5"/>
    <w:uiPriority w:val="99"/>
    <w:rsid w:val="008F0F0F"/>
    <w:pPr>
      <w:pBdr>
        <w:top w:val="single" w:sz="8" w:space="0" w:color="auto"/>
        <w:bottom w:val="single" w:sz="4" w:space="0" w:color="auto"/>
        <w:right w:val="single" w:sz="4" w:space="0" w:color="auto"/>
      </w:pBdr>
      <w:spacing w:before="100" w:beforeAutospacing="1" w:after="100" w:afterAutospacing="1"/>
    </w:pPr>
  </w:style>
  <w:style w:type="paragraph" w:customStyle="1" w:styleId="xl50775">
    <w:name w:val="xl50775"/>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76">
    <w:name w:val="xl50776"/>
    <w:basedOn w:val="af5"/>
    <w:uiPriority w:val="99"/>
    <w:rsid w:val="008F0F0F"/>
    <w:pPr>
      <w:pBdr>
        <w:top w:val="single" w:sz="8"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7">
    <w:name w:val="xl50777"/>
    <w:basedOn w:val="af5"/>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8">
    <w:name w:val="xl50778"/>
    <w:basedOn w:val="af5"/>
    <w:uiPriority w:val="99"/>
    <w:rsid w:val="008F0F0F"/>
    <w:pPr>
      <w:pBdr>
        <w:left w:val="single" w:sz="4" w:space="0" w:color="auto"/>
        <w:bottom w:val="single" w:sz="8"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79">
    <w:name w:val="xl50779"/>
    <w:basedOn w:val="af5"/>
    <w:uiPriority w:val="99"/>
    <w:rsid w:val="008F0F0F"/>
    <w:pPr>
      <w:pBdr>
        <w:top w:val="single" w:sz="4" w:space="0" w:color="auto"/>
        <w:bottom w:val="single" w:sz="8" w:space="0" w:color="auto"/>
        <w:right w:val="single" w:sz="4" w:space="0" w:color="auto"/>
      </w:pBdr>
      <w:spacing w:before="100" w:beforeAutospacing="1" w:after="100" w:afterAutospacing="1"/>
    </w:pPr>
  </w:style>
  <w:style w:type="paragraph" w:customStyle="1" w:styleId="xl50780">
    <w:name w:val="xl50780"/>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50781">
    <w:name w:val="xl50781"/>
    <w:basedOn w:val="af5"/>
    <w:uiPriority w:val="99"/>
    <w:rsid w:val="008F0F0F"/>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50782">
    <w:name w:val="xl50782"/>
    <w:basedOn w:val="af5"/>
    <w:uiPriority w:val="99"/>
    <w:rsid w:val="008F0F0F"/>
    <w:pPr>
      <w:pBdr>
        <w:top w:val="single" w:sz="4" w:space="0" w:color="auto"/>
        <w:right w:val="single" w:sz="4" w:space="0" w:color="auto"/>
      </w:pBdr>
      <w:shd w:val="clear" w:color="000000" w:fill="00B0F0"/>
      <w:spacing w:before="100" w:beforeAutospacing="1" w:after="100" w:afterAutospacing="1"/>
    </w:pPr>
    <w:rPr>
      <w:b/>
      <w:bCs/>
      <w:i/>
      <w:iCs/>
      <w:color w:val="FF0000"/>
    </w:rPr>
  </w:style>
  <w:style w:type="paragraph" w:customStyle="1" w:styleId="xl50783">
    <w:name w:val="xl50783"/>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color w:val="FF0000"/>
      <w:sz w:val="20"/>
      <w:szCs w:val="20"/>
    </w:rPr>
  </w:style>
  <w:style w:type="paragraph" w:customStyle="1" w:styleId="xl50784">
    <w:name w:val="xl5078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0"/>
      <w:szCs w:val="20"/>
    </w:rPr>
  </w:style>
  <w:style w:type="paragraph" w:customStyle="1" w:styleId="xl50785">
    <w:name w:val="xl50785"/>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0000"/>
      <w:sz w:val="20"/>
      <w:szCs w:val="20"/>
    </w:rPr>
  </w:style>
  <w:style w:type="paragraph" w:customStyle="1" w:styleId="xl50786">
    <w:name w:val="xl50786"/>
    <w:basedOn w:val="af5"/>
    <w:uiPriority w:val="99"/>
    <w:rsid w:val="008F0F0F"/>
    <w:pPr>
      <w:pBdr>
        <w:top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50787">
    <w:name w:val="xl50787"/>
    <w:basedOn w:val="af5"/>
    <w:uiPriority w:val="99"/>
    <w:rsid w:val="008F0F0F"/>
    <w:pPr>
      <w:pBdr>
        <w:top w:val="single" w:sz="4" w:space="0" w:color="auto"/>
        <w:right w:val="single" w:sz="4" w:space="0" w:color="auto"/>
      </w:pBdr>
      <w:spacing w:before="100" w:beforeAutospacing="1" w:after="100" w:afterAutospacing="1"/>
    </w:pPr>
    <w:rPr>
      <w:color w:val="FF0000"/>
    </w:rPr>
  </w:style>
  <w:style w:type="paragraph" w:customStyle="1" w:styleId="xl50788">
    <w:name w:val="xl50788"/>
    <w:basedOn w:val="af5"/>
    <w:uiPriority w:val="99"/>
    <w:rsid w:val="008F0F0F"/>
    <w:pPr>
      <w:pBdr>
        <w:top w:val="single" w:sz="8" w:space="0" w:color="auto"/>
        <w:bottom w:val="single" w:sz="4" w:space="0" w:color="auto"/>
        <w:right w:val="single" w:sz="4" w:space="0" w:color="auto"/>
      </w:pBdr>
      <w:spacing w:before="100" w:beforeAutospacing="1" w:after="100" w:afterAutospacing="1"/>
    </w:pPr>
    <w:rPr>
      <w:color w:val="FF0000"/>
    </w:rPr>
  </w:style>
  <w:style w:type="paragraph" w:customStyle="1" w:styleId="xl50789">
    <w:name w:val="xl50789"/>
    <w:basedOn w:val="af5"/>
    <w:uiPriority w:val="99"/>
    <w:rsid w:val="008F0F0F"/>
    <w:pPr>
      <w:pBdr>
        <w:top w:val="single" w:sz="4" w:space="0" w:color="auto"/>
        <w:bottom w:val="single" w:sz="8" w:space="0" w:color="auto"/>
        <w:right w:val="single" w:sz="4" w:space="0" w:color="auto"/>
      </w:pBdr>
      <w:spacing w:before="100" w:beforeAutospacing="1" w:after="100" w:afterAutospacing="1"/>
    </w:pPr>
    <w:rPr>
      <w:color w:val="FF0000"/>
    </w:rPr>
  </w:style>
  <w:style w:type="paragraph" w:customStyle="1" w:styleId="xl50790">
    <w:name w:val="xl50790"/>
    <w:basedOn w:val="af5"/>
    <w:uiPriority w:val="99"/>
    <w:rsid w:val="008F0F0F"/>
    <w:pPr>
      <w:pBdr>
        <w:bottom w:val="single" w:sz="8" w:space="0" w:color="auto"/>
        <w:right w:val="single" w:sz="4" w:space="0" w:color="auto"/>
      </w:pBdr>
      <w:shd w:val="clear" w:color="000000" w:fill="00CCFF"/>
      <w:spacing w:before="100" w:beforeAutospacing="1" w:after="100" w:afterAutospacing="1"/>
    </w:pPr>
    <w:rPr>
      <w:b/>
      <w:bCs/>
      <w:i/>
      <w:iCs/>
      <w:color w:val="FF0000"/>
    </w:rPr>
  </w:style>
  <w:style w:type="paragraph" w:customStyle="1" w:styleId="xl50791">
    <w:name w:val="xl50791"/>
    <w:basedOn w:val="af5"/>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2">
    <w:name w:val="xl50792"/>
    <w:basedOn w:val="af5"/>
    <w:uiPriority w:val="99"/>
    <w:rsid w:val="008F0F0F"/>
    <w:pPr>
      <w:pBdr>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3">
    <w:name w:val="xl50793"/>
    <w:basedOn w:val="af5"/>
    <w:uiPriority w:val="99"/>
    <w:rsid w:val="008F0F0F"/>
    <w:pPr>
      <w:pBdr>
        <w:top w:val="single" w:sz="8" w:space="0" w:color="auto"/>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4">
    <w:name w:val="xl50794"/>
    <w:basedOn w:val="af5"/>
    <w:uiPriority w:val="99"/>
    <w:rsid w:val="008F0F0F"/>
    <w:pPr>
      <w:pBdr>
        <w:right w:val="single" w:sz="4" w:space="0" w:color="auto"/>
      </w:pBdr>
      <w:shd w:val="clear" w:color="000000" w:fill="FF0000"/>
      <w:spacing w:before="100" w:beforeAutospacing="1" w:after="100" w:afterAutospacing="1"/>
    </w:pPr>
    <w:rPr>
      <w:b/>
      <w:bCs/>
      <w:sz w:val="20"/>
      <w:szCs w:val="20"/>
    </w:rPr>
  </w:style>
  <w:style w:type="paragraph" w:customStyle="1" w:styleId="xl51227">
    <w:name w:val="xl51227"/>
    <w:basedOn w:val="af5"/>
    <w:uiPriority w:val="99"/>
    <w:rsid w:val="008F0F0F"/>
    <w:pPr>
      <w:spacing w:before="100" w:beforeAutospacing="1" w:after="100" w:afterAutospacing="1"/>
    </w:pPr>
    <w:rPr>
      <w:sz w:val="22"/>
      <w:szCs w:val="22"/>
    </w:rPr>
  </w:style>
  <w:style w:type="paragraph" w:customStyle="1" w:styleId="xl51228">
    <w:name w:val="xl51228"/>
    <w:basedOn w:val="af5"/>
    <w:uiPriority w:val="99"/>
    <w:rsid w:val="008F0F0F"/>
    <w:pPr>
      <w:spacing w:before="100" w:beforeAutospacing="1" w:after="100" w:afterAutospacing="1"/>
    </w:pPr>
    <w:rPr>
      <w:sz w:val="22"/>
      <w:szCs w:val="22"/>
    </w:rPr>
  </w:style>
  <w:style w:type="paragraph" w:customStyle="1" w:styleId="xl51229">
    <w:name w:val="xl51229"/>
    <w:basedOn w:val="af5"/>
    <w:uiPriority w:val="99"/>
    <w:rsid w:val="008F0F0F"/>
    <w:pPr>
      <w:shd w:val="clear" w:color="000000" w:fill="FFFFFF"/>
      <w:spacing w:before="100" w:beforeAutospacing="1" w:after="100" w:afterAutospacing="1"/>
      <w:textAlignment w:val="center"/>
    </w:pPr>
    <w:rPr>
      <w:sz w:val="22"/>
      <w:szCs w:val="22"/>
    </w:rPr>
  </w:style>
  <w:style w:type="paragraph" w:customStyle="1" w:styleId="xl51230">
    <w:name w:val="xl51230"/>
    <w:basedOn w:val="af5"/>
    <w:uiPriority w:val="99"/>
    <w:rsid w:val="008F0F0F"/>
    <w:pPr>
      <w:shd w:val="clear" w:color="000000" w:fill="FFFFFF"/>
      <w:spacing w:before="100" w:beforeAutospacing="1" w:after="100" w:afterAutospacing="1"/>
      <w:jc w:val="center"/>
      <w:textAlignment w:val="center"/>
    </w:pPr>
    <w:rPr>
      <w:sz w:val="22"/>
      <w:szCs w:val="22"/>
    </w:rPr>
  </w:style>
  <w:style w:type="paragraph" w:customStyle="1" w:styleId="xl51231">
    <w:name w:val="xl51231"/>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2">
    <w:name w:val="xl5123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3">
    <w:name w:val="xl5123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4">
    <w:name w:val="xl5123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5">
    <w:name w:val="xl51235"/>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6">
    <w:name w:val="xl5123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7">
    <w:name w:val="xl5123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8">
    <w:name w:val="xl51238"/>
    <w:basedOn w:val="af5"/>
    <w:uiPriority w:val="99"/>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9">
    <w:name w:val="xl51239"/>
    <w:basedOn w:val="af5"/>
    <w:uiPriority w:val="99"/>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40">
    <w:name w:val="xl51240"/>
    <w:basedOn w:val="af5"/>
    <w:uiPriority w:val="99"/>
    <w:rsid w:val="008F0F0F"/>
    <w:pPr>
      <w:spacing w:before="100" w:beforeAutospacing="1" w:after="100" w:afterAutospacing="1"/>
    </w:pPr>
    <w:rPr>
      <w:sz w:val="22"/>
      <w:szCs w:val="22"/>
    </w:rPr>
  </w:style>
  <w:style w:type="paragraph" w:customStyle="1" w:styleId="xl51241">
    <w:name w:val="xl51241"/>
    <w:basedOn w:val="af5"/>
    <w:uiPriority w:val="99"/>
    <w:rsid w:val="008F0F0F"/>
    <w:pPr>
      <w:pBdr>
        <w:bottom w:val="single" w:sz="8" w:space="0" w:color="auto"/>
        <w:right w:val="single" w:sz="8" w:space="0" w:color="auto"/>
      </w:pBdr>
      <w:spacing w:before="100" w:beforeAutospacing="1" w:after="100" w:afterAutospacing="1"/>
      <w:jc w:val="center"/>
      <w:textAlignment w:val="top"/>
    </w:pPr>
    <w:rPr>
      <w:color w:val="FF0000"/>
      <w:sz w:val="20"/>
      <w:szCs w:val="20"/>
    </w:rPr>
  </w:style>
  <w:style w:type="paragraph" w:customStyle="1" w:styleId="xl51242">
    <w:name w:val="xl51242"/>
    <w:basedOn w:val="af5"/>
    <w:uiPriority w:val="99"/>
    <w:rsid w:val="008F0F0F"/>
    <w:pPr>
      <w:spacing w:before="100" w:beforeAutospacing="1" w:after="100" w:afterAutospacing="1"/>
    </w:pPr>
    <w:rPr>
      <w:color w:val="FF0000"/>
      <w:sz w:val="22"/>
      <w:szCs w:val="22"/>
    </w:rPr>
  </w:style>
  <w:style w:type="paragraph" w:customStyle="1" w:styleId="xl51243">
    <w:name w:val="xl51243"/>
    <w:basedOn w:val="af5"/>
    <w:uiPriority w:val="99"/>
    <w:rsid w:val="008F0F0F"/>
    <w:pPr>
      <w:shd w:val="clear" w:color="000000" w:fill="FFFFFF"/>
      <w:spacing w:before="100" w:beforeAutospacing="1" w:after="100" w:afterAutospacing="1"/>
      <w:jc w:val="center"/>
      <w:textAlignment w:val="center"/>
    </w:pPr>
    <w:rPr>
      <w:color w:val="FF0000"/>
      <w:sz w:val="22"/>
      <w:szCs w:val="22"/>
    </w:rPr>
  </w:style>
  <w:style w:type="paragraph" w:customStyle="1" w:styleId="xl51244">
    <w:name w:val="xl51244"/>
    <w:basedOn w:val="af5"/>
    <w:uiPriority w:val="99"/>
    <w:rsid w:val="008F0F0F"/>
    <w:pPr>
      <w:shd w:val="clear" w:color="000000" w:fill="FFC000"/>
      <w:spacing w:before="100" w:beforeAutospacing="1" w:after="100" w:afterAutospacing="1"/>
    </w:pPr>
    <w:rPr>
      <w:sz w:val="22"/>
      <w:szCs w:val="22"/>
    </w:rPr>
  </w:style>
  <w:style w:type="paragraph" w:customStyle="1" w:styleId="xl51245">
    <w:name w:val="xl51245"/>
    <w:basedOn w:val="af5"/>
    <w:uiPriority w:val="99"/>
    <w:rsid w:val="008F0F0F"/>
    <w:pPr>
      <w:pBdr>
        <w:bottom w:val="single" w:sz="8" w:space="0" w:color="auto"/>
        <w:right w:val="single" w:sz="8" w:space="0" w:color="auto"/>
      </w:pBdr>
      <w:shd w:val="clear" w:color="000000" w:fill="FFC000"/>
      <w:spacing w:before="100" w:beforeAutospacing="1" w:after="100" w:afterAutospacing="1"/>
      <w:jc w:val="center"/>
      <w:textAlignment w:val="top"/>
    </w:pPr>
    <w:rPr>
      <w:color w:val="FF0000"/>
      <w:sz w:val="20"/>
      <w:szCs w:val="20"/>
    </w:rPr>
  </w:style>
  <w:style w:type="paragraph" w:customStyle="1" w:styleId="xl51246">
    <w:name w:val="xl5124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7">
    <w:name w:val="xl5124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8">
    <w:name w:val="xl5124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9">
    <w:name w:val="xl51249"/>
    <w:basedOn w:val="af5"/>
    <w:uiPriority w:val="99"/>
    <w:rsid w:val="008F0F0F"/>
    <w:pPr>
      <w:spacing w:before="100" w:beforeAutospacing="1" w:after="100" w:afterAutospacing="1"/>
    </w:pPr>
    <w:rPr>
      <w:color w:val="FF0000"/>
      <w:sz w:val="22"/>
      <w:szCs w:val="22"/>
    </w:rPr>
  </w:style>
  <w:style w:type="paragraph" w:customStyle="1" w:styleId="xl51250">
    <w:name w:val="xl5125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51">
    <w:name w:val="xl51251"/>
    <w:basedOn w:val="af5"/>
    <w:uiPriority w:val="99"/>
    <w:rsid w:val="008F0F0F"/>
    <w:pPr>
      <w:spacing w:before="100" w:beforeAutospacing="1" w:after="100" w:afterAutospacing="1"/>
    </w:pPr>
    <w:rPr>
      <w:b/>
      <w:bCs/>
      <w:sz w:val="22"/>
      <w:szCs w:val="22"/>
    </w:rPr>
  </w:style>
  <w:style w:type="paragraph" w:customStyle="1" w:styleId="xl51252">
    <w:name w:val="xl51252"/>
    <w:basedOn w:val="af5"/>
    <w:uiPriority w:val="99"/>
    <w:rsid w:val="008F0F0F"/>
    <w:pPr>
      <w:shd w:val="clear" w:color="000000" w:fill="FFC000"/>
      <w:spacing w:before="100" w:beforeAutospacing="1" w:after="100" w:afterAutospacing="1"/>
    </w:pPr>
    <w:rPr>
      <w:b/>
      <w:bCs/>
      <w:sz w:val="22"/>
      <w:szCs w:val="22"/>
    </w:rPr>
  </w:style>
  <w:style w:type="paragraph" w:customStyle="1" w:styleId="xl51253">
    <w:name w:val="xl51253"/>
    <w:basedOn w:val="af5"/>
    <w:uiPriority w:val="99"/>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54">
    <w:name w:val="xl51254"/>
    <w:basedOn w:val="af5"/>
    <w:uiPriority w:val="99"/>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55">
    <w:name w:val="xl51255"/>
    <w:basedOn w:val="af5"/>
    <w:uiPriority w:val="99"/>
    <w:rsid w:val="008F0F0F"/>
    <w:pPr>
      <w:spacing w:before="100" w:beforeAutospacing="1" w:after="100" w:afterAutospacing="1"/>
      <w:jc w:val="center"/>
    </w:pPr>
    <w:rPr>
      <w:color w:val="FF0000"/>
      <w:sz w:val="22"/>
      <w:szCs w:val="22"/>
    </w:rPr>
  </w:style>
  <w:style w:type="paragraph" w:customStyle="1" w:styleId="xl52219">
    <w:name w:val="xl5221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0">
    <w:name w:val="xl52220"/>
    <w:basedOn w:val="af5"/>
    <w:uiPriority w:val="99"/>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52221">
    <w:name w:val="xl52221"/>
    <w:basedOn w:val="af5"/>
    <w:uiPriority w:val="99"/>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style>
  <w:style w:type="paragraph" w:customStyle="1" w:styleId="xl52222">
    <w:name w:val="xl52222"/>
    <w:basedOn w:val="af5"/>
    <w:uiPriority w:val="99"/>
    <w:rsid w:val="008F0F0F"/>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pPr>
  </w:style>
  <w:style w:type="paragraph" w:customStyle="1" w:styleId="xl52223">
    <w:name w:val="xl5222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4">
    <w:name w:val="xl52224"/>
    <w:basedOn w:val="af5"/>
    <w:uiPriority w:val="99"/>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52225">
    <w:name w:val="xl5222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52226">
    <w:name w:val="xl5222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27">
    <w:name w:val="xl5222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8">
    <w:name w:val="xl5222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9">
    <w:name w:val="xl52229"/>
    <w:basedOn w:val="af5"/>
    <w:uiPriority w:val="99"/>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style>
  <w:style w:type="paragraph" w:customStyle="1" w:styleId="xl52230">
    <w:name w:val="xl52230"/>
    <w:basedOn w:val="af5"/>
    <w:uiPriority w:val="99"/>
    <w:rsid w:val="008F0F0F"/>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pPr>
  </w:style>
  <w:style w:type="paragraph" w:customStyle="1" w:styleId="xl52231">
    <w:name w:val="xl5223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32">
    <w:name w:val="xl52232"/>
    <w:basedOn w:val="af5"/>
    <w:uiPriority w:val="99"/>
    <w:rsid w:val="008F0F0F"/>
    <w:pPr>
      <w:shd w:val="clear" w:color="000000" w:fill="92CDDC"/>
      <w:spacing w:before="100" w:beforeAutospacing="1" w:after="100" w:afterAutospacing="1"/>
      <w:jc w:val="center"/>
    </w:pPr>
  </w:style>
  <w:style w:type="paragraph" w:customStyle="1" w:styleId="xl52233">
    <w:name w:val="xl52233"/>
    <w:basedOn w:val="af5"/>
    <w:uiPriority w:val="99"/>
    <w:rsid w:val="008F0F0F"/>
    <w:pPr>
      <w:pBdr>
        <w:right w:val="single" w:sz="4" w:space="0" w:color="auto"/>
      </w:pBdr>
      <w:shd w:val="clear" w:color="000000" w:fill="92CDDC"/>
      <w:spacing w:before="100" w:beforeAutospacing="1" w:after="100" w:afterAutospacing="1"/>
      <w:jc w:val="center"/>
    </w:pPr>
  </w:style>
  <w:style w:type="paragraph" w:customStyle="1" w:styleId="xl52234">
    <w:name w:val="xl52234"/>
    <w:basedOn w:val="af5"/>
    <w:uiPriority w:val="99"/>
    <w:rsid w:val="008F0F0F"/>
    <w:pPr>
      <w:spacing w:before="100" w:beforeAutospacing="1" w:after="100" w:afterAutospacing="1"/>
      <w:jc w:val="center"/>
    </w:pPr>
  </w:style>
  <w:style w:type="paragraph" w:customStyle="1" w:styleId="xl52235">
    <w:name w:val="xl5223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36">
    <w:name w:val="xl5223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37">
    <w:name w:val="xl5223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38">
    <w:name w:val="xl5223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52239">
    <w:name w:val="xl52239"/>
    <w:basedOn w:val="af5"/>
    <w:uiPriority w:val="99"/>
    <w:rsid w:val="008F0F0F"/>
    <w:pPr>
      <w:pBdr>
        <w:top w:val="single" w:sz="4" w:space="0" w:color="auto"/>
        <w:left w:val="single" w:sz="4" w:space="0" w:color="auto"/>
        <w:bottom w:val="single" w:sz="4" w:space="0" w:color="auto"/>
      </w:pBdr>
      <w:shd w:val="clear" w:color="000000" w:fill="DA9694"/>
      <w:spacing w:before="100" w:beforeAutospacing="1" w:after="100" w:afterAutospacing="1"/>
      <w:jc w:val="center"/>
    </w:pPr>
  </w:style>
  <w:style w:type="paragraph" w:customStyle="1" w:styleId="xl52240">
    <w:name w:val="xl52240"/>
    <w:basedOn w:val="af5"/>
    <w:uiPriority w:val="99"/>
    <w:rsid w:val="008F0F0F"/>
    <w:pPr>
      <w:pBdr>
        <w:top w:val="single" w:sz="4" w:space="0" w:color="auto"/>
        <w:bottom w:val="single" w:sz="4" w:space="0" w:color="auto"/>
      </w:pBdr>
      <w:shd w:val="clear" w:color="000000" w:fill="DA9694"/>
      <w:spacing w:before="100" w:beforeAutospacing="1" w:after="100" w:afterAutospacing="1"/>
      <w:jc w:val="center"/>
    </w:pPr>
  </w:style>
  <w:style w:type="paragraph" w:customStyle="1" w:styleId="xl52241">
    <w:name w:val="xl52241"/>
    <w:basedOn w:val="af5"/>
    <w:uiPriority w:val="99"/>
    <w:rsid w:val="008F0F0F"/>
    <w:pPr>
      <w:pBdr>
        <w:top w:val="single" w:sz="4" w:space="0" w:color="auto"/>
        <w:bottom w:val="single" w:sz="4" w:space="0" w:color="auto"/>
        <w:right w:val="single" w:sz="4" w:space="0" w:color="auto"/>
      </w:pBdr>
      <w:shd w:val="clear" w:color="000000" w:fill="DA9694"/>
      <w:spacing w:before="100" w:beforeAutospacing="1" w:after="100" w:afterAutospacing="1"/>
      <w:jc w:val="center"/>
    </w:pPr>
  </w:style>
  <w:style w:type="paragraph" w:customStyle="1" w:styleId="xl52242">
    <w:name w:val="xl52242"/>
    <w:basedOn w:val="af5"/>
    <w:uiPriority w:val="99"/>
    <w:rsid w:val="008F0F0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pPr>
  </w:style>
  <w:style w:type="paragraph" w:customStyle="1" w:styleId="xl52243">
    <w:name w:val="xl5224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table" w:styleId="6c">
    <w:name w:val="Table Grid 6"/>
    <w:basedOn w:val="af7"/>
    <w:rsid w:val="008F0F0F"/>
    <w:pPr>
      <w:widowControl w:val="0"/>
      <w:adjustRightInd w:val="0"/>
      <w:spacing w:before="120" w:after="120"/>
      <w:ind w:firstLine="567"/>
      <w:jc w:val="both"/>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1fffff3">
    <w:name w:val="Мой 1 Знак"/>
    <w:link w:val="1fffff2"/>
    <w:rsid w:val="008F0F0F"/>
    <w:rPr>
      <w:rFonts w:ascii="Times New Roman" w:eastAsia="TimesNewRomanPSMT" w:hAnsi="Times New Roman" w:cs="Times New Roman"/>
      <w:b/>
      <w:color w:val="0070C0"/>
      <w:sz w:val="28"/>
      <w:szCs w:val="20"/>
    </w:rPr>
  </w:style>
  <w:style w:type="numbering" w:customStyle="1" w:styleId="1111131">
    <w:name w:val="1 / 1.1 / 1.1.31"/>
    <w:basedOn w:val="af8"/>
    <w:next w:val="111111"/>
    <w:locked/>
    <w:rsid w:val="008F0F0F"/>
  </w:style>
  <w:style w:type="numbering" w:customStyle="1" w:styleId="21110">
    <w:name w:val="Нет списка2111"/>
    <w:next w:val="af8"/>
    <w:uiPriority w:val="99"/>
    <w:semiHidden/>
    <w:unhideWhenUsed/>
    <w:rsid w:val="008F0F0F"/>
  </w:style>
  <w:style w:type="numbering" w:customStyle="1" w:styleId="111116">
    <w:name w:val="Нет списка11111"/>
    <w:next w:val="af8"/>
    <w:uiPriority w:val="99"/>
    <w:semiHidden/>
    <w:unhideWhenUsed/>
    <w:rsid w:val="008F0F0F"/>
  </w:style>
  <w:style w:type="numbering" w:customStyle="1" w:styleId="1111160">
    <w:name w:val="1 / 1.1 / 1.1.6"/>
    <w:basedOn w:val="af8"/>
    <w:next w:val="111111"/>
    <w:locked/>
    <w:rsid w:val="008F0F0F"/>
  </w:style>
  <w:style w:type="numbering" w:customStyle="1" w:styleId="22f0">
    <w:name w:val="Заголовок 2 уровень2"/>
    <w:basedOn w:val="af8"/>
    <w:uiPriority w:val="99"/>
    <w:rsid w:val="008F0F0F"/>
  </w:style>
  <w:style w:type="numbering" w:customStyle="1" w:styleId="327">
    <w:name w:val="Заголовок 3 ур2"/>
    <w:basedOn w:val="af8"/>
    <w:uiPriority w:val="99"/>
    <w:rsid w:val="008F0F0F"/>
  </w:style>
  <w:style w:type="table" w:customStyle="1" w:styleId="1182">
    <w:name w:val="Светлая заливка118"/>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3">
    <w:name w:val="Средняя заливка 2 - Акцент 43"/>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2">
    <w:name w:val="1 / 1.1 / 1.1.22"/>
    <w:basedOn w:val="af8"/>
    <w:next w:val="111111"/>
    <w:locked/>
    <w:rsid w:val="008F0F0F"/>
  </w:style>
  <w:style w:type="numbering" w:customStyle="1" w:styleId="1111132">
    <w:name w:val="1 / 1.1 / 1.1.32"/>
    <w:basedOn w:val="af8"/>
    <w:next w:val="111111"/>
    <w:locked/>
    <w:rsid w:val="008F0F0F"/>
  </w:style>
  <w:style w:type="numbering" w:customStyle="1" w:styleId="1111142">
    <w:name w:val="1 / 1.1 / 1.1.42"/>
    <w:basedOn w:val="af8"/>
    <w:next w:val="111111"/>
    <w:rsid w:val="008F0F0F"/>
  </w:style>
  <w:style w:type="numbering" w:customStyle="1" w:styleId="2121">
    <w:name w:val="Нет списка212"/>
    <w:next w:val="af8"/>
    <w:uiPriority w:val="99"/>
    <w:semiHidden/>
    <w:unhideWhenUsed/>
    <w:rsid w:val="008F0F0F"/>
  </w:style>
  <w:style w:type="numbering" w:customStyle="1" w:styleId="11123">
    <w:name w:val="Нет списка1112"/>
    <w:next w:val="af8"/>
    <w:uiPriority w:val="99"/>
    <w:semiHidden/>
    <w:unhideWhenUsed/>
    <w:rsid w:val="008F0F0F"/>
  </w:style>
  <w:style w:type="numbering" w:customStyle="1" w:styleId="328">
    <w:name w:val="Нет списка32"/>
    <w:next w:val="af8"/>
    <w:semiHidden/>
    <w:unhideWhenUsed/>
    <w:rsid w:val="008F0F0F"/>
  </w:style>
  <w:style w:type="numbering" w:customStyle="1" w:styleId="423">
    <w:name w:val="Нет списка42"/>
    <w:next w:val="af8"/>
    <w:uiPriority w:val="99"/>
    <w:semiHidden/>
    <w:unhideWhenUsed/>
    <w:rsid w:val="008F0F0F"/>
  </w:style>
  <w:style w:type="numbering" w:customStyle="1" w:styleId="523">
    <w:name w:val="Нет списка52"/>
    <w:next w:val="af8"/>
    <w:uiPriority w:val="99"/>
    <w:semiHidden/>
    <w:unhideWhenUsed/>
    <w:rsid w:val="008F0F0F"/>
  </w:style>
  <w:style w:type="numbering" w:customStyle="1" w:styleId="622">
    <w:name w:val="Нет списка62"/>
    <w:next w:val="af8"/>
    <w:uiPriority w:val="99"/>
    <w:semiHidden/>
    <w:unhideWhenUsed/>
    <w:rsid w:val="008F0F0F"/>
  </w:style>
  <w:style w:type="numbering" w:customStyle="1" w:styleId="723">
    <w:name w:val="Нет списка72"/>
    <w:next w:val="af8"/>
    <w:uiPriority w:val="99"/>
    <w:semiHidden/>
    <w:unhideWhenUsed/>
    <w:rsid w:val="008F0F0F"/>
  </w:style>
  <w:style w:type="numbering" w:customStyle="1" w:styleId="822">
    <w:name w:val="Нет списка82"/>
    <w:next w:val="af8"/>
    <w:uiPriority w:val="99"/>
    <w:semiHidden/>
    <w:unhideWhenUsed/>
    <w:rsid w:val="008F0F0F"/>
  </w:style>
  <w:style w:type="numbering" w:customStyle="1" w:styleId="111117">
    <w:name w:val="1 / 1.1 / 1.1.7"/>
    <w:basedOn w:val="af8"/>
    <w:next w:val="111111"/>
    <w:locked/>
    <w:rsid w:val="008F0F0F"/>
  </w:style>
  <w:style w:type="numbering" w:customStyle="1" w:styleId="234">
    <w:name w:val="Заголовок 2 уровень3"/>
    <w:basedOn w:val="af8"/>
    <w:uiPriority w:val="99"/>
    <w:rsid w:val="008F0F0F"/>
  </w:style>
  <w:style w:type="numbering" w:customStyle="1" w:styleId="330">
    <w:name w:val="Заголовок 3 ур3"/>
    <w:basedOn w:val="af8"/>
    <w:uiPriority w:val="99"/>
    <w:rsid w:val="008F0F0F"/>
    <w:pPr>
      <w:numPr>
        <w:numId w:val="92"/>
      </w:numPr>
    </w:pPr>
  </w:style>
  <w:style w:type="table" w:customStyle="1" w:styleId="1192">
    <w:name w:val="Светлая заливка119"/>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4">
    <w:name w:val="Средняя заливка 2 - Акцент 44"/>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3">
    <w:name w:val="1 / 1.1 / 1.1.23"/>
    <w:basedOn w:val="af8"/>
    <w:next w:val="111111"/>
    <w:locked/>
    <w:rsid w:val="008F0F0F"/>
  </w:style>
  <w:style w:type="numbering" w:customStyle="1" w:styleId="1111133">
    <w:name w:val="1 / 1.1 / 1.1.33"/>
    <w:basedOn w:val="af8"/>
    <w:next w:val="111111"/>
    <w:locked/>
    <w:rsid w:val="008F0F0F"/>
  </w:style>
  <w:style w:type="numbering" w:customStyle="1" w:styleId="242">
    <w:name w:val="Нет списка24"/>
    <w:next w:val="af8"/>
    <w:uiPriority w:val="99"/>
    <w:semiHidden/>
    <w:unhideWhenUsed/>
    <w:rsid w:val="008F0F0F"/>
  </w:style>
  <w:style w:type="numbering" w:customStyle="1" w:styleId="1111143">
    <w:name w:val="1 / 1.1 / 1.1.43"/>
    <w:basedOn w:val="af8"/>
    <w:next w:val="111111"/>
    <w:rsid w:val="008F0F0F"/>
  </w:style>
  <w:style w:type="numbering" w:customStyle="1" w:styleId="1142">
    <w:name w:val="Нет списка114"/>
    <w:next w:val="af8"/>
    <w:uiPriority w:val="99"/>
    <w:semiHidden/>
    <w:unhideWhenUsed/>
    <w:rsid w:val="008F0F0F"/>
  </w:style>
  <w:style w:type="numbering" w:customStyle="1" w:styleId="2130">
    <w:name w:val="Нет списка213"/>
    <w:next w:val="af8"/>
    <w:uiPriority w:val="99"/>
    <w:semiHidden/>
    <w:unhideWhenUsed/>
    <w:rsid w:val="008F0F0F"/>
  </w:style>
  <w:style w:type="numbering" w:customStyle="1" w:styleId="11132">
    <w:name w:val="Нет списка1113"/>
    <w:next w:val="af8"/>
    <w:uiPriority w:val="99"/>
    <w:semiHidden/>
    <w:unhideWhenUsed/>
    <w:rsid w:val="008F0F0F"/>
  </w:style>
  <w:style w:type="numbering" w:customStyle="1" w:styleId="333">
    <w:name w:val="Нет списка33"/>
    <w:next w:val="af8"/>
    <w:semiHidden/>
    <w:unhideWhenUsed/>
    <w:rsid w:val="008F0F0F"/>
  </w:style>
  <w:style w:type="numbering" w:customStyle="1" w:styleId="432">
    <w:name w:val="Нет списка43"/>
    <w:next w:val="af8"/>
    <w:uiPriority w:val="99"/>
    <w:semiHidden/>
    <w:unhideWhenUsed/>
    <w:rsid w:val="008F0F0F"/>
  </w:style>
  <w:style w:type="numbering" w:customStyle="1" w:styleId="531">
    <w:name w:val="Нет списка53"/>
    <w:next w:val="af8"/>
    <w:uiPriority w:val="99"/>
    <w:semiHidden/>
    <w:unhideWhenUsed/>
    <w:rsid w:val="008F0F0F"/>
  </w:style>
  <w:style w:type="numbering" w:customStyle="1" w:styleId="630">
    <w:name w:val="Нет списка63"/>
    <w:next w:val="af8"/>
    <w:uiPriority w:val="99"/>
    <w:semiHidden/>
    <w:unhideWhenUsed/>
    <w:rsid w:val="008F0F0F"/>
  </w:style>
  <w:style w:type="numbering" w:customStyle="1" w:styleId="732">
    <w:name w:val="Нет списка73"/>
    <w:next w:val="af8"/>
    <w:uiPriority w:val="99"/>
    <w:semiHidden/>
    <w:unhideWhenUsed/>
    <w:rsid w:val="008F0F0F"/>
  </w:style>
  <w:style w:type="numbering" w:customStyle="1" w:styleId="830">
    <w:name w:val="Нет списка83"/>
    <w:next w:val="af8"/>
    <w:uiPriority w:val="99"/>
    <w:semiHidden/>
    <w:unhideWhenUsed/>
    <w:rsid w:val="008F0F0F"/>
  </w:style>
  <w:style w:type="numbering" w:customStyle="1" w:styleId="111118">
    <w:name w:val="1 / 1.1 / 1.1.8"/>
    <w:basedOn w:val="af8"/>
    <w:next w:val="111111"/>
    <w:locked/>
    <w:rsid w:val="008F0F0F"/>
  </w:style>
  <w:style w:type="numbering" w:customStyle="1" w:styleId="183">
    <w:name w:val="Нет списка18"/>
    <w:next w:val="af8"/>
    <w:uiPriority w:val="99"/>
    <w:semiHidden/>
    <w:unhideWhenUsed/>
    <w:rsid w:val="008F0F0F"/>
  </w:style>
  <w:style w:type="numbering" w:customStyle="1" w:styleId="243">
    <w:name w:val="Заголовок 2 уровень4"/>
    <w:basedOn w:val="af8"/>
    <w:uiPriority w:val="99"/>
    <w:rsid w:val="008F0F0F"/>
  </w:style>
  <w:style w:type="numbering" w:customStyle="1" w:styleId="344">
    <w:name w:val="Заголовок 3 ур4"/>
    <w:basedOn w:val="af8"/>
    <w:uiPriority w:val="99"/>
    <w:rsid w:val="008F0F0F"/>
  </w:style>
  <w:style w:type="table" w:customStyle="1" w:styleId="11102">
    <w:name w:val="Светлая заливка1110"/>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5">
    <w:name w:val="Средняя заливка 2 - Акцент 45"/>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4">
    <w:name w:val="1 / 1.1 / 1.1.24"/>
    <w:basedOn w:val="af8"/>
    <w:next w:val="111111"/>
    <w:locked/>
    <w:rsid w:val="008F0F0F"/>
  </w:style>
  <w:style w:type="numbering" w:customStyle="1" w:styleId="1111134">
    <w:name w:val="1 / 1.1 / 1.1.34"/>
    <w:basedOn w:val="af8"/>
    <w:next w:val="111111"/>
    <w:locked/>
    <w:rsid w:val="008F0F0F"/>
  </w:style>
  <w:style w:type="numbering" w:customStyle="1" w:styleId="253">
    <w:name w:val="Нет списка25"/>
    <w:next w:val="af8"/>
    <w:uiPriority w:val="99"/>
    <w:semiHidden/>
    <w:unhideWhenUsed/>
    <w:rsid w:val="008F0F0F"/>
  </w:style>
  <w:style w:type="numbering" w:customStyle="1" w:styleId="1111144">
    <w:name w:val="1 / 1.1 / 1.1.44"/>
    <w:basedOn w:val="af8"/>
    <w:next w:val="111111"/>
    <w:rsid w:val="008F0F0F"/>
  </w:style>
  <w:style w:type="numbering" w:customStyle="1" w:styleId="1152">
    <w:name w:val="Нет списка115"/>
    <w:next w:val="af8"/>
    <w:uiPriority w:val="99"/>
    <w:semiHidden/>
    <w:unhideWhenUsed/>
    <w:rsid w:val="008F0F0F"/>
  </w:style>
  <w:style w:type="numbering" w:customStyle="1" w:styleId="2140">
    <w:name w:val="Нет списка214"/>
    <w:next w:val="af8"/>
    <w:uiPriority w:val="99"/>
    <w:semiHidden/>
    <w:unhideWhenUsed/>
    <w:rsid w:val="008F0F0F"/>
  </w:style>
  <w:style w:type="numbering" w:customStyle="1" w:styleId="11142">
    <w:name w:val="Нет списка1114"/>
    <w:next w:val="af8"/>
    <w:uiPriority w:val="99"/>
    <w:semiHidden/>
    <w:unhideWhenUsed/>
    <w:rsid w:val="008F0F0F"/>
  </w:style>
  <w:style w:type="numbering" w:customStyle="1" w:styleId="345">
    <w:name w:val="Нет списка34"/>
    <w:next w:val="af8"/>
    <w:semiHidden/>
    <w:unhideWhenUsed/>
    <w:rsid w:val="008F0F0F"/>
  </w:style>
  <w:style w:type="numbering" w:customStyle="1" w:styleId="440">
    <w:name w:val="Нет списка44"/>
    <w:next w:val="af8"/>
    <w:uiPriority w:val="99"/>
    <w:semiHidden/>
    <w:unhideWhenUsed/>
    <w:rsid w:val="008F0F0F"/>
  </w:style>
  <w:style w:type="numbering" w:customStyle="1" w:styleId="540">
    <w:name w:val="Нет списка54"/>
    <w:next w:val="af8"/>
    <w:uiPriority w:val="99"/>
    <w:semiHidden/>
    <w:unhideWhenUsed/>
    <w:rsid w:val="008F0F0F"/>
  </w:style>
  <w:style w:type="numbering" w:customStyle="1" w:styleId="640">
    <w:name w:val="Нет списка64"/>
    <w:next w:val="af8"/>
    <w:uiPriority w:val="99"/>
    <w:semiHidden/>
    <w:unhideWhenUsed/>
    <w:rsid w:val="008F0F0F"/>
  </w:style>
  <w:style w:type="numbering" w:customStyle="1" w:styleId="740">
    <w:name w:val="Нет списка74"/>
    <w:next w:val="af8"/>
    <w:uiPriority w:val="99"/>
    <w:semiHidden/>
    <w:unhideWhenUsed/>
    <w:rsid w:val="008F0F0F"/>
  </w:style>
  <w:style w:type="numbering" w:customStyle="1" w:styleId="840">
    <w:name w:val="Нет списка84"/>
    <w:next w:val="af8"/>
    <w:uiPriority w:val="99"/>
    <w:semiHidden/>
    <w:unhideWhenUsed/>
    <w:rsid w:val="008F0F0F"/>
  </w:style>
  <w:style w:type="numbering" w:customStyle="1" w:styleId="191">
    <w:name w:val="Нет списка19"/>
    <w:next w:val="af8"/>
    <w:uiPriority w:val="99"/>
    <w:semiHidden/>
    <w:unhideWhenUsed/>
    <w:rsid w:val="008F0F0F"/>
  </w:style>
  <w:style w:type="numbering" w:customStyle="1" w:styleId="111119">
    <w:name w:val="1 / 1.1 / 1.1.9"/>
    <w:basedOn w:val="af8"/>
    <w:next w:val="111111"/>
    <w:locked/>
    <w:rsid w:val="008F0F0F"/>
  </w:style>
  <w:style w:type="numbering" w:customStyle="1" w:styleId="1101">
    <w:name w:val="Нет списка110"/>
    <w:next w:val="af8"/>
    <w:uiPriority w:val="99"/>
    <w:semiHidden/>
    <w:unhideWhenUsed/>
    <w:rsid w:val="008F0F0F"/>
  </w:style>
  <w:style w:type="numbering" w:customStyle="1" w:styleId="254">
    <w:name w:val="Заголовок 2 уровень5"/>
    <w:basedOn w:val="af8"/>
    <w:uiPriority w:val="99"/>
    <w:rsid w:val="008F0F0F"/>
  </w:style>
  <w:style w:type="numbering" w:customStyle="1" w:styleId="352">
    <w:name w:val="Заголовок 3 ур5"/>
    <w:basedOn w:val="af8"/>
    <w:uiPriority w:val="99"/>
    <w:rsid w:val="008F0F0F"/>
  </w:style>
  <w:style w:type="table" w:customStyle="1" w:styleId="2-46">
    <w:name w:val="Средняя заливка 2 - Акцент 46"/>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5">
    <w:name w:val="1 / 1.1 / 1.1.25"/>
    <w:basedOn w:val="af8"/>
    <w:next w:val="111111"/>
    <w:locked/>
    <w:rsid w:val="008F0F0F"/>
  </w:style>
  <w:style w:type="numbering" w:customStyle="1" w:styleId="1111135">
    <w:name w:val="1 / 1.1 / 1.1.35"/>
    <w:basedOn w:val="af8"/>
    <w:next w:val="111111"/>
    <w:locked/>
    <w:rsid w:val="008F0F0F"/>
  </w:style>
  <w:style w:type="numbering" w:customStyle="1" w:styleId="261">
    <w:name w:val="Нет списка26"/>
    <w:next w:val="af8"/>
    <w:uiPriority w:val="99"/>
    <w:semiHidden/>
    <w:unhideWhenUsed/>
    <w:rsid w:val="008F0F0F"/>
  </w:style>
  <w:style w:type="numbering" w:customStyle="1" w:styleId="1111145">
    <w:name w:val="1 / 1.1 / 1.1.45"/>
    <w:basedOn w:val="af8"/>
    <w:next w:val="111111"/>
    <w:rsid w:val="008F0F0F"/>
  </w:style>
  <w:style w:type="numbering" w:customStyle="1" w:styleId="1162">
    <w:name w:val="Нет списка116"/>
    <w:next w:val="af8"/>
    <w:uiPriority w:val="99"/>
    <w:semiHidden/>
    <w:unhideWhenUsed/>
    <w:rsid w:val="008F0F0F"/>
  </w:style>
  <w:style w:type="numbering" w:customStyle="1" w:styleId="2150">
    <w:name w:val="Нет списка215"/>
    <w:next w:val="af8"/>
    <w:uiPriority w:val="99"/>
    <w:semiHidden/>
    <w:unhideWhenUsed/>
    <w:rsid w:val="008F0F0F"/>
  </w:style>
  <w:style w:type="numbering" w:customStyle="1" w:styleId="11152">
    <w:name w:val="Нет списка1115"/>
    <w:next w:val="af8"/>
    <w:uiPriority w:val="99"/>
    <w:semiHidden/>
    <w:unhideWhenUsed/>
    <w:rsid w:val="008F0F0F"/>
  </w:style>
  <w:style w:type="numbering" w:customStyle="1" w:styleId="353">
    <w:name w:val="Нет списка35"/>
    <w:next w:val="af8"/>
    <w:semiHidden/>
    <w:unhideWhenUsed/>
    <w:rsid w:val="008F0F0F"/>
  </w:style>
  <w:style w:type="numbering" w:customStyle="1" w:styleId="450">
    <w:name w:val="Нет списка45"/>
    <w:next w:val="af8"/>
    <w:uiPriority w:val="99"/>
    <w:semiHidden/>
    <w:unhideWhenUsed/>
    <w:rsid w:val="008F0F0F"/>
  </w:style>
  <w:style w:type="numbering" w:customStyle="1" w:styleId="550">
    <w:name w:val="Нет списка55"/>
    <w:next w:val="af8"/>
    <w:uiPriority w:val="99"/>
    <w:semiHidden/>
    <w:unhideWhenUsed/>
    <w:rsid w:val="008F0F0F"/>
  </w:style>
  <w:style w:type="numbering" w:customStyle="1" w:styleId="650">
    <w:name w:val="Нет списка65"/>
    <w:next w:val="af8"/>
    <w:uiPriority w:val="99"/>
    <w:semiHidden/>
    <w:unhideWhenUsed/>
    <w:rsid w:val="008F0F0F"/>
  </w:style>
  <w:style w:type="numbering" w:customStyle="1" w:styleId="750">
    <w:name w:val="Нет списка75"/>
    <w:next w:val="af8"/>
    <w:uiPriority w:val="99"/>
    <w:semiHidden/>
    <w:unhideWhenUsed/>
    <w:rsid w:val="008F0F0F"/>
  </w:style>
  <w:style w:type="numbering" w:customStyle="1" w:styleId="851">
    <w:name w:val="Нет списка85"/>
    <w:next w:val="af8"/>
    <w:uiPriority w:val="99"/>
    <w:semiHidden/>
    <w:unhideWhenUsed/>
    <w:rsid w:val="008F0F0F"/>
  </w:style>
  <w:style w:type="numbering" w:customStyle="1" w:styleId="200">
    <w:name w:val="Нет списка20"/>
    <w:next w:val="af8"/>
    <w:uiPriority w:val="99"/>
    <w:semiHidden/>
    <w:unhideWhenUsed/>
    <w:rsid w:val="008F0F0F"/>
  </w:style>
  <w:style w:type="numbering" w:customStyle="1" w:styleId="11111100">
    <w:name w:val="1 / 1.1 / 1.1.10"/>
    <w:basedOn w:val="af8"/>
    <w:next w:val="111111"/>
    <w:locked/>
    <w:rsid w:val="008F0F0F"/>
  </w:style>
  <w:style w:type="numbering" w:customStyle="1" w:styleId="1172">
    <w:name w:val="Нет списка117"/>
    <w:next w:val="af8"/>
    <w:uiPriority w:val="99"/>
    <w:semiHidden/>
    <w:unhideWhenUsed/>
    <w:rsid w:val="008F0F0F"/>
  </w:style>
  <w:style w:type="numbering" w:customStyle="1" w:styleId="262">
    <w:name w:val="Заголовок 2 уровень6"/>
    <w:basedOn w:val="af8"/>
    <w:uiPriority w:val="99"/>
    <w:rsid w:val="008F0F0F"/>
  </w:style>
  <w:style w:type="numbering" w:customStyle="1" w:styleId="363">
    <w:name w:val="Заголовок 3 ур6"/>
    <w:basedOn w:val="af8"/>
    <w:uiPriority w:val="99"/>
    <w:rsid w:val="008F0F0F"/>
  </w:style>
  <w:style w:type="table" w:customStyle="1" w:styleId="11124">
    <w:name w:val="Светлая заливка1112"/>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7">
    <w:name w:val="Средняя заливка 2 - Акцент 47"/>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6">
    <w:name w:val="1 / 1.1 / 1.1.26"/>
    <w:basedOn w:val="af8"/>
    <w:next w:val="111111"/>
    <w:locked/>
    <w:rsid w:val="008F0F0F"/>
  </w:style>
  <w:style w:type="numbering" w:customStyle="1" w:styleId="1111136">
    <w:name w:val="1 / 1.1 / 1.1.36"/>
    <w:basedOn w:val="af8"/>
    <w:next w:val="111111"/>
    <w:locked/>
    <w:rsid w:val="008F0F0F"/>
  </w:style>
  <w:style w:type="numbering" w:customStyle="1" w:styleId="270">
    <w:name w:val="Нет списка27"/>
    <w:next w:val="af8"/>
    <w:uiPriority w:val="99"/>
    <w:semiHidden/>
    <w:unhideWhenUsed/>
    <w:rsid w:val="008F0F0F"/>
  </w:style>
  <w:style w:type="numbering" w:customStyle="1" w:styleId="1111146">
    <w:name w:val="1 / 1.1 / 1.1.46"/>
    <w:basedOn w:val="af8"/>
    <w:next w:val="111111"/>
    <w:rsid w:val="008F0F0F"/>
  </w:style>
  <w:style w:type="numbering" w:customStyle="1" w:styleId="1183">
    <w:name w:val="Нет списка118"/>
    <w:next w:val="af8"/>
    <w:uiPriority w:val="99"/>
    <w:semiHidden/>
    <w:unhideWhenUsed/>
    <w:rsid w:val="008F0F0F"/>
  </w:style>
  <w:style w:type="numbering" w:customStyle="1" w:styleId="2160">
    <w:name w:val="Нет списка216"/>
    <w:next w:val="af8"/>
    <w:uiPriority w:val="99"/>
    <w:semiHidden/>
    <w:unhideWhenUsed/>
    <w:rsid w:val="008F0F0F"/>
  </w:style>
  <w:style w:type="numbering" w:customStyle="1" w:styleId="11160">
    <w:name w:val="Нет списка1116"/>
    <w:next w:val="af8"/>
    <w:uiPriority w:val="99"/>
    <w:semiHidden/>
    <w:unhideWhenUsed/>
    <w:rsid w:val="008F0F0F"/>
  </w:style>
  <w:style w:type="numbering" w:customStyle="1" w:styleId="364">
    <w:name w:val="Нет списка36"/>
    <w:next w:val="af8"/>
    <w:semiHidden/>
    <w:unhideWhenUsed/>
    <w:rsid w:val="008F0F0F"/>
  </w:style>
  <w:style w:type="numbering" w:customStyle="1" w:styleId="460">
    <w:name w:val="Нет списка46"/>
    <w:next w:val="af8"/>
    <w:uiPriority w:val="99"/>
    <w:semiHidden/>
    <w:unhideWhenUsed/>
    <w:rsid w:val="008F0F0F"/>
  </w:style>
  <w:style w:type="numbering" w:customStyle="1" w:styleId="560">
    <w:name w:val="Нет списка56"/>
    <w:next w:val="af8"/>
    <w:uiPriority w:val="99"/>
    <w:semiHidden/>
    <w:unhideWhenUsed/>
    <w:rsid w:val="008F0F0F"/>
  </w:style>
  <w:style w:type="numbering" w:customStyle="1" w:styleId="660">
    <w:name w:val="Нет списка66"/>
    <w:next w:val="af8"/>
    <w:uiPriority w:val="99"/>
    <w:semiHidden/>
    <w:unhideWhenUsed/>
    <w:rsid w:val="008F0F0F"/>
  </w:style>
  <w:style w:type="numbering" w:customStyle="1" w:styleId="761">
    <w:name w:val="Нет списка76"/>
    <w:next w:val="af8"/>
    <w:uiPriority w:val="99"/>
    <w:semiHidden/>
    <w:unhideWhenUsed/>
    <w:rsid w:val="008F0F0F"/>
  </w:style>
  <w:style w:type="numbering" w:customStyle="1" w:styleId="860">
    <w:name w:val="Нет списка86"/>
    <w:next w:val="af8"/>
    <w:uiPriority w:val="99"/>
    <w:semiHidden/>
    <w:unhideWhenUsed/>
    <w:rsid w:val="008F0F0F"/>
  </w:style>
  <w:style w:type="numbering" w:customStyle="1" w:styleId="282">
    <w:name w:val="Нет списка28"/>
    <w:next w:val="af8"/>
    <w:uiPriority w:val="99"/>
    <w:semiHidden/>
    <w:unhideWhenUsed/>
    <w:rsid w:val="008F0F0F"/>
  </w:style>
  <w:style w:type="numbering" w:customStyle="1" w:styleId="1193">
    <w:name w:val="Нет списка119"/>
    <w:next w:val="af8"/>
    <w:uiPriority w:val="99"/>
    <w:semiHidden/>
    <w:unhideWhenUsed/>
    <w:rsid w:val="008F0F0F"/>
  </w:style>
  <w:style w:type="numbering" w:customStyle="1" w:styleId="271">
    <w:name w:val="Заголовок 2 уровень7"/>
    <w:basedOn w:val="af8"/>
    <w:uiPriority w:val="99"/>
    <w:rsid w:val="008F0F0F"/>
  </w:style>
  <w:style w:type="numbering" w:customStyle="1" w:styleId="371">
    <w:name w:val="Заголовок 3 ур7"/>
    <w:basedOn w:val="af8"/>
    <w:uiPriority w:val="99"/>
    <w:rsid w:val="008F0F0F"/>
  </w:style>
  <w:style w:type="table" w:customStyle="1" w:styleId="11133">
    <w:name w:val="Светлая заливка1113"/>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8">
    <w:name w:val="Средняя заливка 2 - Акцент 48"/>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7">
    <w:name w:val="1 / 1.1 / 1.1.27"/>
    <w:basedOn w:val="af8"/>
    <w:next w:val="111111"/>
    <w:locked/>
    <w:rsid w:val="008F0F0F"/>
  </w:style>
  <w:style w:type="numbering" w:customStyle="1" w:styleId="1111137">
    <w:name w:val="1 / 1.1 / 1.1.37"/>
    <w:basedOn w:val="af8"/>
    <w:next w:val="111111"/>
    <w:locked/>
    <w:rsid w:val="008F0F0F"/>
  </w:style>
  <w:style w:type="numbering" w:customStyle="1" w:styleId="292">
    <w:name w:val="Нет списка29"/>
    <w:next w:val="af8"/>
    <w:uiPriority w:val="99"/>
    <w:semiHidden/>
    <w:unhideWhenUsed/>
    <w:rsid w:val="008F0F0F"/>
  </w:style>
  <w:style w:type="numbering" w:customStyle="1" w:styleId="1111147">
    <w:name w:val="1 / 1.1 / 1.1.47"/>
    <w:basedOn w:val="af8"/>
    <w:next w:val="111111"/>
    <w:rsid w:val="008F0F0F"/>
  </w:style>
  <w:style w:type="numbering" w:customStyle="1" w:styleId="11103">
    <w:name w:val="Нет списка1110"/>
    <w:next w:val="af8"/>
    <w:uiPriority w:val="99"/>
    <w:semiHidden/>
    <w:unhideWhenUsed/>
    <w:rsid w:val="008F0F0F"/>
  </w:style>
  <w:style w:type="numbering" w:customStyle="1" w:styleId="2170">
    <w:name w:val="Нет списка217"/>
    <w:next w:val="af8"/>
    <w:uiPriority w:val="99"/>
    <w:semiHidden/>
    <w:unhideWhenUsed/>
    <w:rsid w:val="008F0F0F"/>
  </w:style>
  <w:style w:type="numbering" w:customStyle="1" w:styleId="11172">
    <w:name w:val="Нет списка1117"/>
    <w:next w:val="af8"/>
    <w:uiPriority w:val="99"/>
    <w:semiHidden/>
    <w:unhideWhenUsed/>
    <w:rsid w:val="008F0F0F"/>
  </w:style>
  <w:style w:type="numbering" w:customStyle="1" w:styleId="372">
    <w:name w:val="Нет списка37"/>
    <w:next w:val="af8"/>
    <w:uiPriority w:val="99"/>
    <w:semiHidden/>
    <w:unhideWhenUsed/>
    <w:rsid w:val="008F0F0F"/>
  </w:style>
  <w:style w:type="numbering" w:customStyle="1" w:styleId="471">
    <w:name w:val="Нет списка47"/>
    <w:next w:val="af8"/>
    <w:uiPriority w:val="99"/>
    <w:semiHidden/>
    <w:unhideWhenUsed/>
    <w:rsid w:val="008F0F0F"/>
  </w:style>
  <w:style w:type="numbering" w:customStyle="1" w:styleId="570">
    <w:name w:val="Нет списка57"/>
    <w:next w:val="af8"/>
    <w:uiPriority w:val="99"/>
    <w:semiHidden/>
    <w:unhideWhenUsed/>
    <w:rsid w:val="008F0F0F"/>
  </w:style>
  <w:style w:type="numbering" w:customStyle="1" w:styleId="670">
    <w:name w:val="Нет списка67"/>
    <w:next w:val="af8"/>
    <w:uiPriority w:val="99"/>
    <w:semiHidden/>
    <w:unhideWhenUsed/>
    <w:rsid w:val="008F0F0F"/>
  </w:style>
  <w:style w:type="numbering" w:customStyle="1" w:styleId="770">
    <w:name w:val="Нет списка77"/>
    <w:next w:val="af8"/>
    <w:uiPriority w:val="99"/>
    <w:semiHidden/>
    <w:unhideWhenUsed/>
    <w:rsid w:val="008F0F0F"/>
  </w:style>
  <w:style w:type="numbering" w:customStyle="1" w:styleId="870">
    <w:name w:val="Нет списка87"/>
    <w:next w:val="af8"/>
    <w:uiPriority w:val="99"/>
    <w:semiHidden/>
    <w:unhideWhenUsed/>
    <w:rsid w:val="008F0F0F"/>
  </w:style>
  <w:style w:type="numbering" w:customStyle="1" w:styleId="300">
    <w:name w:val="Нет списка30"/>
    <w:next w:val="af8"/>
    <w:uiPriority w:val="99"/>
    <w:semiHidden/>
    <w:unhideWhenUsed/>
    <w:rsid w:val="008F0F0F"/>
  </w:style>
  <w:style w:type="numbering" w:customStyle="1" w:styleId="1111112">
    <w:name w:val="1 / 1.1 / 1.1.12"/>
    <w:basedOn w:val="af8"/>
    <w:next w:val="111111"/>
    <w:locked/>
    <w:rsid w:val="008F0F0F"/>
  </w:style>
  <w:style w:type="numbering" w:customStyle="1" w:styleId="1200">
    <w:name w:val="Нет списка120"/>
    <w:next w:val="af8"/>
    <w:uiPriority w:val="99"/>
    <w:semiHidden/>
    <w:unhideWhenUsed/>
    <w:rsid w:val="008F0F0F"/>
  </w:style>
  <w:style w:type="numbering" w:customStyle="1" w:styleId="283">
    <w:name w:val="Заголовок 2 уровень8"/>
    <w:basedOn w:val="af8"/>
    <w:uiPriority w:val="99"/>
    <w:rsid w:val="008F0F0F"/>
  </w:style>
  <w:style w:type="numbering" w:customStyle="1" w:styleId="380">
    <w:name w:val="Заголовок 3 ур8"/>
    <w:basedOn w:val="af8"/>
    <w:uiPriority w:val="99"/>
    <w:rsid w:val="008F0F0F"/>
  </w:style>
  <w:style w:type="table" w:customStyle="1" w:styleId="11143">
    <w:name w:val="Светлая заливка1114"/>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9">
    <w:name w:val="Средняя заливка 2 - Акцент 49"/>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8">
    <w:name w:val="1 / 1.1 / 1.1.28"/>
    <w:basedOn w:val="af8"/>
    <w:next w:val="111111"/>
    <w:locked/>
    <w:rsid w:val="008F0F0F"/>
  </w:style>
  <w:style w:type="numbering" w:customStyle="1" w:styleId="1111138">
    <w:name w:val="1 / 1.1 / 1.1.38"/>
    <w:basedOn w:val="af8"/>
    <w:next w:val="111111"/>
    <w:locked/>
    <w:rsid w:val="008F0F0F"/>
  </w:style>
  <w:style w:type="numbering" w:customStyle="1" w:styleId="2100">
    <w:name w:val="Нет списка210"/>
    <w:next w:val="af8"/>
    <w:uiPriority w:val="99"/>
    <w:semiHidden/>
    <w:unhideWhenUsed/>
    <w:rsid w:val="008F0F0F"/>
  </w:style>
  <w:style w:type="numbering" w:customStyle="1" w:styleId="1111148">
    <w:name w:val="1 / 1.1 / 1.1.48"/>
    <w:basedOn w:val="af8"/>
    <w:next w:val="111111"/>
    <w:rsid w:val="008F0F0F"/>
  </w:style>
  <w:style w:type="numbering" w:customStyle="1" w:styleId="11182">
    <w:name w:val="Нет списка1118"/>
    <w:next w:val="af8"/>
    <w:uiPriority w:val="99"/>
    <w:semiHidden/>
    <w:unhideWhenUsed/>
    <w:rsid w:val="008F0F0F"/>
  </w:style>
  <w:style w:type="numbering" w:customStyle="1" w:styleId="2180">
    <w:name w:val="Нет списка218"/>
    <w:next w:val="af8"/>
    <w:uiPriority w:val="99"/>
    <w:semiHidden/>
    <w:unhideWhenUsed/>
    <w:rsid w:val="008F0F0F"/>
  </w:style>
  <w:style w:type="numbering" w:customStyle="1" w:styleId="11190">
    <w:name w:val="Нет списка1119"/>
    <w:next w:val="af8"/>
    <w:uiPriority w:val="99"/>
    <w:semiHidden/>
    <w:unhideWhenUsed/>
    <w:rsid w:val="008F0F0F"/>
  </w:style>
  <w:style w:type="numbering" w:customStyle="1" w:styleId="381">
    <w:name w:val="Нет списка38"/>
    <w:next w:val="af8"/>
    <w:uiPriority w:val="99"/>
    <w:semiHidden/>
    <w:unhideWhenUsed/>
    <w:rsid w:val="008F0F0F"/>
  </w:style>
  <w:style w:type="numbering" w:customStyle="1" w:styleId="480">
    <w:name w:val="Нет списка48"/>
    <w:next w:val="af8"/>
    <w:uiPriority w:val="99"/>
    <w:semiHidden/>
    <w:unhideWhenUsed/>
    <w:rsid w:val="008F0F0F"/>
  </w:style>
  <w:style w:type="numbering" w:customStyle="1" w:styleId="580">
    <w:name w:val="Нет списка58"/>
    <w:next w:val="af8"/>
    <w:uiPriority w:val="99"/>
    <w:semiHidden/>
    <w:unhideWhenUsed/>
    <w:rsid w:val="008F0F0F"/>
  </w:style>
  <w:style w:type="numbering" w:customStyle="1" w:styleId="682">
    <w:name w:val="Нет списка68"/>
    <w:next w:val="af8"/>
    <w:uiPriority w:val="99"/>
    <w:semiHidden/>
    <w:unhideWhenUsed/>
    <w:rsid w:val="008F0F0F"/>
  </w:style>
  <w:style w:type="numbering" w:customStyle="1" w:styleId="780">
    <w:name w:val="Нет списка78"/>
    <w:next w:val="af8"/>
    <w:uiPriority w:val="99"/>
    <w:semiHidden/>
    <w:unhideWhenUsed/>
    <w:rsid w:val="008F0F0F"/>
  </w:style>
  <w:style w:type="numbering" w:customStyle="1" w:styleId="880">
    <w:name w:val="Нет списка88"/>
    <w:next w:val="af8"/>
    <w:uiPriority w:val="99"/>
    <w:semiHidden/>
    <w:unhideWhenUsed/>
    <w:rsid w:val="008F0F0F"/>
  </w:style>
  <w:style w:type="numbering" w:customStyle="1" w:styleId="390">
    <w:name w:val="Нет списка39"/>
    <w:next w:val="af8"/>
    <w:uiPriority w:val="99"/>
    <w:semiHidden/>
    <w:unhideWhenUsed/>
    <w:rsid w:val="008F0F0F"/>
  </w:style>
  <w:style w:type="numbering" w:customStyle="1" w:styleId="1111113">
    <w:name w:val="1 / 1.1 / 1.1.13"/>
    <w:basedOn w:val="af8"/>
    <w:next w:val="111111"/>
    <w:locked/>
    <w:rsid w:val="008F0F0F"/>
  </w:style>
  <w:style w:type="numbering" w:customStyle="1" w:styleId="293">
    <w:name w:val="Заголовок 2 уровень9"/>
    <w:basedOn w:val="af8"/>
    <w:uiPriority w:val="99"/>
    <w:rsid w:val="008F0F0F"/>
  </w:style>
  <w:style w:type="numbering" w:customStyle="1" w:styleId="391">
    <w:name w:val="Заголовок 3 ур9"/>
    <w:basedOn w:val="af8"/>
    <w:uiPriority w:val="99"/>
    <w:rsid w:val="008F0F0F"/>
  </w:style>
  <w:style w:type="table" w:customStyle="1" w:styleId="11153">
    <w:name w:val="Светлая заливка1115"/>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0">
    <w:name w:val="Средняя заливка 2 - Акцент 410"/>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9">
    <w:name w:val="1 / 1.1 / 1.1.29"/>
    <w:basedOn w:val="af8"/>
    <w:next w:val="111111"/>
    <w:locked/>
    <w:rsid w:val="008F0F0F"/>
  </w:style>
  <w:style w:type="numbering" w:customStyle="1" w:styleId="1111139">
    <w:name w:val="1 / 1.1 / 1.1.39"/>
    <w:basedOn w:val="af8"/>
    <w:next w:val="111111"/>
    <w:locked/>
    <w:rsid w:val="008F0F0F"/>
  </w:style>
  <w:style w:type="numbering" w:customStyle="1" w:styleId="2190">
    <w:name w:val="Нет списка219"/>
    <w:next w:val="af8"/>
    <w:uiPriority w:val="99"/>
    <w:semiHidden/>
    <w:unhideWhenUsed/>
    <w:rsid w:val="008F0F0F"/>
  </w:style>
  <w:style w:type="numbering" w:customStyle="1" w:styleId="1111149">
    <w:name w:val="1 / 1.1 / 1.1.49"/>
    <w:basedOn w:val="af8"/>
    <w:next w:val="111111"/>
    <w:rsid w:val="008F0F0F"/>
  </w:style>
  <w:style w:type="numbering" w:customStyle="1" w:styleId="11200">
    <w:name w:val="Нет списка1120"/>
    <w:next w:val="af8"/>
    <w:uiPriority w:val="99"/>
    <w:semiHidden/>
    <w:unhideWhenUsed/>
    <w:rsid w:val="008F0F0F"/>
  </w:style>
  <w:style w:type="numbering" w:customStyle="1" w:styleId="21100">
    <w:name w:val="Нет списка2110"/>
    <w:next w:val="af8"/>
    <w:uiPriority w:val="99"/>
    <w:semiHidden/>
    <w:unhideWhenUsed/>
    <w:rsid w:val="008F0F0F"/>
  </w:style>
  <w:style w:type="numbering" w:customStyle="1" w:styleId="111100">
    <w:name w:val="Нет списка11110"/>
    <w:next w:val="af8"/>
    <w:uiPriority w:val="99"/>
    <w:semiHidden/>
    <w:unhideWhenUsed/>
    <w:rsid w:val="008F0F0F"/>
  </w:style>
  <w:style w:type="numbering" w:customStyle="1" w:styleId="3100">
    <w:name w:val="Нет списка310"/>
    <w:next w:val="af8"/>
    <w:uiPriority w:val="99"/>
    <w:semiHidden/>
    <w:unhideWhenUsed/>
    <w:rsid w:val="008F0F0F"/>
  </w:style>
  <w:style w:type="numbering" w:customStyle="1" w:styleId="490">
    <w:name w:val="Нет списка49"/>
    <w:next w:val="af8"/>
    <w:uiPriority w:val="99"/>
    <w:semiHidden/>
    <w:unhideWhenUsed/>
    <w:rsid w:val="008F0F0F"/>
  </w:style>
  <w:style w:type="numbering" w:customStyle="1" w:styleId="590">
    <w:name w:val="Нет списка59"/>
    <w:next w:val="af8"/>
    <w:uiPriority w:val="99"/>
    <w:semiHidden/>
    <w:unhideWhenUsed/>
    <w:rsid w:val="008F0F0F"/>
  </w:style>
  <w:style w:type="numbering" w:customStyle="1" w:styleId="690">
    <w:name w:val="Нет списка69"/>
    <w:next w:val="af8"/>
    <w:uiPriority w:val="99"/>
    <w:semiHidden/>
    <w:unhideWhenUsed/>
    <w:rsid w:val="008F0F0F"/>
  </w:style>
  <w:style w:type="numbering" w:customStyle="1" w:styleId="790">
    <w:name w:val="Нет списка79"/>
    <w:next w:val="af8"/>
    <w:uiPriority w:val="99"/>
    <w:semiHidden/>
    <w:unhideWhenUsed/>
    <w:rsid w:val="008F0F0F"/>
  </w:style>
  <w:style w:type="numbering" w:customStyle="1" w:styleId="890">
    <w:name w:val="Нет списка89"/>
    <w:next w:val="af8"/>
    <w:uiPriority w:val="99"/>
    <w:semiHidden/>
    <w:unhideWhenUsed/>
    <w:rsid w:val="008F0F0F"/>
  </w:style>
  <w:style w:type="numbering" w:customStyle="1" w:styleId="400">
    <w:name w:val="Нет списка40"/>
    <w:next w:val="af8"/>
    <w:uiPriority w:val="99"/>
    <w:semiHidden/>
    <w:unhideWhenUsed/>
    <w:rsid w:val="008F0F0F"/>
  </w:style>
  <w:style w:type="numbering" w:customStyle="1" w:styleId="1111114">
    <w:name w:val="1 / 1.1 / 1.1.14"/>
    <w:basedOn w:val="af8"/>
    <w:next w:val="111111"/>
    <w:locked/>
    <w:rsid w:val="008F0F0F"/>
  </w:style>
  <w:style w:type="numbering" w:customStyle="1" w:styleId="2101">
    <w:name w:val="Заголовок 2 уровень10"/>
    <w:basedOn w:val="af8"/>
    <w:uiPriority w:val="99"/>
    <w:rsid w:val="008F0F0F"/>
  </w:style>
  <w:style w:type="numbering" w:customStyle="1" w:styleId="3101">
    <w:name w:val="Заголовок 3 ур10"/>
    <w:basedOn w:val="af8"/>
    <w:uiPriority w:val="99"/>
    <w:rsid w:val="008F0F0F"/>
  </w:style>
  <w:style w:type="table" w:customStyle="1" w:styleId="11162">
    <w:name w:val="Светлая заливка1116"/>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0">
    <w:name w:val="1 / 1.1 / 1.1.210"/>
    <w:basedOn w:val="af8"/>
    <w:next w:val="111111"/>
    <w:locked/>
    <w:rsid w:val="008F0F0F"/>
  </w:style>
  <w:style w:type="numbering" w:customStyle="1" w:styleId="11111310">
    <w:name w:val="1 / 1.1 / 1.1.310"/>
    <w:basedOn w:val="af8"/>
    <w:next w:val="111111"/>
    <w:locked/>
    <w:rsid w:val="008F0F0F"/>
  </w:style>
  <w:style w:type="numbering" w:customStyle="1" w:styleId="2200">
    <w:name w:val="Нет списка220"/>
    <w:next w:val="af8"/>
    <w:uiPriority w:val="99"/>
    <w:semiHidden/>
    <w:unhideWhenUsed/>
    <w:rsid w:val="008F0F0F"/>
  </w:style>
  <w:style w:type="numbering" w:customStyle="1" w:styleId="11111410">
    <w:name w:val="1 / 1.1 / 1.1.410"/>
    <w:basedOn w:val="af8"/>
    <w:next w:val="111111"/>
    <w:rsid w:val="008F0F0F"/>
  </w:style>
  <w:style w:type="numbering" w:customStyle="1" w:styleId="11213">
    <w:name w:val="Нет списка1121"/>
    <w:next w:val="af8"/>
    <w:uiPriority w:val="99"/>
    <w:semiHidden/>
    <w:unhideWhenUsed/>
    <w:rsid w:val="008F0F0F"/>
  </w:style>
  <w:style w:type="numbering" w:customStyle="1" w:styleId="21111">
    <w:name w:val="Нет списка21111"/>
    <w:next w:val="af8"/>
    <w:uiPriority w:val="99"/>
    <w:semiHidden/>
    <w:unhideWhenUsed/>
    <w:rsid w:val="008F0F0F"/>
  </w:style>
  <w:style w:type="numbering" w:customStyle="1" w:styleId="1111115">
    <w:name w:val="Нет списка111111"/>
    <w:next w:val="af8"/>
    <w:uiPriority w:val="99"/>
    <w:semiHidden/>
    <w:unhideWhenUsed/>
    <w:rsid w:val="008F0F0F"/>
  </w:style>
  <w:style w:type="numbering" w:customStyle="1" w:styleId="31113">
    <w:name w:val="Нет списка3111"/>
    <w:next w:val="af8"/>
    <w:uiPriority w:val="99"/>
    <w:semiHidden/>
    <w:unhideWhenUsed/>
    <w:rsid w:val="008F0F0F"/>
  </w:style>
  <w:style w:type="numbering" w:customStyle="1" w:styleId="4100">
    <w:name w:val="Нет списка410"/>
    <w:next w:val="af8"/>
    <w:uiPriority w:val="99"/>
    <w:semiHidden/>
    <w:unhideWhenUsed/>
    <w:rsid w:val="008F0F0F"/>
  </w:style>
  <w:style w:type="numbering" w:customStyle="1" w:styleId="5100">
    <w:name w:val="Нет списка510"/>
    <w:next w:val="af8"/>
    <w:uiPriority w:val="99"/>
    <w:semiHidden/>
    <w:unhideWhenUsed/>
    <w:rsid w:val="008F0F0F"/>
  </w:style>
  <w:style w:type="numbering" w:customStyle="1" w:styleId="6100">
    <w:name w:val="Нет списка610"/>
    <w:next w:val="af8"/>
    <w:uiPriority w:val="99"/>
    <w:semiHidden/>
    <w:unhideWhenUsed/>
    <w:rsid w:val="008F0F0F"/>
  </w:style>
  <w:style w:type="numbering" w:customStyle="1" w:styleId="7100">
    <w:name w:val="Нет списка710"/>
    <w:next w:val="af8"/>
    <w:uiPriority w:val="99"/>
    <w:semiHidden/>
    <w:unhideWhenUsed/>
    <w:rsid w:val="008F0F0F"/>
  </w:style>
  <w:style w:type="numbering" w:customStyle="1" w:styleId="8100">
    <w:name w:val="Нет списка810"/>
    <w:next w:val="af8"/>
    <w:uiPriority w:val="99"/>
    <w:semiHidden/>
    <w:unhideWhenUsed/>
    <w:rsid w:val="008F0F0F"/>
  </w:style>
  <w:style w:type="numbering" w:customStyle="1" w:styleId="500">
    <w:name w:val="Нет списка50"/>
    <w:next w:val="af8"/>
    <w:uiPriority w:val="99"/>
    <w:semiHidden/>
    <w:unhideWhenUsed/>
    <w:rsid w:val="008F0F0F"/>
  </w:style>
  <w:style w:type="numbering" w:customStyle="1" w:styleId="11111150">
    <w:name w:val="1 / 1.1 / 1.1.15"/>
    <w:basedOn w:val="af8"/>
    <w:next w:val="111111"/>
    <w:locked/>
    <w:rsid w:val="008F0F0F"/>
  </w:style>
  <w:style w:type="numbering" w:customStyle="1" w:styleId="1230">
    <w:name w:val="Нет списка123"/>
    <w:next w:val="af8"/>
    <w:uiPriority w:val="99"/>
    <w:semiHidden/>
    <w:unhideWhenUsed/>
    <w:rsid w:val="008F0F0F"/>
  </w:style>
  <w:style w:type="table" w:customStyle="1" w:styleId="11173">
    <w:name w:val="Светлая заливка1117"/>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1">
    <w:name w:val="1 / 1.1 / 1.1.211"/>
    <w:basedOn w:val="af8"/>
    <w:next w:val="111111"/>
    <w:locked/>
    <w:rsid w:val="008F0F0F"/>
  </w:style>
  <w:style w:type="numbering" w:customStyle="1" w:styleId="11111311">
    <w:name w:val="1 / 1.1 / 1.1.311"/>
    <w:basedOn w:val="af8"/>
    <w:next w:val="111111"/>
    <w:locked/>
    <w:rsid w:val="008F0F0F"/>
  </w:style>
  <w:style w:type="numbering" w:customStyle="1" w:styleId="2211">
    <w:name w:val="Нет списка221"/>
    <w:next w:val="af8"/>
    <w:uiPriority w:val="99"/>
    <w:semiHidden/>
    <w:unhideWhenUsed/>
    <w:rsid w:val="008F0F0F"/>
  </w:style>
  <w:style w:type="numbering" w:customStyle="1" w:styleId="11111411">
    <w:name w:val="1 / 1.1 / 1.1.411"/>
    <w:basedOn w:val="af8"/>
    <w:next w:val="111111"/>
    <w:rsid w:val="008F0F0F"/>
  </w:style>
  <w:style w:type="numbering" w:customStyle="1" w:styleId="11220">
    <w:name w:val="Нет списка1122"/>
    <w:next w:val="af8"/>
    <w:uiPriority w:val="99"/>
    <w:semiHidden/>
    <w:unhideWhenUsed/>
    <w:rsid w:val="008F0F0F"/>
  </w:style>
  <w:style w:type="numbering" w:customStyle="1" w:styleId="21120">
    <w:name w:val="Нет списка2112"/>
    <w:next w:val="af8"/>
    <w:uiPriority w:val="99"/>
    <w:semiHidden/>
    <w:unhideWhenUsed/>
    <w:rsid w:val="008F0F0F"/>
  </w:style>
  <w:style w:type="numbering" w:customStyle="1" w:styleId="111122">
    <w:name w:val="Нет списка11112"/>
    <w:next w:val="af8"/>
    <w:uiPriority w:val="99"/>
    <w:semiHidden/>
    <w:unhideWhenUsed/>
    <w:rsid w:val="008F0F0F"/>
  </w:style>
  <w:style w:type="numbering" w:customStyle="1" w:styleId="3122">
    <w:name w:val="Нет списка312"/>
    <w:next w:val="af8"/>
    <w:semiHidden/>
    <w:unhideWhenUsed/>
    <w:rsid w:val="008F0F0F"/>
  </w:style>
  <w:style w:type="numbering" w:customStyle="1" w:styleId="41110">
    <w:name w:val="Нет списка4111"/>
    <w:next w:val="af8"/>
    <w:uiPriority w:val="99"/>
    <w:semiHidden/>
    <w:unhideWhenUsed/>
    <w:rsid w:val="008F0F0F"/>
  </w:style>
  <w:style w:type="numbering" w:customStyle="1" w:styleId="51111">
    <w:name w:val="Нет списка5111"/>
    <w:next w:val="af8"/>
    <w:uiPriority w:val="99"/>
    <w:semiHidden/>
    <w:unhideWhenUsed/>
    <w:rsid w:val="008F0F0F"/>
  </w:style>
  <w:style w:type="numbering" w:customStyle="1" w:styleId="61110">
    <w:name w:val="Нет списка6111"/>
    <w:next w:val="af8"/>
    <w:uiPriority w:val="99"/>
    <w:semiHidden/>
    <w:unhideWhenUsed/>
    <w:rsid w:val="008F0F0F"/>
  </w:style>
  <w:style w:type="numbering" w:customStyle="1" w:styleId="71110">
    <w:name w:val="Нет списка7111"/>
    <w:next w:val="af8"/>
    <w:uiPriority w:val="99"/>
    <w:semiHidden/>
    <w:unhideWhenUsed/>
    <w:rsid w:val="008F0F0F"/>
  </w:style>
  <w:style w:type="numbering" w:customStyle="1" w:styleId="81110">
    <w:name w:val="Нет списка8111"/>
    <w:next w:val="af8"/>
    <w:uiPriority w:val="99"/>
    <w:semiHidden/>
    <w:unhideWhenUsed/>
    <w:rsid w:val="008F0F0F"/>
  </w:style>
  <w:style w:type="numbering" w:customStyle="1" w:styleId="600">
    <w:name w:val="Нет списка60"/>
    <w:next w:val="af8"/>
    <w:uiPriority w:val="99"/>
    <w:semiHidden/>
    <w:unhideWhenUsed/>
    <w:rsid w:val="008F0F0F"/>
  </w:style>
  <w:style w:type="numbering" w:customStyle="1" w:styleId="1111116">
    <w:name w:val="1 / 1.1 / 1.1.16"/>
    <w:basedOn w:val="af8"/>
    <w:next w:val="111111"/>
    <w:locked/>
    <w:rsid w:val="008F0F0F"/>
  </w:style>
  <w:style w:type="numbering" w:customStyle="1" w:styleId="1240">
    <w:name w:val="Нет списка124"/>
    <w:next w:val="af8"/>
    <w:uiPriority w:val="99"/>
    <w:semiHidden/>
    <w:unhideWhenUsed/>
    <w:rsid w:val="008F0F0F"/>
  </w:style>
  <w:style w:type="numbering" w:customStyle="1" w:styleId="2122">
    <w:name w:val="Заголовок 2 уровень12"/>
    <w:basedOn w:val="af8"/>
    <w:uiPriority w:val="99"/>
    <w:rsid w:val="008F0F0F"/>
  </w:style>
  <w:style w:type="table" w:customStyle="1" w:styleId="11183">
    <w:name w:val="Светлая заливка1118"/>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3">
    <w:name w:val="Средняя заливка 2 - Акцент 413"/>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2">
    <w:name w:val="1 / 1.1 / 1.1.212"/>
    <w:basedOn w:val="af8"/>
    <w:next w:val="111111"/>
    <w:locked/>
    <w:rsid w:val="008F0F0F"/>
  </w:style>
  <w:style w:type="numbering" w:customStyle="1" w:styleId="11111312">
    <w:name w:val="1 / 1.1 / 1.1.312"/>
    <w:basedOn w:val="af8"/>
    <w:next w:val="111111"/>
    <w:locked/>
    <w:rsid w:val="008F0F0F"/>
  </w:style>
  <w:style w:type="numbering" w:customStyle="1" w:styleId="2220">
    <w:name w:val="Нет списка222"/>
    <w:next w:val="af8"/>
    <w:uiPriority w:val="99"/>
    <w:semiHidden/>
    <w:unhideWhenUsed/>
    <w:rsid w:val="008F0F0F"/>
  </w:style>
  <w:style w:type="numbering" w:customStyle="1" w:styleId="11111412">
    <w:name w:val="1 / 1.1 / 1.1.412"/>
    <w:basedOn w:val="af8"/>
    <w:next w:val="111111"/>
    <w:rsid w:val="008F0F0F"/>
  </w:style>
  <w:style w:type="numbering" w:customStyle="1" w:styleId="11230">
    <w:name w:val="Нет списка1123"/>
    <w:next w:val="af8"/>
    <w:uiPriority w:val="99"/>
    <w:semiHidden/>
    <w:unhideWhenUsed/>
    <w:rsid w:val="008F0F0F"/>
  </w:style>
  <w:style w:type="numbering" w:customStyle="1" w:styleId="21130">
    <w:name w:val="Нет списка2113"/>
    <w:next w:val="af8"/>
    <w:uiPriority w:val="99"/>
    <w:semiHidden/>
    <w:unhideWhenUsed/>
    <w:rsid w:val="008F0F0F"/>
  </w:style>
  <w:style w:type="numbering" w:customStyle="1" w:styleId="111130">
    <w:name w:val="Нет списка11113"/>
    <w:next w:val="af8"/>
    <w:uiPriority w:val="99"/>
    <w:semiHidden/>
    <w:unhideWhenUsed/>
    <w:rsid w:val="008F0F0F"/>
  </w:style>
  <w:style w:type="numbering" w:customStyle="1" w:styleId="3131">
    <w:name w:val="Нет списка313"/>
    <w:next w:val="af8"/>
    <w:semiHidden/>
    <w:unhideWhenUsed/>
    <w:rsid w:val="008F0F0F"/>
  </w:style>
  <w:style w:type="numbering" w:customStyle="1" w:styleId="4120">
    <w:name w:val="Нет списка412"/>
    <w:next w:val="af8"/>
    <w:uiPriority w:val="99"/>
    <w:semiHidden/>
    <w:unhideWhenUsed/>
    <w:rsid w:val="008F0F0F"/>
  </w:style>
  <w:style w:type="numbering" w:customStyle="1" w:styleId="5121">
    <w:name w:val="Нет списка512"/>
    <w:next w:val="af8"/>
    <w:uiPriority w:val="99"/>
    <w:semiHidden/>
    <w:unhideWhenUsed/>
    <w:rsid w:val="008F0F0F"/>
  </w:style>
  <w:style w:type="numbering" w:customStyle="1" w:styleId="6121">
    <w:name w:val="Нет списка612"/>
    <w:next w:val="af8"/>
    <w:uiPriority w:val="99"/>
    <w:semiHidden/>
    <w:unhideWhenUsed/>
    <w:rsid w:val="008F0F0F"/>
  </w:style>
  <w:style w:type="numbering" w:customStyle="1" w:styleId="7120">
    <w:name w:val="Нет списка712"/>
    <w:next w:val="af8"/>
    <w:uiPriority w:val="99"/>
    <w:semiHidden/>
    <w:unhideWhenUsed/>
    <w:rsid w:val="008F0F0F"/>
  </w:style>
  <w:style w:type="numbering" w:customStyle="1" w:styleId="8120">
    <w:name w:val="Нет списка812"/>
    <w:next w:val="af8"/>
    <w:uiPriority w:val="99"/>
    <w:semiHidden/>
    <w:unhideWhenUsed/>
    <w:rsid w:val="008F0F0F"/>
  </w:style>
  <w:style w:type="numbering" w:customStyle="1" w:styleId="700">
    <w:name w:val="Нет списка70"/>
    <w:next w:val="af8"/>
    <w:uiPriority w:val="99"/>
    <w:semiHidden/>
    <w:unhideWhenUsed/>
    <w:rsid w:val="008F0F0F"/>
  </w:style>
  <w:style w:type="numbering" w:customStyle="1" w:styleId="1111117">
    <w:name w:val="1 / 1.1 / 1.1.17"/>
    <w:basedOn w:val="af8"/>
    <w:next w:val="111111"/>
    <w:locked/>
    <w:rsid w:val="008F0F0F"/>
  </w:style>
  <w:style w:type="numbering" w:customStyle="1" w:styleId="1250">
    <w:name w:val="Нет списка125"/>
    <w:next w:val="af8"/>
    <w:uiPriority w:val="99"/>
    <w:semiHidden/>
    <w:unhideWhenUsed/>
    <w:rsid w:val="008F0F0F"/>
  </w:style>
  <w:style w:type="numbering" w:customStyle="1" w:styleId="2131">
    <w:name w:val="Заголовок 2 уровень13"/>
    <w:basedOn w:val="af8"/>
    <w:uiPriority w:val="99"/>
    <w:rsid w:val="008F0F0F"/>
  </w:style>
  <w:style w:type="table" w:customStyle="1" w:styleId="11191">
    <w:name w:val="Светлая заливка1119"/>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4">
    <w:name w:val="Средняя заливка 2 - Акцент 414"/>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3">
    <w:name w:val="1 / 1.1 / 1.1.213"/>
    <w:basedOn w:val="af8"/>
    <w:next w:val="111111"/>
    <w:locked/>
    <w:rsid w:val="008F0F0F"/>
  </w:style>
  <w:style w:type="numbering" w:customStyle="1" w:styleId="11111313">
    <w:name w:val="1 / 1.1 / 1.1.313"/>
    <w:basedOn w:val="af8"/>
    <w:next w:val="111111"/>
    <w:locked/>
    <w:rsid w:val="008F0F0F"/>
  </w:style>
  <w:style w:type="numbering" w:customStyle="1" w:styleId="2230">
    <w:name w:val="Нет списка223"/>
    <w:next w:val="af8"/>
    <w:uiPriority w:val="99"/>
    <w:semiHidden/>
    <w:unhideWhenUsed/>
    <w:rsid w:val="008F0F0F"/>
  </w:style>
  <w:style w:type="numbering" w:customStyle="1" w:styleId="11111413">
    <w:name w:val="1 / 1.1 / 1.1.413"/>
    <w:basedOn w:val="af8"/>
    <w:next w:val="111111"/>
    <w:rsid w:val="008F0F0F"/>
  </w:style>
  <w:style w:type="numbering" w:customStyle="1" w:styleId="11240">
    <w:name w:val="Нет списка1124"/>
    <w:next w:val="af8"/>
    <w:uiPriority w:val="99"/>
    <w:semiHidden/>
    <w:unhideWhenUsed/>
    <w:rsid w:val="008F0F0F"/>
  </w:style>
  <w:style w:type="numbering" w:customStyle="1" w:styleId="21140">
    <w:name w:val="Нет списка2114"/>
    <w:next w:val="af8"/>
    <w:uiPriority w:val="99"/>
    <w:semiHidden/>
    <w:unhideWhenUsed/>
    <w:rsid w:val="008F0F0F"/>
  </w:style>
  <w:style w:type="numbering" w:customStyle="1" w:styleId="111140">
    <w:name w:val="Нет списка11114"/>
    <w:next w:val="af8"/>
    <w:uiPriority w:val="99"/>
    <w:semiHidden/>
    <w:unhideWhenUsed/>
    <w:rsid w:val="008F0F0F"/>
  </w:style>
  <w:style w:type="numbering" w:customStyle="1" w:styleId="3140">
    <w:name w:val="Нет списка314"/>
    <w:next w:val="af8"/>
    <w:semiHidden/>
    <w:unhideWhenUsed/>
    <w:rsid w:val="008F0F0F"/>
  </w:style>
  <w:style w:type="numbering" w:customStyle="1" w:styleId="4130">
    <w:name w:val="Нет списка413"/>
    <w:next w:val="af8"/>
    <w:uiPriority w:val="99"/>
    <w:semiHidden/>
    <w:unhideWhenUsed/>
    <w:rsid w:val="008F0F0F"/>
  </w:style>
  <w:style w:type="numbering" w:customStyle="1" w:styleId="5130">
    <w:name w:val="Нет списка513"/>
    <w:next w:val="af8"/>
    <w:uiPriority w:val="99"/>
    <w:semiHidden/>
    <w:unhideWhenUsed/>
    <w:rsid w:val="008F0F0F"/>
  </w:style>
  <w:style w:type="numbering" w:customStyle="1" w:styleId="6130">
    <w:name w:val="Нет списка613"/>
    <w:next w:val="af8"/>
    <w:uiPriority w:val="99"/>
    <w:semiHidden/>
    <w:unhideWhenUsed/>
    <w:rsid w:val="008F0F0F"/>
  </w:style>
  <w:style w:type="numbering" w:customStyle="1" w:styleId="7130">
    <w:name w:val="Нет списка713"/>
    <w:next w:val="af8"/>
    <w:uiPriority w:val="99"/>
    <w:semiHidden/>
    <w:unhideWhenUsed/>
    <w:rsid w:val="008F0F0F"/>
  </w:style>
  <w:style w:type="numbering" w:customStyle="1" w:styleId="8130">
    <w:name w:val="Нет списка813"/>
    <w:next w:val="af8"/>
    <w:uiPriority w:val="99"/>
    <w:semiHidden/>
    <w:unhideWhenUsed/>
    <w:rsid w:val="008F0F0F"/>
  </w:style>
  <w:style w:type="paragraph" w:customStyle="1" w:styleId="xl838">
    <w:name w:val="xl838"/>
    <w:basedOn w:val="af5"/>
    <w:uiPriority w:val="99"/>
    <w:rsid w:val="008F0F0F"/>
    <w:pPr>
      <w:spacing w:before="100" w:beforeAutospacing="1" w:after="100" w:afterAutospacing="1"/>
      <w:textAlignment w:val="top"/>
    </w:pPr>
  </w:style>
  <w:style w:type="paragraph" w:customStyle="1" w:styleId="xl839">
    <w:name w:val="xl839"/>
    <w:basedOn w:val="af5"/>
    <w:uiPriority w:val="99"/>
    <w:rsid w:val="008F0F0F"/>
    <w:pPr>
      <w:spacing w:before="100" w:beforeAutospacing="1" w:after="100" w:afterAutospacing="1"/>
    </w:pPr>
  </w:style>
  <w:style w:type="paragraph" w:customStyle="1" w:styleId="xl840">
    <w:name w:val="xl840"/>
    <w:basedOn w:val="af5"/>
    <w:uiPriority w:val="99"/>
    <w:rsid w:val="008F0F0F"/>
    <w:pPr>
      <w:spacing w:before="100" w:beforeAutospacing="1" w:after="100" w:afterAutospacing="1"/>
      <w:textAlignment w:val="top"/>
    </w:pPr>
  </w:style>
  <w:style w:type="paragraph" w:customStyle="1" w:styleId="xl841">
    <w:name w:val="xl841"/>
    <w:basedOn w:val="af5"/>
    <w:uiPriority w:val="99"/>
    <w:rsid w:val="008F0F0F"/>
    <w:pPr>
      <w:pBdr>
        <w:bottom w:val="single" w:sz="8" w:space="0" w:color="auto"/>
      </w:pBdr>
      <w:spacing w:before="100" w:beforeAutospacing="1" w:after="100" w:afterAutospacing="1"/>
      <w:textAlignment w:val="top"/>
    </w:pPr>
  </w:style>
  <w:style w:type="paragraph" w:customStyle="1" w:styleId="xl842">
    <w:name w:val="xl842"/>
    <w:basedOn w:val="af5"/>
    <w:uiPriority w:val="99"/>
    <w:rsid w:val="008F0F0F"/>
    <w:pPr>
      <w:pBdr>
        <w:bottom w:val="single" w:sz="8" w:space="0" w:color="auto"/>
      </w:pBdr>
      <w:spacing w:before="100" w:beforeAutospacing="1" w:after="100" w:afterAutospacing="1"/>
      <w:textAlignment w:val="top"/>
    </w:pPr>
    <w:rPr>
      <w:b/>
      <w:bCs/>
      <w:sz w:val="20"/>
      <w:szCs w:val="20"/>
    </w:rPr>
  </w:style>
  <w:style w:type="paragraph" w:customStyle="1" w:styleId="xl843">
    <w:name w:val="xl843"/>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20"/>
      <w:szCs w:val="20"/>
    </w:rPr>
  </w:style>
  <w:style w:type="paragraph" w:customStyle="1" w:styleId="xl844">
    <w:name w:val="xl844"/>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rPr>
      <w:sz w:val="20"/>
      <w:szCs w:val="20"/>
    </w:rPr>
  </w:style>
  <w:style w:type="paragraph" w:customStyle="1" w:styleId="xl845">
    <w:name w:val="xl845"/>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46">
    <w:name w:val="xl846"/>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47">
    <w:name w:val="xl847"/>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rPr>
      <w:color w:val="000000"/>
      <w:sz w:val="18"/>
      <w:szCs w:val="18"/>
    </w:rPr>
  </w:style>
  <w:style w:type="paragraph" w:customStyle="1" w:styleId="xl848">
    <w:name w:val="xl848"/>
    <w:basedOn w:val="af5"/>
    <w:uiPriority w:val="99"/>
    <w:rsid w:val="008F0F0F"/>
    <w:pPr>
      <w:spacing w:before="100" w:beforeAutospacing="1" w:after="100" w:afterAutospacing="1"/>
      <w:textAlignment w:val="top"/>
    </w:pPr>
    <w:rPr>
      <w:b/>
      <w:bCs/>
      <w:sz w:val="20"/>
      <w:szCs w:val="20"/>
    </w:rPr>
  </w:style>
  <w:style w:type="paragraph" w:customStyle="1" w:styleId="xl849">
    <w:name w:val="xl849"/>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20"/>
      <w:szCs w:val="20"/>
    </w:rPr>
  </w:style>
  <w:style w:type="paragraph" w:customStyle="1" w:styleId="xl850">
    <w:name w:val="xl850"/>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style>
  <w:style w:type="paragraph" w:customStyle="1" w:styleId="xl851">
    <w:name w:val="xl851"/>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2">
    <w:name w:val="xl852"/>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53">
    <w:name w:val="xl853"/>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18"/>
      <w:szCs w:val="18"/>
    </w:rPr>
  </w:style>
  <w:style w:type="paragraph" w:customStyle="1" w:styleId="xl854">
    <w:name w:val="xl854"/>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5">
    <w:name w:val="xl855"/>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pPr>
    <w:rPr>
      <w:color w:val="000000"/>
      <w:sz w:val="16"/>
      <w:szCs w:val="16"/>
    </w:rPr>
  </w:style>
  <w:style w:type="paragraph" w:customStyle="1" w:styleId="xl856">
    <w:name w:val="xl856"/>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pPr>
    <w:rPr>
      <w:color w:val="000000"/>
      <w:sz w:val="16"/>
      <w:szCs w:val="16"/>
    </w:rPr>
  </w:style>
  <w:style w:type="paragraph" w:customStyle="1" w:styleId="xl857">
    <w:name w:val="xl857"/>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8">
    <w:name w:val="xl858"/>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59">
    <w:name w:val="xl859"/>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color w:val="000000"/>
      <w:sz w:val="18"/>
      <w:szCs w:val="18"/>
    </w:rPr>
  </w:style>
  <w:style w:type="paragraph" w:customStyle="1" w:styleId="xl860">
    <w:name w:val="xl860"/>
    <w:basedOn w:val="af5"/>
    <w:uiPriority w:val="99"/>
    <w:rsid w:val="008F0F0F"/>
    <w:pPr>
      <w:spacing w:before="100" w:beforeAutospacing="1" w:after="100" w:afterAutospacing="1"/>
      <w:textAlignment w:val="top"/>
    </w:pPr>
    <w:rPr>
      <w:color w:val="000000"/>
      <w:sz w:val="18"/>
      <w:szCs w:val="18"/>
    </w:rPr>
  </w:style>
  <w:style w:type="paragraph" w:customStyle="1" w:styleId="xl861">
    <w:name w:val="xl861"/>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sz w:val="18"/>
      <w:szCs w:val="18"/>
    </w:rPr>
  </w:style>
  <w:style w:type="paragraph" w:customStyle="1" w:styleId="xl862">
    <w:name w:val="xl862"/>
    <w:basedOn w:val="af5"/>
    <w:uiPriority w:val="99"/>
    <w:rsid w:val="008F0F0F"/>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textAlignment w:val="top"/>
    </w:pPr>
  </w:style>
  <w:style w:type="paragraph" w:customStyle="1" w:styleId="xl863">
    <w:name w:val="xl863"/>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4">
    <w:name w:val="xl864"/>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pPr>
    <w:rPr>
      <w:b/>
      <w:bCs/>
      <w:color w:val="000000"/>
      <w:sz w:val="16"/>
      <w:szCs w:val="16"/>
    </w:rPr>
  </w:style>
  <w:style w:type="paragraph" w:customStyle="1" w:styleId="xl865">
    <w:name w:val="xl865"/>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6">
    <w:name w:val="xl866"/>
    <w:basedOn w:val="af5"/>
    <w:uiPriority w:val="99"/>
    <w:rsid w:val="008F0F0F"/>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pPr>
    <w:rPr>
      <w:color w:val="000000"/>
      <w:sz w:val="16"/>
      <w:szCs w:val="16"/>
    </w:rPr>
  </w:style>
  <w:style w:type="paragraph" w:customStyle="1" w:styleId="xl867">
    <w:name w:val="xl867"/>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68">
    <w:name w:val="xl868"/>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9">
    <w:name w:val="xl869"/>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color w:val="000000"/>
      <w:sz w:val="18"/>
      <w:szCs w:val="18"/>
    </w:rPr>
  </w:style>
  <w:style w:type="paragraph" w:customStyle="1" w:styleId="xl870">
    <w:name w:val="xl870"/>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sz w:val="20"/>
      <w:szCs w:val="20"/>
    </w:rPr>
  </w:style>
  <w:style w:type="paragraph" w:customStyle="1" w:styleId="xl871">
    <w:name w:val="xl871"/>
    <w:basedOn w:val="af5"/>
    <w:uiPriority w:val="99"/>
    <w:rsid w:val="008F0F0F"/>
    <w:pPr>
      <w:pBdr>
        <w:left w:val="single" w:sz="8" w:space="0" w:color="auto"/>
        <w:bottom w:val="single" w:sz="8" w:space="0" w:color="auto"/>
        <w:right w:val="single" w:sz="8" w:space="0" w:color="auto"/>
      </w:pBdr>
      <w:shd w:val="clear" w:color="000000" w:fill="99CCFF"/>
      <w:spacing w:before="100" w:beforeAutospacing="1" w:after="100" w:afterAutospacing="1"/>
      <w:textAlignment w:val="top"/>
    </w:pPr>
    <w:rPr>
      <w:color w:val="000000"/>
      <w:sz w:val="18"/>
      <w:szCs w:val="18"/>
    </w:rPr>
  </w:style>
  <w:style w:type="paragraph" w:customStyle="1" w:styleId="xl872">
    <w:name w:val="xl872"/>
    <w:basedOn w:val="af5"/>
    <w:uiPriority w:val="99"/>
    <w:rsid w:val="008F0F0F"/>
    <w:pPr>
      <w:pBdr>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73">
    <w:name w:val="xl873"/>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table" w:styleId="-4">
    <w:name w:val="Light Grid Accent 4"/>
    <w:basedOn w:val="af7"/>
    <w:uiPriority w:val="62"/>
    <w:rsid w:val="008F0F0F"/>
    <w:rPr>
      <w:rFonts w:ascii="Times New Roman" w:eastAsia="Times New Roman" w:hAnsi="Times New Roman"/>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Bookman Old Style" w:eastAsia="Times New Roman" w:hAnsi="Bookman Old Style"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ookman Old Style" w:eastAsia="Times New Roman" w:hAnsi="Bookman Old Style"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ookman Old Style" w:eastAsia="Times New Roman" w:hAnsi="Bookman Old Style" w:cs="Times New Roman"/>
        <w:b/>
        <w:bCs/>
      </w:rPr>
    </w:tblStylePr>
    <w:tblStylePr w:type="lastCol">
      <w:rPr>
        <w:rFonts w:ascii="Bookman Old Style" w:eastAsia="Times New Roman" w:hAnsi="Bookman Old Style"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
    <w:name w:val="Светлая сетка - Акцент 41"/>
    <w:basedOn w:val="af7"/>
    <w:next w:val="-4"/>
    <w:uiPriority w:val="62"/>
    <w:rsid w:val="008F0F0F"/>
    <w:rPr>
      <w:rFonts w:ascii="Times New Roman" w:eastAsia="Times New Roman" w:hAnsi="Times New Roman"/>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Bookman Old Style" w:eastAsia="Times New Roman" w:hAnsi="Bookman Old Style"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ookman Old Style" w:eastAsia="Times New Roman" w:hAnsi="Bookman Old Style"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ookman Old Style" w:eastAsia="Times New Roman" w:hAnsi="Bookman Old Style" w:cs="Times New Roman"/>
        <w:b/>
        <w:bCs/>
      </w:rPr>
    </w:tblStylePr>
    <w:tblStylePr w:type="lastCol">
      <w:rPr>
        <w:rFonts w:ascii="Bookman Old Style" w:eastAsia="Times New Roman" w:hAnsi="Bookman Old Style"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800">
    <w:name w:val="Нет списка80"/>
    <w:next w:val="af8"/>
    <w:uiPriority w:val="99"/>
    <w:semiHidden/>
    <w:unhideWhenUsed/>
    <w:rsid w:val="008F0F0F"/>
  </w:style>
  <w:style w:type="numbering" w:customStyle="1" w:styleId="1111118">
    <w:name w:val="1 / 1.1 / 1.1.18"/>
    <w:basedOn w:val="af8"/>
    <w:next w:val="111111"/>
    <w:locked/>
    <w:rsid w:val="008F0F0F"/>
  </w:style>
  <w:style w:type="numbering" w:customStyle="1" w:styleId="1260">
    <w:name w:val="Нет списка126"/>
    <w:next w:val="af8"/>
    <w:uiPriority w:val="99"/>
    <w:semiHidden/>
    <w:unhideWhenUsed/>
    <w:rsid w:val="008F0F0F"/>
  </w:style>
  <w:style w:type="table" w:customStyle="1" w:styleId="158">
    <w:name w:val="Светлая заливка15"/>
    <w:basedOn w:val="af7"/>
    <w:uiPriority w:val="60"/>
    <w:rsid w:val="008F0F0F"/>
    <w:rPr>
      <w:rFonts w:ascii="Arial" w:eastAsia="Times New Roman"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41">
    <w:name w:val="Заголовок 2 уровень14"/>
    <w:basedOn w:val="af8"/>
    <w:uiPriority w:val="99"/>
    <w:rsid w:val="008F0F0F"/>
  </w:style>
  <w:style w:type="numbering" w:customStyle="1" w:styleId="3141">
    <w:name w:val="Заголовок 3 ур14"/>
    <w:basedOn w:val="af8"/>
    <w:uiPriority w:val="99"/>
    <w:rsid w:val="008F0F0F"/>
  </w:style>
  <w:style w:type="numbering" w:customStyle="1" w:styleId="2240">
    <w:name w:val="Нет списка224"/>
    <w:next w:val="af8"/>
    <w:uiPriority w:val="99"/>
    <w:semiHidden/>
    <w:unhideWhenUsed/>
    <w:rsid w:val="008F0F0F"/>
  </w:style>
  <w:style w:type="numbering" w:customStyle="1" w:styleId="11111214">
    <w:name w:val="1 / 1.1 / 1.1.214"/>
    <w:basedOn w:val="af8"/>
    <w:next w:val="111111"/>
    <w:locked/>
    <w:rsid w:val="008F0F0F"/>
  </w:style>
  <w:style w:type="numbering" w:customStyle="1" w:styleId="11111314">
    <w:name w:val="1 / 1.1 / 1.1.314"/>
    <w:basedOn w:val="af8"/>
    <w:next w:val="111111"/>
    <w:locked/>
    <w:rsid w:val="008F0F0F"/>
  </w:style>
  <w:style w:type="numbering" w:customStyle="1" w:styleId="11111414">
    <w:name w:val="1 / 1.1 / 1.1.414"/>
    <w:basedOn w:val="af8"/>
    <w:next w:val="111111"/>
    <w:rsid w:val="008F0F0F"/>
  </w:style>
  <w:style w:type="numbering" w:customStyle="1" w:styleId="1125">
    <w:name w:val="Нет списка1125"/>
    <w:next w:val="af8"/>
    <w:uiPriority w:val="99"/>
    <w:semiHidden/>
    <w:unhideWhenUsed/>
    <w:rsid w:val="008F0F0F"/>
  </w:style>
  <w:style w:type="numbering" w:customStyle="1" w:styleId="21150">
    <w:name w:val="Нет списка2115"/>
    <w:next w:val="af8"/>
    <w:uiPriority w:val="99"/>
    <w:semiHidden/>
    <w:unhideWhenUsed/>
    <w:rsid w:val="008F0F0F"/>
  </w:style>
  <w:style w:type="numbering" w:customStyle="1" w:styleId="111150">
    <w:name w:val="Нет списка11115"/>
    <w:next w:val="af8"/>
    <w:uiPriority w:val="99"/>
    <w:semiHidden/>
    <w:unhideWhenUsed/>
    <w:rsid w:val="008F0F0F"/>
  </w:style>
  <w:style w:type="numbering" w:customStyle="1" w:styleId="3150">
    <w:name w:val="Нет списка315"/>
    <w:next w:val="af8"/>
    <w:semiHidden/>
    <w:unhideWhenUsed/>
    <w:rsid w:val="008F0F0F"/>
  </w:style>
  <w:style w:type="numbering" w:customStyle="1" w:styleId="4140">
    <w:name w:val="Нет списка414"/>
    <w:next w:val="af8"/>
    <w:uiPriority w:val="99"/>
    <w:semiHidden/>
    <w:unhideWhenUsed/>
    <w:rsid w:val="008F0F0F"/>
  </w:style>
  <w:style w:type="numbering" w:customStyle="1" w:styleId="514">
    <w:name w:val="Нет списка514"/>
    <w:next w:val="af8"/>
    <w:uiPriority w:val="99"/>
    <w:semiHidden/>
    <w:unhideWhenUsed/>
    <w:rsid w:val="008F0F0F"/>
  </w:style>
  <w:style w:type="numbering" w:customStyle="1" w:styleId="614">
    <w:name w:val="Нет списка614"/>
    <w:next w:val="af8"/>
    <w:uiPriority w:val="99"/>
    <w:semiHidden/>
    <w:unhideWhenUsed/>
    <w:rsid w:val="008F0F0F"/>
  </w:style>
  <w:style w:type="numbering" w:customStyle="1" w:styleId="714">
    <w:name w:val="Нет списка714"/>
    <w:next w:val="af8"/>
    <w:uiPriority w:val="99"/>
    <w:semiHidden/>
    <w:unhideWhenUsed/>
    <w:rsid w:val="008F0F0F"/>
  </w:style>
  <w:style w:type="numbering" w:customStyle="1" w:styleId="814">
    <w:name w:val="Нет списка814"/>
    <w:next w:val="af8"/>
    <w:uiPriority w:val="99"/>
    <w:semiHidden/>
    <w:unhideWhenUsed/>
    <w:rsid w:val="008F0F0F"/>
  </w:style>
  <w:style w:type="paragraph" w:customStyle="1" w:styleId="xl54035">
    <w:name w:val="xl5403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36">
    <w:name w:val="xl54036"/>
    <w:basedOn w:val="af5"/>
    <w:uiPriority w:val="99"/>
    <w:rsid w:val="008F0F0F"/>
    <w:pPr>
      <w:spacing w:before="100" w:beforeAutospacing="1" w:after="100" w:afterAutospacing="1"/>
      <w:jc w:val="center"/>
      <w:textAlignment w:val="top"/>
    </w:pPr>
  </w:style>
  <w:style w:type="paragraph" w:customStyle="1" w:styleId="xl54037">
    <w:name w:val="xl54037"/>
    <w:basedOn w:val="af5"/>
    <w:uiPriority w:val="99"/>
    <w:rsid w:val="008F0F0F"/>
    <w:pPr>
      <w:spacing w:before="100" w:beforeAutospacing="1" w:after="100" w:afterAutospacing="1"/>
    </w:pPr>
    <w:rPr>
      <w:rFonts w:ascii="Arial" w:hAnsi="Arial" w:cs="Arial"/>
    </w:rPr>
  </w:style>
  <w:style w:type="paragraph" w:customStyle="1" w:styleId="xl54038">
    <w:name w:val="xl5403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39">
    <w:name w:val="xl5403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40">
    <w:name w:val="xl54040"/>
    <w:basedOn w:val="af5"/>
    <w:uiPriority w:val="99"/>
    <w:rsid w:val="008F0F0F"/>
    <w:pPr>
      <w:pBdr>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1">
    <w:name w:val="xl54041"/>
    <w:basedOn w:val="af5"/>
    <w:uiPriority w:val="99"/>
    <w:rsid w:val="008F0F0F"/>
    <w:pPr>
      <w:spacing w:before="100" w:beforeAutospacing="1" w:after="100" w:afterAutospacing="1"/>
      <w:jc w:val="center"/>
      <w:textAlignment w:val="top"/>
    </w:pPr>
    <w:rPr>
      <w:rFonts w:ascii="Arial" w:hAnsi="Arial" w:cs="Arial"/>
      <w:color w:val="FF0000"/>
      <w:sz w:val="20"/>
      <w:szCs w:val="20"/>
    </w:rPr>
  </w:style>
  <w:style w:type="paragraph" w:customStyle="1" w:styleId="xl54042">
    <w:name w:val="xl5404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43">
    <w:name w:val="xl5404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4">
    <w:name w:val="xl54044"/>
    <w:basedOn w:val="af5"/>
    <w:uiPriority w:val="99"/>
    <w:rsid w:val="008F0F0F"/>
    <w:pPr>
      <w:pBdr>
        <w:top w:val="single" w:sz="8" w:space="0" w:color="auto"/>
        <w:left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5">
    <w:name w:val="xl54045"/>
    <w:basedOn w:val="af5"/>
    <w:uiPriority w:val="99"/>
    <w:rsid w:val="008F0F0F"/>
    <w:pPr>
      <w:pBdr>
        <w:left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6">
    <w:name w:val="xl54046"/>
    <w:basedOn w:val="af5"/>
    <w:uiPriority w:val="99"/>
    <w:rsid w:val="008F0F0F"/>
    <w:pPr>
      <w:pBdr>
        <w:left w:val="single" w:sz="8" w:space="0" w:color="auto"/>
        <w:bottom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7">
    <w:name w:val="xl54047"/>
    <w:basedOn w:val="af5"/>
    <w:uiPriority w:val="99"/>
    <w:rsid w:val="008F0F0F"/>
    <w:pPr>
      <w:pBdr>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8">
    <w:name w:val="xl54048"/>
    <w:basedOn w:val="af5"/>
    <w:uiPriority w:val="99"/>
    <w:rsid w:val="008F0F0F"/>
    <w:pPr>
      <w:pBdr>
        <w:top w:val="single" w:sz="8" w:space="0" w:color="auto"/>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9">
    <w:name w:val="xl5404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0">
    <w:name w:val="xl540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1">
    <w:name w:val="xl5405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2">
    <w:name w:val="xl540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3">
    <w:name w:val="xl540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4">
    <w:name w:val="xl540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5">
    <w:name w:val="xl540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6">
    <w:name w:val="xl5405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7">
    <w:name w:val="xl5405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8">
    <w:name w:val="xl5405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9">
    <w:name w:val="xl5405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0">
    <w:name w:val="xl5406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1">
    <w:name w:val="xl540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2">
    <w:name w:val="xl540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3">
    <w:name w:val="xl5406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4">
    <w:name w:val="xl5406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5">
    <w:name w:val="xl5406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6">
    <w:name w:val="xl5406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7">
    <w:name w:val="xl5406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8">
    <w:name w:val="xl5406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9">
    <w:name w:val="xl5406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0">
    <w:name w:val="xl5407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1">
    <w:name w:val="xl54071"/>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2">
    <w:name w:val="xl54072"/>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3">
    <w:name w:val="xl5407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4">
    <w:name w:val="xl5407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5">
    <w:name w:val="xl5407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6">
    <w:name w:val="xl5407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7">
    <w:name w:val="xl5407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8">
    <w:name w:val="xl5407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9">
    <w:name w:val="xl5407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0">
    <w:name w:val="xl5408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1">
    <w:name w:val="xl54081"/>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2">
    <w:name w:val="xl54082"/>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3">
    <w:name w:val="xl5408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4">
    <w:name w:val="xl5408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5">
    <w:name w:val="xl5408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6">
    <w:name w:val="xl5408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7">
    <w:name w:val="xl5408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8">
    <w:name w:val="xl5408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9">
    <w:name w:val="xl5408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90">
    <w:name w:val="xl5409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91">
    <w:name w:val="xl5409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2">
    <w:name w:val="xl5409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54093">
    <w:name w:val="xl54093"/>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54094">
    <w:name w:val="xl5409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5">
    <w:name w:val="xl5409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6">
    <w:name w:val="xl5409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7">
    <w:name w:val="xl5409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8">
    <w:name w:val="xl5409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9">
    <w:name w:val="xl5409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0">
    <w:name w:val="xl5410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1">
    <w:name w:val="xl5410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2">
    <w:name w:val="xl5410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3">
    <w:name w:val="xl5410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04">
    <w:name w:val="xl54104"/>
    <w:basedOn w:val="af5"/>
    <w:uiPriority w:val="99"/>
    <w:rsid w:val="008F0F0F"/>
    <w:pPr>
      <w:spacing w:before="100" w:beforeAutospacing="1" w:after="100" w:afterAutospacing="1"/>
      <w:jc w:val="center"/>
    </w:pPr>
  </w:style>
  <w:style w:type="paragraph" w:customStyle="1" w:styleId="xl54105">
    <w:name w:val="xl54105"/>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6">
    <w:name w:val="xl54106"/>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7">
    <w:name w:val="xl54107"/>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8">
    <w:name w:val="xl54108"/>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9">
    <w:name w:val="xl54109"/>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0">
    <w:name w:val="xl54110"/>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1">
    <w:name w:val="xl54111"/>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2">
    <w:name w:val="xl54112"/>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3">
    <w:name w:val="xl54113"/>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4">
    <w:name w:val="xl5411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15">
    <w:name w:val="xl5411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6">
    <w:name w:val="xl5411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7">
    <w:name w:val="xl5411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8">
    <w:name w:val="xl5411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4119">
    <w:name w:val="xl54119"/>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20">
    <w:name w:val="xl5412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1">
    <w:name w:val="xl54121"/>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2">
    <w:name w:val="xl54122"/>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3">
    <w:name w:val="xl54123"/>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4">
    <w:name w:val="xl54124"/>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5">
    <w:name w:val="xl5412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6">
    <w:name w:val="xl5412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27">
    <w:name w:val="xl5412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8">
    <w:name w:val="xl5412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29">
    <w:name w:val="xl5412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0">
    <w:name w:val="xl5413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1">
    <w:name w:val="xl5413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54132">
    <w:name w:val="xl5413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4133">
    <w:name w:val="xl54133"/>
    <w:basedOn w:val="af5"/>
    <w:uiPriority w:val="99"/>
    <w:rsid w:val="008F0F0F"/>
    <w:pPr>
      <w:spacing w:before="100" w:beforeAutospacing="1" w:after="100" w:afterAutospacing="1"/>
      <w:textAlignment w:val="top"/>
    </w:pPr>
    <w:rPr>
      <w:rFonts w:ascii="Arial" w:hAnsi="Arial" w:cs="Arial"/>
      <w:sz w:val="20"/>
      <w:szCs w:val="20"/>
    </w:rPr>
  </w:style>
  <w:style w:type="paragraph" w:customStyle="1" w:styleId="xl54134">
    <w:name w:val="xl5413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35">
    <w:name w:val="xl54135"/>
    <w:basedOn w:val="af5"/>
    <w:uiPriority w:val="99"/>
    <w:rsid w:val="008F0F0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6">
    <w:name w:val="xl54136"/>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7">
    <w:name w:val="xl54137"/>
    <w:basedOn w:val="af5"/>
    <w:uiPriority w:val="99"/>
    <w:rsid w:val="008F0F0F"/>
    <w:pPr>
      <w:pBdr>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8">
    <w:name w:val="xl54138"/>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9">
    <w:name w:val="xl54139"/>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40">
    <w:name w:val="xl54140"/>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41">
    <w:name w:val="xl54141"/>
    <w:basedOn w:val="af5"/>
    <w:uiPriority w:val="99"/>
    <w:rsid w:val="008F0F0F"/>
    <w:pPr>
      <w:pBdr>
        <w:top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42">
    <w:name w:val="xl5414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43">
    <w:name w:val="xl54143"/>
    <w:basedOn w:val="af5"/>
    <w:uiPriority w:val="99"/>
    <w:rsid w:val="008F0F0F"/>
    <w:pPr>
      <w:pBdr>
        <w:left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4">
    <w:name w:val="xl54144"/>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5">
    <w:name w:val="xl5414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54146">
    <w:name w:val="xl54146"/>
    <w:basedOn w:val="af5"/>
    <w:uiPriority w:val="99"/>
    <w:rsid w:val="008F0F0F"/>
    <w:pPr>
      <w:pBdr>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7">
    <w:name w:val="xl54147"/>
    <w:basedOn w:val="af5"/>
    <w:uiPriority w:val="99"/>
    <w:rsid w:val="008F0F0F"/>
    <w:pPr>
      <w:pBdr>
        <w:top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8">
    <w:name w:val="xl5414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49">
    <w:name w:val="xl5414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0">
    <w:name w:val="xl54150"/>
    <w:basedOn w:val="af5"/>
    <w:uiPriority w:val="99"/>
    <w:rsid w:val="008F0F0F"/>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1">
    <w:name w:val="xl54151"/>
    <w:basedOn w:val="af5"/>
    <w:uiPriority w:val="99"/>
    <w:rsid w:val="008F0F0F"/>
    <w:pPr>
      <w:spacing w:before="100" w:beforeAutospacing="1" w:after="100" w:afterAutospacing="1"/>
      <w:textAlignment w:val="top"/>
    </w:pPr>
  </w:style>
  <w:style w:type="paragraph" w:customStyle="1" w:styleId="xl54152">
    <w:name w:val="xl54152"/>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4153">
    <w:name w:val="xl54153"/>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54">
    <w:name w:val="xl54154"/>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5">
    <w:name w:val="xl5415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6">
    <w:name w:val="xl5415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57">
    <w:name w:val="xl54157"/>
    <w:basedOn w:val="af5"/>
    <w:uiPriority w:val="99"/>
    <w:rsid w:val="008F0F0F"/>
    <w:pPr>
      <w:pBdr>
        <w:top w:val="single" w:sz="4" w:space="0" w:color="auto"/>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58">
    <w:name w:val="xl54158"/>
    <w:basedOn w:val="af5"/>
    <w:uiPriority w:val="99"/>
    <w:rsid w:val="008F0F0F"/>
    <w:pPr>
      <w:pBdr>
        <w:left w:val="single" w:sz="8"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9">
    <w:name w:val="xl54159"/>
    <w:basedOn w:val="af5"/>
    <w:uiPriority w:val="99"/>
    <w:rsid w:val="008F0F0F"/>
    <w:pPr>
      <w:pBdr>
        <w:top w:val="single" w:sz="4" w:space="0" w:color="auto"/>
        <w:left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0">
    <w:name w:val="xl5416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1">
    <w:name w:val="xl5416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2">
    <w:name w:val="xl54162"/>
    <w:basedOn w:val="af5"/>
    <w:uiPriority w:val="99"/>
    <w:rsid w:val="008F0F0F"/>
    <w:pPr>
      <w:pBdr>
        <w:left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3">
    <w:name w:val="xl54163"/>
    <w:basedOn w:val="af5"/>
    <w:uiPriority w:val="99"/>
    <w:rsid w:val="008F0F0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4">
    <w:name w:val="xl5416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65">
    <w:name w:val="xl5416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6">
    <w:name w:val="xl5416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7">
    <w:name w:val="xl5416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8">
    <w:name w:val="xl5416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9">
    <w:name w:val="xl5416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0">
    <w:name w:val="xl5417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1">
    <w:name w:val="xl5417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72">
    <w:name w:val="xl5417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3">
    <w:name w:val="xl5417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4">
    <w:name w:val="xl5417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75">
    <w:name w:val="xl5417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6">
    <w:name w:val="xl5417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7">
    <w:name w:val="xl5417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8">
    <w:name w:val="xl5417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9">
    <w:name w:val="xl5417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0">
    <w:name w:val="xl5418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1">
    <w:name w:val="xl54181"/>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2">
    <w:name w:val="xl5418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3">
    <w:name w:val="xl5418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4">
    <w:name w:val="xl5418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85">
    <w:name w:val="xl5418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6">
    <w:name w:val="xl54186"/>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87">
    <w:name w:val="xl5418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8">
    <w:name w:val="xl5418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9">
    <w:name w:val="xl5418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0">
    <w:name w:val="xl5419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1">
    <w:name w:val="xl5419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92">
    <w:name w:val="xl5419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3">
    <w:name w:val="xl54193"/>
    <w:basedOn w:val="af5"/>
    <w:uiPriority w:val="99"/>
    <w:rsid w:val="008F0F0F"/>
    <w:pPr>
      <w:pBdr>
        <w:right w:val="single" w:sz="8" w:space="0" w:color="auto"/>
      </w:pBdr>
      <w:spacing w:before="100" w:beforeAutospacing="1" w:after="100" w:afterAutospacing="1"/>
      <w:jc w:val="center"/>
    </w:pPr>
  </w:style>
  <w:style w:type="paragraph" w:customStyle="1" w:styleId="xl54194">
    <w:name w:val="xl54194"/>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5">
    <w:name w:val="xl5419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6">
    <w:name w:val="xl5419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7">
    <w:name w:val="xl54197"/>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98">
    <w:name w:val="xl5419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9">
    <w:name w:val="xl54199"/>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00">
    <w:name w:val="xl54200"/>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01">
    <w:name w:val="xl54201"/>
    <w:basedOn w:val="af5"/>
    <w:uiPriority w:val="99"/>
    <w:rsid w:val="008F0F0F"/>
    <w:pPr>
      <w:pBdr>
        <w:left w:val="single" w:sz="8" w:space="0" w:color="auto"/>
        <w:bottom w:val="single" w:sz="8" w:space="0" w:color="auto"/>
      </w:pBdr>
      <w:spacing w:before="100" w:beforeAutospacing="1" w:after="100" w:afterAutospacing="1"/>
      <w:jc w:val="center"/>
      <w:textAlignment w:val="top"/>
    </w:pPr>
  </w:style>
  <w:style w:type="paragraph" w:customStyle="1" w:styleId="xl54202">
    <w:name w:val="xl54202"/>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203">
    <w:name w:val="xl54203"/>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204">
    <w:name w:val="xl54204"/>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205">
    <w:name w:val="xl54205"/>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4206">
    <w:name w:val="xl54206"/>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4207">
    <w:name w:val="xl54207"/>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08">
    <w:name w:val="xl54208"/>
    <w:basedOn w:val="af5"/>
    <w:uiPriority w:val="99"/>
    <w:rsid w:val="008F0F0F"/>
    <w:pPr>
      <w:pBdr>
        <w:bottom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209">
    <w:name w:val="xl54209"/>
    <w:basedOn w:val="af5"/>
    <w:uiPriority w:val="99"/>
    <w:rsid w:val="008F0F0F"/>
    <w:pPr>
      <w:pBdr>
        <w:bottom w:val="single" w:sz="8" w:space="0" w:color="auto"/>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210">
    <w:name w:val="xl54210"/>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1">
    <w:name w:val="xl54211"/>
    <w:basedOn w:val="af5"/>
    <w:uiPriority w:val="99"/>
    <w:rsid w:val="008F0F0F"/>
    <w:pPr>
      <w:pBdr>
        <w:right w:val="single" w:sz="8"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2">
    <w:name w:val="xl54212"/>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hAnsi="Arial" w:cs="Arial"/>
      <w:sz w:val="20"/>
      <w:szCs w:val="20"/>
    </w:rPr>
  </w:style>
  <w:style w:type="paragraph" w:customStyle="1" w:styleId="xl54213">
    <w:name w:val="xl54213"/>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rPr>
  </w:style>
  <w:style w:type="paragraph" w:customStyle="1" w:styleId="xl54214">
    <w:name w:val="xl54214"/>
    <w:basedOn w:val="af5"/>
    <w:uiPriority w:val="99"/>
    <w:rsid w:val="008F0F0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5">
    <w:name w:val="xl5421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6">
    <w:name w:val="xl54216"/>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7">
    <w:name w:val="xl54217"/>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8">
    <w:name w:val="xl54218"/>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9">
    <w:name w:val="xl54219"/>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0">
    <w:name w:val="xl54220"/>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1">
    <w:name w:val="xl54221"/>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2">
    <w:name w:val="xl54222"/>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3">
    <w:name w:val="xl54223"/>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4">
    <w:name w:val="xl54224"/>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5">
    <w:name w:val="xl5422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6">
    <w:name w:val="xl54226"/>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7">
    <w:name w:val="xl54227"/>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8">
    <w:name w:val="xl54228"/>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9">
    <w:name w:val="xl54229"/>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0">
    <w:name w:val="xl5423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1">
    <w:name w:val="xl5423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2">
    <w:name w:val="xl54232"/>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3">
    <w:name w:val="xl54233"/>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4">
    <w:name w:val="xl54234"/>
    <w:basedOn w:val="af5"/>
    <w:uiPriority w:val="99"/>
    <w:rsid w:val="008F0F0F"/>
    <w:pPr>
      <w:pBdr>
        <w:top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5">
    <w:name w:val="xl54235"/>
    <w:basedOn w:val="af5"/>
    <w:uiPriority w:val="99"/>
    <w:rsid w:val="008F0F0F"/>
    <w:pPr>
      <w:pBdr>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6">
    <w:name w:val="xl54236"/>
    <w:basedOn w:val="af5"/>
    <w:uiPriority w:val="99"/>
    <w:rsid w:val="008F0F0F"/>
    <w:pPr>
      <w:pBdr>
        <w:bottom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7">
    <w:name w:val="xl54237"/>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38">
    <w:name w:val="xl54238"/>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39">
    <w:name w:val="xl54239"/>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0">
    <w:name w:val="xl54240"/>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1">
    <w:name w:val="xl54241"/>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2">
    <w:name w:val="xl54242"/>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3">
    <w:name w:val="xl54243"/>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4">
    <w:name w:val="xl54244"/>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45">
    <w:name w:val="xl5424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46">
    <w:name w:val="xl54246"/>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54247">
    <w:name w:val="xl54247"/>
    <w:basedOn w:val="af5"/>
    <w:uiPriority w:val="99"/>
    <w:rsid w:val="008F0F0F"/>
    <w:pPr>
      <w:pBdr>
        <w:left w:val="single" w:sz="4" w:space="0" w:color="auto"/>
        <w:right w:val="single" w:sz="4" w:space="0" w:color="auto"/>
      </w:pBdr>
      <w:spacing w:before="100" w:beforeAutospacing="1" w:after="100" w:afterAutospacing="1"/>
      <w:jc w:val="center"/>
    </w:pPr>
  </w:style>
  <w:style w:type="paragraph" w:customStyle="1" w:styleId="xl54248">
    <w:name w:val="xl54248"/>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4249">
    <w:name w:val="xl54249"/>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0">
    <w:name w:val="xl5425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1">
    <w:name w:val="xl5425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2">
    <w:name w:val="xl54252"/>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3">
    <w:name w:val="xl54253"/>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4">
    <w:name w:val="xl542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5">
    <w:name w:val="xl542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4256">
    <w:name w:val="xl54256"/>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54257">
    <w:name w:val="xl54257"/>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8">
    <w:name w:val="xl5425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4259">
    <w:name w:val="xl54259"/>
    <w:basedOn w:val="af5"/>
    <w:uiPriority w:val="99"/>
    <w:rsid w:val="008F0F0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60">
    <w:name w:val="xl5426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1">
    <w:name w:val="xl542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2">
    <w:name w:val="xl542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3">
    <w:name w:val="xl5426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4">
    <w:name w:val="xl542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5">
    <w:name w:val="xl5426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6">
    <w:name w:val="xl5426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7">
    <w:name w:val="xl542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8">
    <w:name w:val="xl5426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9">
    <w:name w:val="xl54269"/>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0">
    <w:name w:val="xl5427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1">
    <w:name w:val="xl5427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2">
    <w:name w:val="xl5427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3">
    <w:name w:val="xl5427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4">
    <w:name w:val="xl5427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5">
    <w:name w:val="xl5427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6">
    <w:name w:val="xl5427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7">
    <w:name w:val="xl5427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8">
    <w:name w:val="xl5427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9">
    <w:name w:val="xl5427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0">
    <w:name w:val="xl5428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1">
    <w:name w:val="xl54281"/>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2">
    <w:name w:val="xl5428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0"/>
      <w:szCs w:val="20"/>
    </w:rPr>
  </w:style>
  <w:style w:type="paragraph" w:customStyle="1" w:styleId="xl54283">
    <w:name w:val="xl54283"/>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4">
    <w:name w:val="xl5428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5">
    <w:name w:val="xl54285"/>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6">
    <w:name w:val="xl54286"/>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7">
    <w:name w:val="xl54287"/>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8">
    <w:name w:val="xl54288"/>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9">
    <w:name w:val="xl54289"/>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0">
    <w:name w:val="xl54290"/>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1">
    <w:name w:val="xl5429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2">
    <w:name w:val="xl54292"/>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3">
    <w:name w:val="xl54293"/>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4">
    <w:name w:val="xl5429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5">
    <w:name w:val="xl54295"/>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6">
    <w:name w:val="xl54296"/>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7">
    <w:name w:val="xl54297"/>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8">
    <w:name w:val="xl54298"/>
    <w:basedOn w:val="af5"/>
    <w:uiPriority w:val="99"/>
    <w:rsid w:val="008F0F0F"/>
    <w:pPr>
      <w:pBdr>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9">
    <w:name w:val="xl54299"/>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0">
    <w:name w:val="xl54300"/>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1">
    <w:name w:val="xl54301"/>
    <w:basedOn w:val="af5"/>
    <w:uiPriority w:val="99"/>
    <w:rsid w:val="008F0F0F"/>
    <w:pPr>
      <w:pBdr>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2">
    <w:name w:val="xl54302"/>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3">
    <w:name w:val="xl54303"/>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4">
    <w:name w:val="xl54304"/>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5">
    <w:name w:val="xl54305"/>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6">
    <w:name w:val="xl54306"/>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table" w:customStyle="1" w:styleId="373">
    <w:name w:val="3 варианта 7 групп"/>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
    <w:name w:val="3 варианта 7 групп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0">
    <w:name w:val="3 варианта 7 групп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0">
    <w:name w:val="3 варианта 7 групп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
    <w:name w:val="3 варианта 7 групп4"/>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
    <w:name w:val="3 варианта 7 групп6"/>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
    <w:name w:val="3 варианта 7 групп7"/>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9">
    <w:name w:val="3 варианта 7 групп9"/>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0">
    <w:name w:val="3 варианта 7 групп10"/>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
    <w:name w:val="3 варианта 7 групп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2">
    <w:name w:val="3 варианта 7 групп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3">
    <w:name w:val="3 варианта 7 групп1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100pt">
    <w:name w:val="Основной текст (10) + Не курсив;Интервал 0 pt"/>
    <w:rsid w:val="008F0F0F"/>
    <w:rPr>
      <w:rFonts w:ascii="Arial" w:eastAsia="Arial" w:hAnsi="Arial" w:cs="Arial"/>
      <w:b w:val="0"/>
      <w:bCs w:val="0"/>
      <w:i/>
      <w:iCs/>
      <w:smallCaps w:val="0"/>
      <w:strike w:val="0"/>
      <w:spacing w:val="0"/>
      <w:sz w:val="16"/>
      <w:szCs w:val="16"/>
    </w:rPr>
  </w:style>
  <w:style w:type="character" w:customStyle="1" w:styleId="blk">
    <w:name w:val="blk"/>
    <w:basedOn w:val="af6"/>
    <w:rsid w:val="008F0F0F"/>
  </w:style>
  <w:style w:type="numbering" w:customStyle="1" w:styleId="900">
    <w:name w:val="Нет списка90"/>
    <w:next w:val="af8"/>
    <w:uiPriority w:val="99"/>
    <w:semiHidden/>
    <w:unhideWhenUsed/>
    <w:rsid w:val="008F0F0F"/>
  </w:style>
  <w:style w:type="character" w:customStyle="1" w:styleId="29pt4">
    <w:name w:val="Основной текст (2) + 9 pt;Полужирный;Малые прописные"/>
    <w:rsid w:val="008F0F0F"/>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ru-RU" w:eastAsia="ru-RU" w:bidi="ru-RU"/>
    </w:rPr>
  </w:style>
  <w:style w:type="character" w:customStyle="1" w:styleId="210pt">
    <w:name w:val="Основной текст (2) + 10 pt;Курсив"/>
    <w:rsid w:val="008F0F0F"/>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113pt-1pt">
    <w:name w:val="Заголовок №1 + 13 pt;Полужирный;Интервал -1 pt"/>
    <w:rsid w:val="008F0F0F"/>
    <w:rPr>
      <w:rFonts w:ascii="Arial" w:eastAsia="Arial" w:hAnsi="Arial" w:cs="Arial"/>
      <w:b/>
      <w:bCs/>
      <w:i w:val="0"/>
      <w:iCs w:val="0"/>
      <w:smallCaps w:val="0"/>
      <w:strike w:val="0"/>
      <w:spacing w:val="-20"/>
      <w:sz w:val="26"/>
      <w:szCs w:val="26"/>
      <w:shd w:val="clear" w:color="auto" w:fill="FFFFFF"/>
    </w:rPr>
  </w:style>
  <w:style w:type="character" w:customStyle="1" w:styleId="2fffd">
    <w:name w:val="Подпись к таблице (2)_"/>
    <w:link w:val="2fffe"/>
    <w:rsid w:val="008F0F0F"/>
    <w:rPr>
      <w:rFonts w:ascii="Verdana" w:eastAsia="Verdana" w:hAnsi="Verdana" w:cs="Verdana"/>
      <w:spacing w:val="-20"/>
      <w:sz w:val="21"/>
      <w:szCs w:val="21"/>
      <w:shd w:val="clear" w:color="auto" w:fill="FFFFFF"/>
    </w:rPr>
  </w:style>
  <w:style w:type="character" w:customStyle="1" w:styleId="13pt0pt">
    <w:name w:val="Основной текст + 13 pt;Интервал 0 pt"/>
    <w:rsid w:val="008F0F0F"/>
    <w:rPr>
      <w:rFonts w:ascii="Arial" w:eastAsia="Arial" w:hAnsi="Arial" w:cs="Arial"/>
      <w:b w:val="0"/>
      <w:bCs w:val="0"/>
      <w:i w:val="0"/>
      <w:iCs w:val="0"/>
      <w:smallCaps w:val="0"/>
      <w:strike w:val="0"/>
      <w:spacing w:val="-10"/>
      <w:sz w:val="26"/>
      <w:szCs w:val="26"/>
      <w:shd w:val="clear" w:color="auto" w:fill="FFFFFF"/>
    </w:rPr>
  </w:style>
  <w:style w:type="character" w:customStyle="1" w:styleId="Arial65pt">
    <w:name w:val="Колонтитул + Arial;6;5 pt"/>
    <w:rsid w:val="008F0F0F"/>
    <w:rPr>
      <w:rFonts w:ascii="Arial" w:eastAsia="Arial" w:hAnsi="Arial" w:cs="Arial"/>
      <w:b w:val="0"/>
      <w:bCs w:val="0"/>
      <w:i w:val="0"/>
      <w:iCs w:val="0"/>
      <w:smallCaps w:val="0"/>
      <w:strike w:val="0"/>
      <w:spacing w:val="0"/>
      <w:sz w:val="13"/>
      <w:szCs w:val="13"/>
      <w:shd w:val="clear" w:color="auto" w:fill="FFFFFF"/>
    </w:rPr>
  </w:style>
  <w:style w:type="character" w:customStyle="1" w:styleId="Arial8pt">
    <w:name w:val="Колонтитул + Arial;8 pt"/>
    <w:rsid w:val="008F0F0F"/>
    <w:rPr>
      <w:rFonts w:ascii="Arial" w:eastAsia="Arial" w:hAnsi="Arial" w:cs="Arial"/>
      <w:b w:val="0"/>
      <w:bCs w:val="0"/>
      <w:i w:val="0"/>
      <w:iCs w:val="0"/>
      <w:smallCaps w:val="0"/>
      <w:strike w:val="0"/>
      <w:spacing w:val="0"/>
      <w:sz w:val="16"/>
      <w:szCs w:val="16"/>
      <w:shd w:val="clear" w:color="auto" w:fill="FFFFFF"/>
    </w:rPr>
  </w:style>
  <w:style w:type="character" w:customStyle="1" w:styleId="Verdana105pt-1pt">
    <w:name w:val="Колонтитул + Verdana;10;5 pt;Полужирный;Интервал -1 pt"/>
    <w:rsid w:val="008F0F0F"/>
    <w:rPr>
      <w:rFonts w:ascii="Verdana" w:eastAsia="Verdana" w:hAnsi="Verdana" w:cs="Verdana"/>
      <w:b/>
      <w:bCs/>
      <w:i w:val="0"/>
      <w:iCs w:val="0"/>
      <w:smallCaps w:val="0"/>
      <w:strike w:val="0"/>
      <w:spacing w:val="-20"/>
      <w:sz w:val="21"/>
      <w:szCs w:val="21"/>
      <w:shd w:val="clear" w:color="auto" w:fill="FFFFFF"/>
    </w:rPr>
  </w:style>
  <w:style w:type="character" w:customStyle="1" w:styleId="4f4">
    <w:name w:val="Заголовок №4_"/>
    <w:link w:val="4f5"/>
    <w:rsid w:val="008F0F0F"/>
    <w:rPr>
      <w:rFonts w:ascii="Arial" w:eastAsia="Verdana" w:hAnsi="Arial" w:cs="Verdana"/>
      <w:bCs/>
      <w:color w:val="000000"/>
      <w:spacing w:val="-20"/>
      <w:sz w:val="28"/>
      <w:szCs w:val="21"/>
      <w:shd w:val="clear" w:color="auto" w:fill="FFFFFF"/>
    </w:rPr>
  </w:style>
  <w:style w:type="character" w:customStyle="1" w:styleId="3ff3">
    <w:name w:val="Подпись к таблице (3)_"/>
    <w:link w:val="3ff4"/>
    <w:rsid w:val="008F0F0F"/>
    <w:rPr>
      <w:rFonts w:ascii="Arial" w:eastAsia="Arial" w:hAnsi="Arial" w:cs="Arial"/>
      <w:sz w:val="16"/>
      <w:szCs w:val="16"/>
      <w:shd w:val="clear" w:color="auto" w:fill="FFFFFF"/>
    </w:rPr>
  </w:style>
  <w:style w:type="character" w:customStyle="1" w:styleId="Tahoma9pt">
    <w:name w:val="Колонтитул + Tahoma;9 pt"/>
    <w:rsid w:val="008F0F0F"/>
    <w:rPr>
      <w:rFonts w:ascii="Tahoma" w:eastAsia="Tahoma" w:hAnsi="Tahoma" w:cs="Tahoma"/>
      <w:b w:val="0"/>
      <w:bCs w:val="0"/>
      <w:i w:val="0"/>
      <w:iCs w:val="0"/>
      <w:smallCaps w:val="0"/>
      <w:strike w:val="0"/>
      <w:spacing w:val="0"/>
      <w:sz w:val="18"/>
      <w:szCs w:val="18"/>
      <w:shd w:val="clear" w:color="auto" w:fill="FFFFFF"/>
    </w:rPr>
  </w:style>
  <w:style w:type="character" w:customStyle="1" w:styleId="98">
    <w:name w:val="Основной текст (9)_"/>
    <w:link w:val="99"/>
    <w:rsid w:val="008F0F0F"/>
    <w:rPr>
      <w:rFonts w:ascii="Arial" w:eastAsia="Arial" w:hAnsi="Arial" w:cs="Arial"/>
      <w:sz w:val="18"/>
      <w:szCs w:val="18"/>
      <w:shd w:val="clear" w:color="auto" w:fill="FFFFFF"/>
    </w:rPr>
  </w:style>
  <w:style w:type="character" w:customStyle="1" w:styleId="106">
    <w:name w:val="Основной текст (10)_"/>
    <w:link w:val="107"/>
    <w:rsid w:val="008F0F0F"/>
    <w:rPr>
      <w:rFonts w:ascii="Arial" w:eastAsia="Arial" w:hAnsi="Arial" w:cs="Arial"/>
      <w:spacing w:val="-10"/>
      <w:sz w:val="16"/>
      <w:szCs w:val="16"/>
      <w:shd w:val="clear" w:color="auto" w:fill="FFFFFF"/>
    </w:rPr>
  </w:style>
  <w:style w:type="character" w:customStyle="1" w:styleId="109pt0pt">
    <w:name w:val="Основной текст (10) + 9 pt;Полужирный;Не курсив;Интервал 0 pt"/>
    <w:rsid w:val="008F0F0F"/>
    <w:rPr>
      <w:rFonts w:ascii="Arial" w:eastAsia="Arial" w:hAnsi="Arial" w:cs="Arial"/>
      <w:b/>
      <w:bCs/>
      <w:i/>
      <w:iCs/>
      <w:spacing w:val="0"/>
      <w:sz w:val="18"/>
      <w:szCs w:val="18"/>
      <w:shd w:val="clear" w:color="auto" w:fill="FFFFFF"/>
    </w:rPr>
  </w:style>
  <w:style w:type="character" w:customStyle="1" w:styleId="89pt">
    <w:name w:val="Основной текст (8) + 9 pt;Не курсив"/>
    <w:rsid w:val="008F0F0F"/>
    <w:rPr>
      <w:rFonts w:ascii="Arial" w:eastAsia="Arial" w:hAnsi="Arial" w:cs="Arial"/>
      <w:b w:val="0"/>
      <w:bCs w:val="0"/>
      <w:i/>
      <w:iCs/>
      <w:smallCaps w:val="0"/>
      <w:strike w:val="0"/>
      <w:spacing w:val="0"/>
      <w:sz w:val="18"/>
      <w:szCs w:val="18"/>
      <w:shd w:val="clear" w:color="auto" w:fill="FFFFFF"/>
    </w:rPr>
  </w:style>
  <w:style w:type="character" w:customStyle="1" w:styleId="80pt">
    <w:name w:val="Основной текст (8) + Не полужирный;Интервал 0 pt"/>
    <w:rsid w:val="008F0F0F"/>
    <w:rPr>
      <w:rFonts w:ascii="Arial" w:eastAsia="Arial" w:hAnsi="Arial" w:cs="Arial"/>
      <w:b/>
      <w:bCs/>
      <w:i w:val="0"/>
      <w:iCs w:val="0"/>
      <w:smallCaps w:val="0"/>
      <w:strike w:val="0"/>
      <w:spacing w:val="-10"/>
      <w:sz w:val="16"/>
      <w:szCs w:val="16"/>
      <w:shd w:val="clear" w:color="auto" w:fill="FFFFFF"/>
    </w:rPr>
  </w:style>
  <w:style w:type="character" w:customStyle="1" w:styleId="11ff6">
    <w:name w:val="Основной текст (11)_"/>
    <w:link w:val="11ff7"/>
    <w:rsid w:val="008F0F0F"/>
    <w:rPr>
      <w:rFonts w:ascii="Arial" w:eastAsia="Arial" w:hAnsi="Arial" w:cs="Arial"/>
      <w:sz w:val="18"/>
      <w:szCs w:val="18"/>
      <w:shd w:val="clear" w:color="auto" w:fill="FFFFFF"/>
    </w:rPr>
  </w:style>
  <w:style w:type="character" w:customStyle="1" w:styleId="12f1">
    <w:name w:val="Основной текст (12)_"/>
    <w:link w:val="12f2"/>
    <w:rsid w:val="008F0F0F"/>
    <w:rPr>
      <w:rFonts w:ascii="Arial" w:eastAsia="Arial" w:hAnsi="Arial" w:cs="Arial"/>
      <w:sz w:val="8"/>
      <w:szCs w:val="8"/>
      <w:shd w:val="clear" w:color="auto" w:fill="FFFFFF"/>
    </w:rPr>
  </w:style>
  <w:style w:type="character" w:customStyle="1" w:styleId="13d">
    <w:name w:val="Основной текст (13)_"/>
    <w:link w:val="13e"/>
    <w:rsid w:val="008F0F0F"/>
    <w:rPr>
      <w:rFonts w:ascii="Arial" w:eastAsia="Arial" w:hAnsi="Arial" w:cs="Arial"/>
      <w:sz w:val="8"/>
      <w:szCs w:val="8"/>
      <w:shd w:val="clear" w:color="auto" w:fill="FFFFFF"/>
    </w:rPr>
  </w:style>
  <w:style w:type="character" w:customStyle="1" w:styleId="146">
    <w:name w:val="Основной текст (14)_"/>
    <w:link w:val="147"/>
    <w:rsid w:val="008F0F0F"/>
    <w:rPr>
      <w:rFonts w:ascii="Arial" w:eastAsia="Arial" w:hAnsi="Arial" w:cs="Arial"/>
      <w:sz w:val="8"/>
      <w:szCs w:val="8"/>
      <w:shd w:val="clear" w:color="auto" w:fill="FFFFFF"/>
    </w:rPr>
  </w:style>
  <w:style w:type="character" w:customStyle="1" w:styleId="8b">
    <w:name w:val="Основной текст (8) + Не курсив"/>
    <w:rsid w:val="008F0F0F"/>
    <w:rPr>
      <w:rFonts w:ascii="Arial" w:eastAsia="Arial" w:hAnsi="Arial" w:cs="Arial"/>
      <w:b w:val="0"/>
      <w:bCs w:val="0"/>
      <w:i/>
      <w:iCs/>
      <w:smallCaps w:val="0"/>
      <w:strike w:val="0"/>
      <w:spacing w:val="0"/>
      <w:sz w:val="16"/>
      <w:szCs w:val="16"/>
      <w:shd w:val="clear" w:color="auto" w:fill="FFFFFF"/>
    </w:rPr>
  </w:style>
  <w:style w:type="character" w:customStyle="1" w:styleId="164">
    <w:name w:val="Основной текст (16)_"/>
    <w:link w:val="165"/>
    <w:rsid w:val="008F0F0F"/>
    <w:rPr>
      <w:rFonts w:ascii="Arial" w:eastAsia="Arial" w:hAnsi="Arial" w:cs="Arial"/>
      <w:sz w:val="12"/>
      <w:szCs w:val="12"/>
      <w:shd w:val="clear" w:color="auto" w:fill="FFFFFF"/>
    </w:rPr>
  </w:style>
  <w:style w:type="character" w:customStyle="1" w:styleId="1645pt">
    <w:name w:val="Основной текст (16) + 4;5 pt"/>
    <w:rsid w:val="008F0F0F"/>
    <w:rPr>
      <w:rFonts w:ascii="Arial" w:eastAsia="Arial" w:hAnsi="Arial" w:cs="Arial"/>
      <w:sz w:val="9"/>
      <w:szCs w:val="9"/>
      <w:shd w:val="clear" w:color="auto" w:fill="FFFFFF"/>
    </w:rPr>
  </w:style>
  <w:style w:type="character" w:customStyle="1" w:styleId="1645pt1">
    <w:name w:val="Основной текст (16) + 4;5 pt1"/>
    <w:rsid w:val="008F0F0F"/>
    <w:rPr>
      <w:rFonts w:ascii="Arial" w:eastAsia="Arial" w:hAnsi="Arial" w:cs="Arial"/>
      <w:sz w:val="9"/>
      <w:szCs w:val="9"/>
      <w:shd w:val="clear" w:color="auto" w:fill="FFFFFF"/>
    </w:rPr>
  </w:style>
  <w:style w:type="character" w:customStyle="1" w:styleId="166">
    <w:name w:val="Основной текст (16) + Полужирный"/>
    <w:rsid w:val="008F0F0F"/>
    <w:rPr>
      <w:rFonts w:ascii="Arial" w:eastAsia="Arial" w:hAnsi="Arial" w:cs="Arial"/>
      <w:b/>
      <w:bCs/>
      <w:sz w:val="12"/>
      <w:szCs w:val="12"/>
      <w:shd w:val="clear" w:color="auto" w:fill="FFFFFF"/>
    </w:rPr>
  </w:style>
  <w:style w:type="character" w:customStyle="1" w:styleId="15a">
    <w:name w:val="Основной текст (15) + Малые прописные"/>
    <w:rsid w:val="008F0F0F"/>
    <w:rPr>
      <w:rFonts w:ascii="Arial" w:eastAsia="Arial" w:hAnsi="Arial" w:cs="Arial"/>
      <w:b w:val="0"/>
      <w:bCs w:val="0"/>
      <w:i w:val="0"/>
      <w:iCs w:val="0"/>
      <w:smallCaps/>
      <w:strike w:val="0"/>
      <w:spacing w:val="0"/>
      <w:sz w:val="12"/>
      <w:szCs w:val="12"/>
      <w:shd w:val="clear" w:color="auto" w:fill="FFFFFF"/>
    </w:rPr>
  </w:style>
  <w:style w:type="character" w:customStyle="1" w:styleId="173">
    <w:name w:val="Основной текст (17)_"/>
    <w:link w:val="174"/>
    <w:rsid w:val="008F0F0F"/>
    <w:rPr>
      <w:rFonts w:ascii="Arial" w:eastAsia="Arial" w:hAnsi="Arial" w:cs="Arial"/>
      <w:sz w:val="12"/>
      <w:szCs w:val="12"/>
      <w:shd w:val="clear" w:color="auto" w:fill="FFFFFF"/>
    </w:rPr>
  </w:style>
  <w:style w:type="character" w:customStyle="1" w:styleId="1630">
    <w:name w:val="Основной текст (16) + Полужирный3"/>
    <w:rsid w:val="008F0F0F"/>
    <w:rPr>
      <w:rFonts w:ascii="Arial" w:eastAsia="Arial" w:hAnsi="Arial" w:cs="Arial"/>
      <w:b/>
      <w:bCs/>
      <w:sz w:val="12"/>
      <w:szCs w:val="12"/>
      <w:shd w:val="clear" w:color="auto" w:fill="FFFFFF"/>
    </w:rPr>
  </w:style>
  <w:style w:type="character" w:customStyle="1" w:styleId="1612pt">
    <w:name w:val="Основной текст (16) + Интервал 12 pt"/>
    <w:rsid w:val="008F0F0F"/>
    <w:rPr>
      <w:rFonts w:ascii="Arial" w:eastAsia="Arial" w:hAnsi="Arial" w:cs="Arial"/>
      <w:spacing w:val="240"/>
      <w:sz w:val="12"/>
      <w:szCs w:val="12"/>
      <w:shd w:val="clear" w:color="auto" w:fill="FFFFFF"/>
    </w:rPr>
  </w:style>
  <w:style w:type="character" w:customStyle="1" w:styleId="192">
    <w:name w:val="Основной текст (19)_"/>
    <w:link w:val="193"/>
    <w:rsid w:val="008F0F0F"/>
    <w:rPr>
      <w:rFonts w:ascii="Arial" w:eastAsia="Arial" w:hAnsi="Arial" w:cs="Arial"/>
      <w:sz w:val="11"/>
      <w:szCs w:val="11"/>
      <w:shd w:val="clear" w:color="auto" w:fill="FFFFFF"/>
    </w:rPr>
  </w:style>
  <w:style w:type="character" w:customStyle="1" w:styleId="1655pt">
    <w:name w:val="Основной текст (16) + 5;5 pt"/>
    <w:rsid w:val="008F0F0F"/>
    <w:rPr>
      <w:rFonts w:ascii="Arial" w:eastAsia="Arial" w:hAnsi="Arial" w:cs="Arial"/>
      <w:sz w:val="11"/>
      <w:szCs w:val="11"/>
      <w:shd w:val="clear" w:color="auto" w:fill="FFFFFF"/>
    </w:rPr>
  </w:style>
  <w:style w:type="character" w:customStyle="1" w:styleId="167">
    <w:name w:val="Основной текст (16) + Полужирный;Малые прописные"/>
    <w:rsid w:val="008F0F0F"/>
    <w:rPr>
      <w:rFonts w:ascii="Arial" w:eastAsia="Arial" w:hAnsi="Arial" w:cs="Arial"/>
      <w:b/>
      <w:bCs/>
      <w:smallCaps/>
      <w:sz w:val="12"/>
      <w:szCs w:val="12"/>
      <w:shd w:val="clear" w:color="auto" w:fill="FFFFFF"/>
    </w:rPr>
  </w:style>
  <w:style w:type="character" w:customStyle="1" w:styleId="1655pt0pt">
    <w:name w:val="Основной текст (16) + 5;5 pt;Интервал 0 pt"/>
    <w:rsid w:val="008F0F0F"/>
    <w:rPr>
      <w:rFonts w:ascii="Arial" w:eastAsia="Arial" w:hAnsi="Arial" w:cs="Arial"/>
      <w:spacing w:val="-10"/>
      <w:sz w:val="11"/>
      <w:szCs w:val="11"/>
      <w:shd w:val="clear" w:color="auto" w:fill="FFFFFF"/>
    </w:rPr>
  </w:style>
  <w:style w:type="character" w:customStyle="1" w:styleId="4f6">
    <w:name w:val="Подпись к таблице (4)_"/>
    <w:link w:val="4f7"/>
    <w:rsid w:val="008F0F0F"/>
    <w:rPr>
      <w:rFonts w:ascii="Arial" w:eastAsia="Arial" w:hAnsi="Arial" w:cs="Arial"/>
      <w:shd w:val="clear" w:color="auto" w:fill="FFFFFF"/>
    </w:rPr>
  </w:style>
  <w:style w:type="character" w:customStyle="1" w:styleId="1621">
    <w:name w:val="Основной текст (16) + Полужирный2"/>
    <w:rsid w:val="008F0F0F"/>
    <w:rPr>
      <w:rFonts w:ascii="Arial" w:eastAsia="Arial" w:hAnsi="Arial" w:cs="Arial"/>
      <w:b/>
      <w:bCs/>
      <w:sz w:val="12"/>
      <w:szCs w:val="12"/>
      <w:shd w:val="clear" w:color="auto" w:fill="FFFFFF"/>
    </w:rPr>
  </w:style>
  <w:style w:type="character" w:customStyle="1" w:styleId="1611">
    <w:name w:val="Основной текст (16) + Полужирный1"/>
    <w:rsid w:val="008F0F0F"/>
    <w:rPr>
      <w:rFonts w:ascii="Arial" w:eastAsia="Arial" w:hAnsi="Arial" w:cs="Arial"/>
      <w:b/>
      <w:bCs/>
      <w:sz w:val="12"/>
      <w:szCs w:val="12"/>
      <w:shd w:val="clear" w:color="auto" w:fill="FFFFFF"/>
    </w:rPr>
  </w:style>
  <w:style w:type="character" w:customStyle="1" w:styleId="6d">
    <w:name w:val="Основной текст (6) + Курсив"/>
    <w:rsid w:val="008F0F0F"/>
    <w:rPr>
      <w:rFonts w:ascii="Arial" w:eastAsia="Arial" w:hAnsi="Arial" w:cs="Arial"/>
      <w:b w:val="0"/>
      <w:bCs w:val="0"/>
      <w:i/>
      <w:iCs/>
      <w:smallCaps w:val="0"/>
      <w:strike w:val="0"/>
      <w:spacing w:val="0"/>
      <w:sz w:val="16"/>
      <w:szCs w:val="16"/>
      <w:shd w:val="clear" w:color="auto" w:fill="FFFFFF"/>
    </w:rPr>
  </w:style>
  <w:style w:type="character" w:customStyle="1" w:styleId="2ffff">
    <w:name w:val="Подпись к картинке (2)_"/>
    <w:link w:val="2ffff0"/>
    <w:rsid w:val="008F0F0F"/>
    <w:rPr>
      <w:rFonts w:ascii="Arial" w:eastAsia="Arial" w:hAnsi="Arial" w:cs="Arial"/>
      <w:sz w:val="11"/>
      <w:szCs w:val="11"/>
      <w:shd w:val="clear" w:color="auto" w:fill="FFFFFF"/>
    </w:rPr>
  </w:style>
  <w:style w:type="character" w:customStyle="1" w:styleId="3ff5">
    <w:name w:val="Заголовок №3_"/>
    <w:link w:val="31f4"/>
    <w:rsid w:val="008F0F0F"/>
    <w:rPr>
      <w:rFonts w:ascii="Arial" w:eastAsia="Arial" w:hAnsi="Arial" w:cs="Arial"/>
      <w:spacing w:val="-10"/>
      <w:shd w:val="clear" w:color="auto" w:fill="FFFFFF"/>
    </w:rPr>
  </w:style>
  <w:style w:type="character" w:customStyle="1" w:styleId="3ff6">
    <w:name w:val="Заголовок №3"/>
    <w:rsid w:val="008F0F0F"/>
    <w:rPr>
      <w:rFonts w:ascii="Arial" w:eastAsia="Arial" w:hAnsi="Arial" w:cs="Arial"/>
      <w:spacing w:val="-10"/>
      <w:sz w:val="28"/>
      <w:u w:val="none"/>
      <w:shd w:val="clear" w:color="auto" w:fill="FFFFFF"/>
    </w:rPr>
  </w:style>
  <w:style w:type="character" w:customStyle="1" w:styleId="40pt">
    <w:name w:val="Основной текст (4) + Не полужирный;Интервал 0 pt"/>
    <w:rsid w:val="008F0F0F"/>
    <w:rPr>
      <w:rFonts w:ascii="Arial" w:eastAsia="Arial" w:hAnsi="Arial" w:cs="Arial"/>
      <w:b/>
      <w:bCs/>
      <w:spacing w:val="0"/>
      <w:sz w:val="22"/>
      <w:szCs w:val="22"/>
      <w:shd w:val="clear" w:color="auto" w:fill="FFFFFF"/>
    </w:rPr>
  </w:style>
  <w:style w:type="character" w:customStyle="1" w:styleId="201">
    <w:name w:val="Основной текст (20)_"/>
    <w:link w:val="202"/>
    <w:rsid w:val="008F0F0F"/>
    <w:rPr>
      <w:rFonts w:ascii="Arial" w:eastAsia="Arial" w:hAnsi="Arial" w:cs="Arial"/>
      <w:shd w:val="clear" w:color="auto" w:fill="FFFFFF"/>
    </w:rPr>
  </w:style>
  <w:style w:type="character" w:customStyle="1" w:styleId="5f1">
    <w:name w:val="Подпись к таблице (5)_"/>
    <w:link w:val="5f2"/>
    <w:rsid w:val="008F0F0F"/>
    <w:rPr>
      <w:rFonts w:ascii="Arial" w:eastAsia="Arial" w:hAnsi="Arial" w:cs="Arial"/>
      <w:shd w:val="clear" w:color="auto" w:fill="FFFFFF"/>
    </w:rPr>
  </w:style>
  <w:style w:type="character" w:customStyle="1" w:styleId="22f1">
    <w:name w:val="Основной текст (22)_"/>
    <w:link w:val="22f2"/>
    <w:rsid w:val="008F0F0F"/>
    <w:rPr>
      <w:rFonts w:ascii="CordiaUPC" w:eastAsia="CordiaUPC" w:hAnsi="CordiaUPC" w:cs="CordiaUPC"/>
      <w:sz w:val="35"/>
      <w:szCs w:val="35"/>
      <w:shd w:val="clear" w:color="auto" w:fill="FFFFFF"/>
    </w:rPr>
  </w:style>
  <w:style w:type="character" w:customStyle="1" w:styleId="4Arial11pt0pt">
    <w:name w:val="Заголовок №4 + Arial;11 pt;Курсив;Интервал 0 pt"/>
    <w:rsid w:val="008F0F0F"/>
    <w:rPr>
      <w:rFonts w:ascii="Arial" w:eastAsia="Arial" w:hAnsi="Arial" w:cs="Arial"/>
      <w:b w:val="0"/>
      <w:bCs w:val="0"/>
      <w:i/>
      <w:iCs/>
      <w:smallCaps w:val="0"/>
      <w:strike w:val="0"/>
      <w:color w:val="000000"/>
      <w:spacing w:val="0"/>
      <w:sz w:val="22"/>
      <w:szCs w:val="22"/>
      <w:shd w:val="clear" w:color="auto" w:fill="FFFFFF"/>
    </w:rPr>
  </w:style>
  <w:style w:type="character" w:customStyle="1" w:styleId="244">
    <w:name w:val="Основной текст (24)_"/>
    <w:link w:val="245"/>
    <w:rsid w:val="008F0F0F"/>
    <w:rPr>
      <w:rFonts w:ascii="Arial" w:eastAsia="Arial" w:hAnsi="Arial" w:cs="Arial"/>
      <w:sz w:val="12"/>
      <w:szCs w:val="12"/>
      <w:shd w:val="clear" w:color="auto" w:fill="FFFFFF"/>
    </w:rPr>
  </w:style>
  <w:style w:type="character" w:customStyle="1" w:styleId="235">
    <w:name w:val="Основной текст (23)_"/>
    <w:link w:val="236"/>
    <w:rsid w:val="008F0F0F"/>
    <w:rPr>
      <w:rFonts w:ascii="Arial" w:eastAsia="Arial" w:hAnsi="Arial" w:cs="Arial"/>
      <w:sz w:val="13"/>
      <w:szCs w:val="13"/>
      <w:shd w:val="clear" w:color="auto" w:fill="FFFFFF"/>
    </w:rPr>
  </w:style>
  <w:style w:type="character" w:customStyle="1" w:styleId="424">
    <w:name w:val="Заголовок №4 (2)_"/>
    <w:link w:val="425"/>
    <w:rsid w:val="008F0F0F"/>
    <w:rPr>
      <w:rFonts w:ascii="Arial" w:eastAsia="Arial" w:hAnsi="Arial" w:cs="Arial"/>
      <w:spacing w:val="-10"/>
      <w:shd w:val="clear" w:color="auto" w:fill="FFFFFF"/>
    </w:rPr>
  </w:style>
  <w:style w:type="character" w:customStyle="1" w:styleId="255">
    <w:name w:val="Основной текст (25)_"/>
    <w:rsid w:val="008F0F0F"/>
    <w:rPr>
      <w:rFonts w:ascii="Arial" w:eastAsia="Arial" w:hAnsi="Arial" w:cs="Arial"/>
      <w:b w:val="0"/>
      <w:bCs w:val="0"/>
      <w:i w:val="0"/>
      <w:iCs w:val="0"/>
      <w:smallCaps w:val="0"/>
      <w:strike w:val="0"/>
      <w:spacing w:val="0"/>
      <w:sz w:val="12"/>
      <w:szCs w:val="12"/>
    </w:rPr>
  </w:style>
  <w:style w:type="character" w:customStyle="1" w:styleId="263">
    <w:name w:val="Основной текст (26)_"/>
    <w:link w:val="2610"/>
    <w:rsid w:val="008F0F0F"/>
    <w:rPr>
      <w:rFonts w:ascii="Arial" w:eastAsia="Arial" w:hAnsi="Arial" w:cs="Arial"/>
      <w:sz w:val="11"/>
      <w:szCs w:val="11"/>
      <w:shd w:val="clear" w:color="auto" w:fill="FFFFFF"/>
    </w:rPr>
  </w:style>
  <w:style w:type="character" w:customStyle="1" w:styleId="264">
    <w:name w:val="Основной текст (26)"/>
    <w:rsid w:val="008F0F0F"/>
    <w:rPr>
      <w:rFonts w:ascii="Arial" w:eastAsia="Arial" w:hAnsi="Arial" w:cs="Arial"/>
      <w:sz w:val="11"/>
      <w:szCs w:val="11"/>
      <w:shd w:val="clear" w:color="auto" w:fill="FFFFFF"/>
    </w:rPr>
  </w:style>
  <w:style w:type="character" w:customStyle="1" w:styleId="2620">
    <w:name w:val="Основной текст (26)2"/>
    <w:rsid w:val="008F0F0F"/>
    <w:rPr>
      <w:rFonts w:ascii="Arial" w:eastAsia="Arial" w:hAnsi="Arial" w:cs="Arial"/>
      <w:sz w:val="11"/>
      <w:szCs w:val="11"/>
      <w:shd w:val="clear" w:color="auto" w:fill="FFFFFF"/>
    </w:rPr>
  </w:style>
  <w:style w:type="character" w:customStyle="1" w:styleId="8pt">
    <w:name w:val="Основной текст + 8 pt;Полужирный;Курсив"/>
    <w:rsid w:val="008F0F0F"/>
    <w:rPr>
      <w:rFonts w:ascii="Arial" w:eastAsia="Arial" w:hAnsi="Arial" w:cs="Arial"/>
      <w:b/>
      <w:bCs/>
      <w:i/>
      <w:iCs/>
      <w:smallCaps w:val="0"/>
      <w:strike w:val="0"/>
      <w:spacing w:val="0"/>
      <w:sz w:val="16"/>
      <w:szCs w:val="16"/>
      <w:shd w:val="clear" w:color="auto" w:fill="FFFFFF"/>
    </w:rPr>
  </w:style>
  <w:style w:type="character" w:customStyle="1" w:styleId="236pt">
    <w:name w:val="Основной текст (23) + 6 pt"/>
    <w:rsid w:val="008F0F0F"/>
    <w:rPr>
      <w:rFonts w:ascii="Arial" w:eastAsia="Arial" w:hAnsi="Arial" w:cs="Arial"/>
      <w:sz w:val="12"/>
      <w:szCs w:val="12"/>
      <w:shd w:val="clear" w:color="auto" w:fill="FFFFFF"/>
    </w:rPr>
  </w:style>
  <w:style w:type="character" w:customStyle="1" w:styleId="2ffff1">
    <w:name w:val="Заголовок №2_"/>
    <w:link w:val="2ffff2"/>
    <w:rsid w:val="008F0F0F"/>
    <w:rPr>
      <w:rFonts w:ascii="Arial" w:eastAsia="Arial" w:hAnsi="Arial" w:cs="Arial"/>
      <w:shd w:val="clear" w:color="auto" w:fill="FFFFFF"/>
    </w:rPr>
  </w:style>
  <w:style w:type="character" w:customStyle="1" w:styleId="246">
    <w:name w:val="Основной текст (24) + Не полужирный"/>
    <w:rsid w:val="008F0F0F"/>
    <w:rPr>
      <w:rFonts w:ascii="Arial" w:eastAsia="Arial" w:hAnsi="Arial" w:cs="Arial"/>
      <w:b/>
      <w:bCs/>
      <w:sz w:val="12"/>
      <w:szCs w:val="12"/>
      <w:shd w:val="clear" w:color="auto" w:fill="FFFFFF"/>
    </w:rPr>
  </w:style>
  <w:style w:type="character" w:customStyle="1" w:styleId="56pt">
    <w:name w:val="Основной текст (5) + 6 pt"/>
    <w:rsid w:val="008F0F0F"/>
    <w:rPr>
      <w:rFonts w:ascii="Arial" w:eastAsia="Arial" w:hAnsi="Arial" w:cs="Arial"/>
      <w:b w:val="0"/>
      <w:bCs w:val="0"/>
      <w:i w:val="0"/>
      <w:iCs w:val="0"/>
      <w:smallCaps w:val="0"/>
      <w:strike w:val="0"/>
      <w:spacing w:val="0"/>
      <w:sz w:val="12"/>
      <w:szCs w:val="12"/>
      <w:shd w:val="clear" w:color="auto" w:fill="FFFFFF"/>
    </w:rPr>
  </w:style>
  <w:style w:type="character" w:customStyle="1" w:styleId="afffffffffffffb">
    <w:name w:val="Подпись к картинке_"/>
    <w:rsid w:val="008F0F0F"/>
    <w:rPr>
      <w:rFonts w:ascii="Arial" w:eastAsia="Arial" w:hAnsi="Arial" w:cs="Arial"/>
      <w:b w:val="0"/>
      <w:bCs w:val="0"/>
      <w:i w:val="0"/>
      <w:iCs w:val="0"/>
      <w:smallCaps w:val="0"/>
      <w:strike w:val="0"/>
      <w:spacing w:val="0"/>
      <w:sz w:val="22"/>
      <w:szCs w:val="22"/>
    </w:rPr>
  </w:style>
  <w:style w:type="paragraph" w:customStyle="1" w:styleId="2fffe">
    <w:name w:val="Подпись к таблице (2)"/>
    <w:basedOn w:val="af5"/>
    <w:link w:val="2fffd"/>
    <w:rsid w:val="008F0F0F"/>
    <w:pPr>
      <w:shd w:val="clear" w:color="auto" w:fill="FFFFFF"/>
      <w:spacing w:line="0" w:lineRule="atLeast"/>
    </w:pPr>
    <w:rPr>
      <w:rFonts w:ascii="Verdana" w:eastAsia="Verdana" w:hAnsi="Verdana" w:cs="Verdana"/>
      <w:spacing w:val="-20"/>
      <w:sz w:val="21"/>
      <w:szCs w:val="21"/>
      <w:lang w:eastAsia="en-US"/>
    </w:rPr>
  </w:style>
  <w:style w:type="paragraph" w:customStyle="1" w:styleId="413">
    <w:name w:val="Основной текст (4)1"/>
    <w:basedOn w:val="af5"/>
    <w:link w:val="4f"/>
    <w:rsid w:val="008F0F0F"/>
    <w:pPr>
      <w:shd w:val="clear" w:color="auto" w:fill="FFFFFF"/>
      <w:spacing w:line="0" w:lineRule="atLeast"/>
    </w:pPr>
    <w:rPr>
      <w:rFonts w:ascii="Arial Narrow" w:eastAsia="Arial Narrow" w:hAnsi="Arial Narrow" w:cs="Arial Narrow"/>
      <w:b/>
      <w:bCs/>
      <w:sz w:val="15"/>
      <w:szCs w:val="15"/>
      <w:lang w:eastAsia="en-US"/>
    </w:rPr>
  </w:style>
  <w:style w:type="paragraph" w:customStyle="1" w:styleId="4f5">
    <w:name w:val="Заголовок №4"/>
    <w:basedOn w:val="af5"/>
    <w:link w:val="4f4"/>
    <w:rsid w:val="008F0F0F"/>
    <w:pPr>
      <w:shd w:val="clear" w:color="auto" w:fill="FFFFFF"/>
      <w:spacing w:after="240" w:line="0" w:lineRule="atLeast"/>
      <w:ind w:hanging="360"/>
      <w:jc w:val="center"/>
      <w:outlineLvl w:val="3"/>
    </w:pPr>
    <w:rPr>
      <w:rFonts w:ascii="Arial" w:eastAsia="Verdana" w:hAnsi="Arial" w:cs="Verdana"/>
      <w:bCs/>
      <w:color w:val="000000"/>
      <w:spacing w:val="-20"/>
      <w:sz w:val="28"/>
      <w:szCs w:val="21"/>
      <w:lang w:eastAsia="en-US"/>
    </w:rPr>
  </w:style>
  <w:style w:type="paragraph" w:customStyle="1" w:styleId="3ff4">
    <w:name w:val="Подпись к таблице (3)"/>
    <w:basedOn w:val="af5"/>
    <w:link w:val="3ff3"/>
    <w:rsid w:val="008F0F0F"/>
    <w:pPr>
      <w:shd w:val="clear" w:color="auto" w:fill="FFFFFF"/>
      <w:spacing w:line="0" w:lineRule="atLeast"/>
    </w:pPr>
    <w:rPr>
      <w:rFonts w:ascii="Arial" w:eastAsia="Arial" w:hAnsi="Arial" w:cs="Arial"/>
      <w:sz w:val="16"/>
      <w:szCs w:val="16"/>
      <w:lang w:eastAsia="en-US"/>
    </w:rPr>
  </w:style>
  <w:style w:type="paragraph" w:customStyle="1" w:styleId="1fffff7">
    <w:name w:val="Подпись к таблице1"/>
    <w:basedOn w:val="af5"/>
    <w:uiPriority w:val="99"/>
    <w:rsid w:val="008F0F0F"/>
    <w:pPr>
      <w:shd w:val="clear" w:color="auto" w:fill="FFFFFF"/>
      <w:spacing w:line="0" w:lineRule="atLeast"/>
    </w:pPr>
    <w:rPr>
      <w:rFonts w:ascii="Verdana" w:eastAsia="Verdana" w:hAnsi="Verdana" w:cs="Verdana"/>
      <w:color w:val="000000"/>
      <w:spacing w:val="-10"/>
      <w:sz w:val="17"/>
      <w:szCs w:val="17"/>
    </w:rPr>
  </w:style>
  <w:style w:type="paragraph" w:customStyle="1" w:styleId="99">
    <w:name w:val="Основной текст (9)"/>
    <w:basedOn w:val="af5"/>
    <w:link w:val="98"/>
    <w:rsid w:val="008F0F0F"/>
    <w:pPr>
      <w:shd w:val="clear" w:color="auto" w:fill="FFFFFF"/>
      <w:spacing w:line="0" w:lineRule="atLeast"/>
    </w:pPr>
    <w:rPr>
      <w:rFonts w:ascii="Arial" w:eastAsia="Arial" w:hAnsi="Arial" w:cs="Arial"/>
      <w:sz w:val="18"/>
      <w:szCs w:val="18"/>
      <w:lang w:eastAsia="en-US"/>
    </w:rPr>
  </w:style>
  <w:style w:type="paragraph" w:customStyle="1" w:styleId="107">
    <w:name w:val="Основной текст (10)"/>
    <w:basedOn w:val="af5"/>
    <w:link w:val="106"/>
    <w:rsid w:val="008F0F0F"/>
    <w:pPr>
      <w:shd w:val="clear" w:color="auto" w:fill="FFFFFF"/>
      <w:spacing w:line="0" w:lineRule="atLeast"/>
    </w:pPr>
    <w:rPr>
      <w:rFonts w:ascii="Arial" w:eastAsia="Arial" w:hAnsi="Arial" w:cs="Arial"/>
      <w:spacing w:val="-10"/>
      <w:sz w:val="16"/>
      <w:szCs w:val="16"/>
      <w:lang w:eastAsia="en-US"/>
    </w:rPr>
  </w:style>
  <w:style w:type="paragraph" w:customStyle="1" w:styleId="11ff7">
    <w:name w:val="Основной текст (11)"/>
    <w:basedOn w:val="af5"/>
    <w:link w:val="11ff6"/>
    <w:rsid w:val="008F0F0F"/>
    <w:pPr>
      <w:shd w:val="clear" w:color="auto" w:fill="FFFFFF"/>
      <w:spacing w:line="0" w:lineRule="atLeast"/>
    </w:pPr>
    <w:rPr>
      <w:rFonts w:ascii="Arial" w:eastAsia="Arial" w:hAnsi="Arial" w:cs="Arial"/>
      <w:sz w:val="18"/>
      <w:szCs w:val="18"/>
      <w:lang w:eastAsia="en-US"/>
    </w:rPr>
  </w:style>
  <w:style w:type="paragraph" w:customStyle="1" w:styleId="12f2">
    <w:name w:val="Основной текст (12)"/>
    <w:basedOn w:val="af5"/>
    <w:link w:val="12f1"/>
    <w:rsid w:val="008F0F0F"/>
    <w:pPr>
      <w:shd w:val="clear" w:color="auto" w:fill="FFFFFF"/>
      <w:spacing w:line="0" w:lineRule="atLeast"/>
    </w:pPr>
    <w:rPr>
      <w:rFonts w:ascii="Arial" w:eastAsia="Arial" w:hAnsi="Arial" w:cs="Arial"/>
      <w:sz w:val="8"/>
      <w:szCs w:val="8"/>
      <w:lang w:eastAsia="en-US"/>
    </w:rPr>
  </w:style>
  <w:style w:type="paragraph" w:customStyle="1" w:styleId="13e">
    <w:name w:val="Основной текст (13)"/>
    <w:basedOn w:val="af5"/>
    <w:link w:val="13d"/>
    <w:rsid w:val="008F0F0F"/>
    <w:pPr>
      <w:shd w:val="clear" w:color="auto" w:fill="FFFFFF"/>
      <w:spacing w:line="0" w:lineRule="atLeast"/>
    </w:pPr>
    <w:rPr>
      <w:rFonts w:ascii="Arial" w:eastAsia="Arial" w:hAnsi="Arial" w:cs="Arial"/>
      <w:sz w:val="8"/>
      <w:szCs w:val="8"/>
      <w:lang w:eastAsia="en-US"/>
    </w:rPr>
  </w:style>
  <w:style w:type="paragraph" w:customStyle="1" w:styleId="147">
    <w:name w:val="Основной текст (14)"/>
    <w:basedOn w:val="af5"/>
    <w:link w:val="146"/>
    <w:rsid w:val="008F0F0F"/>
    <w:pPr>
      <w:shd w:val="clear" w:color="auto" w:fill="FFFFFF"/>
      <w:spacing w:line="0" w:lineRule="atLeast"/>
    </w:pPr>
    <w:rPr>
      <w:rFonts w:ascii="Arial" w:eastAsia="Arial" w:hAnsi="Arial" w:cs="Arial"/>
      <w:sz w:val="8"/>
      <w:szCs w:val="8"/>
      <w:lang w:eastAsia="en-US"/>
    </w:rPr>
  </w:style>
  <w:style w:type="paragraph" w:customStyle="1" w:styleId="165">
    <w:name w:val="Основной текст (16)"/>
    <w:basedOn w:val="af5"/>
    <w:link w:val="164"/>
    <w:rsid w:val="008F0F0F"/>
    <w:pPr>
      <w:shd w:val="clear" w:color="auto" w:fill="FFFFFF"/>
      <w:spacing w:line="0" w:lineRule="atLeast"/>
      <w:jc w:val="center"/>
    </w:pPr>
    <w:rPr>
      <w:rFonts w:ascii="Arial" w:eastAsia="Arial" w:hAnsi="Arial" w:cs="Arial"/>
      <w:sz w:val="12"/>
      <w:szCs w:val="12"/>
      <w:lang w:eastAsia="en-US"/>
    </w:rPr>
  </w:style>
  <w:style w:type="paragraph" w:customStyle="1" w:styleId="174">
    <w:name w:val="Основной текст (17)"/>
    <w:basedOn w:val="af5"/>
    <w:link w:val="173"/>
    <w:rsid w:val="008F0F0F"/>
    <w:pPr>
      <w:shd w:val="clear" w:color="auto" w:fill="FFFFFF"/>
      <w:spacing w:line="0" w:lineRule="atLeast"/>
    </w:pPr>
    <w:rPr>
      <w:rFonts w:ascii="Arial" w:eastAsia="Arial" w:hAnsi="Arial" w:cs="Arial"/>
      <w:sz w:val="12"/>
      <w:szCs w:val="12"/>
      <w:lang w:eastAsia="en-US"/>
    </w:rPr>
  </w:style>
  <w:style w:type="paragraph" w:customStyle="1" w:styleId="193">
    <w:name w:val="Основной текст (19)"/>
    <w:basedOn w:val="af5"/>
    <w:link w:val="192"/>
    <w:rsid w:val="008F0F0F"/>
    <w:pPr>
      <w:shd w:val="clear" w:color="auto" w:fill="FFFFFF"/>
      <w:spacing w:line="0" w:lineRule="atLeast"/>
    </w:pPr>
    <w:rPr>
      <w:rFonts w:ascii="Arial" w:eastAsia="Arial" w:hAnsi="Arial" w:cs="Arial"/>
      <w:sz w:val="11"/>
      <w:szCs w:val="11"/>
      <w:lang w:eastAsia="en-US"/>
    </w:rPr>
  </w:style>
  <w:style w:type="paragraph" w:customStyle="1" w:styleId="4f7">
    <w:name w:val="Подпись к таблице (4)"/>
    <w:basedOn w:val="af5"/>
    <w:link w:val="4f6"/>
    <w:rsid w:val="008F0F0F"/>
    <w:pPr>
      <w:shd w:val="clear" w:color="auto" w:fill="FFFFFF"/>
      <w:spacing w:line="259" w:lineRule="exact"/>
      <w:jc w:val="both"/>
    </w:pPr>
    <w:rPr>
      <w:rFonts w:ascii="Arial" w:eastAsia="Arial" w:hAnsi="Arial" w:cs="Arial"/>
      <w:sz w:val="22"/>
      <w:szCs w:val="22"/>
      <w:lang w:eastAsia="en-US"/>
    </w:rPr>
  </w:style>
  <w:style w:type="paragraph" w:customStyle="1" w:styleId="2ffff0">
    <w:name w:val="Подпись к картинке (2)"/>
    <w:basedOn w:val="af5"/>
    <w:link w:val="2ffff"/>
    <w:rsid w:val="008F0F0F"/>
    <w:pPr>
      <w:shd w:val="clear" w:color="auto" w:fill="FFFFFF"/>
      <w:spacing w:line="0" w:lineRule="atLeast"/>
    </w:pPr>
    <w:rPr>
      <w:rFonts w:ascii="Arial" w:eastAsia="Arial" w:hAnsi="Arial" w:cs="Arial"/>
      <w:sz w:val="11"/>
      <w:szCs w:val="11"/>
      <w:lang w:eastAsia="en-US"/>
    </w:rPr>
  </w:style>
  <w:style w:type="paragraph" w:customStyle="1" w:styleId="31f4">
    <w:name w:val="Заголовок №31"/>
    <w:basedOn w:val="af5"/>
    <w:link w:val="3ff5"/>
    <w:rsid w:val="008F0F0F"/>
    <w:pPr>
      <w:shd w:val="clear" w:color="auto" w:fill="FFFFFF"/>
      <w:spacing w:before="300" w:after="180" w:line="0" w:lineRule="atLeast"/>
      <w:jc w:val="both"/>
      <w:outlineLvl w:val="2"/>
    </w:pPr>
    <w:rPr>
      <w:rFonts w:ascii="Arial" w:eastAsia="Arial" w:hAnsi="Arial" w:cs="Arial"/>
      <w:spacing w:val="-10"/>
      <w:sz w:val="22"/>
      <w:szCs w:val="22"/>
      <w:lang w:eastAsia="en-US"/>
    </w:rPr>
  </w:style>
  <w:style w:type="paragraph" w:customStyle="1" w:styleId="202">
    <w:name w:val="Основной текст (20)"/>
    <w:basedOn w:val="af5"/>
    <w:link w:val="201"/>
    <w:rsid w:val="008F0F0F"/>
    <w:pPr>
      <w:shd w:val="clear" w:color="auto" w:fill="FFFFFF"/>
      <w:spacing w:line="379" w:lineRule="exact"/>
      <w:ind w:firstLine="700"/>
      <w:jc w:val="both"/>
    </w:pPr>
    <w:rPr>
      <w:rFonts w:ascii="Arial" w:eastAsia="Arial" w:hAnsi="Arial" w:cs="Arial"/>
      <w:sz w:val="22"/>
      <w:szCs w:val="22"/>
      <w:lang w:eastAsia="en-US"/>
    </w:rPr>
  </w:style>
  <w:style w:type="paragraph" w:customStyle="1" w:styleId="5f2">
    <w:name w:val="Подпись к таблице (5)"/>
    <w:basedOn w:val="af5"/>
    <w:link w:val="5f1"/>
    <w:qFormat/>
    <w:rsid w:val="008F0F0F"/>
    <w:pPr>
      <w:shd w:val="clear" w:color="auto" w:fill="FFFFFF"/>
      <w:spacing w:line="0" w:lineRule="atLeast"/>
    </w:pPr>
    <w:rPr>
      <w:rFonts w:ascii="Arial" w:eastAsia="Arial" w:hAnsi="Arial" w:cs="Arial"/>
      <w:sz w:val="22"/>
      <w:szCs w:val="22"/>
      <w:lang w:eastAsia="en-US"/>
    </w:rPr>
  </w:style>
  <w:style w:type="paragraph" w:customStyle="1" w:styleId="22f2">
    <w:name w:val="Основной текст (22)"/>
    <w:basedOn w:val="af5"/>
    <w:link w:val="22f1"/>
    <w:rsid w:val="008F0F0F"/>
    <w:pPr>
      <w:shd w:val="clear" w:color="auto" w:fill="FFFFFF"/>
      <w:spacing w:line="0" w:lineRule="atLeast"/>
    </w:pPr>
    <w:rPr>
      <w:rFonts w:ascii="CordiaUPC" w:eastAsia="CordiaUPC" w:hAnsi="CordiaUPC" w:cs="CordiaUPC"/>
      <w:sz w:val="35"/>
      <w:szCs w:val="35"/>
      <w:lang w:eastAsia="en-US"/>
    </w:rPr>
  </w:style>
  <w:style w:type="paragraph" w:customStyle="1" w:styleId="245">
    <w:name w:val="Основной текст (24)"/>
    <w:basedOn w:val="af5"/>
    <w:link w:val="244"/>
    <w:rsid w:val="008F0F0F"/>
    <w:pPr>
      <w:shd w:val="clear" w:color="auto" w:fill="FFFFFF"/>
      <w:spacing w:line="0" w:lineRule="atLeast"/>
    </w:pPr>
    <w:rPr>
      <w:rFonts w:ascii="Arial" w:eastAsia="Arial" w:hAnsi="Arial" w:cs="Arial"/>
      <w:sz w:val="12"/>
      <w:szCs w:val="12"/>
      <w:lang w:eastAsia="en-US"/>
    </w:rPr>
  </w:style>
  <w:style w:type="paragraph" w:customStyle="1" w:styleId="236">
    <w:name w:val="Основной текст (23)"/>
    <w:basedOn w:val="af5"/>
    <w:link w:val="235"/>
    <w:rsid w:val="008F0F0F"/>
    <w:pPr>
      <w:shd w:val="clear" w:color="auto" w:fill="FFFFFF"/>
      <w:spacing w:line="245" w:lineRule="exact"/>
      <w:jc w:val="center"/>
    </w:pPr>
    <w:rPr>
      <w:rFonts w:ascii="Arial" w:eastAsia="Arial" w:hAnsi="Arial" w:cs="Arial"/>
      <w:sz w:val="13"/>
      <w:szCs w:val="13"/>
      <w:lang w:eastAsia="en-US"/>
    </w:rPr>
  </w:style>
  <w:style w:type="paragraph" w:customStyle="1" w:styleId="425">
    <w:name w:val="Заголовок №4 (2)"/>
    <w:basedOn w:val="af5"/>
    <w:link w:val="424"/>
    <w:rsid w:val="008F0F0F"/>
    <w:pPr>
      <w:shd w:val="clear" w:color="auto" w:fill="FFFFFF"/>
      <w:spacing w:line="378" w:lineRule="exact"/>
      <w:ind w:firstLine="720"/>
      <w:jc w:val="both"/>
      <w:outlineLvl w:val="3"/>
    </w:pPr>
    <w:rPr>
      <w:rFonts w:ascii="Arial" w:eastAsia="Arial" w:hAnsi="Arial" w:cs="Arial"/>
      <w:spacing w:val="-10"/>
      <w:sz w:val="22"/>
      <w:szCs w:val="22"/>
      <w:lang w:eastAsia="en-US"/>
    </w:rPr>
  </w:style>
  <w:style w:type="paragraph" w:customStyle="1" w:styleId="2610">
    <w:name w:val="Основной текст (26)1"/>
    <w:basedOn w:val="af5"/>
    <w:link w:val="263"/>
    <w:rsid w:val="008F0F0F"/>
    <w:pPr>
      <w:shd w:val="clear" w:color="auto" w:fill="FFFFFF"/>
      <w:spacing w:before="120" w:after="300" w:line="0" w:lineRule="atLeast"/>
    </w:pPr>
    <w:rPr>
      <w:rFonts w:ascii="Arial" w:eastAsia="Arial" w:hAnsi="Arial" w:cs="Arial"/>
      <w:sz w:val="11"/>
      <w:szCs w:val="11"/>
      <w:lang w:eastAsia="en-US"/>
    </w:rPr>
  </w:style>
  <w:style w:type="paragraph" w:customStyle="1" w:styleId="2ffff2">
    <w:name w:val="Заголовок №2"/>
    <w:basedOn w:val="af5"/>
    <w:link w:val="2ffff1"/>
    <w:qFormat/>
    <w:rsid w:val="008F0F0F"/>
    <w:pPr>
      <w:shd w:val="clear" w:color="auto" w:fill="FFFFFF"/>
      <w:spacing w:after="180" w:line="378" w:lineRule="exact"/>
      <w:ind w:firstLine="720"/>
      <w:jc w:val="both"/>
      <w:outlineLvl w:val="1"/>
    </w:pPr>
    <w:rPr>
      <w:rFonts w:ascii="Arial" w:eastAsia="Arial" w:hAnsi="Arial" w:cs="Arial"/>
      <w:sz w:val="22"/>
      <w:szCs w:val="22"/>
      <w:lang w:eastAsia="en-US"/>
    </w:rPr>
  </w:style>
  <w:style w:type="table" w:customStyle="1" w:styleId="1-12">
    <w:name w:val="Средний список 1 - Акцент 12"/>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f8"/>
    <w:uiPriority w:val="99"/>
    <w:rsid w:val="008F0F0F"/>
    <w:pPr>
      <w:numPr>
        <w:numId w:val="84"/>
      </w:numPr>
    </w:pPr>
  </w:style>
  <w:style w:type="character" w:customStyle="1" w:styleId="610">
    <w:name w:val="Заголовок 6 Знак1"/>
    <w:link w:val="61"/>
    <w:rsid w:val="008F0F0F"/>
    <w:rPr>
      <w:rFonts w:ascii="Calibri Light" w:eastAsia="Times New Roman" w:hAnsi="Calibri Light"/>
      <w:color w:val="1F4D78"/>
      <w:sz w:val="24"/>
      <w:szCs w:val="24"/>
    </w:rPr>
  </w:style>
  <w:style w:type="character" w:customStyle="1" w:styleId="71">
    <w:name w:val="Заголовок 7 Знак1"/>
    <w:link w:val="7"/>
    <w:rsid w:val="008F0F0F"/>
    <w:rPr>
      <w:rFonts w:ascii="Calibri Light" w:eastAsia="Times New Roman" w:hAnsi="Calibri Light"/>
      <w:i/>
      <w:iCs/>
      <w:color w:val="1F4D78"/>
      <w:sz w:val="24"/>
      <w:szCs w:val="24"/>
    </w:rPr>
  </w:style>
  <w:style w:type="character" w:customStyle="1" w:styleId="81">
    <w:name w:val="Заголовок 8 Знак1"/>
    <w:link w:val="8"/>
    <w:rsid w:val="008F0F0F"/>
    <w:rPr>
      <w:rFonts w:ascii="Calibri Light" w:eastAsia="Times New Roman" w:hAnsi="Calibri Light"/>
      <w:color w:val="272727"/>
      <w:sz w:val="21"/>
      <w:szCs w:val="21"/>
    </w:rPr>
  </w:style>
  <w:style w:type="character" w:customStyle="1" w:styleId="91">
    <w:name w:val="Заголовок 9 Знак1"/>
    <w:link w:val="9"/>
    <w:rsid w:val="008F0F0F"/>
    <w:rPr>
      <w:rFonts w:ascii="Calibri Light" w:eastAsia="Times New Roman" w:hAnsi="Calibri Light"/>
      <w:i/>
      <w:iCs/>
      <w:color w:val="272727"/>
      <w:sz w:val="21"/>
      <w:szCs w:val="21"/>
    </w:rPr>
  </w:style>
  <w:style w:type="numbering" w:styleId="ab">
    <w:name w:val="Outline List 3"/>
    <w:basedOn w:val="af8"/>
    <w:rsid w:val="008F0F0F"/>
    <w:pPr>
      <w:numPr>
        <w:numId w:val="85"/>
      </w:numPr>
    </w:pPr>
  </w:style>
  <w:style w:type="table" w:styleId="1fffff8">
    <w:name w:val="Table 3D effects 1"/>
    <w:basedOn w:val="af7"/>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3">
    <w:name w:val="Table 3D effects 2"/>
    <w:basedOn w:val="af7"/>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7">
    <w:name w:val="Table 3D effects 3"/>
    <w:basedOn w:val="a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8">
    <w:name w:val="Table Classic 3"/>
    <w:basedOn w:val="af7"/>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f9">
    <w:name w:val="Table Colorful 1"/>
    <w:basedOn w:val="af7"/>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4">
    <w:name w:val="Table Colorful 2"/>
    <w:basedOn w:val="af7"/>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9">
    <w:name w:val="Table Colorful 3"/>
    <w:basedOn w:val="af7"/>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a">
    <w:name w:val="Table Columns 1"/>
    <w:basedOn w:val="af7"/>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a">
    <w:name w:val="Table Grid 3"/>
    <w:basedOn w:val="af7"/>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8">
    <w:name w:val="Table Grid 4"/>
    <w:basedOn w:val="af7"/>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a">
    <w:name w:val="Table Grid 7"/>
    <w:basedOn w:val="af7"/>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7"/>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7"/>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7"/>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7"/>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c">
    <w:name w:val="Table Theme"/>
    <w:basedOn w:val="af7"/>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ветлая заливка - Акцент 11"/>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forTable">
    <w:name w:val="Style for Table"/>
    <w:basedOn w:val="af5"/>
    <w:link w:val="StyleforTableChar"/>
    <w:rsid w:val="008F0F0F"/>
    <w:pPr>
      <w:spacing w:line="360" w:lineRule="auto"/>
      <w:jc w:val="both"/>
    </w:pPr>
    <w:rPr>
      <w:spacing w:val="-5"/>
      <w:lang w:eastAsia="en-US"/>
    </w:rPr>
  </w:style>
  <w:style w:type="character" w:customStyle="1" w:styleId="StyleforTableChar">
    <w:name w:val="Style for Table Char"/>
    <w:link w:val="StyleforTable"/>
    <w:rsid w:val="008F0F0F"/>
    <w:rPr>
      <w:rFonts w:ascii="Times New Roman" w:eastAsia="Times New Roman" w:hAnsi="Times New Roman" w:cs="Times New Roman"/>
      <w:spacing w:val="-5"/>
      <w:sz w:val="24"/>
      <w:szCs w:val="24"/>
    </w:rPr>
  </w:style>
  <w:style w:type="paragraph" w:customStyle="1" w:styleId="1">
    <w:name w:val="Заголовок 1 с номером"/>
    <w:basedOn w:val="1d"/>
    <w:next w:val="af5"/>
    <w:uiPriority w:val="99"/>
    <w:rsid w:val="008F0F0F"/>
    <w:pPr>
      <w:keepLines w:val="0"/>
      <w:pageBreakBefore/>
      <w:numPr>
        <w:numId w:val="86"/>
      </w:numPr>
      <w:tabs>
        <w:tab w:val="clear" w:pos="397"/>
      </w:tabs>
      <w:spacing w:after="240"/>
      <w:ind w:left="1040" w:hanging="360"/>
      <w:jc w:val="both"/>
    </w:pPr>
    <w:rPr>
      <w:rFonts w:ascii="Arial" w:eastAsia="Times New Roman" w:hAnsi="Arial" w:cs="Arial"/>
      <w:b/>
      <w:bCs/>
      <w:kern w:val="32"/>
      <w:sz w:val="32"/>
      <w:szCs w:val="32"/>
      <w:lang w:eastAsia="ru-RU"/>
    </w:rPr>
  </w:style>
  <w:style w:type="paragraph" w:customStyle="1" w:styleId="2ffff5">
    <w:name w:val="Заголовок 2 с номером"/>
    <w:basedOn w:val="23"/>
    <w:next w:val="af5"/>
    <w:uiPriority w:val="99"/>
    <w:rsid w:val="008F0F0F"/>
    <w:pPr>
      <w:keepLines w:val="0"/>
      <w:numPr>
        <w:ilvl w:val="0"/>
        <w:numId w:val="0"/>
      </w:numPr>
      <w:tabs>
        <w:tab w:val="num" w:pos="397"/>
      </w:tabs>
      <w:spacing w:before="360" w:after="240"/>
      <w:ind w:left="397" w:hanging="397"/>
    </w:pPr>
    <w:rPr>
      <w:rFonts w:ascii="Arial" w:eastAsia="Times New Roman" w:hAnsi="Arial" w:cs="Arial"/>
      <w:b/>
      <w:bCs/>
      <w:iCs/>
      <w:sz w:val="32"/>
      <w:szCs w:val="28"/>
      <w:lang w:eastAsia="ru-RU"/>
    </w:rPr>
  </w:style>
  <w:style w:type="paragraph" w:customStyle="1" w:styleId="3ffb">
    <w:name w:val="Заголовок 3 с номером"/>
    <w:basedOn w:val="36"/>
    <w:next w:val="af5"/>
    <w:uiPriority w:val="99"/>
    <w:rsid w:val="008F0F0F"/>
    <w:pPr>
      <w:keepLines w:val="0"/>
      <w:tabs>
        <w:tab w:val="num" w:pos="397"/>
      </w:tabs>
      <w:spacing w:before="120" w:after="60"/>
      <w:ind w:left="397" w:hanging="397"/>
    </w:pPr>
    <w:rPr>
      <w:rFonts w:ascii="Arial" w:eastAsia="Times New Roman" w:hAnsi="Arial" w:cs="Arial"/>
      <w:b w:val="0"/>
      <w:sz w:val="32"/>
      <w:szCs w:val="26"/>
      <w:lang w:eastAsia="ru-RU"/>
    </w:rPr>
  </w:style>
  <w:style w:type="paragraph" w:customStyle="1" w:styleId="xl58051">
    <w:name w:val="xl58051"/>
    <w:basedOn w:val="af5"/>
    <w:uiPriority w:val="99"/>
    <w:rsid w:val="008F0F0F"/>
    <w:pPr>
      <w:spacing w:before="100" w:beforeAutospacing="1" w:after="100" w:afterAutospacing="1"/>
    </w:pPr>
    <w:rPr>
      <w:sz w:val="20"/>
      <w:szCs w:val="20"/>
    </w:rPr>
  </w:style>
  <w:style w:type="paragraph" w:customStyle="1" w:styleId="xl58052">
    <w:name w:val="xl580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3">
    <w:name w:val="xl580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4">
    <w:name w:val="xl580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55">
    <w:name w:val="xl580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56">
    <w:name w:val="xl58056"/>
    <w:basedOn w:val="af5"/>
    <w:uiPriority w:val="99"/>
    <w:rsid w:val="008F0F0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b/>
      <w:bCs/>
      <w:sz w:val="20"/>
      <w:szCs w:val="20"/>
    </w:rPr>
  </w:style>
  <w:style w:type="paragraph" w:customStyle="1" w:styleId="xl58057">
    <w:name w:val="xl58057"/>
    <w:basedOn w:val="af5"/>
    <w:uiPriority w:val="99"/>
    <w:rsid w:val="008F0F0F"/>
    <w:pPr>
      <w:pBdr>
        <w:left w:val="single" w:sz="4" w:space="0" w:color="auto"/>
        <w:right w:val="single" w:sz="4" w:space="0" w:color="auto"/>
      </w:pBdr>
      <w:shd w:val="clear" w:color="000000" w:fill="A9D08E"/>
      <w:spacing w:before="100" w:beforeAutospacing="1" w:after="100" w:afterAutospacing="1"/>
      <w:jc w:val="center"/>
      <w:textAlignment w:val="center"/>
    </w:pPr>
    <w:rPr>
      <w:b/>
      <w:bCs/>
      <w:sz w:val="20"/>
      <w:szCs w:val="20"/>
    </w:rPr>
  </w:style>
  <w:style w:type="paragraph" w:customStyle="1" w:styleId="xl58058">
    <w:name w:val="xl58058"/>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9">
    <w:name w:val="xl5805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0">
    <w:name w:val="xl58060"/>
    <w:basedOn w:val="af5"/>
    <w:uiPriority w:val="99"/>
    <w:rsid w:val="008F0F0F"/>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jc w:val="center"/>
      <w:textAlignment w:val="center"/>
    </w:pPr>
    <w:rPr>
      <w:sz w:val="20"/>
      <w:szCs w:val="20"/>
    </w:rPr>
  </w:style>
  <w:style w:type="paragraph" w:customStyle="1" w:styleId="xl58061">
    <w:name w:val="xl58061"/>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2">
    <w:name w:val="xl5806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79">
    <w:name w:val="xl58079"/>
    <w:basedOn w:val="af5"/>
    <w:uiPriority w:val="99"/>
    <w:rsid w:val="008F0F0F"/>
    <w:pPr>
      <w:spacing w:before="100" w:beforeAutospacing="1" w:after="100" w:afterAutospacing="1"/>
      <w:jc w:val="center"/>
      <w:textAlignment w:val="center"/>
    </w:pPr>
    <w:rPr>
      <w:sz w:val="20"/>
      <w:szCs w:val="20"/>
    </w:rPr>
  </w:style>
  <w:style w:type="paragraph" w:customStyle="1" w:styleId="xl58080">
    <w:name w:val="xl58080"/>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sz w:val="20"/>
      <w:szCs w:val="20"/>
    </w:rPr>
  </w:style>
  <w:style w:type="paragraph" w:customStyle="1" w:styleId="xl58081">
    <w:name w:val="xl58081"/>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right"/>
      <w:textAlignment w:val="center"/>
    </w:pPr>
    <w:rPr>
      <w:sz w:val="20"/>
      <w:szCs w:val="20"/>
    </w:rPr>
  </w:style>
  <w:style w:type="paragraph" w:customStyle="1" w:styleId="xl58082">
    <w:name w:val="xl58082"/>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083">
    <w:name w:val="xl58083"/>
    <w:basedOn w:val="af5"/>
    <w:uiPriority w:val="99"/>
    <w:rsid w:val="008F0F0F"/>
    <w:pPr>
      <w:pBdr>
        <w:top w:val="single" w:sz="8" w:space="0" w:color="auto"/>
        <w:left w:val="single" w:sz="8" w:space="0" w:color="auto"/>
        <w:bottom w:val="single" w:sz="4" w:space="0" w:color="auto"/>
      </w:pBdr>
      <w:shd w:val="clear" w:color="000000" w:fill="FFD9D9"/>
      <w:spacing w:before="100" w:beforeAutospacing="1" w:after="100" w:afterAutospacing="1"/>
      <w:textAlignment w:val="center"/>
    </w:pPr>
    <w:rPr>
      <w:b/>
      <w:bCs/>
      <w:sz w:val="20"/>
      <w:szCs w:val="20"/>
    </w:rPr>
  </w:style>
  <w:style w:type="paragraph" w:customStyle="1" w:styleId="xl58084">
    <w:name w:val="xl58084"/>
    <w:basedOn w:val="af5"/>
    <w:uiPriority w:val="99"/>
    <w:rsid w:val="008F0F0F"/>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b/>
      <w:bCs/>
      <w:sz w:val="20"/>
      <w:szCs w:val="20"/>
    </w:rPr>
  </w:style>
  <w:style w:type="paragraph" w:customStyle="1" w:styleId="xl58085">
    <w:name w:val="xl58085"/>
    <w:basedOn w:val="af5"/>
    <w:uiPriority w:val="99"/>
    <w:rsid w:val="008F0F0F"/>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b/>
      <w:bCs/>
      <w:sz w:val="20"/>
      <w:szCs w:val="20"/>
    </w:rPr>
  </w:style>
  <w:style w:type="paragraph" w:customStyle="1" w:styleId="xl58086">
    <w:name w:val="xl58086"/>
    <w:basedOn w:val="af5"/>
    <w:uiPriority w:val="99"/>
    <w:rsid w:val="008F0F0F"/>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87">
    <w:name w:val="xl58087"/>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sz w:val="20"/>
      <w:szCs w:val="20"/>
    </w:rPr>
  </w:style>
  <w:style w:type="paragraph" w:customStyle="1" w:styleId="xl58088">
    <w:name w:val="xl58088"/>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sz w:val="20"/>
      <w:szCs w:val="20"/>
    </w:rPr>
  </w:style>
  <w:style w:type="paragraph" w:customStyle="1" w:styleId="xl58089">
    <w:name w:val="xl58089"/>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right"/>
      <w:textAlignment w:val="center"/>
    </w:pPr>
    <w:rPr>
      <w:sz w:val="20"/>
      <w:szCs w:val="20"/>
    </w:rPr>
  </w:style>
  <w:style w:type="paragraph" w:customStyle="1" w:styleId="xl58090">
    <w:name w:val="xl58090"/>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91">
    <w:name w:val="xl58091"/>
    <w:basedOn w:val="af5"/>
    <w:uiPriority w:val="99"/>
    <w:rsid w:val="008F0F0F"/>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textAlignment w:val="center"/>
    </w:pPr>
    <w:rPr>
      <w:b/>
      <w:bCs/>
      <w:sz w:val="20"/>
      <w:szCs w:val="20"/>
    </w:rPr>
  </w:style>
  <w:style w:type="paragraph" w:customStyle="1" w:styleId="xl58092">
    <w:name w:val="xl58092"/>
    <w:basedOn w:val="af5"/>
    <w:uiPriority w:val="99"/>
    <w:rsid w:val="008F0F0F"/>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93">
    <w:name w:val="xl58093"/>
    <w:basedOn w:val="af5"/>
    <w:uiPriority w:val="99"/>
    <w:rsid w:val="008F0F0F"/>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b/>
      <w:bCs/>
      <w:sz w:val="20"/>
      <w:szCs w:val="20"/>
    </w:rPr>
  </w:style>
  <w:style w:type="paragraph" w:customStyle="1" w:styleId="xl58094">
    <w:name w:val="xl58094"/>
    <w:basedOn w:val="af5"/>
    <w:uiPriority w:val="99"/>
    <w:rsid w:val="008F0F0F"/>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b/>
      <w:bCs/>
      <w:sz w:val="20"/>
      <w:szCs w:val="20"/>
    </w:rPr>
  </w:style>
  <w:style w:type="paragraph" w:customStyle="1" w:styleId="xl58095">
    <w:name w:val="xl58095"/>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sz w:val="20"/>
      <w:szCs w:val="20"/>
    </w:rPr>
  </w:style>
  <w:style w:type="paragraph" w:customStyle="1" w:styleId="xl58096">
    <w:name w:val="xl58096"/>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097">
    <w:name w:val="xl5809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98">
    <w:name w:val="xl58098"/>
    <w:basedOn w:val="af5"/>
    <w:uiPriority w:val="99"/>
    <w:rsid w:val="008F0F0F"/>
    <w:pPr>
      <w:spacing w:before="100" w:beforeAutospacing="1" w:after="100" w:afterAutospacing="1"/>
      <w:jc w:val="center"/>
      <w:textAlignment w:val="center"/>
    </w:pPr>
    <w:rPr>
      <w:sz w:val="20"/>
      <w:szCs w:val="20"/>
    </w:rPr>
  </w:style>
  <w:style w:type="paragraph" w:customStyle="1" w:styleId="xl58099">
    <w:name w:val="xl58099"/>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textAlignment w:val="center"/>
    </w:pPr>
    <w:rPr>
      <w:sz w:val="20"/>
      <w:szCs w:val="20"/>
    </w:rPr>
  </w:style>
  <w:style w:type="paragraph" w:customStyle="1" w:styleId="xl58100">
    <w:name w:val="xl5810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1">
    <w:name w:val="xl5810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2">
    <w:name w:val="xl5810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3">
    <w:name w:val="xl58103"/>
    <w:basedOn w:val="af5"/>
    <w:uiPriority w:val="99"/>
    <w:rsid w:val="008F0F0F"/>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4">
    <w:name w:val="xl58104"/>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5">
    <w:name w:val="xl58105"/>
    <w:basedOn w:val="af5"/>
    <w:uiPriority w:val="99"/>
    <w:rsid w:val="008F0F0F"/>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6">
    <w:name w:val="xl58106"/>
    <w:basedOn w:val="af5"/>
    <w:uiPriority w:val="99"/>
    <w:rsid w:val="008F0F0F"/>
    <w:pPr>
      <w:pBdr>
        <w:top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7">
    <w:name w:val="xl58107"/>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8">
    <w:name w:val="xl58108"/>
    <w:basedOn w:val="af5"/>
    <w:uiPriority w:val="99"/>
    <w:rsid w:val="008F0F0F"/>
    <w:pPr>
      <w:pBdr>
        <w:top w:val="single" w:sz="4" w:space="0" w:color="auto"/>
        <w:left w:val="single" w:sz="8" w:space="0" w:color="auto"/>
        <w:right w:val="single" w:sz="8" w:space="0" w:color="auto"/>
      </w:pBdr>
      <w:shd w:val="clear" w:color="000000" w:fill="FFFF66"/>
      <w:spacing w:before="100" w:beforeAutospacing="1" w:after="100" w:afterAutospacing="1"/>
      <w:textAlignment w:val="center"/>
    </w:pPr>
    <w:rPr>
      <w:sz w:val="20"/>
      <w:szCs w:val="20"/>
    </w:rPr>
  </w:style>
  <w:style w:type="paragraph" w:customStyle="1" w:styleId="xl58109">
    <w:name w:val="xl58109"/>
    <w:basedOn w:val="af5"/>
    <w:uiPriority w:val="99"/>
    <w:rsid w:val="008F0F0F"/>
    <w:pPr>
      <w:pBdr>
        <w:left w:val="single" w:sz="8" w:space="0" w:color="auto"/>
        <w:bottom w:val="single" w:sz="8" w:space="0" w:color="auto"/>
        <w:right w:val="single" w:sz="4" w:space="0" w:color="auto"/>
      </w:pBdr>
      <w:shd w:val="clear" w:color="000000" w:fill="FFFF00"/>
      <w:spacing w:before="100" w:beforeAutospacing="1" w:after="100" w:afterAutospacing="1"/>
      <w:textAlignment w:val="center"/>
    </w:pPr>
    <w:rPr>
      <w:b/>
      <w:bCs/>
      <w:sz w:val="20"/>
      <w:szCs w:val="20"/>
    </w:rPr>
  </w:style>
  <w:style w:type="paragraph" w:customStyle="1" w:styleId="xl58110">
    <w:name w:val="xl5811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11">
    <w:name w:val="xl5811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2">
    <w:name w:val="xl58112"/>
    <w:basedOn w:val="af5"/>
    <w:uiPriority w:val="99"/>
    <w:rsid w:val="008F0F0F"/>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jc w:val="center"/>
      <w:textAlignment w:val="center"/>
    </w:pPr>
    <w:rPr>
      <w:b/>
      <w:bCs/>
      <w:sz w:val="20"/>
      <w:szCs w:val="20"/>
    </w:rPr>
  </w:style>
  <w:style w:type="paragraph" w:customStyle="1" w:styleId="xl58113">
    <w:name w:val="xl5811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14">
    <w:name w:val="xl58114"/>
    <w:basedOn w:val="af5"/>
    <w:uiPriority w:val="99"/>
    <w:rsid w:val="008F0F0F"/>
    <w:pPr>
      <w:spacing w:before="100" w:beforeAutospacing="1" w:after="100" w:afterAutospacing="1"/>
      <w:textAlignment w:val="center"/>
    </w:pPr>
    <w:rPr>
      <w:sz w:val="20"/>
      <w:szCs w:val="20"/>
    </w:rPr>
  </w:style>
  <w:style w:type="paragraph" w:customStyle="1" w:styleId="xl58115">
    <w:name w:val="xl58115"/>
    <w:basedOn w:val="af5"/>
    <w:uiPriority w:val="99"/>
    <w:rsid w:val="008F0F0F"/>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8116">
    <w:name w:val="xl58116"/>
    <w:basedOn w:val="af5"/>
    <w:uiPriority w:val="99"/>
    <w:rsid w:val="008F0F0F"/>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7">
    <w:name w:val="xl58117"/>
    <w:basedOn w:val="af5"/>
    <w:uiPriority w:val="99"/>
    <w:rsid w:val="008F0F0F"/>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8">
    <w:name w:val="xl58118"/>
    <w:basedOn w:val="af5"/>
    <w:uiPriority w:val="99"/>
    <w:rsid w:val="008F0F0F"/>
    <w:pPr>
      <w:spacing w:before="100" w:beforeAutospacing="1" w:after="100" w:afterAutospacing="1"/>
      <w:textAlignment w:val="center"/>
    </w:pPr>
    <w:rPr>
      <w:b/>
      <w:bCs/>
      <w:sz w:val="20"/>
      <w:szCs w:val="20"/>
    </w:rPr>
  </w:style>
  <w:style w:type="paragraph" w:customStyle="1" w:styleId="xl58119">
    <w:name w:val="xl58119"/>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20">
    <w:name w:val="xl58120"/>
    <w:basedOn w:val="af5"/>
    <w:uiPriority w:val="99"/>
    <w:rsid w:val="008F0F0F"/>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1">
    <w:name w:val="xl58121"/>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2">
    <w:name w:val="xl58122"/>
    <w:basedOn w:val="af5"/>
    <w:uiPriority w:val="99"/>
    <w:rsid w:val="008F0F0F"/>
    <w:pPr>
      <w:spacing w:before="100" w:beforeAutospacing="1" w:after="100" w:afterAutospacing="1"/>
      <w:textAlignment w:val="center"/>
    </w:pPr>
    <w:rPr>
      <w:sz w:val="20"/>
      <w:szCs w:val="20"/>
    </w:rPr>
  </w:style>
  <w:style w:type="paragraph" w:customStyle="1" w:styleId="xl58123">
    <w:name w:val="xl5812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4">
    <w:name w:val="xl5812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5">
    <w:name w:val="xl58125"/>
    <w:basedOn w:val="af5"/>
    <w:uiPriority w:val="99"/>
    <w:rsid w:val="008F0F0F"/>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26">
    <w:name w:val="xl58126"/>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27">
    <w:name w:val="xl58127"/>
    <w:basedOn w:val="af5"/>
    <w:uiPriority w:val="99"/>
    <w:rsid w:val="008F0F0F"/>
    <w:pPr>
      <w:spacing w:before="100" w:beforeAutospacing="1" w:after="100" w:afterAutospacing="1"/>
      <w:textAlignment w:val="center"/>
    </w:pPr>
    <w:rPr>
      <w:sz w:val="20"/>
      <w:szCs w:val="20"/>
    </w:rPr>
  </w:style>
  <w:style w:type="paragraph" w:customStyle="1" w:styleId="xl58128">
    <w:name w:val="xl58128"/>
    <w:basedOn w:val="af5"/>
    <w:uiPriority w:val="99"/>
    <w:rsid w:val="008F0F0F"/>
    <w:pPr>
      <w:shd w:val="clear" w:color="000000" w:fill="FFFFFF"/>
      <w:spacing w:before="100" w:beforeAutospacing="1" w:after="100" w:afterAutospacing="1"/>
      <w:textAlignment w:val="center"/>
    </w:pPr>
    <w:rPr>
      <w:sz w:val="20"/>
      <w:szCs w:val="20"/>
    </w:rPr>
  </w:style>
  <w:style w:type="paragraph" w:customStyle="1" w:styleId="xl58129">
    <w:name w:val="xl58129"/>
    <w:basedOn w:val="af5"/>
    <w:uiPriority w:val="99"/>
    <w:rsid w:val="008F0F0F"/>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textAlignment w:val="center"/>
    </w:pPr>
    <w:rPr>
      <w:b/>
      <w:bCs/>
      <w:sz w:val="20"/>
      <w:szCs w:val="20"/>
    </w:rPr>
  </w:style>
  <w:style w:type="paragraph" w:customStyle="1" w:styleId="xl58130">
    <w:name w:val="xl58130"/>
    <w:basedOn w:val="af5"/>
    <w:uiPriority w:val="99"/>
    <w:rsid w:val="008F0F0F"/>
    <w:pPr>
      <w:pBdr>
        <w:top w:val="single" w:sz="8" w:space="0" w:color="auto"/>
        <w:left w:val="single" w:sz="8" w:space="0" w:color="auto"/>
        <w:bottom w:val="single" w:sz="4" w:space="0" w:color="auto"/>
      </w:pBdr>
      <w:shd w:val="clear" w:color="000000" w:fill="B3FFFF"/>
      <w:spacing w:before="100" w:beforeAutospacing="1" w:after="100" w:afterAutospacing="1"/>
      <w:jc w:val="center"/>
      <w:textAlignment w:val="center"/>
    </w:pPr>
    <w:rPr>
      <w:b/>
      <w:bCs/>
      <w:sz w:val="20"/>
      <w:szCs w:val="20"/>
    </w:rPr>
  </w:style>
  <w:style w:type="paragraph" w:customStyle="1" w:styleId="xl58131">
    <w:name w:val="xl58131"/>
    <w:basedOn w:val="af5"/>
    <w:uiPriority w:val="99"/>
    <w:rsid w:val="008F0F0F"/>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32">
    <w:name w:val="xl58132"/>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33">
    <w:name w:val="xl58133"/>
    <w:basedOn w:val="af5"/>
    <w:uiPriority w:val="99"/>
    <w:rsid w:val="008F0F0F"/>
    <w:pPr>
      <w:spacing w:before="100" w:beforeAutospacing="1" w:after="100" w:afterAutospacing="1"/>
      <w:textAlignment w:val="center"/>
    </w:pPr>
    <w:rPr>
      <w:b/>
      <w:bCs/>
      <w:sz w:val="20"/>
      <w:szCs w:val="20"/>
    </w:rPr>
  </w:style>
  <w:style w:type="paragraph" w:customStyle="1" w:styleId="xl58134">
    <w:name w:val="xl58134"/>
    <w:basedOn w:val="af5"/>
    <w:uiPriority w:val="99"/>
    <w:rsid w:val="008F0F0F"/>
    <w:pPr>
      <w:pBdr>
        <w:left w:val="single" w:sz="8" w:space="0" w:color="auto"/>
        <w:bottom w:val="single" w:sz="4" w:space="0" w:color="auto"/>
        <w:right w:val="single" w:sz="8" w:space="0" w:color="auto"/>
      </w:pBdr>
      <w:shd w:val="clear" w:color="000000" w:fill="B3FFFF"/>
      <w:spacing w:before="100" w:beforeAutospacing="1" w:after="100" w:afterAutospacing="1"/>
      <w:textAlignment w:val="center"/>
    </w:pPr>
    <w:rPr>
      <w:sz w:val="20"/>
      <w:szCs w:val="20"/>
    </w:rPr>
  </w:style>
  <w:style w:type="paragraph" w:customStyle="1" w:styleId="xl58135">
    <w:name w:val="xl58135"/>
    <w:basedOn w:val="af5"/>
    <w:uiPriority w:val="99"/>
    <w:rsid w:val="008F0F0F"/>
    <w:pPr>
      <w:pBdr>
        <w:top w:val="single" w:sz="4" w:space="0" w:color="auto"/>
        <w:left w:val="single" w:sz="8" w:space="0" w:color="auto"/>
        <w:bottom w:val="single" w:sz="4" w:space="0" w:color="auto"/>
      </w:pBdr>
      <w:shd w:val="clear" w:color="000000" w:fill="B3FFFF"/>
      <w:spacing w:before="100" w:beforeAutospacing="1" w:after="100" w:afterAutospacing="1"/>
      <w:jc w:val="center"/>
      <w:textAlignment w:val="center"/>
    </w:pPr>
    <w:rPr>
      <w:sz w:val="20"/>
      <w:szCs w:val="20"/>
    </w:rPr>
  </w:style>
  <w:style w:type="paragraph" w:customStyle="1" w:styleId="xl58136">
    <w:name w:val="xl5813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37">
    <w:name w:val="xl58137"/>
    <w:basedOn w:val="af5"/>
    <w:uiPriority w:val="99"/>
    <w:rsid w:val="008F0F0F"/>
    <w:pPr>
      <w:pBdr>
        <w:left w:val="single" w:sz="8" w:space="0" w:color="auto"/>
        <w:bottom w:val="single" w:sz="4" w:space="0" w:color="auto"/>
        <w:right w:val="single" w:sz="8" w:space="0" w:color="auto"/>
      </w:pBdr>
      <w:shd w:val="clear" w:color="000000" w:fill="CCFFCC"/>
      <w:spacing w:before="100" w:beforeAutospacing="1" w:after="100" w:afterAutospacing="1"/>
      <w:textAlignment w:val="center"/>
    </w:pPr>
    <w:rPr>
      <w:b/>
      <w:bCs/>
      <w:sz w:val="20"/>
      <w:szCs w:val="20"/>
    </w:rPr>
  </w:style>
  <w:style w:type="paragraph" w:customStyle="1" w:styleId="xl58138">
    <w:name w:val="xl58138"/>
    <w:basedOn w:val="af5"/>
    <w:uiPriority w:val="99"/>
    <w:rsid w:val="008F0F0F"/>
    <w:pPr>
      <w:pBdr>
        <w:left w:val="single" w:sz="8" w:space="0" w:color="auto"/>
        <w:bottom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39">
    <w:name w:val="xl58139"/>
    <w:basedOn w:val="af5"/>
    <w:uiPriority w:val="99"/>
    <w:rsid w:val="008F0F0F"/>
    <w:pPr>
      <w:pBdr>
        <w:left w:val="single" w:sz="8"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40">
    <w:name w:val="xl58140"/>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41">
    <w:name w:val="xl5814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42">
    <w:name w:val="xl5814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43">
    <w:name w:val="xl58143"/>
    <w:basedOn w:val="af5"/>
    <w:uiPriority w:val="99"/>
    <w:rsid w:val="008F0F0F"/>
    <w:pPr>
      <w:pBdr>
        <w:top w:val="single" w:sz="4" w:space="0" w:color="auto"/>
        <w:left w:val="single" w:sz="8" w:space="0" w:color="auto"/>
        <w:bottom w:val="single" w:sz="4" w:space="0" w:color="auto"/>
      </w:pBdr>
      <w:shd w:val="clear" w:color="000000" w:fill="FFD9D9"/>
      <w:spacing w:before="100" w:beforeAutospacing="1" w:after="100" w:afterAutospacing="1"/>
      <w:textAlignment w:val="center"/>
    </w:pPr>
    <w:rPr>
      <w:sz w:val="20"/>
      <w:szCs w:val="20"/>
    </w:rPr>
  </w:style>
  <w:style w:type="paragraph" w:customStyle="1" w:styleId="xl58144">
    <w:name w:val="xl58144"/>
    <w:basedOn w:val="af5"/>
    <w:uiPriority w:val="99"/>
    <w:rsid w:val="008F0F0F"/>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sz w:val="20"/>
      <w:szCs w:val="20"/>
    </w:rPr>
  </w:style>
  <w:style w:type="paragraph" w:customStyle="1" w:styleId="xl58145">
    <w:name w:val="xl58145"/>
    <w:basedOn w:val="af5"/>
    <w:uiPriority w:val="99"/>
    <w:rsid w:val="008F0F0F"/>
    <w:pPr>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58146">
    <w:name w:val="xl58146"/>
    <w:basedOn w:val="af5"/>
    <w:uiPriority w:val="99"/>
    <w:rsid w:val="008F0F0F"/>
    <w:pPr>
      <w:pBdr>
        <w:top w:val="single" w:sz="4" w:space="0" w:color="auto"/>
        <w:left w:val="single" w:sz="8" w:space="0" w:color="auto"/>
        <w:bottom w:val="single" w:sz="4" w:space="0" w:color="auto"/>
      </w:pBdr>
      <w:shd w:val="clear" w:color="000000" w:fill="FFD9D9"/>
      <w:spacing w:before="100" w:beforeAutospacing="1" w:after="100" w:afterAutospacing="1"/>
      <w:jc w:val="right"/>
      <w:textAlignment w:val="center"/>
    </w:pPr>
    <w:rPr>
      <w:sz w:val="20"/>
      <w:szCs w:val="20"/>
    </w:rPr>
  </w:style>
  <w:style w:type="paragraph" w:customStyle="1" w:styleId="xl58147">
    <w:name w:val="xl5814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58148">
    <w:name w:val="xl5814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49">
    <w:name w:val="xl5814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58150">
    <w:name w:val="xl5815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51">
    <w:name w:val="xl58151"/>
    <w:basedOn w:val="af5"/>
    <w:uiPriority w:val="99"/>
    <w:rsid w:val="008F0F0F"/>
    <w:pPr>
      <w:shd w:val="clear" w:color="000000" w:fill="FFFFFF"/>
      <w:spacing w:before="100" w:beforeAutospacing="1" w:after="100" w:afterAutospacing="1"/>
      <w:textAlignment w:val="center"/>
    </w:pPr>
    <w:rPr>
      <w:b/>
      <w:bCs/>
      <w:sz w:val="20"/>
      <w:szCs w:val="20"/>
    </w:rPr>
  </w:style>
  <w:style w:type="paragraph" w:customStyle="1" w:styleId="xl58152">
    <w:name w:val="xl58152"/>
    <w:basedOn w:val="af5"/>
    <w:uiPriority w:val="99"/>
    <w:rsid w:val="008F0F0F"/>
    <w:pPr>
      <w:shd w:val="clear" w:color="000000" w:fill="FFFFFF"/>
      <w:spacing w:before="100" w:beforeAutospacing="1" w:after="100" w:afterAutospacing="1"/>
      <w:textAlignment w:val="center"/>
    </w:pPr>
    <w:rPr>
      <w:b/>
      <w:bCs/>
      <w:sz w:val="20"/>
      <w:szCs w:val="20"/>
    </w:rPr>
  </w:style>
  <w:style w:type="paragraph" w:customStyle="1" w:styleId="xl58153">
    <w:name w:val="xl58153"/>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58154">
    <w:name w:val="xl58154"/>
    <w:basedOn w:val="af5"/>
    <w:uiPriority w:val="99"/>
    <w:rsid w:val="008F0F0F"/>
    <w:pPr>
      <w:pBdr>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55">
    <w:name w:val="xl58155"/>
    <w:basedOn w:val="af5"/>
    <w:uiPriority w:val="99"/>
    <w:rsid w:val="008F0F0F"/>
    <w:pPr>
      <w:pBdr>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8156">
    <w:name w:val="xl5815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57">
    <w:name w:val="xl58157"/>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right"/>
      <w:textAlignment w:val="center"/>
    </w:pPr>
    <w:rPr>
      <w:sz w:val="20"/>
      <w:szCs w:val="20"/>
    </w:rPr>
  </w:style>
  <w:style w:type="paragraph" w:customStyle="1" w:styleId="xl58158">
    <w:name w:val="xl58158"/>
    <w:basedOn w:val="af5"/>
    <w:uiPriority w:val="99"/>
    <w:rsid w:val="008F0F0F"/>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textAlignment w:val="center"/>
    </w:pPr>
    <w:rPr>
      <w:sz w:val="20"/>
      <w:szCs w:val="20"/>
    </w:rPr>
  </w:style>
  <w:style w:type="paragraph" w:customStyle="1" w:styleId="xl58159">
    <w:name w:val="xl58159"/>
    <w:basedOn w:val="af5"/>
    <w:uiPriority w:val="99"/>
    <w:rsid w:val="008F0F0F"/>
    <w:pPr>
      <w:pBdr>
        <w:top w:val="single" w:sz="4" w:space="0" w:color="auto"/>
        <w:left w:val="single" w:sz="8" w:space="0" w:color="auto"/>
        <w:bottom w:val="single" w:sz="8" w:space="0" w:color="auto"/>
      </w:pBdr>
      <w:shd w:val="clear" w:color="000000" w:fill="B3FFFF"/>
      <w:spacing w:before="100" w:beforeAutospacing="1" w:after="100" w:afterAutospacing="1"/>
      <w:jc w:val="center"/>
      <w:textAlignment w:val="center"/>
    </w:pPr>
    <w:rPr>
      <w:sz w:val="20"/>
      <w:szCs w:val="20"/>
    </w:rPr>
  </w:style>
  <w:style w:type="paragraph" w:customStyle="1" w:styleId="xl58160">
    <w:name w:val="xl58160"/>
    <w:basedOn w:val="af5"/>
    <w:uiPriority w:val="99"/>
    <w:rsid w:val="008F0F0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58161">
    <w:name w:val="xl581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62">
    <w:name w:val="xl58162"/>
    <w:basedOn w:val="af5"/>
    <w:uiPriority w:val="99"/>
    <w:rsid w:val="008F0F0F"/>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sz w:val="13"/>
      <w:szCs w:val="13"/>
    </w:rPr>
  </w:style>
  <w:style w:type="paragraph" w:customStyle="1" w:styleId="xl58163">
    <w:name w:val="xl58163"/>
    <w:basedOn w:val="af5"/>
    <w:uiPriority w:val="99"/>
    <w:rsid w:val="008F0F0F"/>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3"/>
      <w:szCs w:val="13"/>
    </w:rPr>
  </w:style>
  <w:style w:type="paragraph" w:customStyle="1" w:styleId="xl58164">
    <w:name w:val="xl581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3"/>
      <w:szCs w:val="13"/>
    </w:rPr>
  </w:style>
  <w:style w:type="paragraph" w:customStyle="1" w:styleId="xl58165">
    <w:name w:val="xl58165"/>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3"/>
      <w:szCs w:val="13"/>
    </w:rPr>
  </w:style>
  <w:style w:type="paragraph" w:customStyle="1" w:styleId="xl58166">
    <w:name w:val="xl58166"/>
    <w:basedOn w:val="af5"/>
    <w:uiPriority w:val="99"/>
    <w:rsid w:val="008F0F0F"/>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b/>
      <w:bCs/>
      <w:sz w:val="13"/>
      <w:szCs w:val="13"/>
    </w:rPr>
  </w:style>
  <w:style w:type="paragraph" w:customStyle="1" w:styleId="xl58167">
    <w:name w:val="xl58167"/>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68">
    <w:name w:val="xl58168"/>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69">
    <w:name w:val="xl58169"/>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70">
    <w:name w:val="xl5817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3"/>
      <w:szCs w:val="13"/>
    </w:rPr>
  </w:style>
  <w:style w:type="paragraph" w:customStyle="1" w:styleId="xl58171">
    <w:name w:val="xl58171"/>
    <w:basedOn w:val="af5"/>
    <w:uiPriority w:val="99"/>
    <w:rsid w:val="008F0F0F"/>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b/>
      <w:bCs/>
      <w:sz w:val="13"/>
      <w:szCs w:val="13"/>
    </w:rPr>
  </w:style>
  <w:style w:type="paragraph" w:customStyle="1" w:styleId="xl58172">
    <w:name w:val="xl58172"/>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3">
    <w:name w:val="xl58173"/>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4">
    <w:name w:val="xl5817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75">
    <w:name w:val="xl58175"/>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6">
    <w:name w:val="xl58176"/>
    <w:basedOn w:val="af5"/>
    <w:uiPriority w:val="99"/>
    <w:rsid w:val="008F0F0F"/>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7">
    <w:name w:val="xl58177"/>
    <w:basedOn w:val="af5"/>
    <w:uiPriority w:val="99"/>
    <w:rsid w:val="008F0F0F"/>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b/>
      <w:bCs/>
      <w:sz w:val="13"/>
      <w:szCs w:val="13"/>
    </w:rPr>
  </w:style>
  <w:style w:type="paragraph" w:customStyle="1" w:styleId="xl58178">
    <w:name w:val="xl58178"/>
    <w:basedOn w:val="af5"/>
    <w:uiPriority w:val="99"/>
    <w:rsid w:val="008F0F0F"/>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b/>
      <w:bCs/>
      <w:sz w:val="13"/>
      <w:szCs w:val="13"/>
    </w:rPr>
  </w:style>
  <w:style w:type="paragraph" w:customStyle="1" w:styleId="xl58179">
    <w:name w:val="xl58179"/>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0">
    <w:name w:val="xl58180"/>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1">
    <w:name w:val="xl58181"/>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82">
    <w:name w:val="xl58182"/>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3">
    <w:name w:val="xl58183"/>
    <w:basedOn w:val="af5"/>
    <w:uiPriority w:val="99"/>
    <w:rsid w:val="008F0F0F"/>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b/>
      <w:bCs/>
      <w:sz w:val="13"/>
      <w:szCs w:val="13"/>
    </w:rPr>
  </w:style>
  <w:style w:type="paragraph" w:customStyle="1" w:styleId="xl58184">
    <w:name w:val="xl58184"/>
    <w:basedOn w:val="af5"/>
    <w:uiPriority w:val="99"/>
    <w:rsid w:val="008F0F0F"/>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3"/>
      <w:szCs w:val="13"/>
    </w:rPr>
  </w:style>
  <w:style w:type="paragraph" w:customStyle="1" w:styleId="xl58185">
    <w:name w:val="xl58185"/>
    <w:basedOn w:val="af5"/>
    <w:uiPriority w:val="99"/>
    <w:rsid w:val="008F0F0F"/>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jc w:val="center"/>
      <w:textAlignment w:val="center"/>
    </w:pPr>
    <w:rPr>
      <w:sz w:val="13"/>
      <w:szCs w:val="13"/>
    </w:rPr>
  </w:style>
  <w:style w:type="paragraph" w:customStyle="1" w:styleId="xl58186">
    <w:name w:val="xl58186"/>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3"/>
      <w:szCs w:val="13"/>
    </w:rPr>
  </w:style>
  <w:style w:type="paragraph" w:customStyle="1" w:styleId="xl58187">
    <w:name w:val="xl5818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paragraph" w:customStyle="1" w:styleId="xl58188">
    <w:name w:val="xl5818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89">
    <w:name w:val="xl5818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90">
    <w:name w:val="xl5819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paragraph" w:customStyle="1" w:styleId="xl58191">
    <w:name w:val="xl58191"/>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92">
    <w:name w:val="xl5819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193">
    <w:name w:val="xl58193"/>
    <w:basedOn w:val="af5"/>
    <w:uiPriority w:val="99"/>
    <w:rsid w:val="008F0F0F"/>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94">
    <w:name w:val="xl58194"/>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95">
    <w:name w:val="xl58195"/>
    <w:basedOn w:val="af5"/>
    <w:uiPriority w:val="99"/>
    <w:rsid w:val="008F0F0F"/>
    <w:pPr>
      <w:pBdr>
        <w:top w:val="single" w:sz="4" w:space="0" w:color="auto"/>
        <w:left w:val="single" w:sz="8"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96">
    <w:name w:val="xl58196"/>
    <w:basedOn w:val="af5"/>
    <w:uiPriority w:val="99"/>
    <w:rsid w:val="008F0F0F"/>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197">
    <w:name w:val="xl58197"/>
    <w:basedOn w:val="af5"/>
    <w:uiPriority w:val="99"/>
    <w:rsid w:val="008F0F0F"/>
    <w:pPr>
      <w:pBdr>
        <w:top w:val="single" w:sz="4" w:space="0" w:color="auto"/>
        <w:left w:val="single" w:sz="8" w:space="0" w:color="auto"/>
        <w:right w:val="single" w:sz="8" w:space="0" w:color="auto"/>
      </w:pBdr>
      <w:shd w:val="clear" w:color="000000" w:fill="FFD581"/>
      <w:spacing w:before="100" w:beforeAutospacing="1" w:after="100" w:afterAutospacing="1"/>
      <w:textAlignment w:val="center"/>
    </w:pPr>
    <w:rPr>
      <w:sz w:val="20"/>
      <w:szCs w:val="20"/>
    </w:rPr>
  </w:style>
  <w:style w:type="paragraph" w:customStyle="1" w:styleId="xl58198">
    <w:name w:val="xl58198"/>
    <w:basedOn w:val="af5"/>
    <w:uiPriority w:val="99"/>
    <w:rsid w:val="008F0F0F"/>
    <w:pPr>
      <w:pBdr>
        <w:top w:val="single" w:sz="4" w:space="0" w:color="auto"/>
        <w:left w:val="single" w:sz="8"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199">
    <w:name w:val="xl58199"/>
    <w:basedOn w:val="af5"/>
    <w:uiPriority w:val="99"/>
    <w:rsid w:val="008F0F0F"/>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200">
    <w:name w:val="xl58200"/>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201">
    <w:name w:val="xl5820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202">
    <w:name w:val="xl5820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203">
    <w:name w:val="xl5820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8204">
    <w:name w:val="xl5820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8205">
    <w:name w:val="xl5820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8206">
    <w:name w:val="xl5820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8207">
    <w:name w:val="xl5820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08">
    <w:name w:val="xl5820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09">
    <w:name w:val="xl5820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10">
    <w:name w:val="xl58210"/>
    <w:basedOn w:val="af5"/>
    <w:uiPriority w:val="99"/>
    <w:rsid w:val="008F0F0F"/>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11">
    <w:name w:val="xl58211"/>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12">
    <w:name w:val="xl58212"/>
    <w:basedOn w:val="af5"/>
    <w:uiPriority w:val="99"/>
    <w:rsid w:val="008F0F0F"/>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b/>
      <w:bCs/>
      <w:sz w:val="16"/>
      <w:szCs w:val="16"/>
    </w:rPr>
  </w:style>
  <w:style w:type="paragraph" w:customStyle="1" w:styleId="xl58213">
    <w:name w:val="xl58213"/>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14">
    <w:name w:val="xl58214"/>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15">
    <w:name w:val="xl58215"/>
    <w:basedOn w:val="af5"/>
    <w:uiPriority w:val="99"/>
    <w:rsid w:val="008F0F0F"/>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b/>
      <w:bCs/>
      <w:sz w:val="16"/>
      <w:szCs w:val="16"/>
    </w:rPr>
  </w:style>
  <w:style w:type="paragraph" w:customStyle="1" w:styleId="xl58216">
    <w:name w:val="xl58216"/>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7">
    <w:name w:val="xl58217"/>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8">
    <w:name w:val="xl58218"/>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9">
    <w:name w:val="xl58219"/>
    <w:basedOn w:val="af5"/>
    <w:uiPriority w:val="99"/>
    <w:rsid w:val="008F0F0F"/>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20">
    <w:name w:val="xl58220"/>
    <w:basedOn w:val="af5"/>
    <w:uiPriority w:val="99"/>
    <w:rsid w:val="008F0F0F"/>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b/>
      <w:bCs/>
      <w:sz w:val="16"/>
      <w:szCs w:val="16"/>
    </w:rPr>
  </w:style>
  <w:style w:type="paragraph" w:customStyle="1" w:styleId="xl58221">
    <w:name w:val="xl58221"/>
    <w:basedOn w:val="af5"/>
    <w:uiPriority w:val="99"/>
    <w:rsid w:val="008F0F0F"/>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b/>
      <w:bCs/>
      <w:sz w:val="16"/>
      <w:szCs w:val="16"/>
    </w:rPr>
  </w:style>
  <w:style w:type="paragraph" w:customStyle="1" w:styleId="xl58222">
    <w:name w:val="xl58222"/>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23">
    <w:name w:val="xl58223"/>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24">
    <w:name w:val="xl58224"/>
    <w:basedOn w:val="af5"/>
    <w:uiPriority w:val="99"/>
    <w:rsid w:val="008F0F0F"/>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b/>
      <w:bCs/>
      <w:sz w:val="16"/>
      <w:szCs w:val="16"/>
    </w:rPr>
  </w:style>
  <w:style w:type="paragraph" w:customStyle="1" w:styleId="xl58225">
    <w:name w:val="xl58225"/>
    <w:basedOn w:val="af5"/>
    <w:uiPriority w:val="99"/>
    <w:rsid w:val="008F0F0F"/>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6"/>
      <w:szCs w:val="16"/>
    </w:rPr>
  </w:style>
  <w:style w:type="paragraph" w:customStyle="1" w:styleId="xl58226">
    <w:name w:val="xl58226"/>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27">
    <w:name w:val="xl5822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228">
    <w:name w:val="xl5822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229">
    <w:name w:val="xl58229"/>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30">
    <w:name w:val="xl58230"/>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31">
    <w:name w:val="xl58231"/>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2">
    <w:name w:val="xl58232"/>
    <w:basedOn w:val="af5"/>
    <w:uiPriority w:val="99"/>
    <w:rsid w:val="008F0F0F"/>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3">
    <w:name w:val="xl58233"/>
    <w:basedOn w:val="af5"/>
    <w:uiPriority w:val="99"/>
    <w:rsid w:val="008F0F0F"/>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center"/>
    </w:pPr>
    <w:rPr>
      <w:b/>
      <w:bCs/>
      <w:sz w:val="16"/>
      <w:szCs w:val="16"/>
    </w:rPr>
  </w:style>
  <w:style w:type="paragraph" w:customStyle="1" w:styleId="xl58234">
    <w:name w:val="xl5823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58235">
    <w:name w:val="xl58235"/>
    <w:basedOn w:val="af5"/>
    <w:uiPriority w:val="99"/>
    <w:rsid w:val="008F0F0F"/>
    <w:pPr>
      <w:pBdr>
        <w:top w:val="single" w:sz="4" w:space="0" w:color="auto"/>
        <w:left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36">
    <w:name w:val="xl58236"/>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37">
    <w:name w:val="xl5823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58238">
    <w:name w:val="xl58238"/>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9">
    <w:name w:val="xl58239"/>
    <w:basedOn w:val="af5"/>
    <w:uiPriority w:val="99"/>
    <w:rsid w:val="008F0F0F"/>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40">
    <w:name w:val="xl58240"/>
    <w:basedOn w:val="af5"/>
    <w:uiPriority w:val="99"/>
    <w:rsid w:val="008F0F0F"/>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6"/>
      <w:szCs w:val="16"/>
    </w:rPr>
  </w:style>
  <w:style w:type="paragraph" w:customStyle="1" w:styleId="xl58241">
    <w:name w:val="xl5824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58242">
    <w:name w:val="xl58242"/>
    <w:basedOn w:val="af5"/>
    <w:uiPriority w:val="99"/>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43">
    <w:name w:val="xl5824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8244">
    <w:name w:val="xl58244"/>
    <w:basedOn w:val="af5"/>
    <w:uiPriority w:val="99"/>
    <w:rsid w:val="008F0F0F"/>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45">
    <w:name w:val="xl58245"/>
    <w:basedOn w:val="af5"/>
    <w:uiPriority w:val="99"/>
    <w:rsid w:val="008F0F0F"/>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sz w:val="16"/>
      <w:szCs w:val="16"/>
    </w:rPr>
  </w:style>
  <w:style w:type="paragraph" w:customStyle="1" w:styleId="xl58246">
    <w:name w:val="xl5824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8247">
    <w:name w:val="xl58247"/>
    <w:basedOn w:val="af5"/>
    <w:uiPriority w:val="99"/>
    <w:rsid w:val="008F0F0F"/>
    <w:pPr>
      <w:pBdr>
        <w:left w:val="single"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58248">
    <w:name w:val="xl5824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58249">
    <w:name w:val="xl58249"/>
    <w:basedOn w:val="af5"/>
    <w:uiPriority w:val="99"/>
    <w:rsid w:val="008F0F0F"/>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58250">
    <w:name w:val="xl582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3"/>
      <w:szCs w:val="13"/>
    </w:rPr>
  </w:style>
  <w:style w:type="paragraph" w:customStyle="1" w:styleId="xl58251">
    <w:name w:val="xl5825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3"/>
      <w:szCs w:val="13"/>
    </w:rPr>
  </w:style>
  <w:style w:type="paragraph" w:customStyle="1" w:styleId="xl58252">
    <w:name w:val="xl582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3"/>
      <w:szCs w:val="13"/>
    </w:rPr>
  </w:style>
  <w:style w:type="paragraph" w:customStyle="1" w:styleId="xl58253">
    <w:name w:val="xl582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3"/>
      <w:szCs w:val="13"/>
    </w:rPr>
  </w:style>
  <w:style w:type="paragraph" w:customStyle="1" w:styleId="xl58254">
    <w:name w:val="xl5825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table" w:customStyle="1" w:styleId="1-121">
    <w:name w:val="Средний список 1 - Акцент 121"/>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f8"/>
    <w:next w:val="1ai"/>
    <w:rsid w:val="008F0F0F"/>
    <w:pPr>
      <w:numPr>
        <w:numId w:val="81"/>
      </w:numPr>
    </w:pPr>
  </w:style>
  <w:style w:type="numbering" w:customStyle="1" w:styleId="17">
    <w:name w:val="Статья / Раздел1"/>
    <w:basedOn w:val="af8"/>
    <w:next w:val="ab"/>
    <w:rsid w:val="008F0F0F"/>
    <w:pPr>
      <w:numPr>
        <w:numId w:val="82"/>
      </w:numPr>
    </w:pPr>
  </w:style>
  <w:style w:type="table" w:customStyle="1" w:styleId="11ff8">
    <w:name w:val="Объемная таблица 11"/>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d">
    <w:name w:val="Объемная таблица 21"/>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5">
    <w:name w:val="Объемная таблица 31"/>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6">
    <w:name w:val="Классическая таблица 31"/>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6">
    <w:name w:val="Классическая таблица 41"/>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f9">
    <w:name w:val="Цветная таблица 11"/>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e">
    <w:name w:val="Цветная таблица 21"/>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7">
    <w:name w:val="Цветная таблица 31"/>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a">
    <w:name w:val="Столбцы таблицы 11"/>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8">
    <w:name w:val="Сетка таблицы 31"/>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7">
    <w:name w:val="Сетка таблицы 41"/>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5">
    <w:name w:val="Сетка таблицы 61"/>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5">
    <w:name w:val="Сетка таблицы 71"/>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0">
    <w:name w:val="Таблица-список 51"/>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b">
    <w:name w:val="Тема таблицы1"/>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ветлая заливка - Акцент 111"/>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3721">
    <w:name w:val="3 варианта 7 групп2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21">
    <w:name w:val="Нет списка92"/>
    <w:next w:val="af8"/>
    <w:uiPriority w:val="99"/>
    <w:semiHidden/>
    <w:unhideWhenUsed/>
    <w:rsid w:val="008F0F0F"/>
  </w:style>
  <w:style w:type="table" w:customStyle="1" w:styleId="TableNormal3">
    <w:name w:val="Table Normal3"/>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table" w:customStyle="1" w:styleId="TableGridReport6">
    <w:name w:val="Table Grid Report6"/>
    <w:basedOn w:val="af7"/>
    <w:next w:val="aff5"/>
    <w:uiPriority w:val="59"/>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 54"/>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9">
    <w:name w:val="1 / 1.1 / 1.1.19"/>
    <w:basedOn w:val="af8"/>
    <w:next w:val="111111"/>
    <w:rsid w:val="008F0F0F"/>
  </w:style>
  <w:style w:type="table" w:customStyle="1" w:styleId="TableGrid12">
    <w:name w:val="Table Grid12"/>
    <w:basedOn w:val="af7"/>
    <w:next w:val="aff5"/>
    <w:rsid w:val="008F0F0F"/>
    <w:rPr>
      <w:rFonts w:ascii="Times New Roman" w:eastAsia="Times New Roman" w:hAnsi="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fc">
    <w:name w:val="Папушкин3"/>
    <w:basedOn w:val="aff5"/>
    <w:rsid w:val="008F0F0F"/>
    <w:pPr>
      <w:jc w:val="center"/>
    </w:pPr>
    <w:rPr>
      <w:rFonts w:ascii="Arial" w:eastAsia="Times New Roman"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4">
    <w:name w:val="Столбцы таблицы 33"/>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Столбцы таблицы 23"/>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d">
    <w:name w:val="Современная таблица3"/>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2">
    <w:name w:val="Средний список 1119"/>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8">
    <w:name w:val="Простая таблица 23"/>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e">
    <w:name w:val="Стандартная таблица3"/>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b">
    <w:name w:val="Классическая таблица 15"/>
    <w:basedOn w:val="af7"/>
    <w:next w:val="1fe"/>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
    <w:name w:val="Простая таблица 13"/>
    <w:basedOn w:val="af7"/>
    <w:next w:val="1ff"/>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9">
    <w:name w:val="Изящная таблица 23"/>
    <w:basedOn w:val="af7"/>
    <w:next w:val="2e"/>
    <w:rsid w:val="008F0F0F"/>
    <w:pPr>
      <w:widowControl w:val="0"/>
      <w:adjustRightInd w:val="0"/>
      <w:spacing w:before="120" w:after="120"/>
      <w:ind w:firstLine="567"/>
      <w:textAlignment w:val="baseline"/>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f">
    <w:name w:val="Изысканная таблица3"/>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0">
    <w:name w:val="Изящная таблица 13"/>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Классическая таблица 23"/>
    <w:basedOn w:val="af7"/>
    <w:next w:val="2f1"/>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Сетка таблицы27"/>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 83"/>
    <w:basedOn w:val="af7"/>
    <w:next w:val="85"/>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b">
    <w:name w:val="Сетка таблицы 23"/>
    <w:basedOn w:val="af7"/>
    <w:next w:val="2f5"/>
    <w:rsid w:val="008F0F0F"/>
    <w:pPr>
      <w:widowControl w:val="0"/>
      <w:adjustRightInd w:val="0"/>
      <w:spacing w:before="120" w:after="120"/>
      <w:ind w:firstLine="567"/>
      <w:textAlignment w:val="baseline"/>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1">
    <w:name w:val="Сетка таблицы 13"/>
    <w:basedOn w:val="af7"/>
    <w:next w:val="1ff1"/>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5">
    <w:name w:val="Простая таблица 33"/>
    <w:basedOn w:val="af7"/>
    <w:next w:val="3f8"/>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70">
    <w:name w:val="Нет списка127"/>
    <w:next w:val="af8"/>
    <w:uiPriority w:val="99"/>
    <w:semiHidden/>
    <w:unhideWhenUsed/>
    <w:rsid w:val="008F0F0F"/>
  </w:style>
  <w:style w:type="table" w:customStyle="1" w:styleId="168">
    <w:name w:val="Светлая заливка16"/>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
    <w:name w:val="Средний список 1 - Акцент 122"/>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2">
    <w:name w:val="1 / a / i2"/>
    <w:basedOn w:val="af8"/>
    <w:next w:val="1ai"/>
    <w:rsid w:val="008F0F0F"/>
  </w:style>
  <w:style w:type="numbering" w:customStyle="1" w:styleId="2ffff6">
    <w:name w:val="Статья / Раздел2"/>
    <w:basedOn w:val="af8"/>
    <w:next w:val="ab"/>
    <w:rsid w:val="008F0F0F"/>
  </w:style>
  <w:style w:type="table" w:customStyle="1" w:styleId="12f3">
    <w:name w:val="Объемная таблица 12"/>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3">
    <w:name w:val="Объемная таблица 22"/>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Объемная таблица 32"/>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a">
    <w:name w:val="Классическая таблица 32"/>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6">
    <w:name w:val="Классическая таблица 42"/>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4">
    <w:name w:val="Цветная таблица 12"/>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4">
    <w:name w:val="Цветная таблица 22"/>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b">
    <w:name w:val="Цветная таблица 32"/>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5">
    <w:name w:val="Столбцы таблицы 12"/>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c">
    <w:name w:val="Сетка таблицы 32"/>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7">
    <w:name w:val="Сетка таблицы 42"/>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3">
    <w:name w:val="Сетка таблицы 62"/>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4">
    <w:name w:val="Сетка таблицы 72"/>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Таблица-список 32"/>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f7">
    <w:name w:val="Тема таблицы2"/>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ветлая заливка - Акцент 112"/>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3c">
    <w:name w:val="Светлая заливка23"/>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Сетка таблицы3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Заголовок 2 уровень15"/>
    <w:basedOn w:val="af8"/>
    <w:uiPriority w:val="99"/>
    <w:rsid w:val="008F0F0F"/>
  </w:style>
  <w:style w:type="numbering" w:customStyle="1" w:styleId="3151">
    <w:name w:val="Заголовок 3 ур15"/>
    <w:basedOn w:val="af8"/>
    <w:uiPriority w:val="99"/>
    <w:rsid w:val="008F0F0F"/>
  </w:style>
  <w:style w:type="table" w:customStyle="1" w:styleId="434">
    <w:name w:val="Сетка таблицы4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Нет списка225"/>
    <w:next w:val="af8"/>
    <w:uiPriority w:val="99"/>
    <w:semiHidden/>
    <w:unhideWhenUsed/>
    <w:rsid w:val="008F0F0F"/>
  </w:style>
  <w:style w:type="table" w:customStyle="1" w:styleId="524">
    <w:name w:val="Сетка таблицы52"/>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3 варианта 7 групп14"/>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5">
    <w:name w:val="3 варианта 7 групп15"/>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2">
    <w:name w:val="3 варианта 7 групп2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2">
    <w:name w:val="3 варианта 7 групп3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2">
    <w:name w:val="3 варианта 7 групп4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2">
    <w:name w:val="3 варианта 7 групп5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2">
    <w:name w:val="3 варианта 7 групп6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2">
    <w:name w:val="3 варианта 7 групп7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2">
    <w:name w:val="3 варианта 7 групп8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60">
    <w:name w:val="Нет списка316"/>
    <w:next w:val="af8"/>
    <w:uiPriority w:val="99"/>
    <w:semiHidden/>
    <w:unhideWhenUsed/>
    <w:rsid w:val="008F0F0F"/>
  </w:style>
  <w:style w:type="table" w:customStyle="1" w:styleId="TableGridReport18">
    <w:name w:val="Table Grid Report18"/>
    <w:basedOn w:val="af7"/>
    <w:next w:val="aff5"/>
    <w:uiPriority w:val="59"/>
    <w:locked/>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етка таблицы 513"/>
    <w:basedOn w:val="af7"/>
    <w:next w:val="57"/>
    <w:locked/>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5">
    <w:name w:val="1 / 1.1 / 1.1.215"/>
    <w:basedOn w:val="af8"/>
    <w:next w:val="111111"/>
    <w:locked/>
    <w:rsid w:val="008F0F0F"/>
  </w:style>
  <w:style w:type="table" w:customStyle="1" w:styleId="TableGrid111">
    <w:name w:val="Table Grid111"/>
    <w:basedOn w:val="af7"/>
    <w:next w:val="aff5"/>
    <w:rsid w:val="008F0F0F"/>
    <w:rPr>
      <w:rFonts w:ascii="Times New Roman" w:eastAsia="Times New Roman" w:hAnsi="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f6">
    <w:name w:val="Папушкин12"/>
    <w:basedOn w:val="aff5"/>
    <w:rsid w:val="008F0F0F"/>
    <w:pPr>
      <w:jc w:val="center"/>
    </w:pPr>
    <w:rPr>
      <w:rFonts w:ascii="Arial" w:eastAsia="Times New Roman"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
    <w:name w:val="Столбцы таблицы 312"/>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
    <w:name w:val="Столбцы таблицы 412"/>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Столбцы таблицы 212"/>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7">
    <w:name w:val="Современная таблица12"/>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1">
    <w:name w:val="Средний список 11110"/>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4">
    <w:name w:val="Простая таблица 212"/>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f8">
    <w:name w:val="Стандартная таблица12"/>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6">
    <w:name w:val="Классическая таблица 112"/>
    <w:basedOn w:val="af7"/>
    <w:next w:val="1fe"/>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7">
    <w:name w:val="Простая таблица 112"/>
    <w:basedOn w:val="af7"/>
    <w:next w:val="1ff"/>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5">
    <w:name w:val="Изящная таблица 212"/>
    <w:basedOn w:val="af7"/>
    <w:next w:val="2e"/>
    <w:rsid w:val="008F0F0F"/>
    <w:pPr>
      <w:widowControl w:val="0"/>
      <w:adjustRightInd w:val="0"/>
      <w:spacing w:before="120" w:after="120"/>
      <w:ind w:firstLine="567"/>
      <w:textAlignment w:val="baseline"/>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
    <w:name w:val="Веб-таблица 112"/>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9">
    <w:name w:val="Изысканная таблица12"/>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8">
    <w:name w:val="Изящная таблица 112"/>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6">
    <w:name w:val="Классическая таблица 212"/>
    <w:basedOn w:val="af7"/>
    <w:next w:val="2f1"/>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 812"/>
    <w:basedOn w:val="af7"/>
    <w:next w:val="85"/>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7">
    <w:name w:val="Сетка таблицы 212"/>
    <w:basedOn w:val="af7"/>
    <w:next w:val="2f5"/>
    <w:rsid w:val="008F0F0F"/>
    <w:pPr>
      <w:widowControl w:val="0"/>
      <w:adjustRightInd w:val="0"/>
      <w:spacing w:before="120" w:after="120"/>
      <w:ind w:firstLine="567"/>
      <w:textAlignment w:val="baseline"/>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9">
    <w:name w:val="Сетка таблицы 112"/>
    <w:basedOn w:val="af7"/>
    <w:next w:val="1ff1"/>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4">
    <w:name w:val="Простая таблица 312"/>
    <w:basedOn w:val="af7"/>
    <w:next w:val="3f8"/>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60">
    <w:name w:val="Нет списка1126"/>
    <w:next w:val="af8"/>
    <w:uiPriority w:val="99"/>
    <w:semiHidden/>
    <w:unhideWhenUsed/>
    <w:rsid w:val="008F0F0F"/>
  </w:style>
  <w:style w:type="table" w:customStyle="1" w:styleId="11201">
    <w:name w:val="Светлая заливка1120"/>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 - Акцент 1211"/>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1">
    <w:name w:val="1 / a / i11"/>
    <w:basedOn w:val="af8"/>
    <w:next w:val="1ai"/>
    <w:rsid w:val="008F0F0F"/>
  </w:style>
  <w:style w:type="numbering" w:customStyle="1" w:styleId="11ffb">
    <w:name w:val="Статья / Раздел11"/>
    <w:basedOn w:val="af8"/>
    <w:next w:val="ab"/>
    <w:rsid w:val="008F0F0F"/>
  </w:style>
  <w:style w:type="table" w:customStyle="1" w:styleId="111e">
    <w:name w:val="Объемная таблица 111"/>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a">
    <w:name w:val="Объемная таблица 211"/>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Объемная таблица 311"/>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Классическая таблица 311"/>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5">
    <w:name w:val="Классическая таблица 411"/>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f">
    <w:name w:val="Цветная таблица 111"/>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f0">
    <w:name w:val="Столбцы таблицы 111"/>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b">
    <w:name w:val="Сетка таблицы 311"/>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6">
    <w:name w:val="Сетка таблицы 411"/>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0">
    <w:name w:val="Таблица-список 311"/>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0">
    <w:name w:val="Таблица-список 511"/>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c">
    <w:name w:val="Тема таблицы11"/>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ветлая заливка - Акцент 1111"/>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8">
    <w:name w:val="Светлая заливка212"/>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редний список 1211"/>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Сетка таблицы31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Заголовок 2 уровень16"/>
    <w:basedOn w:val="af8"/>
    <w:uiPriority w:val="99"/>
    <w:rsid w:val="008F0F0F"/>
  </w:style>
  <w:style w:type="numbering" w:customStyle="1" w:styleId="316">
    <w:name w:val="Заголовок 3 ур16"/>
    <w:basedOn w:val="af8"/>
    <w:uiPriority w:val="99"/>
    <w:rsid w:val="008F0F0F"/>
    <w:pPr>
      <w:numPr>
        <w:numId w:val="87"/>
      </w:numPr>
    </w:pPr>
  </w:style>
  <w:style w:type="numbering" w:customStyle="1" w:styleId="1111">
    <w:name w:val="Стиль111"/>
    <w:uiPriority w:val="99"/>
    <w:rsid w:val="008F0F0F"/>
    <w:pPr>
      <w:numPr>
        <w:numId w:val="88"/>
      </w:numPr>
    </w:pPr>
  </w:style>
  <w:style w:type="table" w:customStyle="1" w:styleId="41111">
    <w:name w:val="Сетка таблицы41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60">
    <w:name w:val="Нет списка2116"/>
    <w:next w:val="af8"/>
    <w:uiPriority w:val="99"/>
    <w:semiHidden/>
    <w:unhideWhenUsed/>
    <w:rsid w:val="008F0F0F"/>
  </w:style>
  <w:style w:type="table" w:customStyle="1" w:styleId="51112">
    <w:name w:val="Сетка таблицы51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1">
    <w:name w:val="3 варианта 7 групп9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1">
    <w:name w:val="3 варианта 7 групп1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1">
    <w:name w:val="3 варианта 7 групп2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1">
    <w:name w:val="3 варианта 7 групп3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1">
    <w:name w:val="3 варианта 7 групп4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1">
    <w:name w:val="3 варианта 7 групп5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1">
    <w:name w:val="3 варианта 7 групп6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1">
    <w:name w:val="3 варианта 7 групп7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1">
    <w:name w:val="3 варианта 7 групп8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30">
    <w:name w:val="Нет списка93"/>
    <w:next w:val="af8"/>
    <w:uiPriority w:val="99"/>
    <w:semiHidden/>
    <w:unhideWhenUsed/>
    <w:rsid w:val="008F0F0F"/>
  </w:style>
  <w:style w:type="table" w:customStyle="1" w:styleId="TableNormal4">
    <w:name w:val="Table Normal4"/>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table" w:customStyle="1" w:styleId="TableGridReport7">
    <w:name w:val="Table Grid Report7"/>
    <w:basedOn w:val="af7"/>
    <w:next w:val="aff5"/>
    <w:uiPriority w:val="59"/>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 55"/>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0">
    <w:name w:val="1 / 1.1 / 1.1.20"/>
    <w:basedOn w:val="af8"/>
    <w:next w:val="111111"/>
    <w:rsid w:val="008F0F0F"/>
    <w:pPr>
      <w:numPr>
        <w:numId w:val="74"/>
      </w:numPr>
    </w:pPr>
  </w:style>
  <w:style w:type="table" w:customStyle="1" w:styleId="TableGrid13">
    <w:name w:val="Table Grid13"/>
    <w:basedOn w:val="af7"/>
    <w:next w:val="aff5"/>
    <w:rsid w:val="008F0F0F"/>
    <w:rPr>
      <w:rFonts w:ascii="Times New Roman" w:eastAsia="Times New Roman" w:hAnsi="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9">
    <w:name w:val="Папушкин4"/>
    <w:basedOn w:val="aff5"/>
    <w:rsid w:val="008F0F0F"/>
    <w:pPr>
      <w:jc w:val="center"/>
    </w:pPr>
    <w:rPr>
      <w:rFonts w:ascii="Arial" w:eastAsia="Times New Roman"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0">
    <w:name w:val="Сетка таблицы 524"/>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6">
    <w:name w:val="Столбцы таблицы 34"/>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Столбцы таблицы 24"/>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a">
    <w:name w:val="Современная таблица4"/>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2">
    <w:name w:val="Средний список 1120"/>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8">
    <w:name w:val="Простая таблица 24"/>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b">
    <w:name w:val="Стандартная таблица4"/>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9">
    <w:name w:val="Классическая таблица 16"/>
    <w:basedOn w:val="af7"/>
    <w:next w:val="1fe"/>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8">
    <w:name w:val="Простая таблица 14"/>
    <w:basedOn w:val="af7"/>
    <w:next w:val="1ff"/>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9">
    <w:name w:val="Изящная таблица 24"/>
    <w:basedOn w:val="af7"/>
    <w:next w:val="2e"/>
    <w:rsid w:val="008F0F0F"/>
    <w:pPr>
      <w:widowControl w:val="0"/>
      <w:adjustRightInd w:val="0"/>
      <w:spacing w:before="120" w:after="120"/>
      <w:ind w:firstLine="567"/>
      <w:textAlignment w:val="baseline"/>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c">
    <w:name w:val="Изысканная таблица4"/>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Классическая таблица 24"/>
    <w:basedOn w:val="af7"/>
    <w:next w:val="2f1"/>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
    <w:name w:val="Сетка таблицы28"/>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 84"/>
    <w:basedOn w:val="af7"/>
    <w:next w:val="85"/>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b">
    <w:name w:val="Сетка таблицы 24"/>
    <w:basedOn w:val="af7"/>
    <w:next w:val="2f5"/>
    <w:rsid w:val="008F0F0F"/>
    <w:pPr>
      <w:widowControl w:val="0"/>
      <w:adjustRightInd w:val="0"/>
      <w:spacing w:before="120" w:after="120"/>
      <w:ind w:firstLine="567"/>
      <w:textAlignment w:val="baseline"/>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a">
    <w:name w:val="Сетка таблицы 14"/>
    <w:basedOn w:val="af7"/>
    <w:next w:val="1ff1"/>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47">
    <w:name w:val="Простая таблица 34"/>
    <w:basedOn w:val="af7"/>
    <w:next w:val="3f8"/>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80">
    <w:name w:val="Нет списка128"/>
    <w:next w:val="af8"/>
    <w:uiPriority w:val="99"/>
    <w:semiHidden/>
    <w:unhideWhenUsed/>
    <w:rsid w:val="008F0F0F"/>
  </w:style>
  <w:style w:type="table" w:customStyle="1" w:styleId="175">
    <w:name w:val="Светлая заливка17"/>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
    <w:name w:val="Средний список 1 - Акцент 123"/>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3">
    <w:name w:val="1 / a / i3"/>
    <w:basedOn w:val="af8"/>
    <w:next w:val="1ai"/>
    <w:rsid w:val="008F0F0F"/>
    <w:pPr>
      <w:numPr>
        <w:numId w:val="75"/>
      </w:numPr>
    </w:pPr>
  </w:style>
  <w:style w:type="numbering" w:customStyle="1" w:styleId="35">
    <w:name w:val="Статья / Раздел3"/>
    <w:basedOn w:val="af8"/>
    <w:next w:val="ab"/>
    <w:rsid w:val="008F0F0F"/>
    <w:pPr>
      <w:numPr>
        <w:numId w:val="76"/>
      </w:numPr>
    </w:pPr>
  </w:style>
  <w:style w:type="table" w:customStyle="1" w:styleId="13f2">
    <w:name w:val="Объемная таблица 13"/>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d">
    <w:name w:val="Объемная таблица 23"/>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Объемная таблица 33"/>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Классическая таблица 33"/>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5">
    <w:name w:val="Классическая таблица 43"/>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f3">
    <w:name w:val="Цветная таблица 13"/>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e">
    <w:name w:val="Цветная таблица 23"/>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4">
    <w:name w:val="Столбцы таблицы 13"/>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етка таблицы 33"/>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6">
    <w:name w:val="Сетка таблицы 43"/>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1">
    <w:name w:val="Сетка таблицы 63"/>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3">
    <w:name w:val="Сетка таблицы 73"/>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0">
    <w:name w:val="Таблица-список 33"/>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ff0">
    <w:name w:val="Тема таблицы3"/>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ветлая заливка - Акцент 113"/>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c">
    <w:name w:val="Светлая заливка24"/>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Сетка таблицы34"/>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Заголовок 2 уровень17"/>
    <w:basedOn w:val="af8"/>
    <w:uiPriority w:val="99"/>
    <w:rsid w:val="008F0F0F"/>
    <w:pPr>
      <w:numPr>
        <w:numId w:val="77"/>
      </w:numPr>
    </w:pPr>
  </w:style>
  <w:style w:type="numbering" w:customStyle="1" w:styleId="317">
    <w:name w:val="Заголовок 3 ур17"/>
    <w:basedOn w:val="af8"/>
    <w:uiPriority w:val="99"/>
    <w:rsid w:val="008F0F0F"/>
    <w:pPr>
      <w:numPr>
        <w:numId w:val="78"/>
      </w:numPr>
    </w:pPr>
  </w:style>
  <w:style w:type="table" w:customStyle="1" w:styleId="442">
    <w:name w:val="Сетка таблицы44"/>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0">
    <w:name w:val="Нет списка226"/>
    <w:next w:val="af8"/>
    <w:uiPriority w:val="99"/>
    <w:semiHidden/>
    <w:unhideWhenUsed/>
    <w:rsid w:val="008F0F0F"/>
  </w:style>
  <w:style w:type="table" w:customStyle="1" w:styleId="533">
    <w:name w:val="Сетка таблицы53"/>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3 варианта 7 групп16"/>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7">
    <w:name w:val="3 варианта 7 групп17"/>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3">
    <w:name w:val="3 варианта 7 групп2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3">
    <w:name w:val="3 варианта 7 групп3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3">
    <w:name w:val="3 варианта 7 групп4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3">
    <w:name w:val="3 варианта 7 групп5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3">
    <w:name w:val="3 варианта 7 групп6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3">
    <w:name w:val="3 варианта 7 групп7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3">
    <w:name w:val="3 варианта 7 групп8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70">
    <w:name w:val="Нет списка317"/>
    <w:next w:val="af8"/>
    <w:uiPriority w:val="99"/>
    <w:semiHidden/>
    <w:unhideWhenUsed/>
    <w:rsid w:val="008F0F0F"/>
  </w:style>
  <w:style w:type="table" w:customStyle="1" w:styleId="TableGridReport19">
    <w:name w:val="Table Grid Report19"/>
    <w:basedOn w:val="af7"/>
    <w:next w:val="aff5"/>
    <w:uiPriority w:val="59"/>
    <w:locked/>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7"/>
    <w:next w:val="57"/>
    <w:locked/>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6">
    <w:name w:val="1 / 1.1 / 1.1.216"/>
    <w:basedOn w:val="af8"/>
    <w:next w:val="111111"/>
    <w:locked/>
    <w:rsid w:val="008F0F0F"/>
    <w:pPr>
      <w:numPr>
        <w:numId w:val="3"/>
      </w:numPr>
    </w:pPr>
  </w:style>
  <w:style w:type="table" w:customStyle="1" w:styleId="TableGrid112">
    <w:name w:val="Table Grid112"/>
    <w:basedOn w:val="af7"/>
    <w:next w:val="aff5"/>
    <w:rsid w:val="008F0F0F"/>
    <w:rPr>
      <w:rFonts w:ascii="Times New Roman" w:eastAsia="Times New Roman" w:hAnsi="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5">
    <w:name w:val="Папушкин13"/>
    <w:basedOn w:val="aff5"/>
    <w:rsid w:val="008F0F0F"/>
    <w:pPr>
      <w:jc w:val="center"/>
    </w:pPr>
    <w:rPr>
      <w:rFonts w:ascii="Arial" w:eastAsia="Times New Roman"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2">
    <w:name w:val="Столбцы таблицы 313"/>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1">
    <w:name w:val="Столбцы таблицы 413"/>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1">
    <w:name w:val="Таблица-список 113"/>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3">
    <w:name w:val="Столбцы таблицы 213"/>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6">
    <w:name w:val="Современная таблица13"/>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1">
    <w:name w:val="Средний список 11113"/>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4">
    <w:name w:val="Простая таблица 213"/>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7">
    <w:name w:val="Стандартная таблица13"/>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7"/>
    <w:next w:val="1fe"/>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7"/>
    <w:next w:val="1ff"/>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5">
    <w:name w:val="Изящная таблица 213"/>
    <w:basedOn w:val="af7"/>
    <w:next w:val="2e"/>
    <w:rsid w:val="008F0F0F"/>
    <w:pPr>
      <w:widowControl w:val="0"/>
      <w:adjustRightInd w:val="0"/>
      <w:spacing w:before="120" w:after="120"/>
      <w:ind w:firstLine="567"/>
      <w:textAlignment w:val="baseline"/>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2">
    <w:name w:val="Веб-таблица 113"/>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8">
    <w:name w:val="Изысканная таблица13"/>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6">
    <w:name w:val="Классическая таблица 213"/>
    <w:basedOn w:val="af7"/>
    <w:next w:val="2f1"/>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1">
    <w:name w:val="Сетка таблицы 813"/>
    <w:basedOn w:val="af7"/>
    <w:next w:val="85"/>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f7"/>
    <w:next w:val="2f5"/>
    <w:rsid w:val="008F0F0F"/>
    <w:pPr>
      <w:widowControl w:val="0"/>
      <w:adjustRightInd w:val="0"/>
      <w:spacing w:before="120" w:after="120"/>
      <w:ind w:firstLine="567"/>
      <w:textAlignment w:val="baseline"/>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7"/>
    <w:next w:val="1ff1"/>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3">
    <w:name w:val="Простая таблица 313"/>
    <w:basedOn w:val="af7"/>
    <w:next w:val="3f8"/>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70">
    <w:name w:val="Нет списка1127"/>
    <w:next w:val="af8"/>
    <w:uiPriority w:val="99"/>
    <w:semiHidden/>
    <w:unhideWhenUsed/>
    <w:rsid w:val="008F0F0F"/>
  </w:style>
  <w:style w:type="table" w:customStyle="1" w:styleId="11221">
    <w:name w:val="Светлая заливка1122"/>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
    <w:name w:val="Средний список 1 - Акцент 1212"/>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2">
    <w:name w:val="1 / a / i12"/>
    <w:basedOn w:val="af8"/>
    <w:next w:val="1ai"/>
    <w:rsid w:val="008F0F0F"/>
  </w:style>
  <w:style w:type="numbering" w:customStyle="1" w:styleId="123">
    <w:name w:val="Статья / Раздел12"/>
    <w:basedOn w:val="af8"/>
    <w:next w:val="ab"/>
    <w:rsid w:val="008F0F0F"/>
    <w:pPr>
      <w:numPr>
        <w:numId w:val="5"/>
      </w:numPr>
    </w:pPr>
  </w:style>
  <w:style w:type="table" w:customStyle="1" w:styleId="112a">
    <w:name w:val="Объемная таблица 112"/>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9">
    <w:name w:val="Объемная таблица 212"/>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6">
    <w:name w:val="Объемная таблица 312"/>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7">
    <w:name w:val="Классическая таблица 312"/>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2">
    <w:name w:val="Классическая таблица 412"/>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b">
    <w:name w:val="Цветная таблица 112"/>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a">
    <w:name w:val="Цветная таблица 212"/>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8">
    <w:name w:val="Цветная таблица 312"/>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2c">
    <w:name w:val="Столбцы таблицы 112"/>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9">
    <w:name w:val="Сетка таблицы 312"/>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3">
    <w:name w:val="Сетка таблицы 412"/>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22">
    <w:name w:val="Сетка таблицы 612"/>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1">
    <w:name w:val="Сетка таблицы 712"/>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Таблица-список 312"/>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Таблица-список 612"/>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a">
    <w:name w:val="Тема таблицы12"/>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ветлая заливка - Акцент 1112"/>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38">
    <w:name w:val="Светлая заливка213"/>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Сетка таблицы31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Заголовок 2 уровень18"/>
    <w:basedOn w:val="af8"/>
    <w:uiPriority w:val="99"/>
    <w:rsid w:val="008F0F0F"/>
    <w:pPr>
      <w:numPr>
        <w:numId w:val="7"/>
      </w:numPr>
    </w:pPr>
  </w:style>
  <w:style w:type="numbering" w:customStyle="1" w:styleId="318">
    <w:name w:val="Заголовок 3 ур18"/>
    <w:basedOn w:val="af8"/>
    <w:uiPriority w:val="99"/>
    <w:rsid w:val="008F0F0F"/>
    <w:pPr>
      <w:numPr>
        <w:numId w:val="73"/>
      </w:numPr>
    </w:pPr>
  </w:style>
  <w:style w:type="numbering" w:customStyle="1" w:styleId="1120">
    <w:name w:val="Стиль112"/>
    <w:uiPriority w:val="99"/>
    <w:rsid w:val="008F0F0F"/>
    <w:pPr>
      <w:numPr>
        <w:numId w:val="9"/>
      </w:numPr>
    </w:pPr>
  </w:style>
  <w:style w:type="table" w:customStyle="1" w:styleId="4124">
    <w:name w:val="Сетка таблицы41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70">
    <w:name w:val="Нет списка2117"/>
    <w:next w:val="af8"/>
    <w:uiPriority w:val="99"/>
    <w:semiHidden/>
    <w:unhideWhenUsed/>
    <w:rsid w:val="008F0F0F"/>
  </w:style>
  <w:style w:type="table" w:customStyle="1" w:styleId="5123">
    <w:name w:val="Сетка таблицы51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2">
    <w:name w:val="3 варианта 7 групп9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2">
    <w:name w:val="3 варианта 7 групп1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2">
    <w:name w:val="3 варианта 7 групп2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2">
    <w:name w:val="3 варианта 7 групп3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2">
    <w:name w:val="3 варианта 7 групп4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2">
    <w:name w:val="3 варианта 7 групп5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2">
    <w:name w:val="3 варианта 7 групп6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2">
    <w:name w:val="3 варианта 7 групп7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2">
    <w:name w:val="3 варианта 7 групп8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2Exact1">
    <w:name w:val="Подпись к картинке (2) Exact"/>
    <w:rsid w:val="008F0F0F"/>
    <w:rPr>
      <w:rFonts w:ascii="Consolas" w:eastAsia="Consolas" w:hAnsi="Consolas" w:cs="Consolas"/>
      <w:b w:val="0"/>
      <w:bCs w:val="0"/>
      <w:i w:val="0"/>
      <w:iCs w:val="0"/>
      <w:smallCaps w:val="0"/>
      <w:strike w:val="0"/>
      <w:sz w:val="15"/>
      <w:szCs w:val="15"/>
      <w:u w:val="none"/>
    </w:rPr>
  </w:style>
  <w:style w:type="character" w:customStyle="1" w:styleId="3Exact">
    <w:name w:val="Подпись к картинке (3) Exact"/>
    <w:link w:val="3fff1"/>
    <w:rsid w:val="008F0F0F"/>
    <w:rPr>
      <w:rFonts w:ascii="Times New Roman" w:eastAsia="Times New Roman" w:hAnsi="Times New Roman"/>
      <w:sz w:val="19"/>
      <w:szCs w:val="19"/>
      <w:shd w:val="clear" w:color="auto" w:fill="FFFFFF"/>
    </w:rPr>
  </w:style>
  <w:style w:type="paragraph" w:customStyle="1" w:styleId="3fff1">
    <w:name w:val="Подпись к картинке (3)"/>
    <w:basedOn w:val="af5"/>
    <w:link w:val="3Exact"/>
    <w:rsid w:val="008F0F0F"/>
    <w:pPr>
      <w:widowControl w:val="0"/>
      <w:shd w:val="clear" w:color="auto" w:fill="FFFFFF"/>
      <w:spacing w:line="0" w:lineRule="atLeast"/>
    </w:pPr>
    <w:rPr>
      <w:sz w:val="19"/>
      <w:szCs w:val="19"/>
      <w:lang w:eastAsia="en-US"/>
    </w:rPr>
  </w:style>
  <w:style w:type="character" w:customStyle="1" w:styleId="8Exact">
    <w:name w:val="Основной текст (8) Exact"/>
    <w:rsid w:val="008F0F0F"/>
    <w:rPr>
      <w:rFonts w:ascii="Consolas" w:eastAsia="Consolas" w:hAnsi="Consolas" w:cs="Consolas"/>
      <w:b w:val="0"/>
      <w:bCs w:val="0"/>
      <w:i w:val="0"/>
      <w:iCs w:val="0"/>
      <w:smallCaps w:val="0"/>
      <w:strike w:val="0"/>
      <w:sz w:val="15"/>
      <w:szCs w:val="15"/>
      <w:u w:val="none"/>
    </w:rPr>
  </w:style>
  <w:style w:type="character" w:customStyle="1" w:styleId="80ptExact">
    <w:name w:val="Основной текст (8) + Курсив;Интервал 0 pt Exact"/>
    <w:rsid w:val="008F0F0F"/>
    <w:rPr>
      <w:rFonts w:ascii="Consolas" w:eastAsia="Consolas" w:hAnsi="Consolas" w:cs="Consolas"/>
      <w:b w:val="0"/>
      <w:bCs w:val="0"/>
      <w:i/>
      <w:iCs/>
      <w:smallCaps w:val="0"/>
      <w:strike w:val="0"/>
      <w:color w:val="000000"/>
      <w:spacing w:val="-10"/>
      <w:w w:val="100"/>
      <w:position w:val="0"/>
      <w:sz w:val="15"/>
      <w:szCs w:val="15"/>
      <w:u w:val="none"/>
      <w:lang w:val="ru-RU" w:eastAsia="ru-RU" w:bidi="ru-RU"/>
    </w:rPr>
  </w:style>
  <w:style w:type="character" w:customStyle="1" w:styleId="785pt">
    <w:name w:val="Основной текст (7) + 8;5 pt;Полужирный"/>
    <w:rsid w:val="008F0F0F"/>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7TimesNewRoman12pt">
    <w:name w:val="Основной текст (7) + Times New Roman;12 pt"/>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Tahoma9pt">
    <w:name w:val="Основной текст (7) + Tahoma;9 pt"/>
    <w:rsid w:val="008F0F0F"/>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9Exact">
    <w:name w:val="Основной текст (9) Exact"/>
    <w:rsid w:val="008F0F0F"/>
    <w:rPr>
      <w:rFonts w:ascii="Times New Roman" w:eastAsia="Times New Roman" w:hAnsi="Times New Roman" w:cs="Times New Roman"/>
      <w:b w:val="0"/>
      <w:bCs w:val="0"/>
      <w:i/>
      <w:iCs/>
      <w:smallCaps w:val="0"/>
      <w:strike w:val="0"/>
      <w:u w:val="none"/>
    </w:rPr>
  </w:style>
  <w:style w:type="character" w:customStyle="1" w:styleId="10Exact">
    <w:name w:val="Основной текст (10) Exact"/>
    <w:rsid w:val="008F0F0F"/>
    <w:rPr>
      <w:rFonts w:ascii="Times New Roman" w:eastAsia="Times New Roman" w:hAnsi="Times New Roman" w:cs="Times New Roman"/>
      <w:b w:val="0"/>
      <w:bCs w:val="0"/>
      <w:i/>
      <w:iCs/>
      <w:smallCaps w:val="0"/>
      <w:strike w:val="0"/>
      <w:sz w:val="15"/>
      <w:szCs w:val="15"/>
      <w:u w:val="none"/>
    </w:rPr>
  </w:style>
  <w:style w:type="character" w:customStyle="1" w:styleId="295pt0">
    <w:name w:val="Основной текст (2) + 9;5 pt;Курсив"/>
    <w:rsid w:val="008F0F0F"/>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295pt-1pt">
    <w:name w:val="Основной текст (2) + 9;5 pt;Курсив;Интервал -1 pt"/>
    <w:rsid w:val="008F0F0F"/>
    <w:rPr>
      <w:rFonts w:ascii="Times New Roman" w:eastAsia="Times New Roman" w:hAnsi="Times New Roman" w:cs="Times New Roman"/>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23ptExact">
    <w:name w:val="Основной текст (2) + Интервал 3 pt Exact"/>
    <w:rsid w:val="008F0F0F"/>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11Exact">
    <w:name w:val="Основной текст (11) Exact"/>
    <w:rsid w:val="008F0F0F"/>
    <w:rPr>
      <w:rFonts w:ascii="Tahoma" w:eastAsia="Tahoma" w:hAnsi="Tahoma" w:cs="Tahoma"/>
      <w:b w:val="0"/>
      <w:bCs w:val="0"/>
      <w:i w:val="0"/>
      <w:iCs w:val="0"/>
      <w:smallCaps w:val="0"/>
      <w:strike w:val="0"/>
      <w:sz w:val="24"/>
      <w:szCs w:val="24"/>
      <w:u w:val="none"/>
    </w:rPr>
  </w:style>
  <w:style w:type="character" w:customStyle="1" w:styleId="12Exact">
    <w:name w:val="Основной текст (12) Exact"/>
    <w:rsid w:val="008F0F0F"/>
    <w:rPr>
      <w:rFonts w:ascii="Trebuchet MS" w:eastAsia="Trebuchet MS" w:hAnsi="Trebuchet MS" w:cs="Trebuchet MS"/>
      <w:b w:val="0"/>
      <w:bCs w:val="0"/>
      <w:i w:val="0"/>
      <w:iCs w:val="0"/>
      <w:smallCaps w:val="0"/>
      <w:strike w:val="0"/>
      <w:sz w:val="18"/>
      <w:szCs w:val="18"/>
      <w:u w:val="none"/>
    </w:rPr>
  </w:style>
  <w:style w:type="character" w:customStyle="1" w:styleId="23pt">
    <w:name w:val="Основной текст (2) + Интервал 3 pt"/>
    <w:rsid w:val="008F0F0F"/>
    <w:rPr>
      <w:rFonts w:ascii="Times New Roman" w:eastAsia="Times New Roman" w:hAnsi="Times New Roman" w:cs="Times New Roman"/>
      <w:b/>
      <w:bCs/>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2Arial5pt0pt">
    <w:name w:val="Основной текст (2) + Arial;5 pt;Интервал 0 pt"/>
    <w:rsid w:val="008F0F0F"/>
    <w:rPr>
      <w:rFonts w:ascii="Arial" w:eastAsia="Arial" w:hAnsi="Arial" w:cs="Arial"/>
      <w:b/>
      <w:bCs/>
      <w:i w:val="0"/>
      <w:iCs w:val="0"/>
      <w:smallCaps w:val="0"/>
      <w:strike w:val="0"/>
      <w:color w:val="000000"/>
      <w:spacing w:val="-10"/>
      <w:w w:val="100"/>
      <w:position w:val="0"/>
      <w:sz w:val="10"/>
      <w:szCs w:val="10"/>
      <w:u w:val="none"/>
      <w:shd w:val="clear" w:color="auto" w:fill="FFFFFF"/>
      <w:lang w:val="ru-RU" w:eastAsia="ru-RU" w:bidi="ru-RU"/>
    </w:rPr>
  </w:style>
  <w:style w:type="character" w:customStyle="1" w:styleId="2Consolas55pt-1pt">
    <w:name w:val="Основной текст (2) + Consolas;5;5 pt;Курсив;Интервал -1 pt"/>
    <w:rsid w:val="008F0F0F"/>
    <w:rPr>
      <w:rFonts w:ascii="Consolas" w:eastAsia="Consolas" w:hAnsi="Consolas" w:cs="Consolas"/>
      <w:b/>
      <w:bCs/>
      <w:i/>
      <w:iCs/>
      <w:smallCaps w:val="0"/>
      <w:strike w:val="0"/>
      <w:color w:val="000000"/>
      <w:spacing w:val="-20"/>
      <w:w w:val="100"/>
      <w:position w:val="0"/>
      <w:sz w:val="11"/>
      <w:szCs w:val="11"/>
      <w:u w:val="none"/>
      <w:shd w:val="clear" w:color="auto" w:fill="FFFFFF"/>
      <w:lang w:val="ru-RU" w:eastAsia="ru-RU" w:bidi="ru-RU"/>
    </w:rPr>
  </w:style>
  <w:style w:type="character" w:customStyle="1" w:styleId="2Exact2">
    <w:name w:val="Подпись к таблице (2) Exact"/>
    <w:rsid w:val="008F0F0F"/>
    <w:rPr>
      <w:rFonts w:ascii="Times New Roman" w:eastAsia="Times New Roman" w:hAnsi="Times New Roman" w:cs="Times New Roman"/>
      <w:b/>
      <w:bCs/>
      <w:i w:val="0"/>
      <w:iCs w:val="0"/>
      <w:smallCaps w:val="0"/>
      <w:strike w:val="0"/>
      <w:u w:val="none"/>
    </w:rPr>
  </w:style>
  <w:style w:type="character" w:customStyle="1" w:styleId="7Exact">
    <w:name w:val="Основной текст (7) Exact"/>
    <w:rsid w:val="008F0F0F"/>
    <w:rPr>
      <w:rFonts w:ascii="Trebuchet MS" w:eastAsia="Trebuchet MS" w:hAnsi="Trebuchet MS" w:cs="Trebuchet MS"/>
      <w:b w:val="0"/>
      <w:bCs w:val="0"/>
      <w:i w:val="0"/>
      <w:iCs w:val="0"/>
      <w:smallCaps w:val="0"/>
      <w:strike w:val="0"/>
      <w:sz w:val="16"/>
      <w:szCs w:val="16"/>
      <w:u w:val="none"/>
    </w:rPr>
  </w:style>
  <w:style w:type="character" w:customStyle="1" w:styleId="7-1ptExact">
    <w:name w:val="Основной текст (7) + Интервал -1 pt Exact"/>
    <w:rsid w:val="008F0F0F"/>
    <w:rPr>
      <w:rFonts w:ascii="Trebuchet MS" w:eastAsia="Trebuchet MS" w:hAnsi="Trebuchet MS" w:cs="Trebuchet MS"/>
      <w:b/>
      <w:bCs/>
      <w:i w:val="0"/>
      <w:iCs w:val="0"/>
      <w:smallCaps w:val="0"/>
      <w:strike w:val="0"/>
      <w:color w:val="000000"/>
      <w:spacing w:val="-20"/>
      <w:w w:val="100"/>
      <w:position w:val="0"/>
      <w:sz w:val="16"/>
      <w:szCs w:val="16"/>
      <w:u w:val="none"/>
      <w:shd w:val="clear" w:color="auto" w:fill="FFFFFF"/>
      <w:lang w:val="ru-RU" w:eastAsia="ru-RU" w:bidi="ru-RU"/>
    </w:rPr>
  </w:style>
  <w:style w:type="character" w:customStyle="1" w:styleId="13Exact">
    <w:name w:val="Основной текст (13) Exact"/>
    <w:rsid w:val="008F0F0F"/>
    <w:rPr>
      <w:rFonts w:ascii="Times New Roman" w:eastAsia="Times New Roman" w:hAnsi="Times New Roman" w:cs="Times New Roman"/>
      <w:b w:val="0"/>
      <w:bCs w:val="0"/>
      <w:i w:val="0"/>
      <w:iCs w:val="0"/>
      <w:smallCaps w:val="0"/>
      <w:strike w:val="0"/>
      <w:sz w:val="18"/>
      <w:szCs w:val="18"/>
      <w:u w:val="none"/>
    </w:rPr>
  </w:style>
  <w:style w:type="character" w:customStyle="1" w:styleId="4Exact0">
    <w:name w:val="Подпись к картинке (4) Exact"/>
    <w:link w:val="4fd"/>
    <w:rsid w:val="008F0F0F"/>
    <w:rPr>
      <w:rFonts w:ascii="Times New Roman" w:eastAsia="Times New Roman" w:hAnsi="Times New Roman"/>
      <w:sz w:val="18"/>
      <w:szCs w:val="18"/>
      <w:shd w:val="clear" w:color="auto" w:fill="FFFFFF"/>
    </w:rPr>
  </w:style>
  <w:style w:type="paragraph" w:customStyle="1" w:styleId="4fd">
    <w:name w:val="Подпись к картинке (4)"/>
    <w:basedOn w:val="af5"/>
    <w:link w:val="4Exact0"/>
    <w:rsid w:val="008F0F0F"/>
    <w:pPr>
      <w:widowControl w:val="0"/>
      <w:shd w:val="clear" w:color="auto" w:fill="FFFFFF"/>
      <w:spacing w:line="0" w:lineRule="atLeast"/>
    </w:pPr>
    <w:rPr>
      <w:sz w:val="18"/>
      <w:szCs w:val="18"/>
      <w:lang w:eastAsia="en-US"/>
    </w:rPr>
  </w:style>
  <w:style w:type="character" w:customStyle="1" w:styleId="5Exact0">
    <w:name w:val="Подпись к картинке (5) Exact"/>
    <w:link w:val="5f3"/>
    <w:rsid w:val="008F0F0F"/>
    <w:rPr>
      <w:rFonts w:ascii="Times New Roman" w:eastAsia="Times New Roman" w:hAnsi="Times New Roman"/>
      <w:b/>
      <w:bCs/>
      <w:i/>
      <w:iCs/>
      <w:shd w:val="clear" w:color="auto" w:fill="FFFFFF"/>
    </w:rPr>
  </w:style>
  <w:style w:type="paragraph" w:customStyle="1" w:styleId="5f3">
    <w:name w:val="Подпись к картинке (5)"/>
    <w:basedOn w:val="af5"/>
    <w:link w:val="5Exact0"/>
    <w:rsid w:val="008F0F0F"/>
    <w:pPr>
      <w:widowControl w:val="0"/>
      <w:shd w:val="clear" w:color="auto" w:fill="FFFFFF"/>
      <w:spacing w:line="0" w:lineRule="atLeast"/>
    </w:pPr>
    <w:rPr>
      <w:b/>
      <w:bCs/>
      <w:i/>
      <w:iCs/>
      <w:sz w:val="22"/>
      <w:szCs w:val="22"/>
      <w:lang w:eastAsia="en-US"/>
    </w:rPr>
  </w:style>
  <w:style w:type="character" w:customStyle="1" w:styleId="51ptExact">
    <w:name w:val="Подпись к картинке (5) + Интервал 1 pt Exact"/>
    <w:rsid w:val="008F0F0F"/>
    <w:rPr>
      <w:rFonts w:ascii="Times New Roman" w:eastAsia="Times New Roman" w:hAnsi="Times New Roman"/>
      <w:b w:val="0"/>
      <w:bCs w:val="0"/>
      <w:i w:val="0"/>
      <w:iCs w:val="0"/>
      <w:color w:val="000000"/>
      <w:spacing w:val="30"/>
      <w:w w:val="100"/>
      <w:position w:val="0"/>
      <w:sz w:val="24"/>
      <w:szCs w:val="24"/>
      <w:shd w:val="clear" w:color="auto" w:fill="FFFFFF"/>
    </w:rPr>
  </w:style>
  <w:style w:type="character" w:customStyle="1" w:styleId="6Exact1">
    <w:name w:val="Подпись к картинке (6) Exact"/>
    <w:link w:val="6e"/>
    <w:rsid w:val="008F0F0F"/>
    <w:rPr>
      <w:rFonts w:ascii="Times New Roman" w:eastAsia="Times New Roman" w:hAnsi="Times New Roman"/>
      <w:b/>
      <w:bCs/>
      <w:i/>
      <w:iCs/>
      <w:sz w:val="19"/>
      <w:szCs w:val="19"/>
      <w:shd w:val="clear" w:color="auto" w:fill="FFFFFF"/>
    </w:rPr>
  </w:style>
  <w:style w:type="paragraph" w:customStyle="1" w:styleId="6e">
    <w:name w:val="Подпись к картинке (6)"/>
    <w:basedOn w:val="af5"/>
    <w:link w:val="6Exact1"/>
    <w:rsid w:val="008F0F0F"/>
    <w:pPr>
      <w:widowControl w:val="0"/>
      <w:shd w:val="clear" w:color="auto" w:fill="FFFFFF"/>
      <w:spacing w:line="0" w:lineRule="atLeast"/>
    </w:pPr>
    <w:rPr>
      <w:b/>
      <w:bCs/>
      <w:i/>
      <w:iCs/>
      <w:sz w:val="19"/>
      <w:szCs w:val="19"/>
      <w:lang w:eastAsia="en-US"/>
    </w:rPr>
  </w:style>
  <w:style w:type="character" w:customStyle="1" w:styleId="6Exact2">
    <w:name w:val="Подпись к картинке (6) + Не курсив Exact"/>
    <w:rsid w:val="008F0F0F"/>
    <w:rPr>
      <w:rFonts w:ascii="Times New Roman" w:eastAsia="Times New Roman" w:hAnsi="Times New Roman"/>
      <w:b w:val="0"/>
      <w:bCs w:val="0"/>
      <w:i w:val="0"/>
      <w:iCs w:val="0"/>
      <w:color w:val="000000"/>
      <w:spacing w:val="0"/>
      <w:w w:val="100"/>
      <w:position w:val="0"/>
      <w:sz w:val="19"/>
      <w:szCs w:val="19"/>
      <w:shd w:val="clear" w:color="auto" w:fill="FFFFFF"/>
      <w:lang w:val="ru-RU" w:eastAsia="ru-RU" w:bidi="ru-RU"/>
    </w:rPr>
  </w:style>
  <w:style w:type="character" w:customStyle="1" w:styleId="7Exact0">
    <w:name w:val="Подпись к картинке (7) Exact"/>
    <w:link w:val="7b"/>
    <w:rsid w:val="008F0F0F"/>
    <w:rPr>
      <w:rFonts w:ascii="Times New Roman" w:eastAsia="Times New Roman" w:hAnsi="Times New Roman"/>
      <w:i/>
      <w:iCs/>
      <w:shd w:val="clear" w:color="auto" w:fill="FFFFFF"/>
    </w:rPr>
  </w:style>
  <w:style w:type="paragraph" w:customStyle="1" w:styleId="7b">
    <w:name w:val="Подпись к картинке (7)"/>
    <w:basedOn w:val="af5"/>
    <w:link w:val="7Exact0"/>
    <w:rsid w:val="008F0F0F"/>
    <w:pPr>
      <w:widowControl w:val="0"/>
      <w:shd w:val="clear" w:color="auto" w:fill="FFFFFF"/>
      <w:spacing w:line="0" w:lineRule="atLeast"/>
    </w:pPr>
    <w:rPr>
      <w:i/>
      <w:iCs/>
      <w:sz w:val="22"/>
      <w:szCs w:val="22"/>
      <w:lang w:eastAsia="en-US"/>
    </w:rPr>
  </w:style>
  <w:style w:type="character" w:customStyle="1" w:styleId="14Exact">
    <w:name w:val="Основной текст (14) Exact"/>
    <w:rsid w:val="008F0F0F"/>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15Exact">
    <w:name w:val="Основной текст (15) Exact"/>
    <w:link w:val="154"/>
    <w:uiPriority w:val="99"/>
    <w:rsid w:val="008F0F0F"/>
    <w:rPr>
      <w:rFonts w:ascii="Times New Roman" w:eastAsia="Times New Roman" w:hAnsi="Times New Roman" w:cs="Times New Roman"/>
      <w:sz w:val="18"/>
      <w:szCs w:val="18"/>
      <w:shd w:val="clear" w:color="auto" w:fill="FFFFFF"/>
      <w:lang w:val="en-US"/>
    </w:rPr>
  </w:style>
  <w:style w:type="character" w:customStyle="1" w:styleId="16Exact">
    <w:name w:val="Основной текст (16) Exact"/>
    <w:rsid w:val="008F0F0F"/>
    <w:rPr>
      <w:rFonts w:ascii="Palatino Linotype" w:eastAsia="Palatino Linotype" w:hAnsi="Palatino Linotype" w:cs="Palatino Linotype"/>
      <w:b w:val="0"/>
      <w:bCs w:val="0"/>
      <w:i/>
      <w:iCs/>
      <w:smallCaps w:val="0"/>
      <w:strike w:val="0"/>
      <w:sz w:val="11"/>
      <w:szCs w:val="11"/>
      <w:u w:val="none"/>
    </w:rPr>
  </w:style>
  <w:style w:type="character" w:customStyle="1" w:styleId="17Exact">
    <w:name w:val="Основной текст (17) Exact"/>
    <w:rsid w:val="008F0F0F"/>
    <w:rPr>
      <w:rFonts w:ascii="Arial" w:eastAsia="Arial" w:hAnsi="Arial" w:cs="Arial"/>
      <w:b w:val="0"/>
      <w:bCs w:val="0"/>
      <w:i w:val="0"/>
      <w:iCs w:val="0"/>
      <w:smallCaps w:val="0"/>
      <w:strike w:val="0"/>
      <w:spacing w:val="-10"/>
      <w:sz w:val="10"/>
      <w:szCs w:val="10"/>
      <w:u w:val="none"/>
      <w:lang w:val="en-US" w:eastAsia="en-US" w:bidi="en-US"/>
    </w:rPr>
  </w:style>
  <w:style w:type="character" w:customStyle="1" w:styleId="19Exact">
    <w:name w:val="Основной текст (19) Exact"/>
    <w:rsid w:val="008F0F0F"/>
    <w:rPr>
      <w:rFonts w:ascii="Trebuchet MS" w:eastAsia="Trebuchet MS" w:hAnsi="Trebuchet MS" w:cs="Trebuchet MS"/>
      <w:b w:val="0"/>
      <w:bCs w:val="0"/>
      <w:i/>
      <w:iCs/>
      <w:smallCaps w:val="0"/>
      <w:strike w:val="0"/>
      <w:spacing w:val="-20"/>
      <w:sz w:val="26"/>
      <w:szCs w:val="26"/>
      <w:u w:val="none"/>
      <w:lang w:val="en-US" w:eastAsia="en-US" w:bidi="en-US"/>
    </w:rPr>
  </w:style>
  <w:style w:type="character" w:customStyle="1" w:styleId="9Exact0">
    <w:name w:val="Основной текст (9) + Не курсив Exact"/>
    <w:rsid w:val="008F0F0F"/>
    <w:rPr>
      <w:rFonts w:ascii="Times New Roman" w:eastAsia="Times New Roman" w:hAnsi="Times New Roman" w:cs="Times New Roman"/>
      <w:b w:val="0"/>
      <w:bCs w:val="0"/>
      <w:i/>
      <w:iCs/>
      <w:smallCaps w:val="0"/>
      <w:strike w:val="0"/>
      <w:sz w:val="18"/>
      <w:szCs w:val="18"/>
      <w:u w:val="none"/>
      <w:shd w:val="clear" w:color="auto" w:fill="FFFFFF"/>
    </w:rPr>
  </w:style>
  <w:style w:type="character" w:customStyle="1" w:styleId="20Exact">
    <w:name w:val="Основной текст (20) Exact"/>
    <w:rsid w:val="008F0F0F"/>
    <w:rPr>
      <w:rFonts w:ascii="Times New Roman" w:eastAsia="Times New Roman" w:hAnsi="Times New Roman" w:cs="Times New Roman"/>
      <w:b w:val="0"/>
      <w:bCs w:val="0"/>
      <w:i w:val="0"/>
      <w:iCs w:val="0"/>
      <w:smallCaps w:val="0"/>
      <w:strike w:val="0"/>
      <w:sz w:val="19"/>
      <w:szCs w:val="19"/>
      <w:u w:val="none"/>
    </w:rPr>
  </w:style>
  <w:style w:type="character" w:customStyle="1" w:styleId="4Exact1">
    <w:name w:val="Заголовок №4 Exact"/>
    <w:rsid w:val="008F0F0F"/>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21Exact">
    <w:name w:val="Основной текст (21) Exact"/>
    <w:rsid w:val="008F0F0F"/>
    <w:rPr>
      <w:rFonts w:ascii="Courier New" w:eastAsia="Courier New" w:hAnsi="Courier New" w:cs="Courier New"/>
      <w:b w:val="0"/>
      <w:bCs w:val="0"/>
      <w:i w:val="0"/>
      <w:iCs w:val="0"/>
      <w:smallCaps w:val="0"/>
      <w:strike w:val="0"/>
      <w:sz w:val="21"/>
      <w:szCs w:val="21"/>
      <w:u w:val="none"/>
    </w:rPr>
  </w:style>
  <w:style w:type="character" w:customStyle="1" w:styleId="5f4">
    <w:name w:val="Заголовок №5_"/>
    <w:rsid w:val="008F0F0F"/>
    <w:rPr>
      <w:rFonts w:ascii="Times New Roman" w:eastAsia="Times New Roman" w:hAnsi="Times New Roman" w:cs="Times New Roman"/>
      <w:b/>
      <w:bCs/>
      <w:i w:val="0"/>
      <w:iCs w:val="0"/>
      <w:smallCaps w:val="0"/>
      <w:strike w:val="0"/>
      <w:u w:val="none"/>
    </w:rPr>
  </w:style>
  <w:style w:type="character" w:customStyle="1" w:styleId="22Exact">
    <w:name w:val="Основной текст (22) Exact"/>
    <w:rsid w:val="008F0F0F"/>
    <w:rPr>
      <w:rFonts w:ascii="Trebuchet MS" w:eastAsia="Trebuchet MS" w:hAnsi="Trebuchet MS" w:cs="Trebuchet MS"/>
      <w:b/>
      <w:bCs/>
      <w:i w:val="0"/>
      <w:iCs w:val="0"/>
      <w:smallCaps w:val="0"/>
      <w:strike w:val="0"/>
      <w:sz w:val="17"/>
      <w:szCs w:val="17"/>
      <w:u w:val="none"/>
    </w:rPr>
  </w:style>
  <w:style w:type="character" w:customStyle="1" w:styleId="23Exact">
    <w:name w:val="Основной текст (23) Exact"/>
    <w:rsid w:val="008F0F0F"/>
    <w:rPr>
      <w:rFonts w:ascii="Times New Roman" w:eastAsia="Times New Roman" w:hAnsi="Times New Roman" w:cs="Times New Roman"/>
      <w:b w:val="0"/>
      <w:bCs w:val="0"/>
      <w:i w:val="0"/>
      <w:iCs w:val="0"/>
      <w:smallCaps w:val="0"/>
      <w:strike w:val="0"/>
      <w:sz w:val="18"/>
      <w:szCs w:val="18"/>
      <w:u w:val="none"/>
    </w:rPr>
  </w:style>
  <w:style w:type="character" w:customStyle="1" w:styleId="6Exact3">
    <w:name w:val="Основной текст (6) + Курсив Exact"/>
    <w:rsid w:val="008F0F0F"/>
    <w:rPr>
      <w:rFonts w:ascii="Times New Roman" w:eastAsia="Times New Roman" w:hAnsi="Times New Roman" w:cs="Times New Roman"/>
      <w:b/>
      <w:bCs/>
      <w:i/>
      <w:iCs/>
      <w:smallCaps w:val="0"/>
      <w:strike w:val="0"/>
      <w:color w:val="000000"/>
      <w:spacing w:val="0"/>
      <w:w w:val="100"/>
      <w:position w:val="0"/>
      <w:sz w:val="19"/>
      <w:szCs w:val="19"/>
      <w:u w:val="single"/>
      <w:shd w:val="clear" w:color="auto" w:fill="FFFFFF"/>
      <w:lang w:val="ru-RU" w:eastAsia="ru-RU" w:bidi="ru-RU"/>
    </w:rPr>
  </w:style>
  <w:style w:type="character" w:customStyle="1" w:styleId="214pt">
    <w:name w:val="Основной текст (2) + 14 pt"/>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4Exact2">
    <w:name w:val="Подпись к таблице (4) Exact"/>
    <w:rsid w:val="008F0F0F"/>
    <w:rPr>
      <w:rFonts w:ascii="Times New Roman" w:eastAsia="Times New Roman" w:hAnsi="Times New Roman" w:cs="Times New Roman"/>
      <w:b w:val="0"/>
      <w:bCs w:val="0"/>
      <w:i/>
      <w:iCs/>
      <w:smallCaps w:val="0"/>
      <w:strike w:val="0"/>
      <w:u w:val="none"/>
    </w:rPr>
  </w:style>
  <w:style w:type="character" w:customStyle="1" w:styleId="4Exact3">
    <w:name w:val="Подпись к таблице (4) + Не курсив Exact"/>
    <w:rsid w:val="008F0F0F"/>
    <w:rPr>
      <w:rFonts w:ascii="Times New Roman" w:eastAsia="Times New Roman" w:hAnsi="Times New Roman" w:cs="Times New Roman"/>
      <w:b w:val="0"/>
      <w:bCs w:val="0"/>
      <w:i/>
      <w:iCs/>
      <w:smallCaps w:val="0"/>
      <w:strike w:val="0"/>
      <w:u w:val="none"/>
      <w:shd w:val="clear" w:color="auto" w:fill="FFFFFF"/>
    </w:rPr>
  </w:style>
  <w:style w:type="character" w:customStyle="1" w:styleId="24Exact">
    <w:name w:val="Основной текст (24) Exact"/>
    <w:rsid w:val="008F0F0F"/>
    <w:rPr>
      <w:rFonts w:ascii="Consolas" w:eastAsia="Consolas" w:hAnsi="Consolas" w:cs="Consolas"/>
      <w:b w:val="0"/>
      <w:bCs w:val="0"/>
      <w:i w:val="0"/>
      <w:iCs w:val="0"/>
      <w:smallCaps w:val="0"/>
      <w:strike w:val="0"/>
      <w:sz w:val="21"/>
      <w:szCs w:val="21"/>
      <w:u w:val="none"/>
      <w:lang w:val="en-US" w:eastAsia="en-US" w:bidi="en-US"/>
    </w:rPr>
  </w:style>
  <w:style w:type="character" w:customStyle="1" w:styleId="5Exact1">
    <w:name w:val="Заголовок №5 Exact"/>
    <w:rsid w:val="008F0F0F"/>
    <w:rPr>
      <w:rFonts w:ascii="Times New Roman" w:eastAsia="Times New Roman" w:hAnsi="Times New Roman" w:cs="Times New Roman"/>
      <w:b/>
      <w:bCs/>
      <w:i w:val="0"/>
      <w:iCs w:val="0"/>
      <w:smallCaps w:val="0"/>
      <w:strike w:val="0"/>
      <w:u w:val="none"/>
    </w:rPr>
  </w:style>
  <w:style w:type="character" w:customStyle="1" w:styleId="295pt1">
    <w:name w:val="Основной текст (2) + 9;5 pt;Полужирный;Курсив"/>
    <w:rsid w:val="008F0F0F"/>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85pt1pt">
    <w:name w:val="Основной текст (2) + 8;5 pt;Интервал 1 pt"/>
    <w:rsid w:val="008F0F0F"/>
    <w:rPr>
      <w:rFonts w:ascii="Times New Roman" w:eastAsia="Times New Roman" w:hAnsi="Times New Roman" w:cs="Times New Roman"/>
      <w:b/>
      <w:bCs/>
      <w:i w:val="0"/>
      <w:iCs w:val="0"/>
      <w:smallCaps w:val="0"/>
      <w:strike w:val="0"/>
      <w:color w:val="000000"/>
      <w:spacing w:val="20"/>
      <w:w w:val="100"/>
      <w:position w:val="0"/>
      <w:sz w:val="17"/>
      <w:szCs w:val="17"/>
      <w:u w:val="none"/>
      <w:shd w:val="clear" w:color="auto" w:fill="FFFFFF"/>
      <w:lang w:val="ru-RU" w:eastAsia="ru-RU" w:bidi="ru-RU"/>
    </w:rPr>
  </w:style>
  <w:style w:type="character" w:customStyle="1" w:styleId="295pt2">
    <w:name w:val="Основной текст (2) + 9;5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85pt">
    <w:name w:val="Основной текст (2) + 8;5 pt"/>
    <w:rsid w:val="008F0F0F"/>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Exact4">
    <w:name w:val="Подпись к таблице (6) Exact"/>
    <w:link w:val="6f"/>
    <w:rsid w:val="008F0F0F"/>
    <w:rPr>
      <w:rFonts w:ascii="Times New Roman" w:eastAsia="Times New Roman" w:hAnsi="Times New Roman"/>
      <w:sz w:val="18"/>
      <w:szCs w:val="18"/>
      <w:shd w:val="clear" w:color="auto" w:fill="FFFFFF"/>
    </w:rPr>
  </w:style>
  <w:style w:type="paragraph" w:customStyle="1" w:styleId="6f">
    <w:name w:val="Подпись к таблице (6)"/>
    <w:basedOn w:val="af5"/>
    <w:link w:val="6Exact4"/>
    <w:rsid w:val="008F0F0F"/>
    <w:pPr>
      <w:widowControl w:val="0"/>
      <w:shd w:val="clear" w:color="auto" w:fill="FFFFFF"/>
      <w:spacing w:before="600" w:after="60" w:line="0" w:lineRule="atLeast"/>
    </w:pPr>
    <w:rPr>
      <w:sz w:val="18"/>
      <w:szCs w:val="18"/>
      <w:lang w:eastAsia="en-US"/>
    </w:rPr>
  </w:style>
  <w:style w:type="character" w:customStyle="1" w:styleId="7Exact1">
    <w:name w:val="Подпись к таблице (7) Exact"/>
    <w:link w:val="7c"/>
    <w:rsid w:val="008F0F0F"/>
    <w:rPr>
      <w:rFonts w:ascii="Consolas" w:eastAsia="Consolas" w:hAnsi="Consolas" w:cs="Consolas"/>
      <w:sz w:val="21"/>
      <w:szCs w:val="21"/>
      <w:shd w:val="clear" w:color="auto" w:fill="FFFFFF"/>
    </w:rPr>
  </w:style>
  <w:style w:type="paragraph" w:customStyle="1" w:styleId="7c">
    <w:name w:val="Подпись к таблице (7)"/>
    <w:basedOn w:val="af5"/>
    <w:link w:val="7Exact1"/>
    <w:rsid w:val="008F0F0F"/>
    <w:pPr>
      <w:widowControl w:val="0"/>
      <w:shd w:val="clear" w:color="auto" w:fill="FFFFFF"/>
      <w:spacing w:before="60" w:line="0" w:lineRule="atLeast"/>
    </w:pPr>
    <w:rPr>
      <w:rFonts w:ascii="Consolas" w:eastAsia="Consolas" w:hAnsi="Consolas" w:cs="Consolas"/>
      <w:sz w:val="21"/>
      <w:szCs w:val="21"/>
      <w:lang w:eastAsia="en-US"/>
    </w:rPr>
  </w:style>
  <w:style w:type="character" w:customStyle="1" w:styleId="7-2ptExact">
    <w:name w:val="Подпись к таблице (7) + Интервал -2 pt Exact"/>
    <w:rsid w:val="008F0F0F"/>
    <w:rPr>
      <w:rFonts w:ascii="Consolas" w:eastAsia="Consolas" w:hAnsi="Consolas" w:cs="Consolas"/>
      <w:color w:val="000000"/>
      <w:spacing w:val="-40"/>
      <w:w w:val="100"/>
      <w:position w:val="0"/>
      <w:sz w:val="21"/>
      <w:szCs w:val="21"/>
      <w:shd w:val="clear" w:color="auto" w:fill="FFFFFF"/>
      <w:lang w:val="ru-RU" w:eastAsia="ru-RU" w:bidi="ru-RU"/>
    </w:rPr>
  </w:style>
  <w:style w:type="character" w:customStyle="1" w:styleId="27Exact">
    <w:name w:val="Основной текст (27) Exact"/>
    <w:link w:val="273"/>
    <w:rsid w:val="008F0F0F"/>
    <w:rPr>
      <w:rFonts w:ascii="Times New Roman" w:eastAsia="Times New Roman" w:hAnsi="Times New Roman"/>
      <w:b/>
      <w:bCs/>
      <w:sz w:val="19"/>
      <w:szCs w:val="19"/>
      <w:shd w:val="clear" w:color="auto" w:fill="FFFFFF"/>
    </w:rPr>
  </w:style>
  <w:style w:type="paragraph" w:customStyle="1" w:styleId="273">
    <w:name w:val="Основной текст (27)"/>
    <w:basedOn w:val="af5"/>
    <w:link w:val="27Exact"/>
    <w:rsid w:val="008F0F0F"/>
    <w:pPr>
      <w:widowControl w:val="0"/>
      <w:shd w:val="clear" w:color="auto" w:fill="FFFFFF"/>
      <w:spacing w:after="60" w:line="104" w:lineRule="exact"/>
    </w:pPr>
    <w:rPr>
      <w:b/>
      <w:bCs/>
      <w:sz w:val="19"/>
      <w:szCs w:val="19"/>
      <w:lang w:eastAsia="en-US"/>
    </w:rPr>
  </w:style>
  <w:style w:type="character" w:customStyle="1" w:styleId="28Exact">
    <w:name w:val="Основной текст (28) Exact"/>
    <w:link w:val="285"/>
    <w:rsid w:val="008F0F0F"/>
    <w:rPr>
      <w:rFonts w:ascii="Trebuchet MS" w:eastAsia="Trebuchet MS" w:hAnsi="Trebuchet MS" w:cs="Trebuchet MS"/>
      <w:spacing w:val="-10"/>
      <w:w w:val="200"/>
      <w:sz w:val="11"/>
      <w:szCs w:val="11"/>
      <w:shd w:val="clear" w:color="auto" w:fill="FFFFFF"/>
    </w:rPr>
  </w:style>
  <w:style w:type="paragraph" w:customStyle="1" w:styleId="285">
    <w:name w:val="Основной текст (28)"/>
    <w:basedOn w:val="af5"/>
    <w:link w:val="28Exact"/>
    <w:rsid w:val="008F0F0F"/>
    <w:pPr>
      <w:widowControl w:val="0"/>
      <w:shd w:val="clear" w:color="auto" w:fill="FFFFFF"/>
      <w:spacing w:line="104" w:lineRule="exact"/>
    </w:pPr>
    <w:rPr>
      <w:rFonts w:ascii="Trebuchet MS" w:eastAsia="Trebuchet MS" w:hAnsi="Trebuchet MS" w:cs="Trebuchet MS"/>
      <w:spacing w:val="-10"/>
      <w:w w:val="200"/>
      <w:sz w:val="11"/>
      <w:szCs w:val="11"/>
      <w:lang w:eastAsia="en-US"/>
    </w:rPr>
  </w:style>
  <w:style w:type="character" w:customStyle="1" w:styleId="29Exact">
    <w:name w:val="Основной текст (29) Exact"/>
    <w:rsid w:val="008F0F0F"/>
    <w:rPr>
      <w:rFonts w:ascii="Tahoma" w:eastAsia="Tahoma" w:hAnsi="Tahoma" w:cs="Tahoma"/>
      <w:b w:val="0"/>
      <w:bCs w:val="0"/>
      <w:i w:val="0"/>
      <w:iCs w:val="0"/>
      <w:smallCaps w:val="0"/>
      <w:strike w:val="0"/>
      <w:sz w:val="18"/>
      <w:szCs w:val="18"/>
      <w:u w:val="none"/>
    </w:rPr>
  </w:style>
  <w:style w:type="character" w:customStyle="1" w:styleId="42Exact">
    <w:name w:val="Заголовок №4 (2) Exact"/>
    <w:rsid w:val="008F0F0F"/>
    <w:rPr>
      <w:rFonts w:ascii="Times New Roman" w:eastAsia="Times New Roman" w:hAnsi="Times New Roman" w:cs="Times New Roman"/>
      <w:b/>
      <w:bCs/>
      <w:i w:val="0"/>
      <w:iCs w:val="0"/>
      <w:smallCaps w:val="0"/>
      <w:strike w:val="0"/>
      <w:sz w:val="19"/>
      <w:szCs w:val="19"/>
      <w:u w:val="none"/>
    </w:rPr>
  </w:style>
  <w:style w:type="character" w:customStyle="1" w:styleId="30Exact">
    <w:name w:val="Основной текст (30) Exact"/>
    <w:link w:val="301"/>
    <w:rsid w:val="008F0F0F"/>
    <w:rPr>
      <w:rFonts w:ascii="Times New Roman" w:eastAsia="Times New Roman" w:hAnsi="Times New Roman"/>
      <w:sz w:val="17"/>
      <w:szCs w:val="17"/>
      <w:shd w:val="clear" w:color="auto" w:fill="FFFFFF"/>
    </w:rPr>
  </w:style>
  <w:style w:type="paragraph" w:customStyle="1" w:styleId="301">
    <w:name w:val="Основной текст (30)"/>
    <w:basedOn w:val="af5"/>
    <w:link w:val="30Exact"/>
    <w:rsid w:val="008F0F0F"/>
    <w:pPr>
      <w:widowControl w:val="0"/>
      <w:shd w:val="clear" w:color="auto" w:fill="FFFFFF"/>
      <w:spacing w:line="216" w:lineRule="exact"/>
    </w:pPr>
    <w:rPr>
      <w:sz w:val="17"/>
      <w:szCs w:val="17"/>
      <w:lang w:eastAsia="en-US"/>
    </w:rPr>
  </w:style>
  <w:style w:type="character" w:customStyle="1" w:styleId="31Exact">
    <w:name w:val="Основной текст (31) Exact"/>
    <w:rsid w:val="008F0F0F"/>
    <w:rPr>
      <w:rFonts w:ascii="Times New Roman" w:eastAsia="Times New Roman" w:hAnsi="Times New Roman" w:cs="Times New Roman"/>
      <w:b w:val="0"/>
      <w:bCs w:val="0"/>
      <w:i/>
      <w:iCs/>
      <w:smallCaps w:val="0"/>
      <w:strike w:val="0"/>
      <w:spacing w:val="-40"/>
      <w:sz w:val="24"/>
      <w:szCs w:val="24"/>
      <w:u w:val="none"/>
    </w:rPr>
  </w:style>
  <w:style w:type="character" w:customStyle="1" w:styleId="TrebuchetMS85pt">
    <w:name w:val="Колонтитул + Trebuchet MS;8;5 pt"/>
    <w:rsid w:val="008F0F0F"/>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14pt0">
    <w:name w:val="Колонтитул + 14 pt"/>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3Exact0">
    <w:name w:val="Основной текст (3) Exact"/>
    <w:rsid w:val="008F0F0F"/>
    <w:rPr>
      <w:rFonts w:ascii="Times New Roman" w:eastAsia="Times New Roman" w:hAnsi="Times New Roman" w:cs="Times New Roman"/>
      <w:b/>
      <w:bCs/>
      <w:i w:val="0"/>
      <w:iCs w:val="0"/>
      <w:smallCaps w:val="0"/>
      <w:strike w:val="0"/>
      <w:u w:val="none"/>
    </w:rPr>
  </w:style>
  <w:style w:type="character" w:customStyle="1" w:styleId="33Exact">
    <w:name w:val="Основной текст (33) Exact"/>
    <w:link w:val="33b"/>
    <w:rsid w:val="008F0F0F"/>
    <w:rPr>
      <w:rFonts w:ascii="Arial" w:eastAsia="Arial" w:hAnsi="Arial" w:cs="Arial"/>
      <w:i/>
      <w:iCs/>
      <w:spacing w:val="10"/>
      <w:sz w:val="19"/>
      <w:szCs w:val="19"/>
      <w:shd w:val="clear" w:color="auto" w:fill="FFFFFF"/>
    </w:rPr>
  </w:style>
  <w:style w:type="paragraph" w:customStyle="1" w:styleId="33b">
    <w:name w:val="Основной текст (33)"/>
    <w:basedOn w:val="af5"/>
    <w:link w:val="33Exact"/>
    <w:rsid w:val="008F0F0F"/>
    <w:pPr>
      <w:widowControl w:val="0"/>
      <w:shd w:val="clear" w:color="auto" w:fill="FFFFFF"/>
      <w:spacing w:before="60" w:after="60" w:line="0" w:lineRule="atLeast"/>
    </w:pPr>
    <w:rPr>
      <w:rFonts w:ascii="Arial" w:eastAsia="Arial" w:hAnsi="Arial" w:cs="Arial"/>
      <w:i/>
      <w:iCs/>
      <w:spacing w:val="10"/>
      <w:sz w:val="19"/>
      <w:szCs w:val="19"/>
      <w:lang w:eastAsia="en-US"/>
    </w:rPr>
  </w:style>
  <w:style w:type="character" w:customStyle="1" w:styleId="34Exact">
    <w:name w:val="Основной текст (34) Exact"/>
    <w:link w:val="349"/>
    <w:rsid w:val="008F0F0F"/>
    <w:rPr>
      <w:rFonts w:ascii="Trebuchet MS" w:eastAsia="Trebuchet MS" w:hAnsi="Trebuchet MS" w:cs="Trebuchet MS"/>
      <w:spacing w:val="-20"/>
      <w:sz w:val="12"/>
      <w:szCs w:val="12"/>
      <w:shd w:val="clear" w:color="auto" w:fill="FFFFFF"/>
    </w:rPr>
  </w:style>
  <w:style w:type="paragraph" w:customStyle="1" w:styleId="349">
    <w:name w:val="Основной текст (34)"/>
    <w:basedOn w:val="af5"/>
    <w:link w:val="34Exact"/>
    <w:rsid w:val="008F0F0F"/>
    <w:pPr>
      <w:widowControl w:val="0"/>
      <w:shd w:val="clear" w:color="auto" w:fill="FFFFFF"/>
      <w:spacing w:before="60" w:line="0" w:lineRule="atLeast"/>
    </w:pPr>
    <w:rPr>
      <w:rFonts w:ascii="Trebuchet MS" w:eastAsia="Trebuchet MS" w:hAnsi="Trebuchet MS" w:cs="Trebuchet MS"/>
      <w:spacing w:val="-20"/>
      <w:sz w:val="12"/>
      <w:szCs w:val="12"/>
      <w:lang w:eastAsia="en-US"/>
    </w:rPr>
  </w:style>
  <w:style w:type="character" w:customStyle="1" w:styleId="8Exact0">
    <w:name w:val="Подпись к картинке (8) Exact"/>
    <w:link w:val="8c"/>
    <w:rsid w:val="008F0F0F"/>
    <w:rPr>
      <w:rFonts w:ascii="Trebuchet MS" w:eastAsia="Trebuchet MS" w:hAnsi="Trebuchet MS" w:cs="Trebuchet MS"/>
      <w:sz w:val="12"/>
      <w:szCs w:val="12"/>
      <w:shd w:val="clear" w:color="auto" w:fill="FFFFFF"/>
    </w:rPr>
  </w:style>
  <w:style w:type="paragraph" w:customStyle="1" w:styleId="8c">
    <w:name w:val="Подпись к картинке (8)"/>
    <w:basedOn w:val="af5"/>
    <w:link w:val="8Exact0"/>
    <w:rsid w:val="008F0F0F"/>
    <w:pPr>
      <w:widowControl w:val="0"/>
      <w:shd w:val="clear" w:color="auto" w:fill="FFFFFF"/>
      <w:spacing w:line="0" w:lineRule="atLeast"/>
    </w:pPr>
    <w:rPr>
      <w:rFonts w:ascii="Trebuchet MS" w:eastAsia="Trebuchet MS" w:hAnsi="Trebuchet MS" w:cs="Trebuchet MS"/>
      <w:sz w:val="12"/>
      <w:szCs w:val="12"/>
      <w:lang w:eastAsia="en-US"/>
    </w:rPr>
  </w:style>
  <w:style w:type="character" w:customStyle="1" w:styleId="9Exact1">
    <w:name w:val="Подпись к картинке (9) Exact"/>
    <w:link w:val="9a"/>
    <w:rsid w:val="008F0F0F"/>
    <w:rPr>
      <w:rFonts w:ascii="Times New Roman" w:eastAsia="Times New Roman" w:hAnsi="Times New Roman"/>
      <w:shd w:val="clear" w:color="auto" w:fill="FFFFFF"/>
    </w:rPr>
  </w:style>
  <w:style w:type="paragraph" w:customStyle="1" w:styleId="9a">
    <w:name w:val="Подпись к картинке (9)"/>
    <w:basedOn w:val="af5"/>
    <w:link w:val="9Exact1"/>
    <w:rsid w:val="008F0F0F"/>
    <w:pPr>
      <w:widowControl w:val="0"/>
      <w:shd w:val="clear" w:color="auto" w:fill="FFFFFF"/>
      <w:spacing w:line="0" w:lineRule="atLeast"/>
    </w:pPr>
    <w:rPr>
      <w:sz w:val="22"/>
      <w:szCs w:val="22"/>
      <w:lang w:eastAsia="en-US"/>
    </w:rPr>
  </w:style>
  <w:style w:type="character" w:customStyle="1" w:styleId="32d">
    <w:name w:val="Основной текст (32)_"/>
    <w:link w:val="32e"/>
    <w:rsid w:val="008F0F0F"/>
    <w:rPr>
      <w:rFonts w:ascii="Trebuchet MS" w:eastAsia="Trebuchet MS" w:hAnsi="Trebuchet MS" w:cs="Trebuchet MS"/>
      <w:sz w:val="18"/>
      <w:szCs w:val="18"/>
      <w:shd w:val="clear" w:color="auto" w:fill="FFFFFF"/>
    </w:rPr>
  </w:style>
  <w:style w:type="paragraph" w:customStyle="1" w:styleId="32e">
    <w:name w:val="Основной текст (32)"/>
    <w:basedOn w:val="af5"/>
    <w:link w:val="32d"/>
    <w:rsid w:val="008F0F0F"/>
    <w:pPr>
      <w:widowControl w:val="0"/>
      <w:shd w:val="clear" w:color="auto" w:fill="FFFFFF"/>
      <w:spacing w:after="240" w:line="0" w:lineRule="atLeast"/>
      <w:jc w:val="right"/>
    </w:pPr>
    <w:rPr>
      <w:rFonts w:ascii="Trebuchet MS" w:eastAsia="Trebuchet MS" w:hAnsi="Trebuchet MS" w:cs="Trebuchet MS"/>
      <w:sz w:val="18"/>
      <w:szCs w:val="18"/>
      <w:lang w:eastAsia="en-US"/>
    </w:rPr>
  </w:style>
  <w:style w:type="character" w:customStyle="1" w:styleId="2TrebuchetMS75pt">
    <w:name w:val="Основной текст (2) + Trebuchet MS;7;5 pt"/>
    <w:rsid w:val="008F0F0F"/>
    <w:rPr>
      <w:rFonts w:ascii="Trebuchet MS" w:eastAsia="Trebuchet MS" w:hAnsi="Trebuchet MS" w:cs="Trebuchet MS"/>
      <w:b/>
      <w:bCs/>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2Consolas6pt150Exact">
    <w:name w:val="Основной текст (2) + Consolas;6 pt;Масштаб 150% Exact"/>
    <w:rsid w:val="008F0F0F"/>
    <w:rPr>
      <w:rFonts w:ascii="Consolas" w:eastAsia="Consolas" w:hAnsi="Consolas" w:cs="Consolas"/>
      <w:b/>
      <w:bCs/>
      <w:i w:val="0"/>
      <w:iCs w:val="0"/>
      <w:smallCaps w:val="0"/>
      <w:strike w:val="0"/>
      <w:color w:val="000000"/>
      <w:spacing w:val="0"/>
      <w:w w:val="150"/>
      <w:position w:val="0"/>
      <w:sz w:val="12"/>
      <w:szCs w:val="12"/>
      <w:u w:val="none"/>
      <w:shd w:val="clear" w:color="auto" w:fill="FFFFFF"/>
      <w:lang w:val="en-US" w:eastAsia="en-US" w:bidi="en-US"/>
    </w:rPr>
  </w:style>
  <w:style w:type="character" w:customStyle="1" w:styleId="2712ptExact">
    <w:name w:val="Основной текст (27) + 12 pt Exact"/>
    <w:rsid w:val="008F0F0F"/>
    <w:rPr>
      <w:rFonts w:ascii="Times New Roman" w:eastAsia="Times New Roman" w:hAnsi="Times New Roman"/>
      <w:b w:val="0"/>
      <w:bCs w:val="0"/>
      <w:color w:val="000000"/>
      <w:spacing w:val="0"/>
      <w:w w:val="100"/>
      <w:position w:val="0"/>
      <w:sz w:val="24"/>
      <w:szCs w:val="24"/>
      <w:shd w:val="clear" w:color="auto" w:fill="FFFFFF"/>
      <w:lang w:val="ru-RU" w:eastAsia="ru-RU" w:bidi="ru-RU"/>
    </w:rPr>
  </w:style>
  <w:style w:type="character" w:customStyle="1" w:styleId="27TrebuchetMS8ptExact">
    <w:name w:val="Основной текст (27) + Trebuchet MS;8 pt;Не полужирный Exact"/>
    <w:rsid w:val="008F0F0F"/>
    <w:rPr>
      <w:rFonts w:ascii="Trebuchet MS" w:eastAsia="Trebuchet MS" w:hAnsi="Trebuchet MS" w:cs="Trebuchet MS"/>
      <w:b w:val="0"/>
      <w:bCs w:val="0"/>
      <w:color w:val="000000"/>
      <w:spacing w:val="0"/>
      <w:w w:val="100"/>
      <w:position w:val="0"/>
      <w:sz w:val="16"/>
      <w:szCs w:val="16"/>
      <w:shd w:val="clear" w:color="auto" w:fill="FFFFFF"/>
      <w:lang w:val="ru-RU" w:eastAsia="ru-RU" w:bidi="ru-RU"/>
    </w:rPr>
  </w:style>
  <w:style w:type="character" w:customStyle="1" w:styleId="35Exact">
    <w:name w:val="Основной текст (35) Exact"/>
    <w:link w:val="354"/>
    <w:rsid w:val="008F0F0F"/>
    <w:rPr>
      <w:rFonts w:ascii="Times New Roman" w:eastAsia="Times New Roman" w:hAnsi="Times New Roman"/>
      <w:b/>
      <w:bCs/>
      <w:sz w:val="17"/>
      <w:szCs w:val="17"/>
      <w:shd w:val="clear" w:color="auto" w:fill="FFFFFF"/>
    </w:rPr>
  </w:style>
  <w:style w:type="paragraph" w:customStyle="1" w:styleId="354">
    <w:name w:val="Основной текст (35)"/>
    <w:basedOn w:val="af5"/>
    <w:link w:val="35Exact"/>
    <w:rsid w:val="008F0F0F"/>
    <w:pPr>
      <w:widowControl w:val="0"/>
      <w:shd w:val="clear" w:color="auto" w:fill="FFFFFF"/>
      <w:spacing w:line="104" w:lineRule="exact"/>
    </w:pPr>
    <w:rPr>
      <w:b/>
      <w:bCs/>
      <w:sz w:val="17"/>
      <w:szCs w:val="17"/>
      <w:lang w:eastAsia="en-US"/>
    </w:rPr>
  </w:style>
  <w:style w:type="character" w:customStyle="1" w:styleId="36Exact">
    <w:name w:val="Основной текст (36) Exact"/>
    <w:rsid w:val="008F0F0F"/>
    <w:rPr>
      <w:rFonts w:ascii="Trebuchet MS" w:eastAsia="Trebuchet MS" w:hAnsi="Trebuchet MS" w:cs="Trebuchet MS"/>
      <w:b w:val="0"/>
      <w:bCs w:val="0"/>
      <w:i w:val="0"/>
      <w:iCs w:val="0"/>
      <w:smallCaps w:val="0"/>
      <w:strike w:val="0"/>
      <w:sz w:val="12"/>
      <w:szCs w:val="12"/>
      <w:u w:val="none"/>
    </w:rPr>
  </w:style>
  <w:style w:type="character" w:customStyle="1" w:styleId="37Exact">
    <w:name w:val="Основной текст (37) Exact"/>
    <w:link w:val="37a"/>
    <w:rsid w:val="008F0F0F"/>
    <w:rPr>
      <w:rFonts w:ascii="Times New Roman" w:eastAsia="Times New Roman" w:hAnsi="Times New Roman"/>
      <w:i/>
      <w:iCs/>
      <w:sz w:val="17"/>
      <w:szCs w:val="17"/>
      <w:shd w:val="clear" w:color="auto" w:fill="FFFFFF"/>
    </w:rPr>
  </w:style>
  <w:style w:type="paragraph" w:customStyle="1" w:styleId="37a">
    <w:name w:val="Основной текст (37)"/>
    <w:basedOn w:val="af5"/>
    <w:link w:val="37Exact"/>
    <w:rsid w:val="008F0F0F"/>
    <w:pPr>
      <w:widowControl w:val="0"/>
      <w:shd w:val="clear" w:color="auto" w:fill="FFFFFF"/>
      <w:spacing w:line="0" w:lineRule="atLeast"/>
    </w:pPr>
    <w:rPr>
      <w:i/>
      <w:iCs/>
      <w:sz w:val="17"/>
      <w:szCs w:val="17"/>
      <w:lang w:eastAsia="en-US"/>
    </w:rPr>
  </w:style>
  <w:style w:type="character" w:customStyle="1" w:styleId="2ffff8">
    <w:name w:val="Основной текст (2) + Курсив;Малые прописные"/>
    <w:rsid w:val="008F0F0F"/>
    <w:rPr>
      <w:rFonts w:ascii="Times New Roman" w:eastAsia="Times New Roman" w:hAnsi="Times New Roman" w:cs="Times New Roman"/>
      <w:b/>
      <w:bCs/>
      <w:i/>
      <w:iCs/>
      <w:smallCaps/>
      <w:strike w:val="0"/>
      <w:color w:val="000000"/>
      <w:spacing w:val="0"/>
      <w:w w:val="100"/>
      <w:position w:val="0"/>
      <w:sz w:val="24"/>
      <w:szCs w:val="24"/>
      <w:u w:val="single"/>
      <w:shd w:val="clear" w:color="auto" w:fill="FFFFFF"/>
      <w:lang w:val="ru-RU" w:eastAsia="ru-RU" w:bidi="ru-RU"/>
    </w:rPr>
  </w:style>
  <w:style w:type="character" w:customStyle="1" w:styleId="ArialExact">
    <w:name w:val="Подпись к картинке + Arial Exact"/>
    <w:rsid w:val="008F0F0F"/>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andaraExact">
    <w:name w:val="Подпись к картинке + Candara Exact"/>
    <w:rsid w:val="008F0F0F"/>
    <w:rPr>
      <w:rFonts w:ascii="Candara" w:eastAsia="Candara" w:hAnsi="Candara" w:cs="Candar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solas7pt0ptExact">
    <w:name w:val="Подпись к картинке + Consolas;7 pt;Интервал 0 pt Exact"/>
    <w:rsid w:val="008F0F0F"/>
    <w:rPr>
      <w:rFonts w:ascii="Consolas" w:eastAsia="Consolas" w:hAnsi="Consolas" w:cs="Consolas"/>
      <w:b w:val="0"/>
      <w:bCs w:val="0"/>
      <w:i w:val="0"/>
      <w:iCs w:val="0"/>
      <w:smallCaps w:val="0"/>
      <w:strike w:val="0"/>
      <w:color w:val="000000"/>
      <w:spacing w:val="-10"/>
      <w:w w:val="100"/>
      <w:position w:val="0"/>
      <w:sz w:val="14"/>
      <w:szCs w:val="14"/>
      <w:u w:val="none"/>
      <w:shd w:val="clear" w:color="auto" w:fill="FFFFFF"/>
      <w:lang w:val="ru-RU" w:eastAsia="ru-RU" w:bidi="ru-RU"/>
    </w:rPr>
  </w:style>
  <w:style w:type="character" w:customStyle="1" w:styleId="39Exact">
    <w:name w:val="Основной текст (39) Exact"/>
    <w:link w:val="392"/>
    <w:rsid w:val="008F0F0F"/>
    <w:rPr>
      <w:rFonts w:ascii="Consolas" w:eastAsia="Consolas" w:hAnsi="Consolas" w:cs="Consolas"/>
      <w:w w:val="150"/>
      <w:sz w:val="12"/>
      <w:szCs w:val="12"/>
      <w:shd w:val="clear" w:color="auto" w:fill="FFFFFF"/>
    </w:rPr>
  </w:style>
  <w:style w:type="paragraph" w:customStyle="1" w:styleId="392">
    <w:name w:val="Основной текст (39)"/>
    <w:basedOn w:val="af5"/>
    <w:link w:val="39Exact"/>
    <w:rsid w:val="008F0F0F"/>
    <w:pPr>
      <w:widowControl w:val="0"/>
      <w:shd w:val="clear" w:color="auto" w:fill="FFFFFF"/>
      <w:spacing w:line="104" w:lineRule="exact"/>
    </w:pPr>
    <w:rPr>
      <w:rFonts w:ascii="Consolas" w:eastAsia="Consolas" w:hAnsi="Consolas" w:cs="Consolas"/>
      <w:w w:val="150"/>
      <w:sz w:val="12"/>
      <w:szCs w:val="12"/>
      <w:lang w:eastAsia="en-US"/>
    </w:rPr>
  </w:style>
  <w:style w:type="character" w:customStyle="1" w:styleId="382">
    <w:name w:val="Основной текст (38)_"/>
    <w:link w:val="383"/>
    <w:rsid w:val="008F0F0F"/>
    <w:rPr>
      <w:rFonts w:ascii="Times New Roman" w:eastAsia="Times New Roman" w:hAnsi="Times New Roman"/>
      <w:sz w:val="19"/>
      <w:szCs w:val="19"/>
      <w:shd w:val="clear" w:color="auto" w:fill="FFFFFF"/>
    </w:rPr>
  </w:style>
  <w:style w:type="paragraph" w:customStyle="1" w:styleId="383">
    <w:name w:val="Основной текст (38)"/>
    <w:basedOn w:val="af5"/>
    <w:link w:val="382"/>
    <w:rsid w:val="008F0F0F"/>
    <w:pPr>
      <w:widowControl w:val="0"/>
      <w:shd w:val="clear" w:color="auto" w:fill="FFFFFF"/>
      <w:spacing w:after="240" w:line="0" w:lineRule="atLeast"/>
      <w:jc w:val="right"/>
    </w:pPr>
    <w:rPr>
      <w:sz w:val="19"/>
      <w:szCs w:val="19"/>
      <w:lang w:eastAsia="en-US"/>
    </w:rPr>
  </w:style>
  <w:style w:type="character" w:customStyle="1" w:styleId="27Exact0">
    <w:name w:val="Основной текст (27) + Курсив Exact"/>
    <w:rsid w:val="008F0F0F"/>
    <w:rPr>
      <w:rFonts w:ascii="Times New Roman" w:eastAsia="Times New Roman" w:hAnsi="Times New Roman"/>
      <w:b w:val="0"/>
      <w:bCs w:val="0"/>
      <w:i/>
      <w:iCs/>
      <w:color w:val="000000"/>
      <w:spacing w:val="0"/>
      <w:w w:val="100"/>
      <w:position w:val="0"/>
      <w:sz w:val="19"/>
      <w:szCs w:val="19"/>
      <w:shd w:val="clear" w:color="auto" w:fill="FFFFFF"/>
      <w:lang w:val="ru-RU" w:eastAsia="ru-RU" w:bidi="ru-RU"/>
    </w:rPr>
  </w:style>
  <w:style w:type="character" w:customStyle="1" w:styleId="40Exact">
    <w:name w:val="Основной текст (40) Exact"/>
    <w:link w:val="401"/>
    <w:rsid w:val="008F0F0F"/>
    <w:rPr>
      <w:rFonts w:ascii="Arial" w:eastAsia="Arial" w:hAnsi="Arial" w:cs="Arial"/>
      <w:i/>
      <w:iCs/>
      <w:sz w:val="16"/>
      <w:szCs w:val="16"/>
      <w:shd w:val="clear" w:color="auto" w:fill="FFFFFF"/>
    </w:rPr>
  </w:style>
  <w:style w:type="paragraph" w:customStyle="1" w:styleId="401">
    <w:name w:val="Основной текст (40)"/>
    <w:basedOn w:val="af5"/>
    <w:link w:val="40Exact"/>
    <w:rsid w:val="008F0F0F"/>
    <w:pPr>
      <w:widowControl w:val="0"/>
      <w:shd w:val="clear" w:color="auto" w:fill="FFFFFF"/>
      <w:spacing w:line="0" w:lineRule="atLeast"/>
    </w:pPr>
    <w:rPr>
      <w:rFonts w:ascii="Arial" w:eastAsia="Arial" w:hAnsi="Arial" w:cs="Arial"/>
      <w:i/>
      <w:iCs/>
      <w:sz w:val="16"/>
      <w:szCs w:val="16"/>
      <w:lang w:eastAsia="en-US"/>
    </w:rPr>
  </w:style>
  <w:style w:type="character" w:customStyle="1" w:styleId="418">
    <w:name w:val="Основной текст (41)_"/>
    <w:link w:val="419"/>
    <w:rsid w:val="008F0F0F"/>
    <w:rPr>
      <w:rFonts w:ascii="Trebuchet MS" w:eastAsia="Trebuchet MS" w:hAnsi="Trebuchet MS" w:cs="Trebuchet MS"/>
      <w:spacing w:val="10"/>
      <w:sz w:val="18"/>
      <w:szCs w:val="18"/>
      <w:shd w:val="clear" w:color="auto" w:fill="FFFFFF"/>
    </w:rPr>
  </w:style>
  <w:style w:type="paragraph" w:customStyle="1" w:styleId="419">
    <w:name w:val="Основной текст (41)"/>
    <w:basedOn w:val="af5"/>
    <w:link w:val="418"/>
    <w:rsid w:val="008F0F0F"/>
    <w:pPr>
      <w:widowControl w:val="0"/>
      <w:shd w:val="clear" w:color="auto" w:fill="FFFFFF"/>
      <w:spacing w:after="240" w:line="0" w:lineRule="atLeast"/>
      <w:jc w:val="right"/>
    </w:pPr>
    <w:rPr>
      <w:rFonts w:ascii="Trebuchet MS" w:eastAsia="Trebuchet MS" w:hAnsi="Trebuchet MS" w:cs="Trebuchet MS"/>
      <w:spacing w:val="10"/>
      <w:sz w:val="18"/>
      <w:szCs w:val="18"/>
      <w:lang w:eastAsia="en-US"/>
    </w:rPr>
  </w:style>
  <w:style w:type="character" w:customStyle="1" w:styleId="2TrebuchetMS13pt3pt">
    <w:name w:val="Основной текст (2) + Trebuchet MS;13 pt;Курсив;Интервал 3 pt"/>
    <w:rsid w:val="008F0F0F"/>
    <w:rPr>
      <w:rFonts w:ascii="Trebuchet MS" w:eastAsia="Trebuchet MS" w:hAnsi="Trebuchet MS" w:cs="Trebuchet MS"/>
      <w:b/>
      <w:bCs/>
      <w:i/>
      <w:iCs/>
      <w:smallCaps w:val="0"/>
      <w:strike w:val="0"/>
      <w:color w:val="000000"/>
      <w:spacing w:val="70"/>
      <w:w w:val="100"/>
      <w:position w:val="0"/>
      <w:sz w:val="26"/>
      <w:szCs w:val="26"/>
      <w:u w:val="none"/>
      <w:shd w:val="clear" w:color="auto" w:fill="FFFFFF"/>
      <w:lang w:val="ru-RU" w:eastAsia="ru-RU" w:bidi="ru-RU"/>
    </w:rPr>
  </w:style>
  <w:style w:type="character" w:customStyle="1" w:styleId="2TrebuchetMS13pt-1pt">
    <w:name w:val="Основной текст (2) + Trebuchet MS;13 pt;Курсив;Интервал -1 pt"/>
    <w:rsid w:val="008F0F0F"/>
    <w:rPr>
      <w:rFonts w:ascii="Trebuchet MS" w:eastAsia="Trebuchet MS" w:hAnsi="Trebuchet MS" w:cs="Trebuchet MS"/>
      <w:b/>
      <w:bCs/>
      <w:i/>
      <w:iCs/>
      <w:smallCaps w:val="0"/>
      <w:strike w:val="0"/>
      <w:color w:val="000000"/>
      <w:spacing w:val="-20"/>
      <w:w w:val="100"/>
      <w:position w:val="0"/>
      <w:sz w:val="26"/>
      <w:szCs w:val="26"/>
      <w:u w:val="none"/>
      <w:shd w:val="clear" w:color="auto" w:fill="FFFFFF"/>
      <w:lang w:val="ru-RU" w:eastAsia="ru-RU" w:bidi="ru-RU"/>
    </w:rPr>
  </w:style>
  <w:style w:type="character" w:customStyle="1" w:styleId="216pt">
    <w:name w:val="Основной текст (2) + 16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FFFFFF"/>
      <w:lang w:val="en-US" w:eastAsia="en-US" w:bidi="en-US"/>
    </w:rPr>
  </w:style>
  <w:style w:type="character" w:customStyle="1" w:styleId="24-2ptExact">
    <w:name w:val="Основной текст (24) + Интервал -2 pt Exact"/>
    <w:rsid w:val="008F0F0F"/>
    <w:rPr>
      <w:rFonts w:ascii="Consolas" w:eastAsia="Consolas" w:hAnsi="Consolas" w:cs="Consolas"/>
      <w:b w:val="0"/>
      <w:bCs w:val="0"/>
      <w:i w:val="0"/>
      <w:iCs w:val="0"/>
      <w:smallCaps w:val="0"/>
      <w:strike w:val="0"/>
      <w:spacing w:val="-40"/>
      <w:sz w:val="21"/>
      <w:szCs w:val="21"/>
      <w:u w:val="none"/>
      <w:shd w:val="clear" w:color="auto" w:fill="FFFFFF"/>
    </w:rPr>
  </w:style>
  <w:style w:type="character" w:customStyle="1" w:styleId="26pt">
    <w:name w:val="Основной текст (2) + 6 pt"/>
    <w:rsid w:val="008F0F0F"/>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5pt0">
    <w:name w:val="Основной текст (2) + 8;5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3pt">
    <w:name w:val="Основной текст (2) + 9;5 pt;Интервал 3 pt"/>
    <w:rsid w:val="008F0F0F"/>
    <w:rPr>
      <w:rFonts w:ascii="Times New Roman" w:eastAsia="Times New Roman" w:hAnsi="Times New Roman" w:cs="Times New Roman"/>
      <w:b/>
      <w:bCs/>
      <w:i w:val="0"/>
      <w:iCs w:val="0"/>
      <w:smallCaps w:val="0"/>
      <w:strike w:val="0"/>
      <w:color w:val="000000"/>
      <w:spacing w:val="60"/>
      <w:w w:val="100"/>
      <w:position w:val="0"/>
      <w:sz w:val="19"/>
      <w:szCs w:val="19"/>
      <w:u w:val="none"/>
      <w:shd w:val="clear" w:color="auto" w:fill="FFFFFF"/>
      <w:lang w:val="ru-RU" w:eastAsia="ru-RU" w:bidi="ru-RU"/>
    </w:rPr>
  </w:style>
  <w:style w:type="character" w:customStyle="1" w:styleId="2Consolas105pt1pt">
    <w:name w:val="Основной текст (2) + Consolas;10;5 pt;Интервал 1 pt"/>
    <w:rsid w:val="008F0F0F"/>
    <w:rPr>
      <w:rFonts w:ascii="Consolas" w:eastAsia="Consolas" w:hAnsi="Consolas" w:cs="Consolas"/>
      <w:b/>
      <w:bCs/>
      <w:i w:val="0"/>
      <w:iCs w:val="0"/>
      <w:smallCaps w:val="0"/>
      <w:strike w:val="0"/>
      <w:color w:val="000000"/>
      <w:spacing w:val="30"/>
      <w:w w:val="100"/>
      <w:position w:val="0"/>
      <w:sz w:val="21"/>
      <w:szCs w:val="21"/>
      <w:u w:val="none"/>
      <w:shd w:val="clear" w:color="auto" w:fill="FFFFFF"/>
      <w:lang w:val="en-US" w:eastAsia="en-US" w:bidi="en-US"/>
    </w:rPr>
  </w:style>
  <w:style w:type="character" w:customStyle="1" w:styleId="2Consolas105pt-2pt">
    <w:name w:val="Основной текст (2) + Consolas;10;5 pt;Курсив;Интервал -2 pt"/>
    <w:rsid w:val="008F0F0F"/>
    <w:rPr>
      <w:rFonts w:ascii="Consolas" w:eastAsia="Consolas" w:hAnsi="Consolas" w:cs="Consolas"/>
      <w:b/>
      <w:bCs/>
      <w:i/>
      <w:iCs/>
      <w:smallCaps w:val="0"/>
      <w:strike w:val="0"/>
      <w:color w:val="000000"/>
      <w:spacing w:val="-40"/>
      <w:w w:val="100"/>
      <w:position w:val="0"/>
      <w:sz w:val="21"/>
      <w:szCs w:val="21"/>
      <w:u w:val="none"/>
      <w:shd w:val="clear" w:color="auto" w:fill="FFFFFF"/>
      <w:lang w:val="ru-RU" w:eastAsia="ru-RU" w:bidi="ru-RU"/>
    </w:rPr>
  </w:style>
  <w:style w:type="character" w:customStyle="1" w:styleId="43Exact">
    <w:name w:val="Основной текст (43) Exact"/>
    <w:rsid w:val="008F0F0F"/>
    <w:rPr>
      <w:rFonts w:ascii="Times New Roman" w:eastAsia="Times New Roman" w:hAnsi="Times New Roman" w:cs="Times New Roman"/>
      <w:b/>
      <w:bCs/>
      <w:i w:val="0"/>
      <w:iCs w:val="0"/>
      <w:smallCaps w:val="0"/>
      <w:strike w:val="0"/>
      <w:sz w:val="17"/>
      <w:szCs w:val="17"/>
      <w:u w:val="none"/>
    </w:rPr>
  </w:style>
  <w:style w:type="character" w:customStyle="1" w:styleId="108">
    <w:name w:val="Подпись к картинке (10)_"/>
    <w:link w:val="109"/>
    <w:rsid w:val="008F0F0F"/>
    <w:rPr>
      <w:rFonts w:ascii="Times New Roman" w:eastAsia="Times New Roman" w:hAnsi="Times New Roman"/>
      <w:sz w:val="28"/>
      <w:szCs w:val="28"/>
      <w:shd w:val="clear" w:color="auto" w:fill="FFFFFF"/>
    </w:rPr>
  </w:style>
  <w:style w:type="paragraph" w:customStyle="1" w:styleId="109">
    <w:name w:val="Подпись к картинке (10)"/>
    <w:basedOn w:val="af5"/>
    <w:link w:val="108"/>
    <w:rsid w:val="008F0F0F"/>
    <w:pPr>
      <w:widowControl w:val="0"/>
      <w:shd w:val="clear" w:color="auto" w:fill="FFFFFF"/>
      <w:spacing w:line="0" w:lineRule="atLeast"/>
    </w:pPr>
    <w:rPr>
      <w:sz w:val="28"/>
      <w:szCs w:val="28"/>
      <w:lang w:eastAsia="en-US"/>
    </w:rPr>
  </w:style>
  <w:style w:type="character" w:customStyle="1" w:styleId="241pt">
    <w:name w:val="Основной текст (24) + Интервал 1 pt"/>
    <w:rsid w:val="008F0F0F"/>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ru-RU" w:eastAsia="ru-RU" w:bidi="ru-RU"/>
    </w:rPr>
  </w:style>
  <w:style w:type="character" w:customStyle="1" w:styleId="428">
    <w:name w:val="Основной текст (42)_"/>
    <w:link w:val="429"/>
    <w:rsid w:val="008F0F0F"/>
    <w:rPr>
      <w:rFonts w:ascii="Consolas" w:eastAsia="Consolas" w:hAnsi="Consolas" w:cs="Consolas"/>
      <w:shd w:val="clear" w:color="auto" w:fill="FFFFFF"/>
    </w:rPr>
  </w:style>
  <w:style w:type="paragraph" w:customStyle="1" w:styleId="429">
    <w:name w:val="Основной текст (42)"/>
    <w:basedOn w:val="af5"/>
    <w:link w:val="428"/>
    <w:rsid w:val="008F0F0F"/>
    <w:pPr>
      <w:widowControl w:val="0"/>
      <w:shd w:val="clear" w:color="auto" w:fill="FFFFFF"/>
      <w:spacing w:line="0" w:lineRule="atLeast"/>
    </w:pPr>
    <w:rPr>
      <w:rFonts w:ascii="Consolas" w:eastAsia="Consolas" w:hAnsi="Consolas" w:cs="Consolas"/>
      <w:sz w:val="22"/>
      <w:szCs w:val="22"/>
      <w:lang w:eastAsia="en-US"/>
    </w:rPr>
  </w:style>
  <w:style w:type="character" w:customStyle="1" w:styleId="2TrebuchetMS95pt">
    <w:name w:val="Основной текст (2) + Trebuchet MS;9;5 pt;Курсив"/>
    <w:rsid w:val="008F0F0F"/>
    <w:rPr>
      <w:rFonts w:ascii="Trebuchet MS" w:eastAsia="Trebuchet MS" w:hAnsi="Trebuchet MS" w:cs="Trebuchet MS"/>
      <w:b/>
      <w:bCs/>
      <w:i/>
      <w:iCs/>
      <w:smallCaps w:val="0"/>
      <w:strike w:val="0"/>
      <w:color w:val="000000"/>
      <w:spacing w:val="0"/>
      <w:w w:val="100"/>
      <w:position w:val="0"/>
      <w:sz w:val="19"/>
      <w:szCs w:val="19"/>
      <w:u w:val="none"/>
      <w:shd w:val="clear" w:color="auto" w:fill="FFFFFF"/>
      <w:lang w:val="ru-RU" w:eastAsia="ru-RU" w:bidi="ru-RU"/>
    </w:rPr>
  </w:style>
  <w:style w:type="character" w:customStyle="1" w:styleId="2AngsanaUPC11pt">
    <w:name w:val="Основной текст (2) + AngsanaUPC;11 pt;Курсив"/>
    <w:rsid w:val="008F0F0F"/>
    <w:rPr>
      <w:rFonts w:ascii="AngsanaUPC" w:eastAsia="AngsanaUPC" w:hAnsi="AngsanaUPC" w:cs="AngsanaUPC"/>
      <w:b/>
      <w:bCs/>
      <w:i/>
      <w:iCs/>
      <w:smallCaps w:val="0"/>
      <w:strike w:val="0"/>
      <w:color w:val="000000"/>
      <w:spacing w:val="0"/>
      <w:w w:val="100"/>
      <w:position w:val="0"/>
      <w:sz w:val="22"/>
      <w:szCs w:val="22"/>
      <w:u w:val="none"/>
      <w:shd w:val="clear" w:color="auto" w:fill="FFFFFF"/>
      <w:lang w:val="ru-RU" w:eastAsia="ru-RU" w:bidi="ru-RU"/>
    </w:rPr>
  </w:style>
  <w:style w:type="character" w:customStyle="1" w:styleId="275pt">
    <w:name w:val="Основной текст (2) + 7;5 pt;Курсив"/>
    <w:rsid w:val="008F0F0F"/>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4pt">
    <w:name w:val="Основной текст (2) + Trebuchet MS;4 pt"/>
    <w:rsid w:val="008F0F0F"/>
    <w:rPr>
      <w:rFonts w:ascii="Trebuchet MS" w:eastAsia="Trebuchet MS" w:hAnsi="Trebuchet MS" w:cs="Trebuchet MS"/>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Tahoma6pt">
    <w:name w:val="Основной текст (2) + Tahoma;6 pt"/>
    <w:rsid w:val="008F0F0F"/>
    <w:rPr>
      <w:rFonts w:ascii="Tahoma" w:eastAsia="Tahoma" w:hAnsi="Tahoma" w:cs="Tahoma"/>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8pt">
    <w:name w:val="Основной текст (2) + Bookman Old Style;8 pt"/>
    <w:rsid w:val="008F0F0F"/>
    <w:rPr>
      <w:rFonts w:ascii="Bookman Old Style" w:eastAsia="Bookman Old Style" w:hAnsi="Bookman Old Style" w:cs="Bookman Old Style"/>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Candara45pt">
    <w:name w:val="Основной текст (2) + Candara;4;5 pt;Курсив"/>
    <w:rsid w:val="008F0F0F"/>
    <w:rPr>
      <w:rFonts w:ascii="Candara" w:eastAsia="Candara" w:hAnsi="Candara" w:cs="Candara"/>
      <w:b/>
      <w:bCs/>
      <w:i/>
      <w:iCs/>
      <w:smallCaps w:val="0"/>
      <w:strike w:val="0"/>
      <w:color w:val="000000"/>
      <w:spacing w:val="0"/>
      <w:w w:val="100"/>
      <w:position w:val="0"/>
      <w:sz w:val="9"/>
      <w:szCs w:val="9"/>
      <w:u w:val="none"/>
      <w:shd w:val="clear" w:color="auto" w:fill="FFFFFF"/>
      <w:lang w:val="en-US" w:eastAsia="en-US" w:bidi="en-US"/>
    </w:rPr>
  </w:style>
  <w:style w:type="character" w:customStyle="1" w:styleId="44Exact">
    <w:name w:val="Основной текст (44) Exact"/>
    <w:link w:val="443"/>
    <w:rsid w:val="008F0F0F"/>
    <w:rPr>
      <w:rFonts w:ascii="Times New Roman" w:eastAsia="Times New Roman" w:hAnsi="Times New Roman"/>
      <w:sz w:val="12"/>
      <w:szCs w:val="12"/>
      <w:shd w:val="clear" w:color="auto" w:fill="FFFFFF"/>
    </w:rPr>
  </w:style>
  <w:style w:type="paragraph" w:customStyle="1" w:styleId="443">
    <w:name w:val="Основной текст (44)"/>
    <w:basedOn w:val="af5"/>
    <w:link w:val="44Exact"/>
    <w:rsid w:val="008F0F0F"/>
    <w:pPr>
      <w:widowControl w:val="0"/>
      <w:shd w:val="clear" w:color="auto" w:fill="FFFFFF"/>
      <w:spacing w:line="0" w:lineRule="atLeast"/>
    </w:pPr>
    <w:rPr>
      <w:sz w:val="12"/>
      <w:szCs w:val="12"/>
      <w:lang w:eastAsia="en-US"/>
    </w:rPr>
  </w:style>
  <w:style w:type="character" w:customStyle="1" w:styleId="28BookmanOldStyle75pt0pt100Exact">
    <w:name w:val="Основной текст (28) + Bookman Old Style;7;5 pt;Курсив;Интервал 0 pt;Масштаб 100% Exact"/>
    <w:rsid w:val="008F0F0F"/>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6TrebuchetMS6ptExact">
    <w:name w:val="Основной текст (6) + Trebuchet MS;6 pt Exact"/>
    <w:rsid w:val="008F0F0F"/>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44TrebuchetMSExact">
    <w:name w:val="Основной текст (44) + Trebuchet MS Exact"/>
    <w:rsid w:val="008F0F0F"/>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45Exact">
    <w:name w:val="Основной текст (45) Exact"/>
    <w:link w:val="451"/>
    <w:rsid w:val="008F0F0F"/>
    <w:rPr>
      <w:rFonts w:ascii="Times New Roman" w:eastAsia="Times New Roman" w:hAnsi="Times New Roman"/>
      <w:i/>
      <w:iCs/>
      <w:sz w:val="12"/>
      <w:szCs w:val="12"/>
      <w:shd w:val="clear" w:color="auto" w:fill="FFFFFF"/>
    </w:rPr>
  </w:style>
  <w:style w:type="paragraph" w:customStyle="1" w:styleId="451">
    <w:name w:val="Основной текст (45)"/>
    <w:basedOn w:val="af5"/>
    <w:link w:val="45Exact"/>
    <w:rsid w:val="008F0F0F"/>
    <w:pPr>
      <w:widowControl w:val="0"/>
      <w:shd w:val="clear" w:color="auto" w:fill="FFFFFF"/>
      <w:spacing w:line="86" w:lineRule="exact"/>
    </w:pPr>
    <w:rPr>
      <w:i/>
      <w:iCs/>
      <w:sz w:val="12"/>
      <w:szCs w:val="12"/>
      <w:lang w:eastAsia="en-US"/>
    </w:rPr>
  </w:style>
  <w:style w:type="character" w:customStyle="1" w:styleId="45BookmanOldStyle75ptExact">
    <w:name w:val="Основной текст (45) + Bookman Old Style;7;5 pt Exact"/>
    <w:rsid w:val="008F0F0F"/>
    <w:rPr>
      <w:rFonts w:ascii="Bookman Old Style" w:eastAsia="Bookman Old Style" w:hAnsi="Bookman Old Style" w:cs="Bookman Old Style"/>
      <w:i w:val="0"/>
      <w:iCs w:val="0"/>
      <w:color w:val="000000"/>
      <w:spacing w:val="0"/>
      <w:w w:val="100"/>
      <w:position w:val="0"/>
      <w:sz w:val="15"/>
      <w:szCs w:val="15"/>
      <w:shd w:val="clear" w:color="auto" w:fill="FFFFFF"/>
      <w:lang w:val="ru-RU" w:eastAsia="ru-RU" w:bidi="ru-RU"/>
    </w:rPr>
  </w:style>
  <w:style w:type="character" w:customStyle="1" w:styleId="26ptExact">
    <w:name w:val="Основной текст (2) + 6 pt Exact"/>
    <w:rsid w:val="008F0F0F"/>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ptExact">
    <w:name w:val="Основной текст (2) + 9 pt Exact"/>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Exact">
    <w:name w:val="Основной текст (2) + 7;5 pt;Курсив Exact"/>
    <w:rsid w:val="008F0F0F"/>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6ptExact">
    <w:name w:val="Основной текст (2) + Trebuchet MS;6 pt Exact"/>
    <w:rsid w:val="008F0F0F"/>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45ptExact">
    <w:name w:val="Основной текст (2) + Bookman Old Style;4;5 pt Exact"/>
    <w:rsid w:val="008F0F0F"/>
    <w:rPr>
      <w:rFonts w:ascii="Bookman Old Style" w:eastAsia="Bookman Old Style" w:hAnsi="Bookman Old Style" w:cs="Bookman Old Style"/>
      <w:b/>
      <w:bCs/>
      <w:i w:val="0"/>
      <w:iCs w:val="0"/>
      <w:smallCaps w:val="0"/>
      <w:strike w:val="0"/>
      <w:color w:val="000000"/>
      <w:spacing w:val="0"/>
      <w:w w:val="100"/>
      <w:position w:val="0"/>
      <w:sz w:val="9"/>
      <w:szCs w:val="9"/>
      <w:u w:val="none"/>
      <w:shd w:val="clear" w:color="auto" w:fill="FFFFFF"/>
      <w:lang w:val="ru-RU" w:eastAsia="ru-RU" w:bidi="ru-RU"/>
    </w:rPr>
  </w:style>
  <w:style w:type="character" w:customStyle="1" w:styleId="46Exact">
    <w:name w:val="Основной текст (46) Exact"/>
    <w:link w:val="461"/>
    <w:rsid w:val="008F0F0F"/>
    <w:rPr>
      <w:rFonts w:ascii="Bookman Old Style" w:eastAsia="Bookman Old Style" w:hAnsi="Bookman Old Style" w:cs="Bookman Old Style"/>
      <w:sz w:val="9"/>
      <w:szCs w:val="9"/>
      <w:shd w:val="clear" w:color="auto" w:fill="FFFFFF"/>
    </w:rPr>
  </w:style>
  <w:style w:type="paragraph" w:customStyle="1" w:styleId="461">
    <w:name w:val="Основной текст (46)"/>
    <w:basedOn w:val="af5"/>
    <w:link w:val="46Exact"/>
    <w:rsid w:val="008F0F0F"/>
    <w:pPr>
      <w:widowControl w:val="0"/>
      <w:shd w:val="clear" w:color="auto" w:fill="FFFFFF"/>
      <w:spacing w:after="60" w:line="0" w:lineRule="atLeast"/>
    </w:pPr>
    <w:rPr>
      <w:rFonts w:ascii="Bookman Old Style" w:eastAsia="Bookman Old Style" w:hAnsi="Bookman Old Style" w:cs="Bookman Old Style"/>
      <w:sz w:val="9"/>
      <w:szCs w:val="9"/>
      <w:lang w:eastAsia="en-US"/>
    </w:rPr>
  </w:style>
  <w:style w:type="character" w:customStyle="1" w:styleId="48Exact">
    <w:name w:val="Основной текст (48) Exact"/>
    <w:link w:val="481"/>
    <w:rsid w:val="008F0F0F"/>
    <w:rPr>
      <w:rFonts w:ascii="Times New Roman" w:eastAsia="Times New Roman" w:hAnsi="Times New Roman"/>
      <w:sz w:val="18"/>
      <w:szCs w:val="18"/>
      <w:shd w:val="clear" w:color="auto" w:fill="FFFFFF"/>
    </w:rPr>
  </w:style>
  <w:style w:type="paragraph" w:customStyle="1" w:styleId="481">
    <w:name w:val="Основной текст (48)"/>
    <w:basedOn w:val="af5"/>
    <w:link w:val="48Exact"/>
    <w:rsid w:val="008F0F0F"/>
    <w:pPr>
      <w:widowControl w:val="0"/>
      <w:shd w:val="clear" w:color="auto" w:fill="FFFFFF"/>
      <w:spacing w:line="0" w:lineRule="atLeast"/>
    </w:pPr>
    <w:rPr>
      <w:sz w:val="18"/>
      <w:szCs w:val="18"/>
      <w:lang w:eastAsia="en-US"/>
    </w:rPr>
  </w:style>
  <w:style w:type="character" w:customStyle="1" w:styleId="49Exact">
    <w:name w:val="Основной текст (49) Exact"/>
    <w:link w:val="491"/>
    <w:rsid w:val="008F0F0F"/>
    <w:rPr>
      <w:rFonts w:ascii="Times New Roman" w:eastAsia="Times New Roman" w:hAnsi="Times New Roman"/>
      <w:sz w:val="18"/>
      <w:szCs w:val="18"/>
      <w:shd w:val="clear" w:color="auto" w:fill="FFFFFF"/>
    </w:rPr>
  </w:style>
  <w:style w:type="paragraph" w:customStyle="1" w:styleId="491">
    <w:name w:val="Основной текст (49)"/>
    <w:basedOn w:val="af5"/>
    <w:link w:val="49Exact"/>
    <w:rsid w:val="008F0F0F"/>
    <w:pPr>
      <w:widowControl w:val="0"/>
      <w:shd w:val="clear" w:color="auto" w:fill="FFFFFF"/>
      <w:spacing w:line="0" w:lineRule="atLeast"/>
    </w:pPr>
    <w:rPr>
      <w:sz w:val="18"/>
      <w:szCs w:val="18"/>
      <w:lang w:eastAsia="en-US"/>
    </w:rPr>
  </w:style>
  <w:style w:type="character" w:customStyle="1" w:styleId="50Exact">
    <w:name w:val="Основной текст (50) Exact"/>
    <w:link w:val="501"/>
    <w:rsid w:val="008F0F0F"/>
    <w:rPr>
      <w:rFonts w:ascii="Times New Roman" w:eastAsia="Times New Roman" w:hAnsi="Times New Roman"/>
      <w:sz w:val="18"/>
      <w:szCs w:val="18"/>
      <w:shd w:val="clear" w:color="auto" w:fill="FFFFFF"/>
    </w:rPr>
  </w:style>
  <w:style w:type="paragraph" w:customStyle="1" w:styleId="501">
    <w:name w:val="Основной текст (50)"/>
    <w:basedOn w:val="af5"/>
    <w:link w:val="50Exact"/>
    <w:rsid w:val="008F0F0F"/>
    <w:pPr>
      <w:widowControl w:val="0"/>
      <w:shd w:val="clear" w:color="auto" w:fill="FFFFFF"/>
      <w:spacing w:line="0" w:lineRule="atLeast"/>
    </w:pPr>
    <w:rPr>
      <w:sz w:val="18"/>
      <w:szCs w:val="18"/>
      <w:lang w:eastAsia="en-US"/>
    </w:rPr>
  </w:style>
  <w:style w:type="character" w:customStyle="1" w:styleId="51Exact">
    <w:name w:val="Основной текст (51) Exact"/>
    <w:link w:val="515"/>
    <w:rsid w:val="008F0F0F"/>
    <w:rPr>
      <w:rFonts w:ascii="Trebuchet MS" w:eastAsia="Trebuchet MS" w:hAnsi="Trebuchet MS" w:cs="Trebuchet MS"/>
      <w:sz w:val="16"/>
      <w:szCs w:val="16"/>
      <w:shd w:val="clear" w:color="auto" w:fill="FFFFFF"/>
    </w:rPr>
  </w:style>
  <w:style w:type="paragraph" w:customStyle="1" w:styleId="515">
    <w:name w:val="Основной текст (51)"/>
    <w:basedOn w:val="af5"/>
    <w:link w:val="51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52Exact">
    <w:name w:val="Основной текст (52) Exact"/>
    <w:link w:val="525"/>
    <w:rsid w:val="008F0F0F"/>
    <w:rPr>
      <w:rFonts w:ascii="Times New Roman" w:eastAsia="Times New Roman" w:hAnsi="Times New Roman"/>
      <w:sz w:val="18"/>
      <w:szCs w:val="18"/>
      <w:shd w:val="clear" w:color="auto" w:fill="FFFFFF"/>
    </w:rPr>
  </w:style>
  <w:style w:type="paragraph" w:customStyle="1" w:styleId="525">
    <w:name w:val="Основной текст (52)"/>
    <w:basedOn w:val="af5"/>
    <w:link w:val="52Exact"/>
    <w:rsid w:val="008F0F0F"/>
    <w:pPr>
      <w:widowControl w:val="0"/>
      <w:shd w:val="clear" w:color="auto" w:fill="FFFFFF"/>
      <w:spacing w:line="0" w:lineRule="atLeast"/>
    </w:pPr>
    <w:rPr>
      <w:sz w:val="18"/>
      <w:szCs w:val="18"/>
      <w:lang w:eastAsia="en-US"/>
    </w:rPr>
  </w:style>
  <w:style w:type="character" w:customStyle="1" w:styleId="53Exact">
    <w:name w:val="Основной текст (53) Exact"/>
    <w:link w:val="534"/>
    <w:rsid w:val="008F0F0F"/>
    <w:rPr>
      <w:rFonts w:ascii="Times New Roman" w:eastAsia="Times New Roman" w:hAnsi="Times New Roman"/>
      <w:sz w:val="17"/>
      <w:szCs w:val="17"/>
      <w:shd w:val="clear" w:color="auto" w:fill="FFFFFF"/>
    </w:rPr>
  </w:style>
  <w:style w:type="paragraph" w:customStyle="1" w:styleId="534">
    <w:name w:val="Основной текст (53)"/>
    <w:basedOn w:val="af5"/>
    <w:link w:val="53Exact"/>
    <w:rsid w:val="008F0F0F"/>
    <w:pPr>
      <w:widowControl w:val="0"/>
      <w:shd w:val="clear" w:color="auto" w:fill="FFFFFF"/>
      <w:spacing w:line="0" w:lineRule="atLeast"/>
    </w:pPr>
    <w:rPr>
      <w:sz w:val="17"/>
      <w:szCs w:val="17"/>
      <w:lang w:eastAsia="en-US"/>
    </w:rPr>
  </w:style>
  <w:style w:type="character" w:customStyle="1" w:styleId="54Exact">
    <w:name w:val="Основной текст (54) Exact"/>
    <w:link w:val="543"/>
    <w:rsid w:val="008F0F0F"/>
    <w:rPr>
      <w:rFonts w:ascii="Times New Roman" w:eastAsia="Times New Roman" w:hAnsi="Times New Roman"/>
      <w:sz w:val="18"/>
      <w:szCs w:val="18"/>
      <w:shd w:val="clear" w:color="auto" w:fill="FFFFFF"/>
    </w:rPr>
  </w:style>
  <w:style w:type="paragraph" w:customStyle="1" w:styleId="543">
    <w:name w:val="Основной текст (54)"/>
    <w:basedOn w:val="af5"/>
    <w:link w:val="54Exact"/>
    <w:rsid w:val="008F0F0F"/>
    <w:pPr>
      <w:widowControl w:val="0"/>
      <w:shd w:val="clear" w:color="auto" w:fill="FFFFFF"/>
      <w:spacing w:line="0" w:lineRule="atLeast"/>
    </w:pPr>
    <w:rPr>
      <w:sz w:val="18"/>
      <w:szCs w:val="18"/>
      <w:lang w:eastAsia="en-US"/>
    </w:rPr>
  </w:style>
  <w:style w:type="character" w:customStyle="1" w:styleId="55Exact">
    <w:name w:val="Основной текст (55) Exact"/>
    <w:link w:val="552"/>
    <w:rsid w:val="008F0F0F"/>
    <w:rPr>
      <w:rFonts w:ascii="Times New Roman" w:eastAsia="Times New Roman" w:hAnsi="Times New Roman"/>
      <w:sz w:val="18"/>
      <w:szCs w:val="18"/>
      <w:shd w:val="clear" w:color="auto" w:fill="FFFFFF"/>
    </w:rPr>
  </w:style>
  <w:style w:type="paragraph" w:customStyle="1" w:styleId="552">
    <w:name w:val="Основной текст (55)"/>
    <w:basedOn w:val="af5"/>
    <w:link w:val="55Exact"/>
    <w:rsid w:val="008F0F0F"/>
    <w:pPr>
      <w:widowControl w:val="0"/>
      <w:shd w:val="clear" w:color="auto" w:fill="FFFFFF"/>
      <w:spacing w:line="0" w:lineRule="atLeast"/>
    </w:pPr>
    <w:rPr>
      <w:sz w:val="18"/>
      <w:szCs w:val="18"/>
      <w:lang w:eastAsia="en-US"/>
    </w:rPr>
  </w:style>
  <w:style w:type="character" w:customStyle="1" w:styleId="56Exact">
    <w:name w:val="Основной текст (56) Exact"/>
    <w:link w:val="561"/>
    <w:rsid w:val="008F0F0F"/>
    <w:rPr>
      <w:rFonts w:ascii="Times New Roman" w:eastAsia="Times New Roman" w:hAnsi="Times New Roman"/>
      <w:sz w:val="18"/>
      <w:szCs w:val="18"/>
      <w:shd w:val="clear" w:color="auto" w:fill="FFFFFF"/>
    </w:rPr>
  </w:style>
  <w:style w:type="paragraph" w:customStyle="1" w:styleId="561">
    <w:name w:val="Основной текст (56)"/>
    <w:basedOn w:val="af5"/>
    <w:link w:val="56Exact"/>
    <w:rsid w:val="008F0F0F"/>
    <w:pPr>
      <w:widowControl w:val="0"/>
      <w:shd w:val="clear" w:color="auto" w:fill="FFFFFF"/>
      <w:spacing w:line="0" w:lineRule="atLeast"/>
    </w:pPr>
    <w:rPr>
      <w:sz w:val="18"/>
      <w:szCs w:val="18"/>
      <w:lang w:eastAsia="en-US"/>
    </w:rPr>
  </w:style>
  <w:style w:type="character" w:customStyle="1" w:styleId="57Exact">
    <w:name w:val="Основной текст (57) Exact"/>
    <w:link w:val="571"/>
    <w:rsid w:val="008F0F0F"/>
    <w:rPr>
      <w:rFonts w:ascii="Times New Roman" w:eastAsia="Times New Roman" w:hAnsi="Times New Roman"/>
      <w:sz w:val="18"/>
      <w:szCs w:val="18"/>
      <w:shd w:val="clear" w:color="auto" w:fill="FFFFFF"/>
    </w:rPr>
  </w:style>
  <w:style w:type="paragraph" w:customStyle="1" w:styleId="571">
    <w:name w:val="Основной текст (57)"/>
    <w:basedOn w:val="af5"/>
    <w:link w:val="57Exact"/>
    <w:rsid w:val="008F0F0F"/>
    <w:pPr>
      <w:widowControl w:val="0"/>
      <w:shd w:val="clear" w:color="auto" w:fill="FFFFFF"/>
      <w:spacing w:line="0" w:lineRule="atLeast"/>
    </w:pPr>
    <w:rPr>
      <w:sz w:val="18"/>
      <w:szCs w:val="18"/>
      <w:lang w:eastAsia="en-US"/>
    </w:rPr>
  </w:style>
  <w:style w:type="character" w:customStyle="1" w:styleId="58Exact">
    <w:name w:val="Основной текст (58) Exact"/>
    <w:link w:val="581"/>
    <w:rsid w:val="008F0F0F"/>
    <w:rPr>
      <w:rFonts w:ascii="Times New Roman" w:eastAsia="Times New Roman" w:hAnsi="Times New Roman"/>
      <w:sz w:val="17"/>
      <w:szCs w:val="17"/>
      <w:shd w:val="clear" w:color="auto" w:fill="FFFFFF"/>
    </w:rPr>
  </w:style>
  <w:style w:type="paragraph" w:customStyle="1" w:styleId="581">
    <w:name w:val="Основной текст (58)"/>
    <w:basedOn w:val="af5"/>
    <w:link w:val="58Exact"/>
    <w:rsid w:val="008F0F0F"/>
    <w:pPr>
      <w:widowControl w:val="0"/>
      <w:shd w:val="clear" w:color="auto" w:fill="FFFFFF"/>
      <w:spacing w:line="0" w:lineRule="atLeast"/>
    </w:pPr>
    <w:rPr>
      <w:sz w:val="17"/>
      <w:szCs w:val="17"/>
      <w:lang w:eastAsia="en-US"/>
    </w:rPr>
  </w:style>
  <w:style w:type="character" w:customStyle="1" w:styleId="59Exact">
    <w:name w:val="Основной текст (59) Exact"/>
    <w:link w:val="591"/>
    <w:rsid w:val="008F0F0F"/>
    <w:rPr>
      <w:rFonts w:ascii="Arial" w:eastAsia="Arial" w:hAnsi="Arial" w:cs="Arial"/>
      <w:sz w:val="16"/>
      <w:szCs w:val="16"/>
      <w:shd w:val="clear" w:color="auto" w:fill="FFFFFF"/>
    </w:rPr>
  </w:style>
  <w:style w:type="paragraph" w:customStyle="1" w:styleId="591">
    <w:name w:val="Основной текст (59)"/>
    <w:basedOn w:val="af5"/>
    <w:link w:val="59Exact"/>
    <w:rsid w:val="008F0F0F"/>
    <w:pPr>
      <w:widowControl w:val="0"/>
      <w:shd w:val="clear" w:color="auto" w:fill="FFFFFF"/>
      <w:spacing w:line="0" w:lineRule="atLeast"/>
    </w:pPr>
    <w:rPr>
      <w:rFonts w:ascii="Arial" w:eastAsia="Arial" w:hAnsi="Arial" w:cs="Arial"/>
      <w:sz w:val="16"/>
      <w:szCs w:val="16"/>
      <w:lang w:eastAsia="en-US"/>
    </w:rPr>
  </w:style>
  <w:style w:type="character" w:customStyle="1" w:styleId="60Exact">
    <w:name w:val="Основной текст (60) Exact"/>
    <w:link w:val="601"/>
    <w:rsid w:val="008F0F0F"/>
    <w:rPr>
      <w:rFonts w:ascii="Trebuchet MS" w:eastAsia="Trebuchet MS" w:hAnsi="Trebuchet MS" w:cs="Trebuchet MS"/>
      <w:sz w:val="17"/>
      <w:szCs w:val="17"/>
      <w:shd w:val="clear" w:color="auto" w:fill="FFFFFF"/>
    </w:rPr>
  </w:style>
  <w:style w:type="paragraph" w:customStyle="1" w:styleId="601">
    <w:name w:val="Основной текст (60)"/>
    <w:basedOn w:val="af5"/>
    <w:link w:val="60Exact"/>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61Exact">
    <w:name w:val="Основной текст (61) Exact"/>
    <w:link w:val="616"/>
    <w:rsid w:val="008F0F0F"/>
    <w:rPr>
      <w:rFonts w:ascii="Times New Roman" w:eastAsia="Times New Roman" w:hAnsi="Times New Roman"/>
      <w:sz w:val="17"/>
      <w:szCs w:val="17"/>
      <w:shd w:val="clear" w:color="auto" w:fill="FFFFFF"/>
    </w:rPr>
  </w:style>
  <w:style w:type="paragraph" w:customStyle="1" w:styleId="616">
    <w:name w:val="Основной текст (61)"/>
    <w:basedOn w:val="af5"/>
    <w:link w:val="61Exact"/>
    <w:rsid w:val="008F0F0F"/>
    <w:pPr>
      <w:widowControl w:val="0"/>
      <w:shd w:val="clear" w:color="auto" w:fill="FFFFFF"/>
      <w:spacing w:line="0" w:lineRule="atLeast"/>
    </w:pPr>
    <w:rPr>
      <w:sz w:val="17"/>
      <w:szCs w:val="17"/>
      <w:lang w:eastAsia="en-US"/>
    </w:rPr>
  </w:style>
  <w:style w:type="character" w:customStyle="1" w:styleId="63Exact">
    <w:name w:val="Основной текст (63) Exact"/>
    <w:link w:val="632"/>
    <w:rsid w:val="008F0F0F"/>
    <w:rPr>
      <w:rFonts w:ascii="Times New Roman" w:eastAsia="Times New Roman" w:hAnsi="Times New Roman"/>
      <w:sz w:val="18"/>
      <w:szCs w:val="18"/>
      <w:shd w:val="clear" w:color="auto" w:fill="FFFFFF"/>
    </w:rPr>
  </w:style>
  <w:style w:type="paragraph" w:customStyle="1" w:styleId="632">
    <w:name w:val="Основной текст (63)"/>
    <w:basedOn w:val="af5"/>
    <w:link w:val="63Exact"/>
    <w:rsid w:val="008F0F0F"/>
    <w:pPr>
      <w:widowControl w:val="0"/>
      <w:shd w:val="clear" w:color="auto" w:fill="FFFFFF"/>
      <w:spacing w:line="0" w:lineRule="atLeast"/>
    </w:pPr>
    <w:rPr>
      <w:sz w:val="18"/>
      <w:szCs w:val="18"/>
      <w:lang w:eastAsia="en-US"/>
    </w:rPr>
  </w:style>
  <w:style w:type="character" w:customStyle="1" w:styleId="64Exact">
    <w:name w:val="Основной текст (64) Exact"/>
    <w:link w:val="641"/>
    <w:rsid w:val="008F0F0F"/>
    <w:rPr>
      <w:rFonts w:ascii="Times New Roman" w:eastAsia="Times New Roman" w:hAnsi="Times New Roman"/>
      <w:sz w:val="17"/>
      <w:szCs w:val="17"/>
      <w:shd w:val="clear" w:color="auto" w:fill="FFFFFF"/>
    </w:rPr>
  </w:style>
  <w:style w:type="paragraph" w:customStyle="1" w:styleId="641">
    <w:name w:val="Основной текст (64)"/>
    <w:basedOn w:val="af5"/>
    <w:link w:val="64Exact"/>
    <w:rsid w:val="008F0F0F"/>
    <w:pPr>
      <w:widowControl w:val="0"/>
      <w:shd w:val="clear" w:color="auto" w:fill="FFFFFF"/>
      <w:spacing w:line="0" w:lineRule="atLeast"/>
    </w:pPr>
    <w:rPr>
      <w:sz w:val="17"/>
      <w:szCs w:val="17"/>
      <w:lang w:eastAsia="en-US"/>
    </w:rPr>
  </w:style>
  <w:style w:type="character" w:customStyle="1" w:styleId="65Exact">
    <w:name w:val="Основной текст (65) Exact"/>
    <w:link w:val="651"/>
    <w:rsid w:val="008F0F0F"/>
    <w:rPr>
      <w:rFonts w:ascii="Times New Roman" w:eastAsia="Times New Roman" w:hAnsi="Times New Roman"/>
      <w:sz w:val="18"/>
      <w:szCs w:val="18"/>
      <w:shd w:val="clear" w:color="auto" w:fill="FFFFFF"/>
    </w:rPr>
  </w:style>
  <w:style w:type="paragraph" w:customStyle="1" w:styleId="651">
    <w:name w:val="Основной текст (65)"/>
    <w:basedOn w:val="af5"/>
    <w:link w:val="65Exact"/>
    <w:rsid w:val="008F0F0F"/>
    <w:pPr>
      <w:widowControl w:val="0"/>
      <w:shd w:val="clear" w:color="auto" w:fill="FFFFFF"/>
      <w:spacing w:line="0" w:lineRule="atLeast"/>
    </w:pPr>
    <w:rPr>
      <w:sz w:val="18"/>
      <w:szCs w:val="18"/>
      <w:lang w:eastAsia="en-US"/>
    </w:rPr>
  </w:style>
  <w:style w:type="character" w:customStyle="1" w:styleId="66Exact">
    <w:name w:val="Основной текст (66) Exact"/>
    <w:link w:val="661"/>
    <w:rsid w:val="008F0F0F"/>
    <w:rPr>
      <w:rFonts w:ascii="Trebuchet MS" w:eastAsia="Trebuchet MS" w:hAnsi="Trebuchet MS" w:cs="Trebuchet MS"/>
      <w:sz w:val="16"/>
      <w:szCs w:val="16"/>
      <w:shd w:val="clear" w:color="auto" w:fill="FFFFFF"/>
    </w:rPr>
  </w:style>
  <w:style w:type="paragraph" w:customStyle="1" w:styleId="661">
    <w:name w:val="Основной текст (66)"/>
    <w:basedOn w:val="af5"/>
    <w:link w:val="66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67Exact">
    <w:name w:val="Основной текст (67) Exact"/>
    <w:link w:val="671"/>
    <w:rsid w:val="008F0F0F"/>
    <w:rPr>
      <w:rFonts w:ascii="Trebuchet MS" w:eastAsia="Trebuchet MS" w:hAnsi="Trebuchet MS" w:cs="Trebuchet MS"/>
      <w:sz w:val="17"/>
      <w:szCs w:val="17"/>
      <w:shd w:val="clear" w:color="auto" w:fill="FFFFFF"/>
    </w:rPr>
  </w:style>
  <w:style w:type="paragraph" w:customStyle="1" w:styleId="671">
    <w:name w:val="Основной текст (67)"/>
    <w:basedOn w:val="af5"/>
    <w:link w:val="67Exact"/>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68Exact">
    <w:name w:val="Основной текст (68) Exact"/>
    <w:rsid w:val="008F0F0F"/>
    <w:rPr>
      <w:rFonts w:ascii="Trebuchet MS" w:eastAsia="Trebuchet MS" w:hAnsi="Trebuchet MS" w:cs="Trebuchet MS"/>
      <w:b w:val="0"/>
      <w:bCs w:val="0"/>
      <w:i w:val="0"/>
      <w:iCs w:val="0"/>
      <w:smallCaps w:val="0"/>
      <w:strike w:val="0"/>
      <w:sz w:val="16"/>
      <w:szCs w:val="16"/>
      <w:u w:val="none"/>
    </w:rPr>
  </w:style>
  <w:style w:type="character" w:customStyle="1" w:styleId="69Exact">
    <w:name w:val="Основной текст (69) Exact"/>
    <w:link w:val="691"/>
    <w:rsid w:val="008F0F0F"/>
    <w:rPr>
      <w:rFonts w:ascii="Trebuchet MS" w:eastAsia="Trebuchet MS" w:hAnsi="Trebuchet MS" w:cs="Trebuchet MS"/>
      <w:sz w:val="16"/>
      <w:szCs w:val="16"/>
      <w:shd w:val="clear" w:color="auto" w:fill="FFFFFF"/>
    </w:rPr>
  </w:style>
  <w:style w:type="paragraph" w:customStyle="1" w:styleId="691">
    <w:name w:val="Основной текст (69)"/>
    <w:basedOn w:val="af5"/>
    <w:link w:val="69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0Exact">
    <w:name w:val="Основной текст (70) Exact"/>
    <w:link w:val="701"/>
    <w:rsid w:val="008F0F0F"/>
    <w:rPr>
      <w:rFonts w:ascii="Trebuchet MS" w:eastAsia="Trebuchet MS" w:hAnsi="Trebuchet MS" w:cs="Trebuchet MS"/>
      <w:sz w:val="16"/>
      <w:szCs w:val="16"/>
      <w:shd w:val="clear" w:color="auto" w:fill="FFFFFF"/>
    </w:rPr>
  </w:style>
  <w:style w:type="paragraph" w:customStyle="1" w:styleId="701">
    <w:name w:val="Основной текст (70)"/>
    <w:basedOn w:val="af5"/>
    <w:link w:val="70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1Exact">
    <w:name w:val="Основной текст (71) Exact"/>
    <w:link w:val="716"/>
    <w:rsid w:val="008F0F0F"/>
    <w:rPr>
      <w:rFonts w:ascii="Trebuchet MS" w:eastAsia="Trebuchet MS" w:hAnsi="Trebuchet MS" w:cs="Trebuchet MS"/>
      <w:sz w:val="16"/>
      <w:szCs w:val="16"/>
      <w:shd w:val="clear" w:color="auto" w:fill="FFFFFF"/>
    </w:rPr>
  </w:style>
  <w:style w:type="paragraph" w:customStyle="1" w:styleId="716">
    <w:name w:val="Основной текст (71)"/>
    <w:basedOn w:val="af5"/>
    <w:link w:val="71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2Exact">
    <w:name w:val="Основной текст (72) Exact"/>
    <w:link w:val="725"/>
    <w:rsid w:val="008F0F0F"/>
    <w:rPr>
      <w:rFonts w:ascii="Trebuchet MS" w:eastAsia="Trebuchet MS" w:hAnsi="Trebuchet MS" w:cs="Trebuchet MS"/>
      <w:sz w:val="16"/>
      <w:szCs w:val="16"/>
      <w:shd w:val="clear" w:color="auto" w:fill="FFFFFF"/>
    </w:rPr>
  </w:style>
  <w:style w:type="paragraph" w:customStyle="1" w:styleId="725">
    <w:name w:val="Основной текст (72)"/>
    <w:basedOn w:val="af5"/>
    <w:link w:val="72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3Exact">
    <w:name w:val="Основной текст (73) Exact"/>
    <w:rsid w:val="008F0F0F"/>
    <w:rPr>
      <w:rFonts w:ascii="Trebuchet MS" w:eastAsia="Trebuchet MS" w:hAnsi="Trebuchet MS" w:cs="Trebuchet MS"/>
      <w:b w:val="0"/>
      <w:bCs w:val="0"/>
      <w:i w:val="0"/>
      <w:iCs w:val="0"/>
      <w:smallCaps w:val="0"/>
      <w:strike w:val="0"/>
      <w:sz w:val="16"/>
      <w:szCs w:val="16"/>
      <w:u w:val="none"/>
    </w:rPr>
  </w:style>
  <w:style w:type="character" w:customStyle="1" w:styleId="472">
    <w:name w:val="Основной текст (47)_"/>
    <w:rsid w:val="008F0F0F"/>
    <w:rPr>
      <w:rFonts w:ascii="Times New Roman" w:eastAsia="Times New Roman" w:hAnsi="Times New Roman" w:cs="Times New Roman"/>
      <w:b w:val="0"/>
      <w:bCs w:val="0"/>
      <w:i/>
      <w:iCs/>
      <w:smallCaps w:val="0"/>
      <w:strike w:val="0"/>
      <w:sz w:val="19"/>
      <w:szCs w:val="19"/>
      <w:u w:val="none"/>
    </w:rPr>
  </w:style>
  <w:style w:type="character" w:customStyle="1" w:styleId="2Consolas9pt0pt">
    <w:name w:val="Основной текст (2) + Consolas;9 pt;Интервал 0 pt"/>
    <w:rsid w:val="008F0F0F"/>
    <w:rPr>
      <w:rFonts w:ascii="Consolas" w:eastAsia="Consolas" w:hAnsi="Consolas" w:cs="Consolas"/>
      <w:b w:val="0"/>
      <w:bCs w:val="0"/>
      <w:i w:val="0"/>
      <w:iCs w:val="0"/>
      <w:smallCaps w:val="0"/>
      <w:strike w:val="0"/>
      <w:color w:val="000000"/>
      <w:spacing w:val="-10"/>
      <w:w w:val="100"/>
      <w:position w:val="0"/>
      <w:sz w:val="18"/>
      <w:szCs w:val="18"/>
      <w:u w:val="none"/>
      <w:shd w:val="clear" w:color="auto" w:fill="FFFFFF"/>
      <w:lang w:val="ru-RU" w:eastAsia="ru-RU" w:bidi="ru-RU"/>
    </w:rPr>
  </w:style>
  <w:style w:type="character" w:customStyle="1" w:styleId="74Exact">
    <w:name w:val="Основной текст (74) Exact"/>
    <w:link w:val="741"/>
    <w:rsid w:val="008F0F0F"/>
    <w:rPr>
      <w:rFonts w:ascii="Arial" w:eastAsia="Arial" w:hAnsi="Arial" w:cs="Arial"/>
      <w:sz w:val="16"/>
      <w:szCs w:val="16"/>
      <w:shd w:val="clear" w:color="auto" w:fill="FFFFFF"/>
    </w:rPr>
  </w:style>
  <w:style w:type="paragraph" w:customStyle="1" w:styleId="741">
    <w:name w:val="Основной текст (74)"/>
    <w:basedOn w:val="af5"/>
    <w:link w:val="74Exact"/>
    <w:rsid w:val="008F0F0F"/>
    <w:pPr>
      <w:widowControl w:val="0"/>
      <w:shd w:val="clear" w:color="auto" w:fill="FFFFFF"/>
      <w:spacing w:after="60" w:line="0" w:lineRule="atLeast"/>
    </w:pPr>
    <w:rPr>
      <w:rFonts w:ascii="Arial" w:eastAsia="Arial" w:hAnsi="Arial" w:cs="Arial"/>
      <w:sz w:val="16"/>
      <w:szCs w:val="16"/>
      <w:lang w:eastAsia="en-US"/>
    </w:rPr>
  </w:style>
  <w:style w:type="character" w:customStyle="1" w:styleId="3Exact1">
    <w:name w:val="Подпись к таблице (3) Exact"/>
    <w:rsid w:val="008F0F0F"/>
    <w:rPr>
      <w:rFonts w:ascii="Times New Roman" w:eastAsia="Times New Roman" w:hAnsi="Times New Roman" w:cs="Times New Roman"/>
      <w:b w:val="0"/>
      <w:bCs w:val="0"/>
      <w:i w:val="0"/>
      <w:iCs w:val="0"/>
      <w:smallCaps w:val="0"/>
      <w:strike w:val="0"/>
      <w:sz w:val="19"/>
      <w:szCs w:val="19"/>
      <w:u w:val="none"/>
    </w:rPr>
  </w:style>
  <w:style w:type="character" w:customStyle="1" w:styleId="2Arial6pt">
    <w:name w:val="Основной текст (2) + Arial;6 pt"/>
    <w:rsid w:val="008F0F0F"/>
    <w:rPr>
      <w:rFonts w:ascii="Arial" w:eastAsia="Arial" w:hAnsi="Arial" w:cs="Arial"/>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751">
    <w:name w:val="Основной текст (75)_"/>
    <w:link w:val="752"/>
    <w:rsid w:val="008F0F0F"/>
    <w:rPr>
      <w:rFonts w:ascii="Tahoma" w:eastAsia="Tahoma" w:hAnsi="Tahoma" w:cs="Tahoma"/>
      <w:spacing w:val="70"/>
      <w:sz w:val="28"/>
      <w:szCs w:val="28"/>
      <w:shd w:val="clear" w:color="auto" w:fill="FFFFFF"/>
    </w:rPr>
  </w:style>
  <w:style w:type="paragraph" w:customStyle="1" w:styleId="752">
    <w:name w:val="Основной текст (75)"/>
    <w:basedOn w:val="af5"/>
    <w:link w:val="751"/>
    <w:rsid w:val="008F0F0F"/>
    <w:pPr>
      <w:widowControl w:val="0"/>
      <w:shd w:val="clear" w:color="auto" w:fill="FFFFFF"/>
      <w:spacing w:before="8280" w:line="0" w:lineRule="atLeast"/>
      <w:jc w:val="right"/>
    </w:pPr>
    <w:rPr>
      <w:rFonts w:ascii="Tahoma" w:eastAsia="Tahoma" w:hAnsi="Tahoma" w:cs="Tahoma"/>
      <w:spacing w:val="70"/>
      <w:sz w:val="28"/>
      <w:szCs w:val="28"/>
      <w:lang w:eastAsia="en-US"/>
    </w:rPr>
  </w:style>
  <w:style w:type="character" w:customStyle="1" w:styleId="77Exact">
    <w:name w:val="Основной текст (77) Exact"/>
    <w:rsid w:val="008F0F0F"/>
    <w:rPr>
      <w:rFonts w:ascii="Trebuchet MS" w:eastAsia="Trebuchet MS" w:hAnsi="Trebuchet MS" w:cs="Trebuchet MS"/>
      <w:b w:val="0"/>
      <w:bCs w:val="0"/>
      <w:i w:val="0"/>
      <w:iCs w:val="0"/>
      <w:smallCaps w:val="0"/>
      <w:strike w:val="0"/>
      <w:sz w:val="13"/>
      <w:szCs w:val="13"/>
      <w:u w:val="none"/>
    </w:rPr>
  </w:style>
  <w:style w:type="character" w:customStyle="1" w:styleId="77TimesNewRoman12ptExact">
    <w:name w:val="Основной текст (77) + Times New Roman;12 pt Exact"/>
    <w:rsid w:val="008F0F0F"/>
    <w:rPr>
      <w:rFonts w:ascii="Times New Roman" w:eastAsia="Times New Roman" w:hAnsi="Times New Roman" w:cs="Times New Roman"/>
      <w:sz w:val="24"/>
      <w:szCs w:val="24"/>
      <w:shd w:val="clear" w:color="auto" w:fill="FFFFFF"/>
    </w:rPr>
  </w:style>
  <w:style w:type="character" w:customStyle="1" w:styleId="771">
    <w:name w:val="Основной текст (77)_"/>
    <w:link w:val="772"/>
    <w:rsid w:val="008F0F0F"/>
    <w:rPr>
      <w:rFonts w:ascii="Trebuchet MS" w:eastAsia="Trebuchet MS" w:hAnsi="Trebuchet MS" w:cs="Trebuchet MS"/>
      <w:sz w:val="13"/>
      <w:szCs w:val="13"/>
      <w:shd w:val="clear" w:color="auto" w:fill="FFFFFF"/>
    </w:rPr>
  </w:style>
  <w:style w:type="paragraph" w:customStyle="1" w:styleId="772">
    <w:name w:val="Основной текст (77)"/>
    <w:basedOn w:val="af5"/>
    <w:link w:val="771"/>
    <w:rsid w:val="008F0F0F"/>
    <w:pPr>
      <w:widowControl w:val="0"/>
      <w:shd w:val="clear" w:color="auto" w:fill="FFFFFF"/>
      <w:spacing w:line="187" w:lineRule="exact"/>
    </w:pPr>
    <w:rPr>
      <w:rFonts w:ascii="Trebuchet MS" w:eastAsia="Trebuchet MS" w:hAnsi="Trebuchet MS" w:cs="Trebuchet MS"/>
      <w:sz w:val="13"/>
      <w:szCs w:val="13"/>
      <w:lang w:eastAsia="en-US"/>
    </w:rPr>
  </w:style>
  <w:style w:type="character" w:customStyle="1" w:styleId="778pt0ptExact">
    <w:name w:val="Основной текст (77) + 8 pt;Интервал 0 pt Exact"/>
    <w:rsid w:val="008F0F0F"/>
    <w:rPr>
      <w:rFonts w:ascii="Trebuchet MS" w:eastAsia="Trebuchet MS" w:hAnsi="Trebuchet MS" w:cs="Trebuchet MS"/>
      <w:spacing w:val="-10"/>
      <w:sz w:val="16"/>
      <w:szCs w:val="16"/>
      <w:shd w:val="clear" w:color="auto" w:fill="FFFFFF"/>
    </w:rPr>
  </w:style>
  <w:style w:type="paragraph" w:customStyle="1" w:styleId="afffffffffffff9">
    <w:name w:val="Оглавление"/>
    <w:basedOn w:val="af5"/>
    <w:link w:val="Exact1"/>
    <w:rsid w:val="008F0F0F"/>
    <w:pPr>
      <w:widowControl w:val="0"/>
      <w:shd w:val="clear" w:color="auto" w:fill="FFFFFF"/>
      <w:spacing w:line="184" w:lineRule="exact"/>
      <w:jc w:val="both"/>
    </w:pPr>
    <w:rPr>
      <w:b/>
      <w:bCs/>
      <w:color w:val="000000"/>
      <w:sz w:val="18"/>
      <w:szCs w:val="18"/>
      <w:lang w:bidi="ru-RU"/>
    </w:rPr>
  </w:style>
  <w:style w:type="character" w:customStyle="1" w:styleId="Tahoma8ptExact">
    <w:name w:val="Оглавление + Tahoma;8 pt;Полужирный;Курсив Exact"/>
    <w:rsid w:val="008F0F0F"/>
    <w:rPr>
      <w:rFonts w:ascii="Tahoma" w:eastAsia="Tahoma" w:hAnsi="Tahoma" w:cs="Tahoma"/>
      <w:b w:val="0"/>
      <w:bCs w:val="0"/>
      <w:i/>
      <w:iCs/>
      <w:color w:val="000000"/>
      <w:sz w:val="16"/>
      <w:szCs w:val="16"/>
      <w:shd w:val="clear" w:color="auto" w:fill="FFFFFF"/>
      <w:lang w:eastAsia="ru-RU" w:bidi="ru-RU"/>
    </w:rPr>
  </w:style>
  <w:style w:type="character" w:customStyle="1" w:styleId="77TimesNewRoman85ptExact">
    <w:name w:val="Основной текст (77) + Times New Roman;8;5 pt;Полужирный;Малые прописные Exact"/>
    <w:rsid w:val="008F0F0F"/>
    <w:rPr>
      <w:rFonts w:ascii="Times New Roman" w:eastAsia="Times New Roman" w:hAnsi="Times New Roman" w:cs="Times New Roman"/>
      <w:b/>
      <w:bCs/>
      <w:smallCaps/>
      <w:sz w:val="17"/>
      <w:szCs w:val="17"/>
      <w:shd w:val="clear" w:color="auto" w:fill="FFFFFF"/>
      <w:lang w:val="en-US" w:eastAsia="en-US" w:bidi="en-US"/>
    </w:rPr>
  </w:style>
  <w:style w:type="character" w:customStyle="1" w:styleId="77Consolas6pt0pt150Exact">
    <w:name w:val="Основной текст (77) + Consolas;6 pt;Малые прописные;Интервал 0 pt;Масштаб 150% Exact"/>
    <w:rsid w:val="008F0F0F"/>
    <w:rPr>
      <w:rFonts w:ascii="Consolas" w:eastAsia="Consolas" w:hAnsi="Consolas" w:cs="Consolas"/>
      <w:smallCaps/>
      <w:spacing w:val="-10"/>
      <w:w w:val="150"/>
      <w:sz w:val="12"/>
      <w:szCs w:val="12"/>
      <w:shd w:val="clear" w:color="auto" w:fill="FFFFFF"/>
      <w:lang w:val="en-US" w:eastAsia="en-US" w:bidi="en-US"/>
    </w:rPr>
  </w:style>
  <w:style w:type="character" w:customStyle="1" w:styleId="2TrebuchetMS65pt">
    <w:name w:val="Основной текст (2) + Trebuchet MS;6;5 pt"/>
    <w:rsid w:val="008F0F0F"/>
    <w:rPr>
      <w:rFonts w:ascii="Trebuchet MS" w:eastAsia="Trebuchet MS" w:hAnsi="Trebuchet MS" w:cs="Trebuchet MS"/>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11Exact0">
    <w:name w:val="Подпись к картинке (11) Exact"/>
    <w:link w:val="11ffd"/>
    <w:rsid w:val="008F0F0F"/>
    <w:rPr>
      <w:rFonts w:ascii="Trebuchet MS" w:eastAsia="Trebuchet MS" w:hAnsi="Trebuchet MS" w:cs="Trebuchet MS"/>
      <w:sz w:val="13"/>
      <w:szCs w:val="13"/>
      <w:shd w:val="clear" w:color="auto" w:fill="FFFFFF"/>
    </w:rPr>
  </w:style>
  <w:style w:type="paragraph" w:customStyle="1" w:styleId="11ffd">
    <w:name w:val="Подпись к картинке (11)"/>
    <w:basedOn w:val="af5"/>
    <w:link w:val="11Exact0"/>
    <w:rsid w:val="008F0F0F"/>
    <w:pPr>
      <w:widowControl w:val="0"/>
      <w:shd w:val="clear" w:color="auto" w:fill="FFFFFF"/>
      <w:spacing w:line="0" w:lineRule="atLeast"/>
    </w:pPr>
    <w:rPr>
      <w:rFonts w:ascii="Trebuchet MS" w:eastAsia="Trebuchet MS" w:hAnsi="Trebuchet MS" w:cs="Trebuchet MS"/>
      <w:sz w:val="13"/>
      <w:szCs w:val="13"/>
      <w:lang w:eastAsia="en-US"/>
    </w:rPr>
  </w:style>
  <w:style w:type="character" w:customStyle="1" w:styleId="118ptExact">
    <w:name w:val="Подпись к картинке (11) + 8 pt Exact"/>
    <w:basedOn w:val="11Exact0"/>
    <w:rsid w:val="008F0F0F"/>
    <w:rPr>
      <w:rFonts w:ascii="Trebuchet MS" w:eastAsia="Trebuchet MS" w:hAnsi="Trebuchet MS" w:cs="Trebuchet MS"/>
      <w:color w:val="000000"/>
      <w:spacing w:val="0"/>
      <w:w w:val="100"/>
      <w:position w:val="0"/>
      <w:sz w:val="16"/>
      <w:szCs w:val="16"/>
      <w:shd w:val="clear" w:color="auto" w:fill="FFFFFF"/>
      <w:lang w:val="ru-RU" w:eastAsia="ru-RU" w:bidi="ru-RU"/>
    </w:rPr>
  </w:style>
  <w:style w:type="character" w:customStyle="1" w:styleId="3Exact2">
    <w:name w:val="Заголовок №3 Exact"/>
    <w:rsid w:val="008F0F0F"/>
    <w:rPr>
      <w:rFonts w:ascii="Trebuchet MS" w:eastAsia="Trebuchet MS" w:hAnsi="Trebuchet MS" w:cs="Trebuchet MS"/>
      <w:b w:val="0"/>
      <w:bCs w:val="0"/>
      <w:i w:val="0"/>
      <w:iCs w:val="0"/>
      <w:smallCaps w:val="0"/>
      <w:strike w:val="0"/>
      <w:spacing w:val="70"/>
      <w:w w:val="80"/>
      <w:sz w:val="28"/>
      <w:szCs w:val="28"/>
      <w:u w:val="none"/>
    </w:rPr>
  </w:style>
  <w:style w:type="character" w:customStyle="1" w:styleId="3Tahoma45pt0pt100Exact">
    <w:name w:val="Заголовок №3 + Tahoma;4;5 pt;Интервал 0 pt;Масштаб 100% Exact"/>
    <w:rsid w:val="008F0F0F"/>
    <w:rPr>
      <w:rFonts w:ascii="Tahoma" w:eastAsia="Tahoma" w:hAnsi="Tahoma" w:cs="Tahoma"/>
      <w:b/>
      <w:bCs/>
      <w:i w:val="0"/>
      <w:iCs w:val="0"/>
      <w:smallCaps w:val="0"/>
      <w:strike w:val="0"/>
      <w:color w:val="000000"/>
      <w:spacing w:val="0"/>
      <w:w w:val="100"/>
      <w:position w:val="0"/>
      <w:sz w:val="9"/>
      <w:szCs w:val="9"/>
      <w:u w:val="none"/>
      <w:lang w:val="ru-RU" w:eastAsia="ru-RU" w:bidi="ru-RU"/>
    </w:rPr>
  </w:style>
  <w:style w:type="character" w:customStyle="1" w:styleId="76Exact0">
    <w:name w:val="Основной текст (76) Exact"/>
    <w:rsid w:val="008F0F0F"/>
    <w:rPr>
      <w:rFonts w:ascii="Trebuchet MS" w:eastAsia="Trebuchet MS" w:hAnsi="Trebuchet MS" w:cs="Trebuchet MS"/>
      <w:b w:val="0"/>
      <w:bCs w:val="0"/>
      <w:i w:val="0"/>
      <w:iCs w:val="0"/>
      <w:smallCaps w:val="0"/>
      <w:strike w:val="0"/>
      <w:sz w:val="17"/>
      <w:szCs w:val="17"/>
      <w:u w:val="none"/>
    </w:rPr>
  </w:style>
  <w:style w:type="character" w:customStyle="1" w:styleId="762">
    <w:name w:val="Основной текст (76)_"/>
    <w:link w:val="763"/>
    <w:rsid w:val="008F0F0F"/>
    <w:rPr>
      <w:rFonts w:ascii="Trebuchet MS" w:eastAsia="Trebuchet MS" w:hAnsi="Trebuchet MS" w:cs="Trebuchet MS"/>
      <w:sz w:val="17"/>
      <w:szCs w:val="17"/>
      <w:shd w:val="clear" w:color="auto" w:fill="FFFFFF"/>
    </w:rPr>
  </w:style>
  <w:style w:type="paragraph" w:customStyle="1" w:styleId="763">
    <w:name w:val="Основной текст (76)"/>
    <w:basedOn w:val="af5"/>
    <w:link w:val="762"/>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TrebuchetMS9pt">
    <w:name w:val="Колонтитул + Trebuchet MS;9 pt"/>
    <w:rsid w:val="008F0F0F"/>
    <w:rPr>
      <w:rFonts w:ascii="Trebuchet MS" w:eastAsia="Trebuchet MS" w:hAnsi="Trebuchet MS" w:cs="Trebuchet MS"/>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78Exact">
    <w:name w:val="Основной текст (78) Exact"/>
    <w:link w:val="781"/>
    <w:rsid w:val="008F0F0F"/>
    <w:rPr>
      <w:rFonts w:ascii="Candara" w:eastAsia="Candara" w:hAnsi="Candara" w:cs="Candara"/>
      <w:spacing w:val="-10"/>
      <w:sz w:val="21"/>
      <w:szCs w:val="21"/>
      <w:shd w:val="clear" w:color="auto" w:fill="FFFFFF"/>
    </w:rPr>
  </w:style>
  <w:style w:type="paragraph" w:customStyle="1" w:styleId="781">
    <w:name w:val="Основной текст (78)"/>
    <w:basedOn w:val="af5"/>
    <w:link w:val="78Exact"/>
    <w:rsid w:val="008F0F0F"/>
    <w:pPr>
      <w:widowControl w:val="0"/>
      <w:shd w:val="clear" w:color="auto" w:fill="FFFFFF"/>
      <w:spacing w:before="120" w:line="0" w:lineRule="atLeast"/>
      <w:jc w:val="both"/>
    </w:pPr>
    <w:rPr>
      <w:rFonts w:ascii="Candara" w:eastAsia="Candara" w:hAnsi="Candara" w:cs="Candara"/>
      <w:spacing w:val="-10"/>
      <w:sz w:val="21"/>
      <w:szCs w:val="21"/>
      <w:lang w:eastAsia="en-US"/>
    </w:rPr>
  </w:style>
  <w:style w:type="character" w:customStyle="1" w:styleId="79Exact0">
    <w:name w:val="Основной текст (79) Exact"/>
    <w:link w:val="791"/>
    <w:rsid w:val="008F0F0F"/>
    <w:rPr>
      <w:rFonts w:ascii="Trebuchet MS" w:eastAsia="Trebuchet MS" w:hAnsi="Trebuchet MS" w:cs="Trebuchet MS"/>
      <w:sz w:val="11"/>
      <w:szCs w:val="11"/>
      <w:shd w:val="clear" w:color="auto" w:fill="FFFFFF"/>
    </w:rPr>
  </w:style>
  <w:style w:type="paragraph" w:customStyle="1" w:styleId="791">
    <w:name w:val="Основной текст (79)"/>
    <w:basedOn w:val="af5"/>
    <w:link w:val="79Exact0"/>
    <w:rsid w:val="008F0F0F"/>
    <w:pPr>
      <w:widowControl w:val="0"/>
      <w:shd w:val="clear" w:color="auto" w:fill="FFFFFF"/>
      <w:spacing w:line="0" w:lineRule="atLeast"/>
      <w:jc w:val="both"/>
    </w:pPr>
    <w:rPr>
      <w:rFonts w:ascii="Trebuchet MS" w:eastAsia="Trebuchet MS" w:hAnsi="Trebuchet MS" w:cs="Trebuchet MS"/>
      <w:sz w:val="11"/>
      <w:szCs w:val="11"/>
      <w:lang w:eastAsia="en-US"/>
    </w:rPr>
  </w:style>
  <w:style w:type="character" w:customStyle="1" w:styleId="7775ptExact">
    <w:name w:val="Основной текст (77) + 7;5 pt Exact"/>
    <w:rsid w:val="008F0F0F"/>
    <w:rPr>
      <w:rFonts w:ascii="Trebuchet MS" w:eastAsia="Trebuchet MS" w:hAnsi="Trebuchet MS" w:cs="Trebuchet MS"/>
      <w:b/>
      <w:bCs/>
      <w:color w:val="000000"/>
      <w:spacing w:val="0"/>
      <w:w w:val="100"/>
      <w:position w:val="0"/>
      <w:sz w:val="15"/>
      <w:szCs w:val="15"/>
      <w:shd w:val="clear" w:color="auto" w:fill="FFFFFF"/>
      <w:lang w:val="en-US" w:eastAsia="en-US" w:bidi="en-US"/>
    </w:rPr>
  </w:style>
  <w:style w:type="character" w:customStyle="1" w:styleId="7775pt0ptExact">
    <w:name w:val="Основной текст (77) + 7;5 pt;Интервал 0 pt Exact"/>
    <w:rsid w:val="008F0F0F"/>
    <w:rPr>
      <w:rFonts w:ascii="Trebuchet MS" w:eastAsia="Trebuchet MS" w:hAnsi="Trebuchet MS" w:cs="Trebuchet MS"/>
      <w:color w:val="000000"/>
      <w:spacing w:val="-10"/>
      <w:w w:val="100"/>
      <w:position w:val="0"/>
      <w:sz w:val="15"/>
      <w:szCs w:val="15"/>
      <w:shd w:val="clear" w:color="auto" w:fill="FFFFFF"/>
      <w:lang w:val="ru-RU" w:eastAsia="ru-RU" w:bidi="ru-RU"/>
    </w:rPr>
  </w:style>
  <w:style w:type="character" w:customStyle="1" w:styleId="32Exact">
    <w:name w:val="Заголовок №3 (2) Exact"/>
    <w:link w:val="32f"/>
    <w:rsid w:val="008F0F0F"/>
    <w:rPr>
      <w:rFonts w:ascii="Times New Roman" w:eastAsia="Times New Roman" w:hAnsi="Times New Roman"/>
      <w:spacing w:val="70"/>
      <w:sz w:val="30"/>
      <w:szCs w:val="30"/>
      <w:shd w:val="clear" w:color="auto" w:fill="FFFFFF"/>
    </w:rPr>
  </w:style>
  <w:style w:type="paragraph" w:customStyle="1" w:styleId="32f">
    <w:name w:val="Заголовок №3 (2)"/>
    <w:basedOn w:val="af5"/>
    <w:link w:val="32Exact"/>
    <w:rsid w:val="008F0F0F"/>
    <w:pPr>
      <w:widowControl w:val="0"/>
      <w:shd w:val="clear" w:color="auto" w:fill="FFFFFF"/>
      <w:spacing w:line="0" w:lineRule="atLeast"/>
      <w:outlineLvl w:val="2"/>
    </w:pPr>
    <w:rPr>
      <w:spacing w:val="70"/>
      <w:sz w:val="30"/>
      <w:szCs w:val="30"/>
      <w:lang w:eastAsia="en-US"/>
    </w:rPr>
  </w:style>
  <w:style w:type="character" w:customStyle="1" w:styleId="32TrebuchetMS14pt0ptExact">
    <w:name w:val="Заголовок №3 (2) + Trebuchet MS;14 pt;Интервал 0 pt Exact"/>
    <w:rsid w:val="008F0F0F"/>
    <w:rPr>
      <w:rFonts w:ascii="Trebuchet MS" w:eastAsia="Trebuchet MS" w:hAnsi="Trebuchet MS" w:cs="Trebuchet MS"/>
      <w:color w:val="000000"/>
      <w:spacing w:val="0"/>
      <w:w w:val="100"/>
      <w:position w:val="0"/>
      <w:sz w:val="28"/>
      <w:szCs w:val="28"/>
      <w:shd w:val="clear" w:color="auto" w:fill="FFFFFF"/>
      <w:lang w:val="ru-RU" w:eastAsia="ru-RU" w:bidi="ru-RU"/>
    </w:rPr>
  </w:style>
  <w:style w:type="character" w:customStyle="1" w:styleId="TrebuchetMS14pt">
    <w:name w:val="Колонтитул + Trebuchet MS;14 pt"/>
    <w:rsid w:val="008F0F0F"/>
    <w:rPr>
      <w:rFonts w:ascii="Trebuchet MS" w:eastAsia="Trebuchet MS" w:hAnsi="Trebuchet MS" w:cs="Trebuchet MS"/>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TrebuchetMS14pt3pt">
    <w:name w:val="Колонтитул + Trebuchet MS;14 pt;Интервал 3 pt"/>
    <w:rsid w:val="008F0F0F"/>
    <w:rPr>
      <w:rFonts w:ascii="Trebuchet MS" w:eastAsia="Trebuchet MS" w:hAnsi="Trebuchet MS" w:cs="Trebuchet MS"/>
      <w:b/>
      <w:bCs/>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13Exact0">
    <w:name w:val="Основной текст (13) + Малые прописные Exact"/>
    <w:rsid w:val="008F0F0F"/>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3TahomaExact">
    <w:name w:val="Основной текст (13) + Tahoma;Малые прописные Exact"/>
    <w:rsid w:val="008F0F0F"/>
    <w:rPr>
      <w:rFonts w:ascii="Tahoma" w:eastAsia="Tahoma" w:hAnsi="Tahoma" w:cs="Tahoma"/>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2Exact0">
    <w:name w:val="Подпись к картинке (12) Exact"/>
    <w:link w:val="12fb"/>
    <w:rsid w:val="008F0F0F"/>
    <w:rPr>
      <w:rFonts w:ascii="Times New Roman" w:eastAsia="Times New Roman" w:hAnsi="Times New Roman"/>
      <w:sz w:val="12"/>
      <w:szCs w:val="12"/>
      <w:shd w:val="clear" w:color="auto" w:fill="FFFFFF"/>
    </w:rPr>
  </w:style>
  <w:style w:type="paragraph" w:customStyle="1" w:styleId="12fb">
    <w:name w:val="Подпись к картинке (12)"/>
    <w:basedOn w:val="af5"/>
    <w:link w:val="12Exact0"/>
    <w:rsid w:val="008F0F0F"/>
    <w:pPr>
      <w:widowControl w:val="0"/>
      <w:shd w:val="clear" w:color="auto" w:fill="FFFFFF"/>
      <w:spacing w:line="187" w:lineRule="exact"/>
      <w:jc w:val="center"/>
    </w:pPr>
    <w:rPr>
      <w:sz w:val="12"/>
      <w:szCs w:val="12"/>
      <w:lang w:eastAsia="en-US"/>
    </w:rPr>
  </w:style>
  <w:style w:type="character" w:customStyle="1" w:styleId="129ptExact">
    <w:name w:val="Подпись к картинке (12) + 9 pt Exact"/>
    <w:rsid w:val="008F0F0F"/>
    <w:rPr>
      <w:rFonts w:ascii="Times New Roman" w:eastAsia="Times New Roman" w:hAnsi="Times New Roman"/>
      <w:color w:val="000000"/>
      <w:spacing w:val="0"/>
      <w:w w:val="100"/>
      <w:position w:val="0"/>
      <w:sz w:val="18"/>
      <w:szCs w:val="18"/>
      <w:shd w:val="clear" w:color="auto" w:fill="FFFFFF"/>
      <w:lang w:val="en-US" w:eastAsia="en-US" w:bidi="en-US"/>
    </w:rPr>
  </w:style>
  <w:style w:type="character" w:customStyle="1" w:styleId="449ptExact">
    <w:name w:val="Основной текст (44) + 9 pt Exact"/>
    <w:rsid w:val="008F0F0F"/>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17Exact0">
    <w:name w:val="Основной текст (17) + Малые прописные Exact"/>
    <w:rsid w:val="008F0F0F"/>
    <w:rPr>
      <w:rFonts w:ascii="Arial" w:eastAsia="Arial" w:hAnsi="Arial" w:cs="Arial"/>
      <w:b w:val="0"/>
      <w:bCs w:val="0"/>
      <w:i w:val="0"/>
      <w:iCs w:val="0"/>
      <w:smallCaps/>
      <w:strike w:val="0"/>
      <w:color w:val="000000"/>
      <w:spacing w:val="-10"/>
      <w:w w:val="100"/>
      <w:position w:val="0"/>
      <w:sz w:val="10"/>
      <w:szCs w:val="10"/>
      <w:u w:val="none"/>
      <w:lang w:val="en-US" w:eastAsia="en-US" w:bidi="en-US"/>
    </w:rPr>
  </w:style>
  <w:style w:type="character" w:customStyle="1" w:styleId="2Tahoma9pt">
    <w:name w:val="Основной текст (2) + Tahoma;9 pt"/>
    <w:rsid w:val="008F0F0F"/>
    <w:rPr>
      <w:rFonts w:ascii="Tahoma" w:eastAsia="Tahoma" w:hAnsi="Tahoma" w:cs="Tahoma"/>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TrebuchetMS95pt0">
    <w:name w:val="Основной текст (2) + Trebuchet MS;9;5 pt"/>
    <w:rsid w:val="008F0F0F"/>
    <w:rPr>
      <w:rFonts w:ascii="Trebuchet MS" w:eastAsia="Trebuchet MS" w:hAnsi="Trebuchet MS" w:cs="Trebuchet MS"/>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Tahoma4pt">
    <w:name w:val="Основной текст (2) + Tahoma;4 pt"/>
    <w:rsid w:val="008F0F0F"/>
    <w:rPr>
      <w:rFonts w:ascii="Tahoma" w:eastAsia="Tahoma" w:hAnsi="Tahoma" w:cs="Tahoma"/>
      <w:b/>
      <w:bCs/>
      <w:i w:val="0"/>
      <w:iCs w:val="0"/>
      <w:smallCaps w:val="0"/>
      <w:strike w:val="0"/>
      <w:color w:val="000000"/>
      <w:spacing w:val="0"/>
      <w:w w:val="100"/>
      <w:position w:val="0"/>
      <w:sz w:val="8"/>
      <w:szCs w:val="8"/>
      <w:u w:val="none"/>
      <w:shd w:val="clear" w:color="auto" w:fill="FFFFFF"/>
      <w:lang w:val="en-US" w:eastAsia="en-US" w:bidi="en-US"/>
    </w:rPr>
  </w:style>
  <w:style w:type="character" w:customStyle="1" w:styleId="2Consolas4pt">
    <w:name w:val="Основной текст (2) + Consolas;4 pt;Курсив"/>
    <w:rsid w:val="008F0F0F"/>
    <w:rPr>
      <w:rFonts w:ascii="Consolas" w:eastAsia="Consolas" w:hAnsi="Consolas" w:cs="Consolas"/>
      <w:b/>
      <w:bCs/>
      <w:i/>
      <w:iCs/>
      <w:smallCaps w:val="0"/>
      <w:strike w:val="0"/>
      <w:color w:val="000000"/>
      <w:spacing w:val="0"/>
      <w:w w:val="100"/>
      <w:position w:val="0"/>
      <w:sz w:val="8"/>
      <w:szCs w:val="8"/>
      <w:u w:val="none"/>
      <w:shd w:val="clear" w:color="auto" w:fill="FFFFFF"/>
      <w:lang w:val="ru-RU" w:eastAsia="ru-RU" w:bidi="ru-RU"/>
    </w:rPr>
  </w:style>
  <w:style w:type="paragraph" w:customStyle="1" w:styleId="afffffffffffffd">
    <w:name w:val="Моя таблица"/>
    <w:basedOn w:val="af5"/>
    <w:link w:val="afffffffffffffe"/>
    <w:autoRedefine/>
    <w:qFormat/>
    <w:rsid w:val="008F0F0F"/>
    <w:pPr>
      <w:keepNext/>
      <w:spacing w:line="360" w:lineRule="auto"/>
      <w:ind w:firstLine="709"/>
      <w:jc w:val="both"/>
    </w:pPr>
    <w:rPr>
      <w:rFonts w:eastAsia="MS Mincho"/>
      <w:b/>
      <w:bCs/>
      <w:sz w:val="26"/>
      <w:szCs w:val="26"/>
      <w:lang w:eastAsia="en-US"/>
    </w:rPr>
  </w:style>
  <w:style w:type="character" w:customStyle="1" w:styleId="afffffffffffffe">
    <w:name w:val="Моя таблица Знак"/>
    <w:link w:val="afffffffffffffd"/>
    <w:rsid w:val="008F0F0F"/>
    <w:rPr>
      <w:rFonts w:ascii="Times New Roman" w:eastAsia="MS Mincho" w:hAnsi="Times New Roman" w:cs="Times New Roman"/>
      <w:b/>
      <w:bCs/>
      <w:sz w:val="26"/>
      <w:szCs w:val="26"/>
    </w:rPr>
  </w:style>
  <w:style w:type="paragraph" w:customStyle="1" w:styleId="xl58049">
    <w:name w:val="xl58049"/>
    <w:basedOn w:val="af5"/>
    <w:uiPriority w:val="99"/>
    <w:rsid w:val="008F0F0F"/>
    <w:pPr>
      <w:spacing w:before="100" w:beforeAutospacing="1" w:after="100" w:afterAutospacing="1"/>
    </w:pPr>
    <w:rPr>
      <w:sz w:val="20"/>
      <w:szCs w:val="20"/>
    </w:rPr>
  </w:style>
  <w:style w:type="paragraph" w:customStyle="1" w:styleId="xl58050">
    <w:name w:val="xl580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3">
    <w:name w:val="xl5806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064">
    <w:name w:val="xl580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5">
    <w:name w:val="xl5806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6">
    <w:name w:val="xl58066"/>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7">
    <w:name w:val="xl580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numbering" w:customStyle="1" w:styleId="940">
    <w:name w:val="Нет списка94"/>
    <w:next w:val="af8"/>
    <w:uiPriority w:val="99"/>
    <w:semiHidden/>
    <w:unhideWhenUsed/>
    <w:rsid w:val="008F0F0F"/>
  </w:style>
  <w:style w:type="table" w:customStyle="1" w:styleId="TableGridReport8">
    <w:name w:val="Table Grid Report8"/>
    <w:basedOn w:val="af7"/>
    <w:next w:val="aff5"/>
    <w:uiPriority w:val="59"/>
    <w:locked/>
    <w:rsid w:val="008F0F0F"/>
    <w:pPr>
      <w:spacing w:after="200" w:line="276" w:lineRule="auto"/>
      <w:ind w:left="1080"/>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 56"/>
    <w:basedOn w:val="af7"/>
    <w:next w:val="57"/>
    <w:locked/>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30">
    <w:name w:val="1 / 1.1 / 1.1.30"/>
    <w:basedOn w:val="af8"/>
    <w:next w:val="111111"/>
    <w:locked/>
    <w:rsid w:val="008F0F0F"/>
  </w:style>
  <w:style w:type="table" w:customStyle="1" w:styleId="TableGrid14">
    <w:name w:val="Table Grid14"/>
    <w:basedOn w:val="af7"/>
    <w:next w:val="aff5"/>
    <w:rsid w:val="008F0F0F"/>
    <w:pPr>
      <w:spacing w:after="200" w:line="276" w:lineRule="auto"/>
    </w:pPr>
    <w:rPr>
      <w:rFonts w:ascii="Cambria" w:eastAsia="Times New Roman" w:hAnsi="Cambria"/>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f5">
    <w:name w:val="Папушкин5"/>
    <w:basedOn w:val="aff5"/>
    <w:rsid w:val="008F0F0F"/>
    <w:pPr>
      <w:spacing w:after="200" w:line="276" w:lineRule="auto"/>
      <w:jc w:val="center"/>
    </w:pPr>
    <w:rPr>
      <w:rFonts w:ascii="Arial" w:eastAsia="Times New Roman"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5">
    <w:name w:val="Столбцы таблицы 35"/>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6">
    <w:name w:val="Столбцы таблицы 25"/>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6">
    <w:name w:val="Современная таблица5"/>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7">
    <w:name w:val="Простая таблица 25"/>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7">
    <w:name w:val="Стандартная таблица5"/>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6">
    <w:name w:val="Классическая таблица 17"/>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c">
    <w:name w:val="Простая таблица 15"/>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8">
    <w:name w:val="Изящная таблица 25"/>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f0">
    <w:name w:val="Изысканная таблица6"/>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a">
    <w:name w:val="Изящная таблица 16"/>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5">
    <w:name w:val="Классическая таблица 26"/>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
    <w:name w:val="Сетка таблицы117"/>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Сетка таблицы29"/>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 86"/>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9">
    <w:name w:val="Сетка таблицы 25"/>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d">
    <w:name w:val="Сетка таблицы 15"/>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290">
    <w:name w:val="Нет списка129"/>
    <w:next w:val="af8"/>
    <w:uiPriority w:val="99"/>
    <w:semiHidden/>
    <w:unhideWhenUsed/>
    <w:rsid w:val="008F0F0F"/>
  </w:style>
  <w:style w:type="table" w:customStyle="1" w:styleId="184">
    <w:name w:val="Светлая заливка18"/>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1">
    <w:name w:val="Средний список 12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0">
    <w:name w:val="Сетка таблицы254"/>
    <w:basedOn w:val="af7"/>
    <w:next w:val="aff5"/>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a">
    <w:name w:val="Светлая заливка25"/>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6">
    <w:name w:val="Сетка таблицы35"/>
    <w:basedOn w:val="af7"/>
    <w:next w:val="aff5"/>
    <w:uiPriority w:val="5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Заголовок 2 уровень19"/>
    <w:basedOn w:val="af8"/>
    <w:uiPriority w:val="99"/>
    <w:rsid w:val="008F0F0F"/>
    <w:pPr>
      <w:numPr>
        <w:numId w:val="10"/>
      </w:numPr>
    </w:pPr>
  </w:style>
  <w:style w:type="numbering" w:customStyle="1" w:styleId="3190">
    <w:name w:val="Заголовок 3 ур19"/>
    <w:basedOn w:val="af8"/>
    <w:uiPriority w:val="99"/>
    <w:rsid w:val="008F0F0F"/>
  </w:style>
  <w:style w:type="table" w:customStyle="1" w:styleId="11231">
    <w:name w:val="Светлая заливка1123"/>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7">
    <w:name w:val="Простая таблица 35"/>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9">
    <w:name w:val="Средняя заливка 2 - Акцент 419"/>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20">
    <w:name w:val="Светлая заливка113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0">
    <w:name w:val="Светлая заливка115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02">
    <w:name w:val="Светлая заливка11110"/>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8">
    <w:name w:val="Светлая заливка35"/>
    <w:basedOn w:val="af7"/>
    <w:next w:val="LightShading1"/>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1">
    <w:name w:val="Светлая заливка1124"/>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3">
    <w:name w:val="Сетка таблицы45"/>
    <w:basedOn w:val="af7"/>
    <w:next w:val="aff5"/>
    <w:uiPriority w:val="5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f9">
    <w:name w:val="рпдлпжлопж2"/>
    <w:basedOn w:val="af7"/>
    <w:uiPriority w:val="99"/>
    <w:rsid w:val="008F0F0F"/>
    <w:pPr>
      <w:spacing w:after="200" w:line="276" w:lineRule="auto"/>
      <w:jc w:val="right"/>
    </w:pPr>
    <w:rPr>
      <w:rFonts w:ascii="Arial" w:hAnsi="Arial"/>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7">
    <w:name w:val="1 / 1.1 / 1.1.217"/>
    <w:basedOn w:val="af8"/>
    <w:next w:val="111111"/>
    <w:locked/>
    <w:rsid w:val="008F0F0F"/>
  </w:style>
  <w:style w:type="numbering" w:customStyle="1" w:styleId="11111315">
    <w:name w:val="1 / 1.1 / 1.1.315"/>
    <w:basedOn w:val="af8"/>
    <w:next w:val="111111"/>
    <w:locked/>
    <w:rsid w:val="008F0F0F"/>
  </w:style>
  <w:style w:type="table" w:customStyle="1" w:styleId="312a">
    <w:name w:val="Светлая заливка312"/>
    <w:basedOn w:val="af7"/>
    <w:next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270">
    <w:name w:val="Нет списка227"/>
    <w:next w:val="af8"/>
    <w:uiPriority w:val="99"/>
    <w:semiHidden/>
    <w:unhideWhenUsed/>
    <w:rsid w:val="008F0F0F"/>
  </w:style>
  <w:style w:type="table" w:customStyle="1" w:styleId="544">
    <w:name w:val="Сетка таблицы54"/>
    <w:basedOn w:val="af7"/>
    <w:next w:val="aff5"/>
    <w:rsid w:val="008F0F0F"/>
    <w:pPr>
      <w:spacing w:after="200" w:line="276" w:lineRule="auto"/>
      <w:ind w:left="1080"/>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0">
    <w:name w:val="Сетка таблицы 515"/>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5">
    <w:name w:val="1 / 1.1 / 1.1.415"/>
    <w:basedOn w:val="af8"/>
    <w:next w:val="111111"/>
    <w:rsid w:val="008F0F0F"/>
    <w:pPr>
      <w:numPr>
        <w:numId w:val="4"/>
      </w:numPr>
    </w:pPr>
  </w:style>
  <w:style w:type="table" w:customStyle="1" w:styleId="TableGrid113">
    <w:name w:val="Table Grid113"/>
    <w:basedOn w:val="af7"/>
    <w:next w:val="aff5"/>
    <w:rsid w:val="008F0F0F"/>
    <w:pPr>
      <w:spacing w:after="200" w:line="276" w:lineRule="auto"/>
    </w:pPr>
    <w:rPr>
      <w:rFonts w:ascii="Cambria" w:eastAsia="Times New Roman" w:hAnsi="Cambria"/>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4b">
    <w:name w:val="Папушкин14"/>
    <w:basedOn w:val="aff5"/>
    <w:rsid w:val="008F0F0F"/>
    <w:pPr>
      <w:spacing w:after="200" w:line="276" w:lineRule="auto"/>
      <w:jc w:val="center"/>
    </w:pPr>
    <w:rPr>
      <w:rFonts w:ascii="Arial" w:eastAsia="Times New Roman"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c">
    <w:name w:val="Современная таблица14"/>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1">
    <w:name w:val="Средний список 1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d">
    <w:name w:val="Стандартная таблица14"/>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4">
    <w:name w:val="Классическая таблица 114"/>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5">
    <w:name w:val="Простая таблица 114"/>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5">
    <w:name w:val="Изящная таблица 214"/>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e">
    <w:name w:val="Изысканная таблица14"/>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6">
    <w:name w:val="Изящная таблица 114"/>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6">
    <w:name w:val="Классическая таблица 214"/>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4">
    <w:name w:val="Сетка таблицы118"/>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Сетка таблицы215"/>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7">
    <w:name w:val="Сетка таблицы 214"/>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7">
    <w:name w:val="Сетка таблицы 114"/>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3">
    <w:name w:val="Простая таблица 314"/>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0">
    <w:name w:val="Средняя заливка 2 - Акцент 4110"/>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80">
    <w:name w:val="Нет списка1128"/>
    <w:next w:val="af8"/>
    <w:uiPriority w:val="99"/>
    <w:semiHidden/>
    <w:unhideWhenUsed/>
    <w:rsid w:val="008F0F0F"/>
  </w:style>
  <w:style w:type="table" w:customStyle="1" w:styleId="1322">
    <w:name w:val="Средний список 132"/>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1">
    <w:name w:val="Средний список 11115"/>
    <w:basedOn w:val="af7"/>
    <w:next w:val="131"/>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a">
    <w:name w:val="Светлая заливка42"/>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80">
    <w:name w:val="Нет списка2118"/>
    <w:next w:val="af8"/>
    <w:uiPriority w:val="99"/>
    <w:semiHidden/>
    <w:unhideWhenUsed/>
    <w:rsid w:val="008F0F0F"/>
  </w:style>
  <w:style w:type="numbering" w:customStyle="1" w:styleId="111160">
    <w:name w:val="Нет списка11116"/>
    <w:next w:val="af8"/>
    <w:uiPriority w:val="99"/>
    <w:semiHidden/>
    <w:unhideWhenUsed/>
    <w:rsid w:val="008F0F0F"/>
  </w:style>
  <w:style w:type="table" w:customStyle="1" w:styleId="11232">
    <w:name w:val="Средний список 112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80">
    <w:name w:val="Нет списка318"/>
    <w:next w:val="af8"/>
    <w:uiPriority w:val="99"/>
    <w:semiHidden/>
    <w:unhideWhenUsed/>
    <w:rsid w:val="008F0F0F"/>
  </w:style>
  <w:style w:type="table" w:customStyle="1" w:styleId="11321">
    <w:name w:val="Средний список 113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0">
    <w:name w:val="Нет списка415"/>
    <w:next w:val="af8"/>
    <w:uiPriority w:val="99"/>
    <w:semiHidden/>
    <w:unhideWhenUsed/>
    <w:rsid w:val="008F0F0F"/>
  </w:style>
  <w:style w:type="table" w:customStyle="1" w:styleId="11421">
    <w:name w:val="Средний список 114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1">
    <w:name w:val="Нет списка515"/>
    <w:next w:val="af8"/>
    <w:uiPriority w:val="99"/>
    <w:semiHidden/>
    <w:unhideWhenUsed/>
    <w:rsid w:val="008F0F0F"/>
  </w:style>
  <w:style w:type="table" w:customStyle="1" w:styleId="11620">
    <w:name w:val="Средний список 116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8">
    <w:name w:val="Светлая заливка214"/>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50">
    <w:name w:val="Нет списка615"/>
    <w:next w:val="af8"/>
    <w:uiPriority w:val="99"/>
    <w:semiHidden/>
    <w:unhideWhenUsed/>
    <w:rsid w:val="008F0F0F"/>
  </w:style>
  <w:style w:type="table" w:customStyle="1" w:styleId="11720">
    <w:name w:val="Средний список 117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0">
    <w:name w:val="Средний список 119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0">
    <w:name w:val="Средний список 1110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50">
    <w:name w:val="Нет списка715"/>
    <w:next w:val="af8"/>
    <w:uiPriority w:val="99"/>
    <w:semiHidden/>
    <w:unhideWhenUsed/>
    <w:rsid w:val="008F0F0F"/>
  </w:style>
  <w:style w:type="table" w:customStyle="1" w:styleId="111112a">
    <w:name w:val="Средний список 111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5">
    <w:name w:val="Нет списка815"/>
    <w:next w:val="af8"/>
    <w:uiPriority w:val="99"/>
    <w:semiHidden/>
    <w:unhideWhenUsed/>
    <w:rsid w:val="008F0F0F"/>
  </w:style>
  <w:style w:type="table" w:customStyle="1" w:styleId="111220">
    <w:name w:val="Средний список 1112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0">
    <w:name w:val="Средний список 1113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0">
    <w:name w:val="Средний список 1114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0">
    <w:name w:val="Средний список 1115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0">
    <w:name w:val="Средний список 1116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1">
    <w:name w:val="Светлая заливка116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3">
    <w:name w:val="Светлая заливка13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0">
    <w:name w:val="Сетка таблицы 5112"/>
    <w:basedOn w:val="af7"/>
    <w:next w:val="57"/>
    <w:rsid w:val="008F0F0F"/>
    <w:pPr>
      <w:spacing w:after="200" w:line="276" w:lineRule="auto"/>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444">
    <w:name w:val="Классическая таблица 44"/>
    <w:basedOn w:val="af7"/>
    <w:next w:val="4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50">
    <w:name w:val="Нет списка95"/>
    <w:next w:val="af8"/>
    <w:uiPriority w:val="99"/>
    <w:semiHidden/>
    <w:unhideWhenUsed/>
    <w:rsid w:val="008F0F0F"/>
  </w:style>
  <w:style w:type="numbering" w:customStyle="1" w:styleId="1011">
    <w:name w:val="Нет списка101"/>
    <w:next w:val="af8"/>
    <w:uiPriority w:val="99"/>
    <w:semiHidden/>
    <w:unhideWhenUsed/>
    <w:rsid w:val="008F0F0F"/>
  </w:style>
  <w:style w:type="table" w:customStyle="1" w:styleId="633">
    <w:name w:val="Сетка таблицы63"/>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0">
    <w:name w:val="Table Grid Report110"/>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4">
    <w:name w:val="0.5 Список Заг.24"/>
    <w:uiPriority w:val="99"/>
    <w:rsid w:val="008F0F0F"/>
    <w:pPr>
      <w:numPr>
        <w:numId w:val="23"/>
      </w:numPr>
    </w:pPr>
  </w:style>
  <w:style w:type="numbering" w:customStyle="1" w:styleId="6">
    <w:name w:val="Рис.6"/>
    <w:rsid w:val="008F0F0F"/>
    <w:pPr>
      <w:numPr>
        <w:numId w:val="79"/>
      </w:numPr>
    </w:pPr>
  </w:style>
  <w:style w:type="table" w:customStyle="1" w:styleId="TableGridReport112">
    <w:name w:val="Table Grid Report11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4">
    <w:name w:val="054"/>
    <w:pPr>
      <w:numPr>
        <w:numId w:val="58"/>
      </w:numPr>
    </w:pPr>
  </w:style>
  <w:style w:type="numbering" w:customStyle="1" w:styleId="20">
    <w:name w:val="20"/>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523">
      <w:bodyDiv w:val="1"/>
      <w:marLeft w:val="0"/>
      <w:marRight w:val="0"/>
      <w:marTop w:val="0"/>
      <w:marBottom w:val="0"/>
      <w:divBdr>
        <w:top w:val="none" w:sz="0" w:space="0" w:color="auto"/>
        <w:left w:val="none" w:sz="0" w:space="0" w:color="auto"/>
        <w:bottom w:val="none" w:sz="0" w:space="0" w:color="auto"/>
        <w:right w:val="none" w:sz="0" w:space="0" w:color="auto"/>
      </w:divBdr>
    </w:div>
    <w:div w:id="2172699">
      <w:bodyDiv w:val="1"/>
      <w:marLeft w:val="0"/>
      <w:marRight w:val="0"/>
      <w:marTop w:val="0"/>
      <w:marBottom w:val="0"/>
      <w:divBdr>
        <w:top w:val="none" w:sz="0" w:space="0" w:color="auto"/>
        <w:left w:val="none" w:sz="0" w:space="0" w:color="auto"/>
        <w:bottom w:val="none" w:sz="0" w:space="0" w:color="auto"/>
        <w:right w:val="none" w:sz="0" w:space="0" w:color="auto"/>
      </w:divBdr>
    </w:div>
    <w:div w:id="4678965">
      <w:bodyDiv w:val="1"/>
      <w:marLeft w:val="0"/>
      <w:marRight w:val="0"/>
      <w:marTop w:val="0"/>
      <w:marBottom w:val="0"/>
      <w:divBdr>
        <w:top w:val="none" w:sz="0" w:space="0" w:color="auto"/>
        <w:left w:val="none" w:sz="0" w:space="0" w:color="auto"/>
        <w:bottom w:val="none" w:sz="0" w:space="0" w:color="auto"/>
        <w:right w:val="none" w:sz="0" w:space="0" w:color="auto"/>
      </w:divBdr>
    </w:div>
    <w:div w:id="6955445">
      <w:bodyDiv w:val="1"/>
      <w:marLeft w:val="0"/>
      <w:marRight w:val="0"/>
      <w:marTop w:val="0"/>
      <w:marBottom w:val="0"/>
      <w:divBdr>
        <w:top w:val="none" w:sz="0" w:space="0" w:color="auto"/>
        <w:left w:val="none" w:sz="0" w:space="0" w:color="auto"/>
        <w:bottom w:val="none" w:sz="0" w:space="0" w:color="auto"/>
        <w:right w:val="none" w:sz="0" w:space="0" w:color="auto"/>
      </w:divBdr>
    </w:div>
    <w:div w:id="12608989">
      <w:bodyDiv w:val="1"/>
      <w:marLeft w:val="0"/>
      <w:marRight w:val="0"/>
      <w:marTop w:val="0"/>
      <w:marBottom w:val="0"/>
      <w:divBdr>
        <w:top w:val="none" w:sz="0" w:space="0" w:color="auto"/>
        <w:left w:val="none" w:sz="0" w:space="0" w:color="auto"/>
        <w:bottom w:val="none" w:sz="0" w:space="0" w:color="auto"/>
        <w:right w:val="none" w:sz="0" w:space="0" w:color="auto"/>
      </w:divBdr>
    </w:div>
    <w:div w:id="13073011">
      <w:bodyDiv w:val="1"/>
      <w:marLeft w:val="0"/>
      <w:marRight w:val="0"/>
      <w:marTop w:val="0"/>
      <w:marBottom w:val="0"/>
      <w:divBdr>
        <w:top w:val="none" w:sz="0" w:space="0" w:color="auto"/>
        <w:left w:val="none" w:sz="0" w:space="0" w:color="auto"/>
        <w:bottom w:val="none" w:sz="0" w:space="0" w:color="auto"/>
        <w:right w:val="none" w:sz="0" w:space="0" w:color="auto"/>
      </w:divBdr>
    </w:div>
    <w:div w:id="15932296">
      <w:bodyDiv w:val="1"/>
      <w:marLeft w:val="0"/>
      <w:marRight w:val="0"/>
      <w:marTop w:val="0"/>
      <w:marBottom w:val="0"/>
      <w:divBdr>
        <w:top w:val="none" w:sz="0" w:space="0" w:color="auto"/>
        <w:left w:val="none" w:sz="0" w:space="0" w:color="auto"/>
        <w:bottom w:val="none" w:sz="0" w:space="0" w:color="auto"/>
        <w:right w:val="none" w:sz="0" w:space="0" w:color="auto"/>
      </w:divBdr>
    </w:div>
    <w:div w:id="22022610">
      <w:bodyDiv w:val="1"/>
      <w:marLeft w:val="0"/>
      <w:marRight w:val="0"/>
      <w:marTop w:val="0"/>
      <w:marBottom w:val="0"/>
      <w:divBdr>
        <w:top w:val="none" w:sz="0" w:space="0" w:color="auto"/>
        <w:left w:val="none" w:sz="0" w:space="0" w:color="auto"/>
        <w:bottom w:val="none" w:sz="0" w:space="0" w:color="auto"/>
        <w:right w:val="none" w:sz="0" w:space="0" w:color="auto"/>
      </w:divBdr>
    </w:div>
    <w:div w:id="23480068">
      <w:bodyDiv w:val="1"/>
      <w:marLeft w:val="0"/>
      <w:marRight w:val="0"/>
      <w:marTop w:val="0"/>
      <w:marBottom w:val="0"/>
      <w:divBdr>
        <w:top w:val="none" w:sz="0" w:space="0" w:color="auto"/>
        <w:left w:val="none" w:sz="0" w:space="0" w:color="auto"/>
        <w:bottom w:val="none" w:sz="0" w:space="0" w:color="auto"/>
        <w:right w:val="none" w:sz="0" w:space="0" w:color="auto"/>
      </w:divBdr>
    </w:div>
    <w:div w:id="24261660">
      <w:bodyDiv w:val="1"/>
      <w:marLeft w:val="0"/>
      <w:marRight w:val="0"/>
      <w:marTop w:val="0"/>
      <w:marBottom w:val="0"/>
      <w:divBdr>
        <w:top w:val="none" w:sz="0" w:space="0" w:color="auto"/>
        <w:left w:val="none" w:sz="0" w:space="0" w:color="auto"/>
        <w:bottom w:val="none" w:sz="0" w:space="0" w:color="auto"/>
        <w:right w:val="none" w:sz="0" w:space="0" w:color="auto"/>
      </w:divBdr>
    </w:div>
    <w:div w:id="26108135">
      <w:bodyDiv w:val="1"/>
      <w:marLeft w:val="0"/>
      <w:marRight w:val="0"/>
      <w:marTop w:val="0"/>
      <w:marBottom w:val="0"/>
      <w:divBdr>
        <w:top w:val="none" w:sz="0" w:space="0" w:color="auto"/>
        <w:left w:val="none" w:sz="0" w:space="0" w:color="auto"/>
        <w:bottom w:val="none" w:sz="0" w:space="0" w:color="auto"/>
        <w:right w:val="none" w:sz="0" w:space="0" w:color="auto"/>
      </w:divBdr>
    </w:div>
    <w:div w:id="27924182">
      <w:bodyDiv w:val="1"/>
      <w:marLeft w:val="0"/>
      <w:marRight w:val="0"/>
      <w:marTop w:val="0"/>
      <w:marBottom w:val="0"/>
      <w:divBdr>
        <w:top w:val="none" w:sz="0" w:space="0" w:color="auto"/>
        <w:left w:val="none" w:sz="0" w:space="0" w:color="auto"/>
        <w:bottom w:val="none" w:sz="0" w:space="0" w:color="auto"/>
        <w:right w:val="none" w:sz="0" w:space="0" w:color="auto"/>
      </w:divBdr>
    </w:div>
    <w:div w:id="35589191">
      <w:bodyDiv w:val="1"/>
      <w:marLeft w:val="0"/>
      <w:marRight w:val="0"/>
      <w:marTop w:val="0"/>
      <w:marBottom w:val="0"/>
      <w:divBdr>
        <w:top w:val="none" w:sz="0" w:space="0" w:color="auto"/>
        <w:left w:val="none" w:sz="0" w:space="0" w:color="auto"/>
        <w:bottom w:val="none" w:sz="0" w:space="0" w:color="auto"/>
        <w:right w:val="none" w:sz="0" w:space="0" w:color="auto"/>
      </w:divBdr>
    </w:div>
    <w:div w:id="39406781">
      <w:bodyDiv w:val="1"/>
      <w:marLeft w:val="0"/>
      <w:marRight w:val="0"/>
      <w:marTop w:val="0"/>
      <w:marBottom w:val="0"/>
      <w:divBdr>
        <w:top w:val="none" w:sz="0" w:space="0" w:color="auto"/>
        <w:left w:val="none" w:sz="0" w:space="0" w:color="auto"/>
        <w:bottom w:val="none" w:sz="0" w:space="0" w:color="auto"/>
        <w:right w:val="none" w:sz="0" w:space="0" w:color="auto"/>
      </w:divBdr>
    </w:div>
    <w:div w:id="40135136">
      <w:bodyDiv w:val="1"/>
      <w:marLeft w:val="0"/>
      <w:marRight w:val="0"/>
      <w:marTop w:val="0"/>
      <w:marBottom w:val="0"/>
      <w:divBdr>
        <w:top w:val="none" w:sz="0" w:space="0" w:color="auto"/>
        <w:left w:val="none" w:sz="0" w:space="0" w:color="auto"/>
        <w:bottom w:val="none" w:sz="0" w:space="0" w:color="auto"/>
        <w:right w:val="none" w:sz="0" w:space="0" w:color="auto"/>
      </w:divBdr>
    </w:div>
    <w:div w:id="42295259">
      <w:bodyDiv w:val="1"/>
      <w:marLeft w:val="0"/>
      <w:marRight w:val="0"/>
      <w:marTop w:val="0"/>
      <w:marBottom w:val="0"/>
      <w:divBdr>
        <w:top w:val="none" w:sz="0" w:space="0" w:color="auto"/>
        <w:left w:val="none" w:sz="0" w:space="0" w:color="auto"/>
        <w:bottom w:val="none" w:sz="0" w:space="0" w:color="auto"/>
        <w:right w:val="none" w:sz="0" w:space="0" w:color="auto"/>
      </w:divBdr>
    </w:div>
    <w:div w:id="42340313">
      <w:bodyDiv w:val="1"/>
      <w:marLeft w:val="0"/>
      <w:marRight w:val="0"/>
      <w:marTop w:val="0"/>
      <w:marBottom w:val="0"/>
      <w:divBdr>
        <w:top w:val="none" w:sz="0" w:space="0" w:color="auto"/>
        <w:left w:val="none" w:sz="0" w:space="0" w:color="auto"/>
        <w:bottom w:val="none" w:sz="0" w:space="0" w:color="auto"/>
        <w:right w:val="none" w:sz="0" w:space="0" w:color="auto"/>
      </w:divBdr>
    </w:div>
    <w:div w:id="43143550">
      <w:bodyDiv w:val="1"/>
      <w:marLeft w:val="0"/>
      <w:marRight w:val="0"/>
      <w:marTop w:val="0"/>
      <w:marBottom w:val="0"/>
      <w:divBdr>
        <w:top w:val="none" w:sz="0" w:space="0" w:color="auto"/>
        <w:left w:val="none" w:sz="0" w:space="0" w:color="auto"/>
        <w:bottom w:val="none" w:sz="0" w:space="0" w:color="auto"/>
        <w:right w:val="none" w:sz="0" w:space="0" w:color="auto"/>
      </w:divBdr>
    </w:div>
    <w:div w:id="50814464">
      <w:bodyDiv w:val="1"/>
      <w:marLeft w:val="0"/>
      <w:marRight w:val="0"/>
      <w:marTop w:val="0"/>
      <w:marBottom w:val="0"/>
      <w:divBdr>
        <w:top w:val="none" w:sz="0" w:space="0" w:color="auto"/>
        <w:left w:val="none" w:sz="0" w:space="0" w:color="auto"/>
        <w:bottom w:val="none" w:sz="0" w:space="0" w:color="auto"/>
        <w:right w:val="none" w:sz="0" w:space="0" w:color="auto"/>
      </w:divBdr>
    </w:div>
    <w:div w:id="54742084">
      <w:bodyDiv w:val="1"/>
      <w:marLeft w:val="0"/>
      <w:marRight w:val="0"/>
      <w:marTop w:val="0"/>
      <w:marBottom w:val="0"/>
      <w:divBdr>
        <w:top w:val="none" w:sz="0" w:space="0" w:color="auto"/>
        <w:left w:val="none" w:sz="0" w:space="0" w:color="auto"/>
        <w:bottom w:val="none" w:sz="0" w:space="0" w:color="auto"/>
        <w:right w:val="none" w:sz="0" w:space="0" w:color="auto"/>
      </w:divBdr>
    </w:div>
    <w:div w:id="59255957">
      <w:bodyDiv w:val="1"/>
      <w:marLeft w:val="0"/>
      <w:marRight w:val="0"/>
      <w:marTop w:val="0"/>
      <w:marBottom w:val="0"/>
      <w:divBdr>
        <w:top w:val="none" w:sz="0" w:space="0" w:color="auto"/>
        <w:left w:val="none" w:sz="0" w:space="0" w:color="auto"/>
        <w:bottom w:val="none" w:sz="0" w:space="0" w:color="auto"/>
        <w:right w:val="none" w:sz="0" w:space="0" w:color="auto"/>
      </w:divBdr>
    </w:div>
    <w:div w:id="61878795">
      <w:bodyDiv w:val="1"/>
      <w:marLeft w:val="0"/>
      <w:marRight w:val="0"/>
      <w:marTop w:val="0"/>
      <w:marBottom w:val="0"/>
      <w:divBdr>
        <w:top w:val="none" w:sz="0" w:space="0" w:color="auto"/>
        <w:left w:val="none" w:sz="0" w:space="0" w:color="auto"/>
        <w:bottom w:val="none" w:sz="0" w:space="0" w:color="auto"/>
        <w:right w:val="none" w:sz="0" w:space="0" w:color="auto"/>
      </w:divBdr>
    </w:div>
    <w:div w:id="63112022">
      <w:bodyDiv w:val="1"/>
      <w:marLeft w:val="0"/>
      <w:marRight w:val="0"/>
      <w:marTop w:val="0"/>
      <w:marBottom w:val="0"/>
      <w:divBdr>
        <w:top w:val="none" w:sz="0" w:space="0" w:color="auto"/>
        <w:left w:val="none" w:sz="0" w:space="0" w:color="auto"/>
        <w:bottom w:val="none" w:sz="0" w:space="0" w:color="auto"/>
        <w:right w:val="none" w:sz="0" w:space="0" w:color="auto"/>
      </w:divBdr>
    </w:div>
    <w:div w:id="63453892">
      <w:bodyDiv w:val="1"/>
      <w:marLeft w:val="0"/>
      <w:marRight w:val="0"/>
      <w:marTop w:val="0"/>
      <w:marBottom w:val="0"/>
      <w:divBdr>
        <w:top w:val="none" w:sz="0" w:space="0" w:color="auto"/>
        <w:left w:val="none" w:sz="0" w:space="0" w:color="auto"/>
        <w:bottom w:val="none" w:sz="0" w:space="0" w:color="auto"/>
        <w:right w:val="none" w:sz="0" w:space="0" w:color="auto"/>
      </w:divBdr>
    </w:div>
    <w:div w:id="63575750">
      <w:bodyDiv w:val="1"/>
      <w:marLeft w:val="0"/>
      <w:marRight w:val="0"/>
      <w:marTop w:val="0"/>
      <w:marBottom w:val="0"/>
      <w:divBdr>
        <w:top w:val="none" w:sz="0" w:space="0" w:color="auto"/>
        <w:left w:val="none" w:sz="0" w:space="0" w:color="auto"/>
        <w:bottom w:val="none" w:sz="0" w:space="0" w:color="auto"/>
        <w:right w:val="none" w:sz="0" w:space="0" w:color="auto"/>
      </w:divBdr>
    </w:div>
    <w:div w:id="64306138">
      <w:bodyDiv w:val="1"/>
      <w:marLeft w:val="0"/>
      <w:marRight w:val="0"/>
      <w:marTop w:val="0"/>
      <w:marBottom w:val="0"/>
      <w:divBdr>
        <w:top w:val="none" w:sz="0" w:space="0" w:color="auto"/>
        <w:left w:val="none" w:sz="0" w:space="0" w:color="auto"/>
        <w:bottom w:val="none" w:sz="0" w:space="0" w:color="auto"/>
        <w:right w:val="none" w:sz="0" w:space="0" w:color="auto"/>
      </w:divBdr>
    </w:div>
    <w:div w:id="72550599">
      <w:bodyDiv w:val="1"/>
      <w:marLeft w:val="0"/>
      <w:marRight w:val="0"/>
      <w:marTop w:val="0"/>
      <w:marBottom w:val="0"/>
      <w:divBdr>
        <w:top w:val="none" w:sz="0" w:space="0" w:color="auto"/>
        <w:left w:val="none" w:sz="0" w:space="0" w:color="auto"/>
        <w:bottom w:val="none" w:sz="0" w:space="0" w:color="auto"/>
        <w:right w:val="none" w:sz="0" w:space="0" w:color="auto"/>
      </w:divBdr>
    </w:div>
    <w:div w:id="73162500">
      <w:bodyDiv w:val="1"/>
      <w:marLeft w:val="0"/>
      <w:marRight w:val="0"/>
      <w:marTop w:val="0"/>
      <w:marBottom w:val="0"/>
      <w:divBdr>
        <w:top w:val="none" w:sz="0" w:space="0" w:color="auto"/>
        <w:left w:val="none" w:sz="0" w:space="0" w:color="auto"/>
        <w:bottom w:val="none" w:sz="0" w:space="0" w:color="auto"/>
        <w:right w:val="none" w:sz="0" w:space="0" w:color="auto"/>
      </w:divBdr>
    </w:div>
    <w:div w:id="77531716">
      <w:bodyDiv w:val="1"/>
      <w:marLeft w:val="0"/>
      <w:marRight w:val="0"/>
      <w:marTop w:val="0"/>
      <w:marBottom w:val="0"/>
      <w:divBdr>
        <w:top w:val="none" w:sz="0" w:space="0" w:color="auto"/>
        <w:left w:val="none" w:sz="0" w:space="0" w:color="auto"/>
        <w:bottom w:val="none" w:sz="0" w:space="0" w:color="auto"/>
        <w:right w:val="none" w:sz="0" w:space="0" w:color="auto"/>
      </w:divBdr>
    </w:div>
    <w:div w:id="81144718">
      <w:bodyDiv w:val="1"/>
      <w:marLeft w:val="0"/>
      <w:marRight w:val="0"/>
      <w:marTop w:val="0"/>
      <w:marBottom w:val="0"/>
      <w:divBdr>
        <w:top w:val="none" w:sz="0" w:space="0" w:color="auto"/>
        <w:left w:val="none" w:sz="0" w:space="0" w:color="auto"/>
        <w:bottom w:val="none" w:sz="0" w:space="0" w:color="auto"/>
        <w:right w:val="none" w:sz="0" w:space="0" w:color="auto"/>
      </w:divBdr>
    </w:div>
    <w:div w:id="82458819">
      <w:bodyDiv w:val="1"/>
      <w:marLeft w:val="0"/>
      <w:marRight w:val="0"/>
      <w:marTop w:val="0"/>
      <w:marBottom w:val="0"/>
      <w:divBdr>
        <w:top w:val="none" w:sz="0" w:space="0" w:color="auto"/>
        <w:left w:val="none" w:sz="0" w:space="0" w:color="auto"/>
        <w:bottom w:val="none" w:sz="0" w:space="0" w:color="auto"/>
        <w:right w:val="none" w:sz="0" w:space="0" w:color="auto"/>
      </w:divBdr>
    </w:div>
    <w:div w:id="84616793">
      <w:bodyDiv w:val="1"/>
      <w:marLeft w:val="0"/>
      <w:marRight w:val="0"/>
      <w:marTop w:val="0"/>
      <w:marBottom w:val="0"/>
      <w:divBdr>
        <w:top w:val="none" w:sz="0" w:space="0" w:color="auto"/>
        <w:left w:val="none" w:sz="0" w:space="0" w:color="auto"/>
        <w:bottom w:val="none" w:sz="0" w:space="0" w:color="auto"/>
        <w:right w:val="none" w:sz="0" w:space="0" w:color="auto"/>
      </w:divBdr>
    </w:div>
    <w:div w:id="86924725">
      <w:bodyDiv w:val="1"/>
      <w:marLeft w:val="0"/>
      <w:marRight w:val="0"/>
      <w:marTop w:val="0"/>
      <w:marBottom w:val="0"/>
      <w:divBdr>
        <w:top w:val="none" w:sz="0" w:space="0" w:color="auto"/>
        <w:left w:val="none" w:sz="0" w:space="0" w:color="auto"/>
        <w:bottom w:val="none" w:sz="0" w:space="0" w:color="auto"/>
        <w:right w:val="none" w:sz="0" w:space="0" w:color="auto"/>
      </w:divBdr>
    </w:div>
    <w:div w:id="88897384">
      <w:bodyDiv w:val="1"/>
      <w:marLeft w:val="0"/>
      <w:marRight w:val="0"/>
      <w:marTop w:val="0"/>
      <w:marBottom w:val="0"/>
      <w:divBdr>
        <w:top w:val="none" w:sz="0" w:space="0" w:color="auto"/>
        <w:left w:val="none" w:sz="0" w:space="0" w:color="auto"/>
        <w:bottom w:val="none" w:sz="0" w:space="0" w:color="auto"/>
        <w:right w:val="none" w:sz="0" w:space="0" w:color="auto"/>
      </w:divBdr>
    </w:div>
    <w:div w:id="89668712">
      <w:bodyDiv w:val="1"/>
      <w:marLeft w:val="0"/>
      <w:marRight w:val="0"/>
      <w:marTop w:val="0"/>
      <w:marBottom w:val="0"/>
      <w:divBdr>
        <w:top w:val="none" w:sz="0" w:space="0" w:color="auto"/>
        <w:left w:val="none" w:sz="0" w:space="0" w:color="auto"/>
        <w:bottom w:val="none" w:sz="0" w:space="0" w:color="auto"/>
        <w:right w:val="none" w:sz="0" w:space="0" w:color="auto"/>
      </w:divBdr>
    </w:div>
    <w:div w:id="89744828">
      <w:bodyDiv w:val="1"/>
      <w:marLeft w:val="0"/>
      <w:marRight w:val="0"/>
      <w:marTop w:val="0"/>
      <w:marBottom w:val="0"/>
      <w:divBdr>
        <w:top w:val="none" w:sz="0" w:space="0" w:color="auto"/>
        <w:left w:val="none" w:sz="0" w:space="0" w:color="auto"/>
        <w:bottom w:val="none" w:sz="0" w:space="0" w:color="auto"/>
        <w:right w:val="none" w:sz="0" w:space="0" w:color="auto"/>
      </w:divBdr>
    </w:div>
    <w:div w:id="93483118">
      <w:bodyDiv w:val="1"/>
      <w:marLeft w:val="0"/>
      <w:marRight w:val="0"/>
      <w:marTop w:val="0"/>
      <w:marBottom w:val="0"/>
      <w:divBdr>
        <w:top w:val="none" w:sz="0" w:space="0" w:color="auto"/>
        <w:left w:val="none" w:sz="0" w:space="0" w:color="auto"/>
        <w:bottom w:val="none" w:sz="0" w:space="0" w:color="auto"/>
        <w:right w:val="none" w:sz="0" w:space="0" w:color="auto"/>
      </w:divBdr>
    </w:div>
    <w:div w:id="96296805">
      <w:bodyDiv w:val="1"/>
      <w:marLeft w:val="0"/>
      <w:marRight w:val="0"/>
      <w:marTop w:val="0"/>
      <w:marBottom w:val="0"/>
      <w:divBdr>
        <w:top w:val="none" w:sz="0" w:space="0" w:color="auto"/>
        <w:left w:val="none" w:sz="0" w:space="0" w:color="auto"/>
        <w:bottom w:val="none" w:sz="0" w:space="0" w:color="auto"/>
        <w:right w:val="none" w:sz="0" w:space="0" w:color="auto"/>
      </w:divBdr>
    </w:div>
    <w:div w:id="102305675">
      <w:bodyDiv w:val="1"/>
      <w:marLeft w:val="0"/>
      <w:marRight w:val="0"/>
      <w:marTop w:val="0"/>
      <w:marBottom w:val="0"/>
      <w:divBdr>
        <w:top w:val="none" w:sz="0" w:space="0" w:color="auto"/>
        <w:left w:val="none" w:sz="0" w:space="0" w:color="auto"/>
        <w:bottom w:val="none" w:sz="0" w:space="0" w:color="auto"/>
        <w:right w:val="none" w:sz="0" w:space="0" w:color="auto"/>
      </w:divBdr>
    </w:div>
    <w:div w:id="111941237">
      <w:bodyDiv w:val="1"/>
      <w:marLeft w:val="0"/>
      <w:marRight w:val="0"/>
      <w:marTop w:val="0"/>
      <w:marBottom w:val="0"/>
      <w:divBdr>
        <w:top w:val="none" w:sz="0" w:space="0" w:color="auto"/>
        <w:left w:val="none" w:sz="0" w:space="0" w:color="auto"/>
        <w:bottom w:val="none" w:sz="0" w:space="0" w:color="auto"/>
        <w:right w:val="none" w:sz="0" w:space="0" w:color="auto"/>
      </w:divBdr>
    </w:div>
    <w:div w:id="113059243">
      <w:bodyDiv w:val="1"/>
      <w:marLeft w:val="0"/>
      <w:marRight w:val="0"/>
      <w:marTop w:val="0"/>
      <w:marBottom w:val="0"/>
      <w:divBdr>
        <w:top w:val="none" w:sz="0" w:space="0" w:color="auto"/>
        <w:left w:val="none" w:sz="0" w:space="0" w:color="auto"/>
        <w:bottom w:val="none" w:sz="0" w:space="0" w:color="auto"/>
        <w:right w:val="none" w:sz="0" w:space="0" w:color="auto"/>
      </w:divBdr>
    </w:div>
    <w:div w:id="117653246">
      <w:bodyDiv w:val="1"/>
      <w:marLeft w:val="0"/>
      <w:marRight w:val="0"/>
      <w:marTop w:val="0"/>
      <w:marBottom w:val="0"/>
      <w:divBdr>
        <w:top w:val="none" w:sz="0" w:space="0" w:color="auto"/>
        <w:left w:val="none" w:sz="0" w:space="0" w:color="auto"/>
        <w:bottom w:val="none" w:sz="0" w:space="0" w:color="auto"/>
        <w:right w:val="none" w:sz="0" w:space="0" w:color="auto"/>
      </w:divBdr>
    </w:div>
    <w:div w:id="119302979">
      <w:bodyDiv w:val="1"/>
      <w:marLeft w:val="0"/>
      <w:marRight w:val="0"/>
      <w:marTop w:val="0"/>
      <w:marBottom w:val="0"/>
      <w:divBdr>
        <w:top w:val="none" w:sz="0" w:space="0" w:color="auto"/>
        <w:left w:val="none" w:sz="0" w:space="0" w:color="auto"/>
        <w:bottom w:val="none" w:sz="0" w:space="0" w:color="auto"/>
        <w:right w:val="none" w:sz="0" w:space="0" w:color="auto"/>
      </w:divBdr>
    </w:div>
    <w:div w:id="120652124">
      <w:bodyDiv w:val="1"/>
      <w:marLeft w:val="0"/>
      <w:marRight w:val="0"/>
      <w:marTop w:val="0"/>
      <w:marBottom w:val="0"/>
      <w:divBdr>
        <w:top w:val="none" w:sz="0" w:space="0" w:color="auto"/>
        <w:left w:val="none" w:sz="0" w:space="0" w:color="auto"/>
        <w:bottom w:val="none" w:sz="0" w:space="0" w:color="auto"/>
        <w:right w:val="none" w:sz="0" w:space="0" w:color="auto"/>
      </w:divBdr>
    </w:div>
    <w:div w:id="123742282">
      <w:bodyDiv w:val="1"/>
      <w:marLeft w:val="0"/>
      <w:marRight w:val="0"/>
      <w:marTop w:val="0"/>
      <w:marBottom w:val="0"/>
      <w:divBdr>
        <w:top w:val="none" w:sz="0" w:space="0" w:color="auto"/>
        <w:left w:val="none" w:sz="0" w:space="0" w:color="auto"/>
        <w:bottom w:val="none" w:sz="0" w:space="0" w:color="auto"/>
        <w:right w:val="none" w:sz="0" w:space="0" w:color="auto"/>
      </w:divBdr>
    </w:div>
    <w:div w:id="128672193">
      <w:bodyDiv w:val="1"/>
      <w:marLeft w:val="0"/>
      <w:marRight w:val="0"/>
      <w:marTop w:val="0"/>
      <w:marBottom w:val="0"/>
      <w:divBdr>
        <w:top w:val="none" w:sz="0" w:space="0" w:color="auto"/>
        <w:left w:val="none" w:sz="0" w:space="0" w:color="auto"/>
        <w:bottom w:val="none" w:sz="0" w:space="0" w:color="auto"/>
        <w:right w:val="none" w:sz="0" w:space="0" w:color="auto"/>
      </w:divBdr>
    </w:div>
    <w:div w:id="137382240">
      <w:bodyDiv w:val="1"/>
      <w:marLeft w:val="0"/>
      <w:marRight w:val="0"/>
      <w:marTop w:val="0"/>
      <w:marBottom w:val="0"/>
      <w:divBdr>
        <w:top w:val="none" w:sz="0" w:space="0" w:color="auto"/>
        <w:left w:val="none" w:sz="0" w:space="0" w:color="auto"/>
        <w:bottom w:val="none" w:sz="0" w:space="0" w:color="auto"/>
        <w:right w:val="none" w:sz="0" w:space="0" w:color="auto"/>
      </w:divBdr>
    </w:div>
    <w:div w:id="137694321">
      <w:bodyDiv w:val="1"/>
      <w:marLeft w:val="0"/>
      <w:marRight w:val="0"/>
      <w:marTop w:val="0"/>
      <w:marBottom w:val="0"/>
      <w:divBdr>
        <w:top w:val="none" w:sz="0" w:space="0" w:color="auto"/>
        <w:left w:val="none" w:sz="0" w:space="0" w:color="auto"/>
        <w:bottom w:val="none" w:sz="0" w:space="0" w:color="auto"/>
        <w:right w:val="none" w:sz="0" w:space="0" w:color="auto"/>
      </w:divBdr>
    </w:div>
    <w:div w:id="142238512">
      <w:bodyDiv w:val="1"/>
      <w:marLeft w:val="0"/>
      <w:marRight w:val="0"/>
      <w:marTop w:val="0"/>
      <w:marBottom w:val="0"/>
      <w:divBdr>
        <w:top w:val="none" w:sz="0" w:space="0" w:color="auto"/>
        <w:left w:val="none" w:sz="0" w:space="0" w:color="auto"/>
        <w:bottom w:val="none" w:sz="0" w:space="0" w:color="auto"/>
        <w:right w:val="none" w:sz="0" w:space="0" w:color="auto"/>
      </w:divBdr>
    </w:div>
    <w:div w:id="147601147">
      <w:bodyDiv w:val="1"/>
      <w:marLeft w:val="0"/>
      <w:marRight w:val="0"/>
      <w:marTop w:val="0"/>
      <w:marBottom w:val="0"/>
      <w:divBdr>
        <w:top w:val="none" w:sz="0" w:space="0" w:color="auto"/>
        <w:left w:val="none" w:sz="0" w:space="0" w:color="auto"/>
        <w:bottom w:val="none" w:sz="0" w:space="0" w:color="auto"/>
        <w:right w:val="none" w:sz="0" w:space="0" w:color="auto"/>
      </w:divBdr>
    </w:div>
    <w:div w:id="149950679">
      <w:bodyDiv w:val="1"/>
      <w:marLeft w:val="0"/>
      <w:marRight w:val="0"/>
      <w:marTop w:val="0"/>
      <w:marBottom w:val="0"/>
      <w:divBdr>
        <w:top w:val="none" w:sz="0" w:space="0" w:color="auto"/>
        <w:left w:val="none" w:sz="0" w:space="0" w:color="auto"/>
        <w:bottom w:val="none" w:sz="0" w:space="0" w:color="auto"/>
        <w:right w:val="none" w:sz="0" w:space="0" w:color="auto"/>
      </w:divBdr>
    </w:div>
    <w:div w:id="153960263">
      <w:bodyDiv w:val="1"/>
      <w:marLeft w:val="0"/>
      <w:marRight w:val="0"/>
      <w:marTop w:val="0"/>
      <w:marBottom w:val="0"/>
      <w:divBdr>
        <w:top w:val="none" w:sz="0" w:space="0" w:color="auto"/>
        <w:left w:val="none" w:sz="0" w:space="0" w:color="auto"/>
        <w:bottom w:val="none" w:sz="0" w:space="0" w:color="auto"/>
        <w:right w:val="none" w:sz="0" w:space="0" w:color="auto"/>
      </w:divBdr>
    </w:div>
    <w:div w:id="154420086">
      <w:bodyDiv w:val="1"/>
      <w:marLeft w:val="0"/>
      <w:marRight w:val="0"/>
      <w:marTop w:val="0"/>
      <w:marBottom w:val="0"/>
      <w:divBdr>
        <w:top w:val="none" w:sz="0" w:space="0" w:color="auto"/>
        <w:left w:val="none" w:sz="0" w:space="0" w:color="auto"/>
        <w:bottom w:val="none" w:sz="0" w:space="0" w:color="auto"/>
        <w:right w:val="none" w:sz="0" w:space="0" w:color="auto"/>
      </w:divBdr>
    </w:div>
    <w:div w:id="157891087">
      <w:bodyDiv w:val="1"/>
      <w:marLeft w:val="0"/>
      <w:marRight w:val="0"/>
      <w:marTop w:val="0"/>
      <w:marBottom w:val="0"/>
      <w:divBdr>
        <w:top w:val="none" w:sz="0" w:space="0" w:color="auto"/>
        <w:left w:val="none" w:sz="0" w:space="0" w:color="auto"/>
        <w:bottom w:val="none" w:sz="0" w:space="0" w:color="auto"/>
        <w:right w:val="none" w:sz="0" w:space="0" w:color="auto"/>
      </w:divBdr>
    </w:div>
    <w:div w:id="161506117">
      <w:bodyDiv w:val="1"/>
      <w:marLeft w:val="0"/>
      <w:marRight w:val="0"/>
      <w:marTop w:val="0"/>
      <w:marBottom w:val="0"/>
      <w:divBdr>
        <w:top w:val="none" w:sz="0" w:space="0" w:color="auto"/>
        <w:left w:val="none" w:sz="0" w:space="0" w:color="auto"/>
        <w:bottom w:val="none" w:sz="0" w:space="0" w:color="auto"/>
        <w:right w:val="none" w:sz="0" w:space="0" w:color="auto"/>
      </w:divBdr>
    </w:div>
    <w:div w:id="164784142">
      <w:bodyDiv w:val="1"/>
      <w:marLeft w:val="0"/>
      <w:marRight w:val="0"/>
      <w:marTop w:val="0"/>
      <w:marBottom w:val="0"/>
      <w:divBdr>
        <w:top w:val="none" w:sz="0" w:space="0" w:color="auto"/>
        <w:left w:val="none" w:sz="0" w:space="0" w:color="auto"/>
        <w:bottom w:val="none" w:sz="0" w:space="0" w:color="auto"/>
        <w:right w:val="none" w:sz="0" w:space="0" w:color="auto"/>
      </w:divBdr>
    </w:div>
    <w:div w:id="164833186">
      <w:bodyDiv w:val="1"/>
      <w:marLeft w:val="0"/>
      <w:marRight w:val="0"/>
      <w:marTop w:val="0"/>
      <w:marBottom w:val="0"/>
      <w:divBdr>
        <w:top w:val="none" w:sz="0" w:space="0" w:color="auto"/>
        <w:left w:val="none" w:sz="0" w:space="0" w:color="auto"/>
        <w:bottom w:val="none" w:sz="0" w:space="0" w:color="auto"/>
        <w:right w:val="none" w:sz="0" w:space="0" w:color="auto"/>
      </w:divBdr>
    </w:div>
    <w:div w:id="168952234">
      <w:bodyDiv w:val="1"/>
      <w:marLeft w:val="0"/>
      <w:marRight w:val="0"/>
      <w:marTop w:val="0"/>
      <w:marBottom w:val="0"/>
      <w:divBdr>
        <w:top w:val="none" w:sz="0" w:space="0" w:color="auto"/>
        <w:left w:val="none" w:sz="0" w:space="0" w:color="auto"/>
        <w:bottom w:val="none" w:sz="0" w:space="0" w:color="auto"/>
        <w:right w:val="none" w:sz="0" w:space="0" w:color="auto"/>
      </w:divBdr>
    </w:div>
    <w:div w:id="170460431">
      <w:bodyDiv w:val="1"/>
      <w:marLeft w:val="0"/>
      <w:marRight w:val="0"/>
      <w:marTop w:val="0"/>
      <w:marBottom w:val="0"/>
      <w:divBdr>
        <w:top w:val="none" w:sz="0" w:space="0" w:color="auto"/>
        <w:left w:val="none" w:sz="0" w:space="0" w:color="auto"/>
        <w:bottom w:val="none" w:sz="0" w:space="0" w:color="auto"/>
        <w:right w:val="none" w:sz="0" w:space="0" w:color="auto"/>
      </w:divBdr>
    </w:div>
    <w:div w:id="170992211">
      <w:bodyDiv w:val="1"/>
      <w:marLeft w:val="0"/>
      <w:marRight w:val="0"/>
      <w:marTop w:val="0"/>
      <w:marBottom w:val="0"/>
      <w:divBdr>
        <w:top w:val="none" w:sz="0" w:space="0" w:color="auto"/>
        <w:left w:val="none" w:sz="0" w:space="0" w:color="auto"/>
        <w:bottom w:val="none" w:sz="0" w:space="0" w:color="auto"/>
        <w:right w:val="none" w:sz="0" w:space="0" w:color="auto"/>
      </w:divBdr>
    </w:div>
    <w:div w:id="171729498">
      <w:bodyDiv w:val="1"/>
      <w:marLeft w:val="0"/>
      <w:marRight w:val="0"/>
      <w:marTop w:val="0"/>
      <w:marBottom w:val="0"/>
      <w:divBdr>
        <w:top w:val="none" w:sz="0" w:space="0" w:color="auto"/>
        <w:left w:val="none" w:sz="0" w:space="0" w:color="auto"/>
        <w:bottom w:val="none" w:sz="0" w:space="0" w:color="auto"/>
        <w:right w:val="none" w:sz="0" w:space="0" w:color="auto"/>
      </w:divBdr>
    </w:div>
    <w:div w:id="171729710">
      <w:bodyDiv w:val="1"/>
      <w:marLeft w:val="0"/>
      <w:marRight w:val="0"/>
      <w:marTop w:val="0"/>
      <w:marBottom w:val="0"/>
      <w:divBdr>
        <w:top w:val="none" w:sz="0" w:space="0" w:color="auto"/>
        <w:left w:val="none" w:sz="0" w:space="0" w:color="auto"/>
        <w:bottom w:val="none" w:sz="0" w:space="0" w:color="auto"/>
        <w:right w:val="none" w:sz="0" w:space="0" w:color="auto"/>
      </w:divBdr>
    </w:div>
    <w:div w:id="173152826">
      <w:bodyDiv w:val="1"/>
      <w:marLeft w:val="0"/>
      <w:marRight w:val="0"/>
      <w:marTop w:val="0"/>
      <w:marBottom w:val="0"/>
      <w:divBdr>
        <w:top w:val="none" w:sz="0" w:space="0" w:color="auto"/>
        <w:left w:val="none" w:sz="0" w:space="0" w:color="auto"/>
        <w:bottom w:val="none" w:sz="0" w:space="0" w:color="auto"/>
        <w:right w:val="none" w:sz="0" w:space="0" w:color="auto"/>
      </w:divBdr>
    </w:div>
    <w:div w:id="177547436">
      <w:bodyDiv w:val="1"/>
      <w:marLeft w:val="0"/>
      <w:marRight w:val="0"/>
      <w:marTop w:val="0"/>
      <w:marBottom w:val="0"/>
      <w:divBdr>
        <w:top w:val="none" w:sz="0" w:space="0" w:color="auto"/>
        <w:left w:val="none" w:sz="0" w:space="0" w:color="auto"/>
        <w:bottom w:val="none" w:sz="0" w:space="0" w:color="auto"/>
        <w:right w:val="none" w:sz="0" w:space="0" w:color="auto"/>
      </w:divBdr>
    </w:div>
    <w:div w:id="181212280">
      <w:bodyDiv w:val="1"/>
      <w:marLeft w:val="0"/>
      <w:marRight w:val="0"/>
      <w:marTop w:val="0"/>
      <w:marBottom w:val="0"/>
      <w:divBdr>
        <w:top w:val="none" w:sz="0" w:space="0" w:color="auto"/>
        <w:left w:val="none" w:sz="0" w:space="0" w:color="auto"/>
        <w:bottom w:val="none" w:sz="0" w:space="0" w:color="auto"/>
        <w:right w:val="none" w:sz="0" w:space="0" w:color="auto"/>
      </w:divBdr>
    </w:div>
    <w:div w:id="186918604">
      <w:bodyDiv w:val="1"/>
      <w:marLeft w:val="0"/>
      <w:marRight w:val="0"/>
      <w:marTop w:val="0"/>
      <w:marBottom w:val="0"/>
      <w:divBdr>
        <w:top w:val="none" w:sz="0" w:space="0" w:color="auto"/>
        <w:left w:val="none" w:sz="0" w:space="0" w:color="auto"/>
        <w:bottom w:val="none" w:sz="0" w:space="0" w:color="auto"/>
        <w:right w:val="none" w:sz="0" w:space="0" w:color="auto"/>
      </w:divBdr>
    </w:div>
    <w:div w:id="187138027">
      <w:bodyDiv w:val="1"/>
      <w:marLeft w:val="0"/>
      <w:marRight w:val="0"/>
      <w:marTop w:val="0"/>
      <w:marBottom w:val="0"/>
      <w:divBdr>
        <w:top w:val="none" w:sz="0" w:space="0" w:color="auto"/>
        <w:left w:val="none" w:sz="0" w:space="0" w:color="auto"/>
        <w:bottom w:val="none" w:sz="0" w:space="0" w:color="auto"/>
        <w:right w:val="none" w:sz="0" w:space="0" w:color="auto"/>
      </w:divBdr>
    </w:div>
    <w:div w:id="187572996">
      <w:bodyDiv w:val="1"/>
      <w:marLeft w:val="0"/>
      <w:marRight w:val="0"/>
      <w:marTop w:val="0"/>
      <w:marBottom w:val="0"/>
      <w:divBdr>
        <w:top w:val="none" w:sz="0" w:space="0" w:color="auto"/>
        <w:left w:val="none" w:sz="0" w:space="0" w:color="auto"/>
        <w:bottom w:val="none" w:sz="0" w:space="0" w:color="auto"/>
        <w:right w:val="none" w:sz="0" w:space="0" w:color="auto"/>
      </w:divBdr>
    </w:div>
    <w:div w:id="190731439">
      <w:bodyDiv w:val="1"/>
      <w:marLeft w:val="0"/>
      <w:marRight w:val="0"/>
      <w:marTop w:val="0"/>
      <w:marBottom w:val="0"/>
      <w:divBdr>
        <w:top w:val="none" w:sz="0" w:space="0" w:color="auto"/>
        <w:left w:val="none" w:sz="0" w:space="0" w:color="auto"/>
        <w:bottom w:val="none" w:sz="0" w:space="0" w:color="auto"/>
        <w:right w:val="none" w:sz="0" w:space="0" w:color="auto"/>
      </w:divBdr>
    </w:div>
    <w:div w:id="200439274">
      <w:bodyDiv w:val="1"/>
      <w:marLeft w:val="0"/>
      <w:marRight w:val="0"/>
      <w:marTop w:val="0"/>
      <w:marBottom w:val="0"/>
      <w:divBdr>
        <w:top w:val="none" w:sz="0" w:space="0" w:color="auto"/>
        <w:left w:val="none" w:sz="0" w:space="0" w:color="auto"/>
        <w:bottom w:val="none" w:sz="0" w:space="0" w:color="auto"/>
        <w:right w:val="none" w:sz="0" w:space="0" w:color="auto"/>
      </w:divBdr>
    </w:div>
    <w:div w:id="204604398">
      <w:bodyDiv w:val="1"/>
      <w:marLeft w:val="0"/>
      <w:marRight w:val="0"/>
      <w:marTop w:val="0"/>
      <w:marBottom w:val="0"/>
      <w:divBdr>
        <w:top w:val="none" w:sz="0" w:space="0" w:color="auto"/>
        <w:left w:val="none" w:sz="0" w:space="0" w:color="auto"/>
        <w:bottom w:val="none" w:sz="0" w:space="0" w:color="auto"/>
        <w:right w:val="none" w:sz="0" w:space="0" w:color="auto"/>
      </w:divBdr>
    </w:div>
    <w:div w:id="204679455">
      <w:bodyDiv w:val="1"/>
      <w:marLeft w:val="0"/>
      <w:marRight w:val="0"/>
      <w:marTop w:val="0"/>
      <w:marBottom w:val="0"/>
      <w:divBdr>
        <w:top w:val="none" w:sz="0" w:space="0" w:color="auto"/>
        <w:left w:val="none" w:sz="0" w:space="0" w:color="auto"/>
        <w:bottom w:val="none" w:sz="0" w:space="0" w:color="auto"/>
        <w:right w:val="none" w:sz="0" w:space="0" w:color="auto"/>
      </w:divBdr>
    </w:div>
    <w:div w:id="208231051">
      <w:bodyDiv w:val="1"/>
      <w:marLeft w:val="0"/>
      <w:marRight w:val="0"/>
      <w:marTop w:val="0"/>
      <w:marBottom w:val="0"/>
      <w:divBdr>
        <w:top w:val="none" w:sz="0" w:space="0" w:color="auto"/>
        <w:left w:val="none" w:sz="0" w:space="0" w:color="auto"/>
        <w:bottom w:val="none" w:sz="0" w:space="0" w:color="auto"/>
        <w:right w:val="none" w:sz="0" w:space="0" w:color="auto"/>
      </w:divBdr>
    </w:div>
    <w:div w:id="212347262">
      <w:bodyDiv w:val="1"/>
      <w:marLeft w:val="0"/>
      <w:marRight w:val="0"/>
      <w:marTop w:val="0"/>
      <w:marBottom w:val="0"/>
      <w:divBdr>
        <w:top w:val="none" w:sz="0" w:space="0" w:color="auto"/>
        <w:left w:val="none" w:sz="0" w:space="0" w:color="auto"/>
        <w:bottom w:val="none" w:sz="0" w:space="0" w:color="auto"/>
        <w:right w:val="none" w:sz="0" w:space="0" w:color="auto"/>
      </w:divBdr>
    </w:div>
    <w:div w:id="213321520">
      <w:bodyDiv w:val="1"/>
      <w:marLeft w:val="0"/>
      <w:marRight w:val="0"/>
      <w:marTop w:val="0"/>
      <w:marBottom w:val="0"/>
      <w:divBdr>
        <w:top w:val="none" w:sz="0" w:space="0" w:color="auto"/>
        <w:left w:val="none" w:sz="0" w:space="0" w:color="auto"/>
        <w:bottom w:val="none" w:sz="0" w:space="0" w:color="auto"/>
        <w:right w:val="none" w:sz="0" w:space="0" w:color="auto"/>
      </w:divBdr>
    </w:div>
    <w:div w:id="216288152">
      <w:bodyDiv w:val="1"/>
      <w:marLeft w:val="0"/>
      <w:marRight w:val="0"/>
      <w:marTop w:val="0"/>
      <w:marBottom w:val="0"/>
      <w:divBdr>
        <w:top w:val="none" w:sz="0" w:space="0" w:color="auto"/>
        <w:left w:val="none" w:sz="0" w:space="0" w:color="auto"/>
        <w:bottom w:val="none" w:sz="0" w:space="0" w:color="auto"/>
        <w:right w:val="none" w:sz="0" w:space="0" w:color="auto"/>
      </w:divBdr>
    </w:div>
    <w:div w:id="216668570">
      <w:bodyDiv w:val="1"/>
      <w:marLeft w:val="0"/>
      <w:marRight w:val="0"/>
      <w:marTop w:val="0"/>
      <w:marBottom w:val="0"/>
      <w:divBdr>
        <w:top w:val="none" w:sz="0" w:space="0" w:color="auto"/>
        <w:left w:val="none" w:sz="0" w:space="0" w:color="auto"/>
        <w:bottom w:val="none" w:sz="0" w:space="0" w:color="auto"/>
        <w:right w:val="none" w:sz="0" w:space="0" w:color="auto"/>
      </w:divBdr>
    </w:div>
    <w:div w:id="217937292">
      <w:bodyDiv w:val="1"/>
      <w:marLeft w:val="0"/>
      <w:marRight w:val="0"/>
      <w:marTop w:val="0"/>
      <w:marBottom w:val="0"/>
      <w:divBdr>
        <w:top w:val="none" w:sz="0" w:space="0" w:color="auto"/>
        <w:left w:val="none" w:sz="0" w:space="0" w:color="auto"/>
        <w:bottom w:val="none" w:sz="0" w:space="0" w:color="auto"/>
        <w:right w:val="none" w:sz="0" w:space="0" w:color="auto"/>
      </w:divBdr>
    </w:div>
    <w:div w:id="219945389">
      <w:bodyDiv w:val="1"/>
      <w:marLeft w:val="0"/>
      <w:marRight w:val="0"/>
      <w:marTop w:val="0"/>
      <w:marBottom w:val="0"/>
      <w:divBdr>
        <w:top w:val="none" w:sz="0" w:space="0" w:color="auto"/>
        <w:left w:val="none" w:sz="0" w:space="0" w:color="auto"/>
        <w:bottom w:val="none" w:sz="0" w:space="0" w:color="auto"/>
        <w:right w:val="none" w:sz="0" w:space="0" w:color="auto"/>
      </w:divBdr>
    </w:div>
    <w:div w:id="224920162">
      <w:bodyDiv w:val="1"/>
      <w:marLeft w:val="0"/>
      <w:marRight w:val="0"/>
      <w:marTop w:val="0"/>
      <w:marBottom w:val="0"/>
      <w:divBdr>
        <w:top w:val="none" w:sz="0" w:space="0" w:color="auto"/>
        <w:left w:val="none" w:sz="0" w:space="0" w:color="auto"/>
        <w:bottom w:val="none" w:sz="0" w:space="0" w:color="auto"/>
        <w:right w:val="none" w:sz="0" w:space="0" w:color="auto"/>
      </w:divBdr>
    </w:div>
    <w:div w:id="226111734">
      <w:bodyDiv w:val="1"/>
      <w:marLeft w:val="0"/>
      <w:marRight w:val="0"/>
      <w:marTop w:val="0"/>
      <w:marBottom w:val="0"/>
      <w:divBdr>
        <w:top w:val="none" w:sz="0" w:space="0" w:color="auto"/>
        <w:left w:val="none" w:sz="0" w:space="0" w:color="auto"/>
        <w:bottom w:val="none" w:sz="0" w:space="0" w:color="auto"/>
        <w:right w:val="none" w:sz="0" w:space="0" w:color="auto"/>
      </w:divBdr>
    </w:div>
    <w:div w:id="226261729">
      <w:bodyDiv w:val="1"/>
      <w:marLeft w:val="0"/>
      <w:marRight w:val="0"/>
      <w:marTop w:val="0"/>
      <w:marBottom w:val="0"/>
      <w:divBdr>
        <w:top w:val="none" w:sz="0" w:space="0" w:color="auto"/>
        <w:left w:val="none" w:sz="0" w:space="0" w:color="auto"/>
        <w:bottom w:val="none" w:sz="0" w:space="0" w:color="auto"/>
        <w:right w:val="none" w:sz="0" w:space="0" w:color="auto"/>
      </w:divBdr>
    </w:div>
    <w:div w:id="228004701">
      <w:bodyDiv w:val="1"/>
      <w:marLeft w:val="0"/>
      <w:marRight w:val="0"/>
      <w:marTop w:val="0"/>
      <w:marBottom w:val="0"/>
      <w:divBdr>
        <w:top w:val="none" w:sz="0" w:space="0" w:color="auto"/>
        <w:left w:val="none" w:sz="0" w:space="0" w:color="auto"/>
        <w:bottom w:val="none" w:sz="0" w:space="0" w:color="auto"/>
        <w:right w:val="none" w:sz="0" w:space="0" w:color="auto"/>
      </w:divBdr>
    </w:div>
    <w:div w:id="239802381">
      <w:bodyDiv w:val="1"/>
      <w:marLeft w:val="0"/>
      <w:marRight w:val="0"/>
      <w:marTop w:val="0"/>
      <w:marBottom w:val="0"/>
      <w:divBdr>
        <w:top w:val="none" w:sz="0" w:space="0" w:color="auto"/>
        <w:left w:val="none" w:sz="0" w:space="0" w:color="auto"/>
        <w:bottom w:val="none" w:sz="0" w:space="0" w:color="auto"/>
        <w:right w:val="none" w:sz="0" w:space="0" w:color="auto"/>
      </w:divBdr>
    </w:div>
    <w:div w:id="241525934">
      <w:bodyDiv w:val="1"/>
      <w:marLeft w:val="0"/>
      <w:marRight w:val="0"/>
      <w:marTop w:val="0"/>
      <w:marBottom w:val="0"/>
      <w:divBdr>
        <w:top w:val="none" w:sz="0" w:space="0" w:color="auto"/>
        <w:left w:val="none" w:sz="0" w:space="0" w:color="auto"/>
        <w:bottom w:val="none" w:sz="0" w:space="0" w:color="auto"/>
        <w:right w:val="none" w:sz="0" w:space="0" w:color="auto"/>
      </w:divBdr>
    </w:div>
    <w:div w:id="243612825">
      <w:bodyDiv w:val="1"/>
      <w:marLeft w:val="0"/>
      <w:marRight w:val="0"/>
      <w:marTop w:val="0"/>
      <w:marBottom w:val="0"/>
      <w:divBdr>
        <w:top w:val="none" w:sz="0" w:space="0" w:color="auto"/>
        <w:left w:val="none" w:sz="0" w:space="0" w:color="auto"/>
        <w:bottom w:val="none" w:sz="0" w:space="0" w:color="auto"/>
        <w:right w:val="none" w:sz="0" w:space="0" w:color="auto"/>
      </w:divBdr>
    </w:div>
    <w:div w:id="247007916">
      <w:bodyDiv w:val="1"/>
      <w:marLeft w:val="0"/>
      <w:marRight w:val="0"/>
      <w:marTop w:val="0"/>
      <w:marBottom w:val="0"/>
      <w:divBdr>
        <w:top w:val="none" w:sz="0" w:space="0" w:color="auto"/>
        <w:left w:val="none" w:sz="0" w:space="0" w:color="auto"/>
        <w:bottom w:val="none" w:sz="0" w:space="0" w:color="auto"/>
        <w:right w:val="none" w:sz="0" w:space="0" w:color="auto"/>
      </w:divBdr>
    </w:div>
    <w:div w:id="260379028">
      <w:bodyDiv w:val="1"/>
      <w:marLeft w:val="0"/>
      <w:marRight w:val="0"/>
      <w:marTop w:val="0"/>
      <w:marBottom w:val="0"/>
      <w:divBdr>
        <w:top w:val="none" w:sz="0" w:space="0" w:color="auto"/>
        <w:left w:val="none" w:sz="0" w:space="0" w:color="auto"/>
        <w:bottom w:val="none" w:sz="0" w:space="0" w:color="auto"/>
        <w:right w:val="none" w:sz="0" w:space="0" w:color="auto"/>
      </w:divBdr>
    </w:div>
    <w:div w:id="268127562">
      <w:bodyDiv w:val="1"/>
      <w:marLeft w:val="0"/>
      <w:marRight w:val="0"/>
      <w:marTop w:val="0"/>
      <w:marBottom w:val="0"/>
      <w:divBdr>
        <w:top w:val="none" w:sz="0" w:space="0" w:color="auto"/>
        <w:left w:val="none" w:sz="0" w:space="0" w:color="auto"/>
        <w:bottom w:val="none" w:sz="0" w:space="0" w:color="auto"/>
        <w:right w:val="none" w:sz="0" w:space="0" w:color="auto"/>
      </w:divBdr>
    </w:div>
    <w:div w:id="270430833">
      <w:bodyDiv w:val="1"/>
      <w:marLeft w:val="0"/>
      <w:marRight w:val="0"/>
      <w:marTop w:val="0"/>
      <w:marBottom w:val="0"/>
      <w:divBdr>
        <w:top w:val="none" w:sz="0" w:space="0" w:color="auto"/>
        <w:left w:val="none" w:sz="0" w:space="0" w:color="auto"/>
        <w:bottom w:val="none" w:sz="0" w:space="0" w:color="auto"/>
        <w:right w:val="none" w:sz="0" w:space="0" w:color="auto"/>
      </w:divBdr>
    </w:div>
    <w:div w:id="273563376">
      <w:bodyDiv w:val="1"/>
      <w:marLeft w:val="0"/>
      <w:marRight w:val="0"/>
      <w:marTop w:val="0"/>
      <w:marBottom w:val="0"/>
      <w:divBdr>
        <w:top w:val="none" w:sz="0" w:space="0" w:color="auto"/>
        <w:left w:val="none" w:sz="0" w:space="0" w:color="auto"/>
        <w:bottom w:val="none" w:sz="0" w:space="0" w:color="auto"/>
        <w:right w:val="none" w:sz="0" w:space="0" w:color="auto"/>
      </w:divBdr>
    </w:div>
    <w:div w:id="282419252">
      <w:bodyDiv w:val="1"/>
      <w:marLeft w:val="0"/>
      <w:marRight w:val="0"/>
      <w:marTop w:val="0"/>
      <w:marBottom w:val="0"/>
      <w:divBdr>
        <w:top w:val="none" w:sz="0" w:space="0" w:color="auto"/>
        <w:left w:val="none" w:sz="0" w:space="0" w:color="auto"/>
        <w:bottom w:val="none" w:sz="0" w:space="0" w:color="auto"/>
        <w:right w:val="none" w:sz="0" w:space="0" w:color="auto"/>
      </w:divBdr>
    </w:div>
    <w:div w:id="283342143">
      <w:bodyDiv w:val="1"/>
      <w:marLeft w:val="0"/>
      <w:marRight w:val="0"/>
      <w:marTop w:val="0"/>
      <w:marBottom w:val="0"/>
      <w:divBdr>
        <w:top w:val="none" w:sz="0" w:space="0" w:color="auto"/>
        <w:left w:val="none" w:sz="0" w:space="0" w:color="auto"/>
        <w:bottom w:val="none" w:sz="0" w:space="0" w:color="auto"/>
        <w:right w:val="none" w:sz="0" w:space="0" w:color="auto"/>
      </w:divBdr>
    </w:div>
    <w:div w:id="284701390">
      <w:bodyDiv w:val="1"/>
      <w:marLeft w:val="0"/>
      <w:marRight w:val="0"/>
      <w:marTop w:val="0"/>
      <w:marBottom w:val="0"/>
      <w:divBdr>
        <w:top w:val="none" w:sz="0" w:space="0" w:color="auto"/>
        <w:left w:val="none" w:sz="0" w:space="0" w:color="auto"/>
        <w:bottom w:val="none" w:sz="0" w:space="0" w:color="auto"/>
        <w:right w:val="none" w:sz="0" w:space="0" w:color="auto"/>
      </w:divBdr>
    </w:div>
    <w:div w:id="286015008">
      <w:bodyDiv w:val="1"/>
      <w:marLeft w:val="0"/>
      <w:marRight w:val="0"/>
      <w:marTop w:val="0"/>
      <w:marBottom w:val="0"/>
      <w:divBdr>
        <w:top w:val="none" w:sz="0" w:space="0" w:color="auto"/>
        <w:left w:val="none" w:sz="0" w:space="0" w:color="auto"/>
        <w:bottom w:val="none" w:sz="0" w:space="0" w:color="auto"/>
        <w:right w:val="none" w:sz="0" w:space="0" w:color="auto"/>
      </w:divBdr>
    </w:div>
    <w:div w:id="286087665">
      <w:bodyDiv w:val="1"/>
      <w:marLeft w:val="0"/>
      <w:marRight w:val="0"/>
      <w:marTop w:val="0"/>
      <w:marBottom w:val="0"/>
      <w:divBdr>
        <w:top w:val="none" w:sz="0" w:space="0" w:color="auto"/>
        <w:left w:val="none" w:sz="0" w:space="0" w:color="auto"/>
        <w:bottom w:val="none" w:sz="0" w:space="0" w:color="auto"/>
        <w:right w:val="none" w:sz="0" w:space="0" w:color="auto"/>
      </w:divBdr>
    </w:div>
    <w:div w:id="288323749">
      <w:bodyDiv w:val="1"/>
      <w:marLeft w:val="0"/>
      <w:marRight w:val="0"/>
      <w:marTop w:val="0"/>
      <w:marBottom w:val="0"/>
      <w:divBdr>
        <w:top w:val="none" w:sz="0" w:space="0" w:color="auto"/>
        <w:left w:val="none" w:sz="0" w:space="0" w:color="auto"/>
        <w:bottom w:val="none" w:sz="0" w:space="0" w:color="auto"/>
        <w:right w:val="none" w:sz="0" w:space="0" w:color="auto"/>
      </w:divBdr>
    </w:div>
    <w:div w:id="297298156">
      <w:bodyDiv w:val="1"/>
      <w:marLeft w:val="0"/>
      <w:marRight w:val="0"/>
      <w:marTop w:val="0"/>
      <w:marBottom w:val="0"/>
      <w:divBdr>
        <w:top w:val="none" w:sz="0" w:space="0" w:color="auto"/>
        <w:left w:val="none" w:sz="0" w:space="0" w:color="auto"/>
        <w:bottom w:val="none" w:sz="0" w:space="0" w:color="auto"/>
        <w:right w:val="none" w:sz="0" w:space="0" w:color="auto"/>
      </w:divBdr>
    </w:div>
    <w:div w:id="300884571">
      <w:bodyDiv w:val="1"/>
      <w:marLeft w:val="0"/>
      <w:marRight w:val="0"/>
      <w:marTop w:val="0"/>
      <w:marBottom w:val="0"/>
      <w:divBdr>
        <w:top w:val="none" w:sz="0" w:space="0" w:color="auto"/>
        <w:left w:val="none" w:sz="0" w:space="0" w:color="auto"/>
        <w:bottom w:val="none" w:sz="0" w:space="0" w:color="auto"/>
        <w:right w:val="none" w:sz="0" w:space="0" w:color="auto"/>
      </w:divBdr>
    </w:div>
    <w:div w:id="301665952">
      <w:bodyDiv w:val="1"/>
      <w:marLeft w:val="0"/>
      <w:marRight w:val="0"/>
      <w:marTop w:val="0"/>
      <w:marBottom w:val="0"/>
      <w:divBdr>
        <w:top w:val="none" w:sz="0" w:space="0" w:color="auto"/>
        <w:left w:val="none" w:sz="0" w:space="0" w:color="auto"/>
        <w:bottom w:val="none" w:sz="0" w:space="0" w:color="auto"/>
        <w:right w:val="none" w:sz="0" w:space="0" w:color="auto"/>
      </w:divBdr>
    </w:div>
    <w:div w:id="301928886">
      <w:bodyDiv w:val="1"/>
      <w:marLeft w:val="0"/>
      <w:marRight w:val="0"/>
      <w:marTop w:val="0"/>
      <w:marBottom w:val="0"/>
      <w:divBdr>
        <w:top w:val="none" w:sz="0" w:space="0" w:color="auto"/>
        <w:left w:val="none" w:sz="0" w:space="0" w:color="auto"/>
        <w:bottom w:val="none" w:sz="0" w:space="0" w:color="auto"/>
        <w:right w:val="none" w:sz="0" w:space="0" w:color="auto"/>
      </w:divBdr>
    </w:div>
    <w:div w:id="306012092">
      <w:bodyDiv w:val="1"/>
      <w:marLeft w:val="0"/>
      <w:marRight w:val="0"/>
      <w:marTop w:val="0"/>
      <w:marBottom w:val="0"/>
      <w:divBdr>
        <w:top w:val="none" w:sz="0" w:space="0" w:color="auto"/>
        <w:left w:val="none" w:sz="0" w:space="0" w:color="auto"/>
        <w:bottom w:val="none" w:sz="0" w:space="0" w:color="auto"/>
        <w:right w:val="none" w:sz="0" w:space="0" w:color="auto"/>
      </w:divBdr>
    </w:div>
    <w:div w:id="306325565">
      <w:bodyDiv w:val="1"/>
      <w:marLeft w:val="0"/>
      <w:marRight w:val="0"/>
      <w:marTop w:val="0"/>
      <w:marBottom w:val="0"/>
      <w:divBdr>
        <w:top w:val="none" w:sz="0" w:space="0" w:color="auto"/>
        <w:left w:val="none" w:sz="0" w:space="0" w:color="auto"/>
        <w:bottom w:val="none" w:sz="0" w:space="0" w:color="auto"/>
        <w:right w:val="none" w:sz="0" w:space="0" w:color="auto"/>
      </w:divBdr>
    </w:div>
    <w:div w:id="313291854">
      <w:bodyDiv w:val="1"/>
      <w:marLeft w:val="0"/>
      <w:marRight w:val="0"/>
      <w:marTop w:val="0"/>
      <w:marBottom w:val="0"/>
      <w:divBdr>
        <w:top w:val="none" w:sz="0" w:space="0" w:color="auto"/>
        <w:left w:val="none" w:sz="0" w:space="0" w:color="auto"/>
        <w:bottom w:val="none" w:sz="0" w:space="0" w:color="auto"/>
        <w:right w:val="none" w:sz="0" w:space="0" w:color="auto"/>
      </w:divBdr>
    </w:div>
    <w:div w:id="315914534">
      <w:bodyDiv w:val="1"/>
      <w:marLeft w:val="0"/>
      <w:marRight w:val="0"/>
      <w:marTop w:val="0"/>
      <w:marBottom w:val="0"/>
      <w:divBdr>
        <w:top w:val="none" w:sz="0" w:space="0" w:color="auto"/>
        <w:left w:val="none" w:sz="0" w:space="0" w:color="auto"/>
        <w:bottom w:val="none" w:sz="0" w:space="0" w:color="auto"/>
        <w:right w:val="none" w:sz="0" w:space="0" w:color="auto"/>
      </w:divBdr>
    </w:div>
    <w:div w:id="319312613">
      <w:bodyDiv w:val="1"/>
      <w:marLeft w:val="0"/>
      <w:marRight w:val="0"/>
      <w:marTop w:val="0"/>
      <w:marBottom w:val="0"/>
      <w:divBdr>
        <w:top w:val="none" w:sz="0" w:space="0" w:color="auto"/>
        <w:left w:val="none" w:sz="0" w:space="0" w:color="auto"/>
        <w:bottom w:val="none" w:sz="0" w:space="0" w:color="auto"/>
        <w:right w:val="none" w:sz="0" w:space="0" w:color="auto"/>
      </w:divBdr>
    </w:div>
    <w:div w:id="321273125">
      <w:bodyDiv w:val="1"/>
      <w:marLeft w:val="0"/>
      <w:marRight w:val="0"/>
      <w:marTop w:val="0"/>
      <w:marBottom w:val="0"/>
      <w:divBdr>
        <w:top w:val="none" w:sz="0" w:space="0" w:color="auto"/>
        <w:left w:val="none" w:sz="0" w:space="0" w:color="auto"/>
        <w:bottom w:val="none" w:sz="0" w:space="0" w:color="auto"/>
        <w:right w:val="none" w:sz="0" w:space="0" w:color="auto"/>
      </w:divBdr>
    </w:div>
    <w:div w:id="323245373">
      <w:bodyDiv w:val="1"/>
      <w:marLeft w:val="0"/>
      <w:marRight w:val="0"/>
      <w:marTop w:val="0"/>
      <w:marBottom w:val="0"/>
      <w:divBdr>
        <w:top w:val="none" w:sz="0" w:space="0" w:color="auto"/>
        <w:left w:val="none" w:sz="0" w:space="0" w:color="auto"/>
        <w:bottom w:val="none" w:sz="0" w:space="0" w:color="auto"/>
        <w:right w:val="none" w:sz="0" w:space="0" w:color="auto"/>
      </w:divBdr>
    </w:div>
    <w:div w:id="332414694">
      <w:bodyDiv w:val="1"/>
      <w:marLeft w:val="0"/>
      <w:marRight w:val="0"/>
      <w:marTop w:val="0"/>
      <w:marBottom w:val="0"/>
      <w:divBdr>
        <w:top w:val="none" w:sz="0" w:space="0" w:color="auto"/>
        <w:left w:val="none" w:sz="0" w:space="0" w:color="auto"/>
        <w:bottom w:val="none" w:sz="0" w:space="0" w:color="auto"/>
        <w:right w:val="none" w:sz="0" w:space="0" w:color="auto"/>
      </w:divBdr>
    </w:div>
    <w:div w:id="332417918">
      <w:bodyDiv w:val="1"/>
      <w:marLeft w:val="0"/>
      <w:marRight w:val="0"/>
      <w:marTop w:val="0"/>
      <w:marBottom w:val="0"/>
      <w:divBdr>
        <w:top w:val="none" w:sz="0" w:space="0" w:color="auto"/>
        <w:left w:val="none" w:sz="0" w:space="0" w:color="auto"/>
        <w:bottom w:val="none" w:sz="0" w:space="0" w:color="auto"/>
        <w:right w:val="none" w:sz="0" w:space="0" w:color="auto"/>
      </w:divBdr>
    </w:div>
    <w:div w:id="333000841">
      <w:bodyDiv w:val="1"/>
      <w:marLeft w:val="0"/>
      <w:marRight w:val="0"/>
      <w:marTop w:val="0"/>
      <w:marBottom w:val="0"/>
      <w:divBdr>
        <w:top w:val="none" w:sz="0" w:space="0" w:color="auto"/>
        <w:left w:val="none" w:sz="0" w:space="0" w:color="auto"/>
        <w:bottom w:val="none" w:sz="0" w:space="0" w:color="auto"/>
        <w:right w:val="none" w:sz="0" w:space="0" w:color="auto"/>
      </w:divBdr>
    </w:div>
    <w:div w:id="334655607">
      <w:bodyDiv w:val="1"/>
      <w:marLeft w:val="0"/>
      <w:marRight w:val="0"/>
      <w:marTop w:val="0"/>
      <w:marBottom w:val="0"/>
      <w:divBdr>
        <w:top w:val="none" w:sz="0" w:space="0" w:color="auto"/>
        <w:left w:val="none" w:sz="0" w:space="0" w:color="auto"/>
        <w:bottom w:val="none" w:sz="0" w:space="0" w:color="auto"/>
        <w:right w:val="none" w:sz="0" w:space="0" w:color="auto"/>
      </w:divBdr>
    </w:div>
    <w:div w:id="337780745">
      <w:bodyDiv w:val="1"/>
      <w:marLeft w:val="0"/>
      <w:marRight w:val="0"/>
      <w:marTop w:val="0"/>
      <w:marBottom w:val="0"/>
      <w:divBdr>
        <w:top w:val="none" w:sz="0" w:space="0" w:color="auto"/>
        <w:left w:val="none" w:sz="0" w:space="0" w:color="auto"/>
        <w:bottom w:val="none" w:sz="0" w:space="0" w:color="auto"/>
        <w:right w:val="none" w:sz="0" w:space="0" w:color="auto"/>
      </w:divBdr>
    </w:div>
    <w:div w:id="342784551">
      <w:bodyDiv w:val="1"/>
      <w:marLeft w:val="0"/>
      <w:marRight w:val="0"/>
      <w:marTop w:val="0"/>
      <w:marBottom w:val="0"/>
      <w:divBdr>
        <w:top w:val="none" w:sz="0" w:space="0" w:color="auto"/>
        <w:left w:val="none" w:sz="0" w:space="0" w:color="auto"/>
        <w:bottom w:val="none" w:sz="0" w:space="0" w:color="auto"/>
        <w:right w:val="none" w:sz="0" w:space="0" w:color="auto"/>
      </w:divBdr>
    </w:div>
    <w:div w:id="343871769">
      <w:bodyDiv w:val="1"/>
      <w:marLeft w:val="0"/>
      <w:marRight w:val="0"/>
      <w:marTop w:val="0"/>
      <w:marBottom w:val="0"/>
      <w:divBdr>
        <w:top w:val="none" w:sz="0" w:space="0" w:color="auto"/>
        <w:left w:val="none" w:sz="0" w:space="0" w:color="auto"/>
        <w:bottom w:val="none" w:sz="0" w:space="0" w:color="auto"/>
        <w:right w:val="none" w:sz="0" w:space="0" w:color="auto"/>
      </w:divBdr>
    </w:div>
    <w:div w:id="345178713">
      <w:bodyDiv w:val="1"/>
      <w:marLeft w:val="0"/>
      <w:marRight w:val="0"/>
      <w:marTop w:val="0"/>
      <w:marBottom w:val="0"/>
      <w:divBdr>
        <w:top w:val="none" w:sz="0" w:space="0" w:color="auto"/>
        <w:left w:val="none" w:sz="0" w:space="0" w:color="auto"/>
        <w:bottom w:val="none" w:sz="0" w:space="0" w:color="auto"/>
        <w:right w:val="none" w:sz="0" w:space="0" w:color="auto"/>
      </w:divBdr>
    </w:div>
    <w:div w:id="345713547">
      <w:bodyDiv w:val="1"/>
      <w:marLeft w:val="0"/>
      <w:marRight w:val="0"/>
      <w:marTop w:val="0"/>
      <w:marBottom w:val="0"/>
      <w:divBdr>
        <w:top w:val="none" w:sz="0" w:space="0" w:color="auto"/>
        <w:left w:val="none" w:sz="0" w:space="0" w:color="auto"/>
        <w:bottom w:val="none" w:sz="0" w:space="0" w:color="auto"/>
        <w:right w:val="none" w:sz="0" w:space="0" w:color="auto"/>
      </w:divBdr>
    </w:div>
    <w:div w:id="347145430">
      <w:bodyDiv w:val="1"/>
      <w:marLeft w:val="0"/>
      <w:marRight w:val="0"/>
      <w:marTop w:val="0"/>
      <w:marBottom w:val="0"/>
      <w:divBdr>
        <w:top w:val="none" w:sz="0" w:space="0" w:color="auto"/>
        <w:left w:val="none" w:sz="0" w:space="0" w:color="auto"/>
        <w:bottom w:val="none" w:sz="0" w:space="0" w:color="auto"/>
        <w:right w:val="none" w:sz="0" w:space="0" w:color="auto"/>
      </w:divBdr>
    </w:div>
    <w:div w:id="352727652">
      <w:bodyDiv w:val="1"/>
      <w:marLeft w:val="0"/>
      <w:marRight w:val="0"/>
      <w:marTop w:val="0"/>
      <w:marBottom w:val="0"/>
      <w:divBdr>
        <w:top w:val="none" w:sz="0" w:space="0" w:color="auto"/>
        <w:left w:val="none" w:sz="0" w:space="0" w:color="auto"/>
        <w:bottom w:val="none" w:sz="0" w:space="0" w:color="auto"/>
        <w:right w:val="none" w:sz="0" w:space="0" w:color="auto"/>
      </w:divBdr>
    </w:div>
    <w:div w:id="355932614">
      <w:bodyDiv w:val="1"/>
      <w:marLeft w:val="0"/>
      <w:marRight w:val="0"/>
      <w:marTop w:val="0"/>
      <w:marBottom w:val="0"/>
      <w:divBdr>
        <w:top w:val="none" w:sz="0" w:space="0" w:color="auto"/>
        <w:left w:val="none" w:sz="0" w:space="0" w:color="auto"/>
        <w:bottom w:val="none" w:sz="0" w:space="0" w:color="auto"/>
        <w:right w:val="none" w:sz="0" w:space="0" w:color="auto"/>
      </w:divBdr>
    </w:div>
    <w:div w:id="359744257">
      <w:bodyDiv w:val="1"/>
      <w:marLeft w:val="0"/>
      <w:marRight w:val="0"/>
      <w:marTop w:val="0"/>
      <w:marBottom w:val="0"/>
      <w:divBdr>
        <w:top w:val="none" w:sz="0" w:space="0" w:color="auto"/>
        <w:left w:val="none" w:sz="0" w:space="0" w:color="auto"/>
        <w:bottom w:val="none" w:sz="0" w:space="0" w:color="auto"/>
        <w:right w:val="none" w:sz="0" w:space="0" w:color="auto"/>
      </w:divBdr>
    </w:div>
    <w:div w:id="362243734">
      <w:bodyDiv w:val="1"/>
      <w:marLeft w:val="0"/>
      <w:marRight w:val="0"/>
      <w:marTop w:val="0"/>
      <w:marBottom w:val="0"/>
      <w:divBdr>
        <w:top w:val="none" w:sz="0" w:space="0" w:color="auto"/>
        <w:left w:val="none" w:sz="0" w:space="0" w:color="auto"/>
        <w:bottom w:val="none" w:sz="0" w:space="0" w:color="auto"/>
        <w:right w:val="none" w:sz="0" w:space="0" w:color="auto"/>
      </w:divBdr>
    </w:div>
    <w:div w:id="363331636">
      <w:bodyDiv w:val="1"/>
      <w:marLeft w:val="0"/>
      <w:marRight w:val="0"/>
      <w:marTop w:val="0"/>
      <w:marBottom w:val="0"/>
      <w:divBdr>
        <w:top w:val="none" w:sz="0" w:space="0" w:color="auto"/>
        <w:left w:val="none" w:sz="0" w:space="0" w:color="auto"/>
        <w:bottom w:val="none" w:sz="0" w:space="0" w:color="auto"/>
        <w:right w:val="none" w:sz="0" w:space="0" w:color="auto"/>
      </w:divBdr>
    </w:div>
    <w:div w:id="371657948">
      <w:bodyDiv w:val="1"/>
      <w:marLeft w:val="0"/>
      <w:marRight w:val="0"/>
      <w:marTop w:val="0"/>
      <w:marBottom w:val="0"/>
      <w:divBdr>
        <w:top w:val="none" w:sz="0" w:space="0" w:color="auto"/>
        <w:left w:val="none" w:sz="0" w:space="0" w:color="auto"/>
        <w:bottom w:val="none" w:sz="0" w:space="0" w:color="auto"/>
        <w:right w:val="none" w:sz="0" w:space="0" w:color="auto"/>
      </w:divBdr>
    </w:div>
    <w:div w:id="374625512">
      <w:bodyDiv w:val="1"/>
      <w:marLeft w:val="0"/>
      <w:marRight w:val="0"/>
      <w:marTop w:val="0"/>
      <w:marBottom w:val="0"/>
      <w:divBdr>
        <w:top w:val="none" w:sz="0" w:space="0" w:color="auto"/>
        <w:left w:val="none" w:sz="0" w:space="0" w:color="auto"/>
        <w:bottom w:val="none" w:sz="0" w:space="0" w:color="auto"/>
        <w:right w:val="none" w:sz="0" w:space="0" w:color="auto"/>
      </w:divBdr>
    </w:div>
    <w:div w:id="378435458">
      <w:bodyDiv w:val="1"/>
      <w:marLeft w:val="0"/>
      <w:marRight w:val="0"/>
      <w:marTop w:val="0"/>
      <w:marBottom w:val="0"/>
      <w:divBdr>
        <w:top w:val="none" w:sz="0" w:space="0" w:color="auto"/>
        <w:left w:val="none" w:sz="0" w:space="0" w:color="auto"/>
        <w:bottom w:val="none" w:sz="0" w:space="0" w:color="auto"/>
        <w:right w:val="none" w:sz="0" w:space="0" w:color="auto"/>
      </w:divBdr>
    </w:div>
    <w:div w:id="379792947">
      <w:bodyDiv w:val="1"/>
      <w:marLeft w:val="0"/>
      <w:marRight w:val="0"/>
      <w:marTop w:val="0"/>
      <w:marBottom w:val="0"/>
      <w:divBdr>
        <w:top w:val="none" w:sz="0" w:space="0" w:color="auto"/>
        <w:left w:val="none" w:sz="0" w:space="0" w:color="auto"/>
        <w:bottom w:val="none" w:sz="0" w:space="0" w:color="auto"/>
        <w:right w:val="none" w:sz="0" w:space="0" w:color="auto"/>
      </w:divBdr>
    </w:div>
    <w:div w:id="382677251">
      <w:bodyDiv w:val="1"/>
      <w:marLeft w:val="0"/>
      <w:marRight w:val="0"/>
      <w:marTop w:val="0"/>
      <w:marBottom w:val="0"/>
      <w:divBdr>
        <w:top w:val="none" w:sz="0" w:space="0" w:color="auto"/>
        <w:left w:val="none" w:sz="0" w:space="0" w:color="auto"/>
        <w:bottom w:val="none" w:sz="0" w:space="0" w:color="auto"/>
        <w:right w:val="none" w:sz="0" w:space="0" w:color="auto"/>
      </w:divBdr>
    </w:div>
    <w:div w:id="387264336">
      <w:bodyDiv w:val="1"/>
      <w:marLeft w:val="0"/>
      <w:marRight w:val="0"/>
      <w:marTop w:val="0"/>
      <w:marBottom w:val="0"/>
      <w:divBdr>
        <w:top w:val="none" w:sz="0" w:space="0" w:color="auto"/>
        <w:left w:val="none" w:sz="0" w:space="0" w:color="auto"/>
        <w:bottom w:val="none" w:sz="0" w:space="0" w:color="auto"/>
        <w:right w:val="none" w:sz="0" w:space="0" w:color="auto"/>
      </w:divBdr>
    </w:div>
    <w:div w:id="388310070">
      <w:bodyDiv w:val="1"/>
      <w:marLeft w:val="0"/>
      <w:marRight w:val="0"/>
      <w:marTop w:val="0"/>
      <w:marBottom w:val="0"/>
      <w:divBdr>
        <w:top w:val="none" w:sz="0" w:space="0" w:color="auto"/>
        <w:left w:val="none" w:sz="0" w:space="0" w:color="auto"/>
        <w:bottom w:val="none" w:sz="0" w:space="0" w:color="auto"/>
        <w:right w:val="none" w:sz="0" w:space="0" w:color="auto"/>
      </w:divBdr>
    </w:div>
    <w:div w:id="396511446">
      <w:bodyDiv w:val="1"/>
      <w:marLeft w:val="0"/>
      <w:marRight w:val="0"/>
      <w:marTop w:val="0"/>
      <w:marBottom w:val="0"/>
      <w:divBdr>
        <w:top w:val="none" w:sz="0" w:space="0" w:color="auto"/>
        <w:left w:val="none" w:sz="0" w:space="0" w:color="auto"/>
        <w:bottom w:val="none" w:sz="0" w:space="0" w:color="auto"/>
        <w:right w:val="none" w:sz="0" w:space="0" w:color="auto"/>
      </w:divBdr>
    </w:div>
    <w:div w:id="402601533">
      <w:bodyDiv w:val="1"/>
      <w:marLeft w:val="0"/>
      <w:marRight w:val="0"/>
      <w:marTop w:val="0"/>
      <w:marBottom w:val="0"/>
      <w:divBdr>
        <w:top w:val="none" w:sz="0" w:space="0" w:color="auto"/>
        <w:left w:val="none" w:sz="0" w:space="0" w:color="auto"/>
        <w:bottom w:val="none" w:sz="0" w:space="0" w:color="auto"/>
        <w:right w:val="none" w:sz="0" w:space="0" w:color="auto"/>
      </w:divBdr>
    </w:div>
    <w:div w:id="418915270">
      <w:bodyDiv w:val="1"/>
      <w:marLeft w:val="0"/>
      <w:marRight w:val="0"/>
      <w:marTop w:val="0"/>
      <w:marBottom w:val="0"/>
      <w:divBdr>
        <w:top w:val="none" w:sz="0" w:space="0" w:color="auto"/>
        <w:left w:val="none" w:sz="0" w:space="0" w:color="auto"/>
        <w:bottom w:val="none" w:sz="0" w:space="0" w:color="auto"/>
        <w:right w:val="none" w:sz="0" w:space="0" w:color="auto"/>
      </w:divBdr>
    </w:div>
    <w:div w:id="420807346">
      <w:bodyDiv w:val="1"/>
      <w:marLeft w:val="0"/>
      <w:marRight w:val="0"/>
      <w:marTop w:val="0"/>
      <w:marBottom w:val="0"/>
      <w:divBdr>
        <w:top w:val="none" w:sz="0" w:space="0" w:color="auto"/>
        <w:left w:val="none" w:sz="0" w:space="0" w:color="auto"/>
        <w:bottom w:val="none" w:sz="0" w:space="0" w:color="auto"/>
        <w:right w:val="none" w:sz="0" w:space="0" w:color="auto"/>
      </w:divBdr>
    </w:div>
    <w:div w:id="421344592">
      <w:bodyDiv w:val="1"/>
      <w:marLeft w:val="0"/>
      <w:marRight w:val="0"/>
      <w:marTop w:val="0"/>
      <w:marBottom w:val="0"/>
      <w:divBdr>
        <w:top w:val="none" w:sz="0" w:space="0" w:color="auto"/>
        <w:left w:val="none" w:sz="0" w:space="0" w:color="auto"/>
        <w:bottom w:val="none" w:sz="0" w:space="0" w:color="auto"/>
        <w:right w:val="none" w:sz="0" w:space="0" w:color="auto"/>
      </w:divBdr>
    </w:div>
    <w:div w:id="423497017">
      <w:bodyDiv w:val="1"/>
      <w:marLeft w:val="0"/>
      <w:marRight w:val="0"/>
      <w:marTop w:val="0"/>
      <w:marBottom w:val="0"/>
      <w:divBdr>
        <w:top w:val="none" w:sz="0" w:space="0" w:color="auto"/>
        <w:left w:val="none" w:sz="0" w:space="0" w:color="auto"/>
        <w:bottom w:val="none" w:sz="0" w:space="0" w:color="auto"/>
        <w:right w:val="none" w:sz="0" w:space="0" w:color="auto"/>
      </w:divBdr>
    </w:div>
    <w:div w:id="426579360">
      <w:bodyDiv w:val="1"/>
      <w:marLeft w:val="0"/>
      <w:marRight w:val="0"/>
      <w:marTop w:val="0"/>
      <w:marBottom w:val="0"/>
      <w:divBdr>
        <w:top w:val="none" w:sz="0" w:space="0" w:color="auto"/>
        <w:left w:val="none" w:sz="0" w:space="0" w:color="auto"/>
        <w:bottom w:val="none" w:sz="0" w:space="0" w:color="auto"/>
        <w:right w:val="none" w:sz="0" w:space="0" w:color="auto"/>
      </w:divBdr>
    </w:div>
    <w:div w:id="432364124">
      <w:bodyDiv w:val="1"/>
      <w:marLeft w:val="0"/>
      <w:marRight w:val="0"/>
      <w:marTop w:val="0"/>
      <w:marBottom w:val="0"/>
      <w:divBdr>
        <w:top w:val="none" w:sz="0" w:space="0" w:color="auto"/>
        <w:left w:val="none" w:sz="0" w:space="0" w:color="auto"/>
        <w:bottom w:val="none" w:sz="0" w:space="0" w:color="auto"/>
        <w:right w:val="none" w:sz="0" w:space="0" w:color="auto"/>
      </w:divBdr>
    </w:div>
    <w:div w:id="435291375">
      <w:bodyDiv w:val="1"/>
      <w:marLeft w:val="0"/>
      <w:marRight w:val="0"/>
      <w:marTop w:val="0"/>
      <w:marBottom w:val="0"/>
      <w:divBdr>
        <w:top w:val="none" w:sz="0" w:space="0" w:color="auto"/>
        <w:left w:val="none" w:sz="0" w:space="0" w:color="auto"/>
        <w:bottom w:val="none" w:sz="0" w:space="0" w:color="auto"/>
        <w:right w:val="none" w:sz="0" w:space="0" w:color="auto"/>
      </w:divBdr>
    </w:div>
    <w:div w:id="435558136">
      <w:bodyDiv w:val="1"/>
      <w:marLeft w:val="0"/>
      <w:marRight w:val="0"/>
      <w:marTop w:val="0"/>
      <w:marBottom w:val="0"/>
      <w:divBdr>
        <w:top w:val="none" w:sz="0" w:space="0" w:color="auto"/>
        <w:left w:val="none" w:sz="0" w:space="0" w:color="auto"/>
        <w:bottom w:val="none" w:sz="0" w:space="0" w:color="auto"/>
        <w:right w:val="none" w:sz="0" w:space="0" w:color="auto"/>
      </w:divBdr>
    </w:div>
    <w:div w:id="438569553">
      <w:bodyDiv w:val="1"/>
      <w:marLeft w:val="0"/>
      <w:marRight w:val="0"/>
      <w:marTop w:val="0"/>
      <w:marBottom w:val="0"/>
      <w:divBdr>
        <w:top w:val="none" w:sz="0" w:space="0" w:color="auto"/>
        <w:left w:val="none" w:sz="0" w:space="0" w:color="auto"/>
        <w:bottom w:val="none" w:sz="0" w:space="0" w:color="auto"/>
        <w:right w:val="none" w:sz="0" w:space="0" w:color="auto"/>
      </w:divBdr>
    </w:div>
    <w:div w:id="438911062">
      <w:bodyDiv w:val="1"/>
      <w:marLeft w:val="0"/>
      <w:marRight w:val="0"/>
      <w:marTop w:val="0"/>
      <w:marBottom w:val="0"/>
      <w:divBdr>
        <w:top w:val="none" w:sz="0" w:space="0" w:color="auto"/>
        <w:left w:val="none" w:sz="0" w:space="0" w:color="auto"/>
        <w:bottom w:val="none" w:sz="0" w:space="0" w:color="auto"/>
        <w:right w:val="none" w:sz="0" w:space="0" w:color="auto"/>
      </w:divBdr>
    </w:div>
    <w:div w:id="441146830">
      <w:bodyDiv w:val="1"/>
      <w:marLeft w:val="0"/>
      <w:marRight w:val="0"/>
      <w:marTop w:val="0"/>
      <w:marBottom w:val="0"/>
      <w:divBdr>
        <w:top w:val="none" w:sz="0" w:space="0" w:color="auto"/>
        <w:left w:val="none" w:sz="0" w:space="0" w:color="auto"/>
        <w:bottom w:val="none" w:sz="0" w:space="0" w:color="auto"/>
        <w:right w:val="none" w:sz="0" w:space="0" w:color="auto"/>
      </w:divBdr>
    </w:div>
    <w:div w:id="441799314">
      <w:bodyDiv w:val="1"/>
      <w:marLeft w:val="0"/>
      <w:marRight w:val="0"/>
      <w:marTop w:val="0"/>
      <w:marBottom w:val="0"/>
      <w:divBdr>
        <w:top w:val="none" w:sz="0" w:space="0" w:color="auto"/>
        <w:left w:val="none" w:sz="0" w:space="0" w:color="auto"/>
        <w:bottom w:val="none" w:sz="0" w:space="0" w:color="auto"/>
        <w:right w:val="none" w:sz="0" w:space="0" w:color="auto"/>
      </w:divBdr>
    </w:div>
    <w:div w:id="448087953">
      <w:bodyDiv w:val="1"/>
      <w:marLeft w:val="0"/>
      <w:marRight w:val="0"/>
      <w:marTop w:val="0"/>
      <w:marBottom w:val="0"/>
      <w:divBdr>
        <w:top w:val="none" w:sz="0" w:space="0" w:color="auto"/>
        <w:left w:val="none" w:sz="0" w:space="0" w:color="auto"/>
        <w:bottom w:val="none" w:sz="0" w:space="0" w:color="auto"/>
        <w:right w:val="none" w:sz="0" w:space="0" w:color="auto"/>
      </w:divBdr>
    </w:div>
    <w:div w:id="450899110">
      <w:bodyDiv w:val="1"/>
      <w:marLeft w:val="0"/>
      <w:marRight w:val="0"/>
      <w:marTop w:val="0"/>
      <w:marBottom w:val="0"/>
      <w:divBdr>
        <w:top w:val="none" w:sz="0" w:space="0" w:color="auto"/>
        <w:left w:val="none" w:sz="0" w:space="0" w:color="auto"/>
        <w:bottom w:val="none" w:sz="0" w:space="0" w:color="auto"/>
        <w:right w:val="none" w:sz="0" w:space="0" w:color="auto"/>
      </w:divBdr>
    </w:div>
    <w:div w:id="459879612">
      <w:bodyDiv w:val="1"/>
      <w:marLeft w:val="0"/>
      <w:marRight w:val="0"/>
      <w:marTop w:val="0"/>
      <w:marBottom w:val="0"/>
      <w:divBdr>
        <w:top w:val="none" w:sz="0" w:space="0" w:color="auto"/>
        <w:left w:val="none" w:sz="0" w:space="0" w:color="auto"/>
        <w:bottom w:val="none" w:sz="0" w:space="0" w:color="auto"/>
        <w:right w:val="none" w:sz="0" w:space="0" w:color="auto"/>
      </w:divBdr>
    </w:div>
    <w:div w:id="463086251">
      <w:bodyDiv w:val="1"/>
      <w:marLeft w:val="0"/>
      <w:marRight w:val="0"/>
      <w:marTop w:val="0"/>
      <w:marBottom w:val="0"/>
      <w:divBdr>
        <w:top w:val="none" w:sz="0" w:space="0" w:color="auto"/>
        <w:left w:val="none" w:sz="0" w:space="0" w:color="auto"/>
        <w:bottom w:val="none" w:sz="0" w:space="0" w:color="auto"/>
        <w:right w:val="none" w:sz="0" w:space="0" w:color="auto"/>
      </w:divBdr>
    </w:div>
    <w:div w:id="465515308">
      <w:bodyDiv w:val="1"/>
      <w:marLeft w:val="0"/>
      <w:marRight w:val="0"/>
      <w:marTop w:val="0"/>
      <w:marBottom w:val="0"/>
      <w:divBdr>
        <w:top w:val="none" w:sz="0" w:space="0" w:color="auto"/>
        <w:left w:val="none" w:sz="0" w:space="0" w:color="auto"/>
        <w:bottom w:val="none" w:sz="0" w:space="0" w:color="auto"/>
        <w:right w:val="none" w:sz="0" w:space="0" w:color="auto"/>
      </w:divBdr>
    </w:div>
    <w:div w:id="465855154">
      <w:bodyDiv w:val="1"/>
      <w:marLeft w:val="0"/>
      <w:marRight w:val="0"/>
      <w:marTop w:val="0"/>
      <w:marBottom w:val="0"/>
      <w:divBdr>
        <w:top w:val="none" w:sz="0" w:space="0" w:color="auto"/>
        <w:left w:val="none" w:sz="0" w:space="0" w:color="auto"/>
        <w:bottom w:val="none" w:sz="0" w:space="0" w:color="auto"/>
        <w:right w:val="none" w:sz="0" w:space="0" w:color="auto"/>
      </w:divBdr>
    </w:div>
    <w:div w:id="474876244">
      <w:bodyDiv w:val="1"/>
      <w:marLeft w:val="0"/>
      <w:marRight w:val="0"/>
      <w:marTop w:val="0"/>
      <w:marBottom w:val="0"/>
      <w:divBdr>
        <w:top w:val="none" w:sz="0" w:space="0" w:color="auto"/>
        <w:left w:val="none" w:sz="0" w:space="0" w:color="auto"/>
        <w:bottom w:val="none" w:sz="0" w:space="0" w:color="auto"/>
        <w:right w:val="none" w:sz="0" w:space="0" w:color="auto"/>
      </w:divBdr>
    </w:div>
    <w:div w:id="478228325">
      <w:bodyDiv w:val="1"/>
      <w:marLeft w:val="0"/>
      <w:marRight w:val="0"/>
      <w:marTop w:val="0"/>
      <w:marBottom w:val="0"/>
      <w:divBdr>
        <w:top w:val="none" w:sz="0" w:space="0" w:color="auto"/>
        <w:left w:val="none" w:sz="0" w:space="0" w:color="auto"/>
        <w:bottom w:val="none" w:sz="0" w:space="0" w:color="auto"/>
        <w:right w:val="none" w:sz="0" w:space="0" w:color="auto"/>
      </w:divBdr>
    </w:div>
    <w:div w:id="479420293">
      <w:bodyDiv w:val="1"/>
      <w:marLeft w:val="0"/>
      <w:marRight w:val="0"/>
      <w:marTop w:val="0"/>
      <w:marBottom w:val="0"/>
      <w:divBdr>
        <w:top w:val="none" w:sz="0" w:space="0" w:color="auto"/>
        <w:left w:val="none" w:sz="0" w:space="0" w:color="auto"/>
        <w:bottom w:val="none" w:sz="0" w:space="0" w:color="auto"/>
        <w:right w:val="none" w:sz="0" w:space="0" w:color="auto"/>
      </w:divBdr>
    </w:div>
    <w:div w:id="482088066">
      <w:bodyDiv w:val="1"/>
      <w:marLeft w:val="0"/>
      <w:marRight w:val="0"/>
      <w:marTop w:val="0"/>
      <w:marBottom w:val="0"/>
      <w:divBdr>
        <w:top w:val="none" w:sz="0" w:space="0" w:color="auto"/>
        <w:left w:val="none" w:sz="0" w:space="0" w:color="auto"/>
        <w:bottom w:val="none" w:sz="0" w:space="0" w:color="auto"/>
        <w:right w:val="none" w:sz="0" w:space="0" w:color="auto"/>
      </w:divBdr>
    </w:div>
    <w:div w:id="483082287">
      <w:bodyDiv w:val="1"/>
      <w:marLeft w:val="0"/>
      <w:marRight w:val="0"/>
      <w:marTop w:val="0"/>
      <w:marBottom w:val="0"/>
      <w:divBdr>
        <w:top w:val="none" w:sz="0" w:space="0" w:color="auto"/>
        <w:left w:val="none" w:sz="0" w:space="0" w:color="auto"/>
        <w:bottom w:val="none" w:sz="0" w:space="0" w:color="auto"/>
        <w:right w:val="none" w:sz="0" w:space="0" w:color="auto"/>
      </w:divBdr>
    </w:div>
    <w:div w:id="485167855">
      <w:bodyDiv w:val="1"/>
      <w:marLeft w:val="0"/>
      <w:marRight w:val="0"/>
      <w:marTop w:val="0"/>
      <w:marBottom w:val="0"/>
      <w:divBdr>
        <w:top w:val="none" w:sz="0" w:space="0" w:color="auto"/>
        <w:left w:val="none" w:sz="0" w:space="0" w:color="auto"/>
        <w:bottom w:val="none" w:sz="0" w:space="0" w:color="auto"/>
        <w:right w:val="none" w:sz="0" w:space="0" w:color="auto"/>
      </w:divBdr>
    </w:div>
    <w:div w:id="485904104">
      <w:bodyDiv w:val="1"/>
      <w:marLeft w:val="0"/>
      <w:marRight w:val="0"/>
      <w:marTop w:val="0"/>
      <w:marBottom w:val="0"/>
      <w:divBdr>
        <w:top w:val="none" w:sz="0" w:space="0" w:color="auto"/>
        <w:left w:val="none" w:sz="0" w:space="0" w:color="auto"/>
        <w:bottom w:val="none" w:sz="0" w:space="0" w:color="auto"/>
        <w:right w:val="none" w:sz="0" w:space="0" w:color="auto"/>
      </w:divBdr>
    </w:div>
    <w:div w:id="485973880">
      <w:bodyDiv w:val="1"/>
      <w:marLeft w:val="0"/>
      <w:marRight w:val="0"/>
      <w:marTop w:val="0"/>
      <w:marBottom w:val="0"/>
      <w:divBdr>
        <w:top w:val="none" w:sz="0" w:space="0" w:color="auto"/>
        <w:left w:val="none" w:sz="0" w:space="0" w:color="auto"/>
        <w:bottom w:val="none" w:sz="0" w:space="0" w:color="auto"/>
        <w:right w:val="none" w:sz="0" w:space="0" w:color="auto"/>
      </w:divBdr>
    </w:div>
    <w:div w:id="488056843">
      <w:bodyDiv w:val="1"/>
      <w:marLeft w:val="0"/>
      <w:marRight w:val="0"/>
      <w:marTop w:val="0"/>
      <w:marBottom w:val="0"/>
      <w:divBdr>
        <w:top w:val="none" w:sz="0" w:space="0" w:color="auto"/>
        <w:left w:val="none" w:sz="0" w:space="0" w:color="auto"/>
        <w:bottom w:val="none" w:sz="0" w:space="0" w:color="auto"/>
        <w:right w:val="none" w:sz="0" w:space="0" w:color="auto"/>
      </w:divBdr>
    </w:div>
    <w:div w:id="490869078">
      <w:bodyDiv w:val="1"/>
      <w:marLeft w:val="0"/>
      <w:marRight w:val="0"/>
      <w:marTop w:val="0"/>
      <w:marBottom w:val="0"/>
      <w:divBdr>
        <w:top w:val="none" w:sz="0" w:space="0" w:color="auto"/>
        <w:left w:val="none" w:sz="0" w:space="0" w:color="auto"/>
        <w:bottom w:val="none" w:sz="0" w:space="0" w:color="auto"/>
        <w:right w:val="none" w:sz="0" w:space="0" w:color="auto"/>
      </w:divBdr>
    </w:div>
    <w:div w:id="494417334">
      <w:bodyDiv w:val="1"/>
      <w:marLeft w:val="0"/>
      <w:marRight w:val="0"/>
      <w:marTop w:val="0"/>
      <w:marBottom w:val="0"/>
      <w:divBdr>
        <w:top w:val="none" w:sz="0" w:space="0" w:color="auto"/>
        <w:left w:val="none" w:sz="0" w:space="0" w:color="auto"/>
        <w:bottom w:val="none" w:sz="0" w:space="0" w:color="auto"/>
        <w:right w:val="none" w:sz="0" w:space="0" w:color="auto"/>
      </w:divBdr>
    </w:div>
    <w:div w:id="496574451">
      <w:bodyDiv w:val="1"/>
      <w:marLeft w:val="0"/>
      <w:marRight w:val="0"/>
      <w:marTop w:val="0"/>
      <w:marBottom w:val="0"/>
      <w:divBdr>
        <w:top w:val="none" w:sz="0" w:space="0" w:color="auto"/>
        <w:left w:val="none" w:sz="0" w:space="0" w:color="auto"/>
        <w:bottom w:val="none" w:sz="0" w:space="0" w:color="auto"/>
        <w:right w:val="none" w:sz="0" w:space="0" w:color="auto"/>
      </w:divBdr>
    </w:div>
    <w:div w:id="497159234">
      <w:bodyDiv w:val="1"/>
      <w:marLeft w:val="0"/>
      <w:marRight w:val="0"/>
      <w:marTop w:val="0"/>
      <w:marBottom w:val="0"/>
      <w:divBdr>
        <w:top w:val="none" w:sz="0" w:space="0" w:color="auto"/>
        <w:left w:val="none" w:sz="0" w:space="0" w:color="auto"/>
        <w:bottom w:val="none" w:sz="0" w:space="0" w:color="auto"/>
        <w:right w:val="none" w:sz="0" w:space="0" w:color="auto"/>
      </w:divBdr>
    </w:div>
    <w:div w:id="497573144">
      <w:bodyDiv w:val="1"/>
      <w:marLeft w:val="0"/>
      <w:marRight w:val="0"/>
      <w:marTop w:val="0"/>
      <w:marBottom w:val="0"/>
      <w:divBdr>
        <w:top w:val="none" w:sz="0" w:space="0" w:color="auto"/>
        <w:left w:val="none" w:sz="0" w:space="0" w:color="auto"/>
        <w:bottom w:val="none" w:sz="0" w:space="0" w:color="auto"/>
        <w:right w:val="none" w:sz="0" w:space="0" w:color="auto"/>
      </w:divBdr>
    </w:div>
    <w:div w:id="497813167">
      <w:bodyDiv w:val="1"/>
      <w:marLeft w:val="0"/>
      <w:marRight w:val="0"/>
      <w:marTop w:val="0"/>
      <w:marBottom w:val="0"/>
      <w:divBdr>
        <w:top w:val="none" w:sz="0" w:space="0" w:color="auto"/>
        <w:left w:val="none" w:sz="0" w:space="0" w:color="auto"/>
        <w:bottom w:val="none" w:sz="0" w:space="0" w:color="auto"/>
        <w:right w:val="none" w:sz="0" w:space="0" w:color="auto"/>
      </w:divBdr>
    </w:div>
    <w:div w:id="498430435">
      <w:bodyDiv w:val="1"/>
      <w:marLeft w:val="0"/>
      <w:marRight w:val="0"/>
      <w:marTop w:val="0"/>
      <w:marBottom w:val="0"/>
      <w:divBdr>
        <w:top w:val="none" w:sz="0" w:space="0" w:color="auto"/>
        <w:left w:val="none" w:sz="0" w:space="0" w:color="auto"/>
        <w:bottom w:val="none" w:sz="0" w:space="0" w:color="auto"/>
        <w:right w:val="none" w:sz="0" w:space="0" w:color="auto"/>
      </w:divBdr>
    </w:div>
    <w:div w:id="502091671">
      <w:bodyDiv w:val="1"/>
      <w:marLeft w:val="0"/>
      <w:marRight w:val="0"/>
      <w:marTop w:val="0"/>
      <w:marBottom w:val="0"/>
      <w:divBdr>
        <w:top w:val="none" w:sz="0" w:space="0" w:color="auto"/>
        <w:left w:val="none" w:sz="0" w:space="0" w:color="auto"/>
        <w:bottom w:val="none" w:sz="0" w:space="0" w:color="auto"/>
        <w:right w:val="none" w:sz="0" w:space="0" w:color="auto"/>
      </w:divBdr>
    </w:div>
    <w:div w:id="504366419">
      <w:bodyDiv w:val="1"/>
      <w:marLeft w:val="0"/>
      <w:marRight w:val="0"/>
      <w:marTop w:val="0"/>
      <w:marBottom w:val="0"/>
      <w:divBdr>
        <w:top w:val="none" w:sz="0" w:space="0" w:color="auto"/>
        <w:left w:val="none" w:sz="0" w:space="0" w:color="auto"/>
        <w:bottom w:val="none" w:sz="0" w:space="0" w:color="auto"/>
        <w:right w:val="none" w:sz="0" w:space="0" w:color="auto"/>
      </w:divBdr>
    </w:div>
    <w:div w:id="507983801">
      <w:bodyDiv w:val="1"/>
      <w:marLeft w:val="0"/>
      <w:marRight w:val="0"/>
      <w:marTop w:val="0"/>
      <w:marBottom w:val="0"/>
      <w:divBdr>
        <w:top w:val="none" w:sz="0" w:space="0" w:color="auto"/>
        <w:left w:val="none" w:sz="0" w:space="0" w:color="auto"/>
        <w:bottom w:val="none" w:sz="0" w:space="0" w:color="auto"/>
        <w:right w:val="none" w:sz="0" w:space="0" w:color="auto"/>
      </w:divBdr>
    </w:div>
    <w:div w:id="509443799">
      <w:bodyDiv w:val="1"/>
      <w:marLeft w:val="0"/>
      <w:marRight w:val="0"/>
      <w:marTop w:val="0"/>
      <w:marBottom w:val="0"/>
      <w:divBdr>
        <w:top w:val="none" w:sz="0" w:space="0" w:color="auto"/>
        <w:left w:val="none" w:sz="0" w:space="0" w:color="auto"/>
        <w:bottom w:val="none" w:sz="0" w:space="0" w:color="auto"/>
        <w:right w:val="none" w:sz="0" w:space="0" w:color="auto"/>
      </w:divBdr>
    </w:div>
    <w:div w:id="510098980">
      <w:bodyDiv w:val="1"/>
      <w:marLeft w:val="0"/>
      <w:marRight w:val="0"/>
      <w:marTop w:val="0"/>
      <w:marBottom w:val="0"/>
      <w:divBdr>
        <w:top w:val="none" w:sz="0" w:space="0" w:color="auto"/>
        <w:left w:val="none" w:sz="0" w:space="0" w:color="auto"/>
        <w:bottom w:val="none" w:sz="0" w:space="0" w:color="auto"/>
        <w:right w:val="none" w:sz="0" w:space="0" w:color="auto"/>
      </w:divBdr>
    </w:div>
    <w:div w:id="511844435">
      <w:bodyDiv w:val="1"/>
      <w:marLeft w:val="0"/>
      <w:marRight w:val="0"/>
      <w:marTop w:val="0"/>
      <w:marBottom w:val="0"/>
      <w:divBdr>
        <w:top w:val="none" w:sz="0" w:space="0" w:color="auto"/>
        <w:left w:val="none" w:sz="0" w:space="0" w:color="auto"/>
        <w:bottom w:val="none" w:sz="0" w:space="0" w:color="auto"/>
        <w:right w:val="none" w:sz="0" w:space="0" w:color="auto"/>
      </w:divBdr>
    </w:div>
    <w:div w:id="513082054">
      <w:bodyDiv w:val="1"/>
      <w:marLeft w:val="0"/>
      <w:marRight w:val="0"/>
      <w:marTop w:val="0"/>
      <w:marBottom w:val="0"/>
      <w:divBdr>
        <w:top w:val="none" w:sz="0" w:space="0" w:color="auto"/>
        <w:left w:val="none" w:sz="0" w:space="0" w:color="auto"/>
        <w:bottom w:val="none" w:sz="0" w:space="0" w:color="auto"/>
        <w:right w:val="none" w:sz="0" w:space="0" w:color="auto"/>
      </w:divBdr>
    </w:div>
    <w:div w:id="518398574">
      <w:bodyDiv w:val="1"/>
      <w:marLeft w:val="0"/>
      <w:marRight w:val="0"/>
      <w:marTop w:val="0"/>
      <w:marBottom w:val="0"/>
      <w:divBdr>
        <w:top w:val="none" w:sz="0" w:space="0" w:color="auto"/>
        <w:left w:val="none" w:sz="0" w:space="0" w:color="auto"/>
        <w:bottom w:val="none" w:sz="0" w:space="0" w:color="auto"/>
        <w:right w:val="none" w:sz="0" w:space="0" w:color="auto"/>
      </w:divBdr>
    </w:div>
    <w:div w:id="529221542">
      <w:bodyDiv w:val="1"/>
      <w:marLeft w:val="0"/>
      <w:marRight w:val="0"/>
      <w:marTop w:val="0"/>
      <w:marBottom w:val="0"/>
      <w:divBdr>
        <w:top w:val="none" w:sz="0" w:space="0" w:color="auto"/>
        <w:left w:val="none" w:sz="0" w:space="0" w:color="auto"/>
        <w:bottom w:val="none" w:sz="0" w:space="0" w:color="auto"/>
        <w:right w:val="none" w:sz="0" w:space="0" w:color="auto"/>
      </w:divBdr>
    </w:div>
    <w:div w:id="529415995">
      <w:bodyDiv w:val="1"/>
      <w:marLeft w:val="0"/>
      <w:marRight w:val="0"/>
      <w:marTop w:val="0"/>
      <w:marBottom w:val="0"/>
      <w:divBdr>
        <w:top w:val="none" w:sz="0" w:space="0" w:color="auto"/>
        <w:left w:val="none" w:sz="0" w:space="0" w:color="auto"/>
        <w:bottom w:val="none" w:sz="0" w:space="0" w:color="auto"/>
        <w:right w:val="none" w:sz="0" w:space="0" w:color="auto"/>
      </w:divBdr>
    </w:div>
    <w:div w:id="530848675">
      <w:bodyDiv w:val="1"/>
      <w:marLeft w:val="0"/>
      <w:marRight w:val="0"/>
      <w:marTop w:val="0"/>
      <w:marBottom w:val="0"/>
      <w:divBdr>
        <w:top w:val="none" w:sz="0" w:space="0" w:color="auto"/>
        <w:left w:val="none" w:sz="0" w:space="0" w:color="auto"/>
        <w:bottom w:val="none" w:sz="0" w:space="0" w:color="auto"/>
        <w:right w:val="none" w:sz="0" w:space="0" w:color="auto"/>
      </w:divBdr>
    </w:div>
    <w:div w:id="535626307">
      <w:bodyDiv w:val="1"/>
      <w:marLeft w:val="0"/>
      <w:marRight w:val="0"/>
      <w:marTop w:val="0"/>
      <w:marBottom w:val="0"/>
      <w:divBdr>
        <w:top w:val="none" w:sz="0" w:space="0" w:color="auto"/>
        <w:left w:val="none" w:sz="0" w:space="0" w:color="auto"/>
        <w:bottom w:val="none" w:sz="0" w:space="0" w:color="auto"/>
        <w:right w:val="none" w:sz="0" w:space="0" w:color="auto"/>
      </w:divBdr>
    </w:div>
    <w:div w:id="535654992">
      <w:bodyDiv w:val="1"/>
      <w:marLeft w:val="0"/>
      <w:marRight w:val="0"/>
      <w:marTop w:val="0"/>
      <w:marBottom w:val="0"/>
      <w:divBdr>
        <w:top w:val="none" w:sz="0" w:space="0" w:color="auto"/>
        <w:left w:val="none" w:sz="0" w:space="0" w:color="auto"/>
        <w:bottom w:val="none" w:sz="0" w:space="0" w:color="auto"/>
        <w:right w:val="none" w:sz="0" w:space="0" w:color="auto"/>
      </w:divBdr>
    </w:div>
    <w:div w:id="541329727">
      <w:bodyDiv w:val="1"/>
      <w:marLeft w:val="0"/>
      <w:marRight w:val="0"/>
      <w:marTop w:val="0"/>
      <w:marBottom w:val="0"/>
      <w:divBdr>
        <w:top w:val="none" w:sz="0" w:space="0" w:color="auto"/>
        <w:left w:val="none" w:sz="0" w:space="0" w:color="auto"/>
        <w:bottom w:val="none" w:sz="0" w:space="0" w:color="auto"/>
        <w:right w:val="none" w:sz="0" w:space="0" w:color="auto"/>
      </w:divBdr>
    </w:div>
    <w:div w:id="549923506">
      <w:bodyDiv w:val="1"/>
      <w:marLeft w:val="0"/>
      <w:marRight w:val="0"/>
      <w:marTop w:val="0"/>
      <w:marBottom w:val="0"/>
      <w:divBdr>
        <w:top w:val="none" w:sz="0" w:space="0" w:color="auto"/>
        <w:left w:val="none" w:sz="0" w:space="0" w:color="auto"/>
        <w:bottom w:val="none" w:sz="0" w:space="0" w:color="auto"/>
        <w:right w:val="none" w:sz="0" w:space="0" w:color="auto"/>
      </w:divBdr>
    </w:div>
    <w:div w:id="550383822">
      <w:bodyDiv w:val="1"/>
      <w:marLeft w:val="0"/>
      <w:marRight w:val="0"/>
      <w:marTop w:val="0"/>
      <w:marBottom w:val="0"/>
      <w:divBdr>
        <w:top w:val="none" w:sz="0" w:space="0" w:color="auto"/>
        <w:left w:val="none" w:sz="0" w:space="0" w:color="auto"/>
        <w:bottom w:val="none" w:sz="0" w:space="0" w:color="auto"/>
        <w:right w:val="none" w:sz="0" w:space="0" w:color="auto"/>
      </w:divBdr>
    </w:div>
    <w:div w:id="554463925">
      <w:bodyDiv w:val="1"/>
      <w:marLeft w:val="0"/>
      <w:marRight w:val="0"/>
      <w:marTop w:val="0"/>
      <w:marBottom w:val="0"/>
      <w:divBdr>
        <w:top w:val="none" w:sz="0" w:space="0" w:color="auto"/>
        <w:left w:val="none" w:sz="0" w:space="0" w:color="auto"/>
        <w:bottom w:val="none" w:sz="0" w:space="0" w:color="auto"/>
        <w:right w:val="none" w:sz="0" w:space="0" w:color="auto"/>
      </w:divBdr>
    </w:div>
    <w:div w:id="554775505">
      <w:bodyDiv w:val="1"/>
      <w:marLeft w:val="0"/>
      <w:marRight w:val="0"/>
      <w:marTop w:val="0"/>
      <w:marBottom w:val="0"/>
      <w:divBdr>
        <w:top w:val="none" w:sz="0" w:space="0" w:color="auto"/>
        <w:left w:val="none" w:sz="0" w:space="0" w:color="auto"/>
        <w:bottom w:val="none" w:sz="0" w:space="0" w:color="auto"/>
        <w:right w:val="none" w:sz="0" w:space="0" w:color="auto"/>
      </w:divBdr>
    </w:div>
    <w:div w:id="554970120">
      <w:bodyDiv w:val="1"/>
      <w:marLeft w:val="0"/>
      <w:marRight w:val="0"/>
      <w:marTop w:val="0"/>
      <w:marBottom w:val="0"/>
      <w:divBdr>
        <w:top w:val="none" w:sz="0" w:space="0" w:color="auto"/>
        <w:left w:val="none" w:sz="0" w:space="0" w:color="auto"/>
        <w:bottom w:val="none" w:sz="0" w:space="0" w:color="auto"/>
        <w:right w:val="none" w:sz="0" w:space="0" w:color="auto"/>
      </w:divBdr>
    </w:div>
    <w:div w:id="558129542">
      <w:bodyDiv w:val="1"/>
      <w:marLeft w:val="0"/>
      <w:marRight w:val="0"/>
      <w:marTop w:val="0"/>
      <w:marBottom w:val="0"/>
      <w:divBdr>
        <w:top w:val="none" w:sz="0" w:space="0" w:color="auto"/>
        <w:left w:val="none" w:sz="0" w:space="0" w:color="auto"/>
        <w:bottom w:val="none" w:sz="0" w:space="0" w:color="auto"/>
        <w:right w:val="none" w:sz="0" w:space="0" w:color="auto"/>
      </w:divBdr>
    </w:div>
    <w:div w:id="558976582">
      <w:bodyDiv w:val="1"/>
      <w:marLeft w:val="0"/>
      <w:marRight w:val="0"/>
      <w:marTop w:val="0"/>
      <w:marBottom w:val="0"/>
      <w:divBdr>
        <w:top w:val="none" w:sz="0" w:space="0" w:color="auto"/>
        <w:left w:val="none" w:sz="0" w:space="0" w:color="auto"/>
        <w:bottom w:val="none" w:sz="0" w:space="0" w:color="auto"/>
        <w:right w:val="none" w:sz="0" w:space="0" w:color="auto"/>
      </w:divBdr>
    </w:div>
    <w:div w:id="561139358">
      <w:bodyDiv w:val="1"/>
      <w:marLeft w:val="0"/>
      <w:marRight w:val="0"/>
      <w:marTop w:val="0"/>
      <w:marBottom w:val="0"/>
      <w:divBdr>
        <w:top w:val="none" w:sz="0" w:space="0" w:color="auto"/>
        <w:left w:val="none" w:sz="0" w:space="0" w:color="auto"/>
        <w:bottom w:val="none" w:sz="0" w:space="0" w:color="auto"/>
        <w:right w:val="none" w:sz="0" w:space="0" w:color="auto"/>
      </w:divBdr>
    </w:div>
    <w:div w:id="564024373">
      <w:bodyDiv w:val="1"/>
      <w:marLeft w:val="0"/>
      <w:marRight w:val="0"/>
      <w:marTop w:val="0"/>
      <w:marBottom w:val="0"/>
      <w:divBdr>
        <w:top w:val="none" w:sz="0" w:space="0" w:color="auto"/>
        <w:left w:val="none" w:sz="0" w:space="0" w:color="auto"/>
        <w:bottom w:val="none" w:sz="0" w:space="0" w:color="auto"/>
        <w:right w:val="none" w:sz="0" w:space="0" w:color="auto"/>
      </w:divBdr>
    </w:div>
    <w:div w:id="566769530">
      <w:bodyDiv w:val="1"/>
      <w:marLeft w:val="0"/>
      <w:marRight w:val="0"/>
      <w:marTop w:val="0"/>
      <w:marBottom w:val="0"/>
      <w:divBdr>
        <w:top w:val="none" w:sz="0" w:space="0" w:color="auto"/>
        <w:left w:val="none" w:sz="0" w:space="0" w:color="auto"/>
        <w:bottom w:val="none" w:sz="0" w:space="0" w:color="auto"/>
        <w:right w:val="none" w:sz="0" w:space="0" w:color="auto"/>
      </w:divBdr>
    </w:div>
    <w:div w:id="568344742">
      <w:bodyDiv w:val="1"/>
      <w:marLeft w:val="0"/>
      <w:marRight w:val="0"/>
      <w:marTop w:val="0"/>
      <w:marBottom w:val="0"/>
      <w:divBdr>
        <w:top w:val="none" w:sz="0" w:space="0" w:color="auto"/>
        <w:left w:val="none" w:sz="0" w:space="0" w:color="auto"/>
        <w:bottom w:val="none" w:sz="0" w:space="0" w:color="auto"/>
        <w:right w:val="none" w:sz="0" w:space="0" w:color="auto"/>
      </w:divBdr>
    </w:div>
    <w:div w:id="579407565">
      <w:bodyDiv w:val="1"/>
      <w:marLeft w:val="0"/>
      <w:marRight w:val="0"/>
      <w:marTop w:val="0"/>
      <w:marBottom w:val="0"/>
      <w:divBdr>
        <w:top w:val="none" w:sz="0" w:space="0" w:color="auto"/>
        <w:left w:val="none" w:sz="0" w:space="0" w:color="auto"/>
        <w:bottom w:val="none" w:sz="0" w:space="0" w:color="auto"/>
        <w:right w:val="none" w:sz="0" w:space="0" w:color="auto"/>
      </w:divBdr>
    </w:div>
    <w:div w:id="582766314">
      <w:bodyDiv w:val="1"/>
      <w:marLeft w:val="0"/>
      <w:marRight w:val="0"/>
      <w:marTop w:val="0"/>
      <w:marBottom w:val="0"/>
      <w:divBdr>
        <w:top w:val="none" w:sz="0" w:space="0" w:color="auto"/>
        <w:left w:val="none" w:sz="0" w:space="0" w:color="auto"/>
        <w:bottom w:val="none" w:sz="0" w:space="0" w:color="auto"/>
        <w:right w:val="none" w:sz="0" w:space="0" w:color="auto"/>
      </w:divBdr>
    </w:div>
    <w:div w:id="584267317">
      <w:bodyDiv w:val="1"/>
      <w:marLeft w:val="0"/>
      <w:marRight w:val="0"/>
      <w:marTop w:val="0"/>
      <w:marBottom w:val="0"/>
      <w:divBdr>
        <w:top w:val="none" w:sz="0" w:space="0" w:color="auto"/>
        <w:left w:val="none" w:sz="0" w:space="0" w:color="auto"/>
        <w:bottom w:val="none" w:sz="0" w:space="0" w:color="auto"/>
        <w:right w:val="none" w:sz="0" w:space="0" w:color="auto"/>
      </w:divBdr>
    </w:div>
    <w:div w:id="587424413">
      <w:bodyDiv w:val="1"/>
      <w:marLeft w:val="0"/>
      <w:marRight w:val="0"/>
      <w:marTop w:val="0"/>
      <w:marBottom w:val="0"/>
      <w:divBdr>
        <w:top w:val="none" w:sz="0" w:space="0" w:color="auto"/>
        <w:left w:val="none" w:sz="0" w:space="0" w:color="auto"/>
        <w:bottom w:val="none" w:sz="0" w:space="0" w:color="auto"/>
        <w:right w:val="none" w:sz="0" w:space="0" w:color="auto"/>
      </w:divBdr>
    </w:div>
    <w:div w:id="590086455">
      <w:bodyDiv w:val="1"/>
      <w:marLeft w:val="0"/>
      <w:marRight w:val="0"/>
      <w:marTop w:val="0"/>
      <w:marBottom w:val="0"/>
      <w:divBdr>
        <w:top w:val="none" w:sz="0" w:space="0" w:color="auto"/>
        <w:left w:val="none" w:sz="0" w:space="0" w:color="auto"/>
        <w:bottom w:val="none" w:sz="0" w:space="0" w:color="auto"/>
        <w:right w:val="none" w:sz="0" w:space="0" w:color="auto"/>
      </w:divBdr>
    </w:div>
    <w:div w:id="592666245">
      <w:bodyDiv w:val="1"/>
      <w:marLeft w:val="0"/>
      <w:marRight w:val="0"/>
      <w:marTop w:val="0"/>
      <w:marBottom w:val="0"/>
      <w:divBdr>
        <w:top w:val="none" w:sz="0" w:space="0" w:color="auto"/>
        <w:left w:val="none" w:sz="0" w:space="0" w:color="auto"/>
        <w:bottom w:val="none" w:sz="0" w:space="0" w:color="auto"/>
        <w:right w:val="none" w:sz="0" w:space="0" w:color="auto"/>
      </w:divBdr>
    </w:div>
    <w:div w:id="593247133">
      <w:bodyDiv w:val="1"/>
      <w:marLeft w:val="0"/>
      <w:marRight w:val="0"/>
      <w:marTop w:val="0"/>
      <w:marBottom w:val="0"/>
      <w:divBdr>
        <w:top w:val="none" w:sz="0" w:space="0" w:color="auto"/>
        <w:left w:val="none" w:sz="0" w:space="0" w:color="auto"/>
        <w:bottom w:val="none" w:sz="0" w:space="0" w:color="auto"/>
        <w:right w:val="none" w:sz="0" w:space="0" w:color="auto"/>
      </w:divBdr>
    </w:div>
    <w:div w:id="594092035">
      <w:bodyDiv w:val="1"/>
      <w:marLeft w:val="0"/>
      <w:marRight w:val="0"/>
      <w:marTop w:val="0"/>
      <w:marBottom w:val="0"/>
      <w:divBdr>
        <w:top w:val="none" w:sz="0" w:space="0" w:color="auto"/>
        <w:left w:val="none" w:sz="0" w:space="0" w:color="auto"/>
        <w:bottom w:val="none" w:sz="0" w:space="0" w:color="auto"/>
        <w:right w:val="none" w:sz="0" w:space="0" w:color="auto"/>
      </w:divBdr>
    </w:div>
    <w:div w:id="594827965">
      <w:bodyDiv w:val="1"/>
      <w:marLeft w:val="0"/>
      <w:marRight w:val="0"/>
      <w:marTop w:val="0"/>
      <w:marBottom w:val="0"/>
      <w:divBdr>
        <w:top w:val="none" w:sz="0" w:space="0" w:color="auto"/>
        <w:left w:val="none" w:sz="0" w:space="0" w:color="auto"/>
        <w:bottom w:val="none" w:sz="0" w:space="0" w:color="auto"/>
        <w:right w:val="none" w:sz="0" w:space="0" w:color="auto"/>
      </w:divBdr>
    </w:div>
    <w:div w:id="595869423">
      <w:bodyDiv w:val="1"/>
      <w:marLeft w:val="0"/>
      <w:marRight w:val="0"/>
      <w:marTop w:val="0"/>
      <w:marBottom w:val="0"/>
      <w:divBdr>
        <w:top w:val="none" w:sz="0" w:space="0" w:color="auto"/>
        <w:left w:val="none" w:sz="0" w:space="0" w:color="auto"/>
        <w:bottom w:val="none" w:sz="0" w:space="0" w:color="auto"/>
        <w:right w:val="none" w:sz="0" w:space="0" w:color="auto"/>
      </w:divBdr>
    </w:div>
    <w:div w:id="599217968">
      <w:bodyDiv w:val="1"/>
      <w:marLeft w:val="0"/>
      <w:marRight w:val="0"/>
      <w:marTop w:val="0"/>
      <w:marBottom w:val="0"/>
      <w:divBdr>
        <w:top w:val="none" w:sz="0" w:space="0" w:color="auto"/>
        <w:left w:val="none" w:sz="0" w:space="0" w:color="auto"/>
        <w:bottom w:val="none" w:sz="0" w:space="0" w:color="auto"/>
        <w:right w:val="none" w:sz="0" w:space="0" w:color="auto"/>
      </w:divBdr>
    </w:div>
    <w:div w:id="600840918">
      <w:bodyDiv w:val="1"/>
      <w:marLeft w:val="0"/>
      <w:marRight w:val="0"/>
      <w:marTop w:val="0"/>
      <w:marBottom w:val="0"/>
      <w:divBdr>
        <w:top w:val="none" w:sz="0" w:space="0" w:color="auto"/>
        <w:left w:val="none" w:sz="0" w:space="0" w:color="auto"/>
        <w:bottom w:val="none" w:sz="0" w:space="0" w:color="auto"/>
        <w:right w:val="none" w:sz="0" w:space="0" w:color="auto"/>
      </w:divBdr>
    </w:div>
    <w:div w:id="606274963">
      <w:bodyDiv w:val="1"/>
      <w:marLeft w:val="0"/>
      <w:marRight w:val="0"/>
      <w:marTop w:val="0"/>
      <w:marBottom w:val="0"/>
      <w:divBdr>
        <w:top w:val="none" w:sz="0" w:space="0" w:color="auto"/>
        <w:left w:val="none" w:sz="0" w:space="0" w:color="auto"/>
        <w:bottom w:val="none" w:sz="0" w:space="0" w:color="auto"/>
        <w:right w:val="none" w:sz="0" w:space="0" w:color="auto"/>
      </w:divBdr>
    </w:div>
    <w:div w:id="607277474">
      <w:bodyDiv w:val="1"/>
      <w:marLeft w:val="0"/>
      <w:marRight w:val="0"/>
      <w:marTop w:val="0"/>
      <w:marBottom w:val="0"/>
      <w:divBdr>
        <w:top w:val="none" w:sz="0" w:space="0" w:color="auto"/>
        <w:left w:val="none" w:sz="0" w:space="0" w:color="auto"/>
        <w:bottom w:val="none" w:sz="0" w:space="0" w:color="auto"/>
        <w:right w:val="none" w:sz="0" w:space="0" w:color="auto"/>
      </w:divBdr>
    </w:div>
    <w:div w:id="607540181">
      <w:bodyDiv w:val="1"/>
      <w:marLeft w:val="0"/>
      <w:marRight w:val="0"/>
      <w:marTop w:val="0"/>
      <w:marBottom w:val="0"/>
      <w:divBdr>
        <w:top w:val="none" w:sz="0" w:space="0" w:color="auto"/>
        <w:left w:val="none" w:sz="0" w:space="0" w:color="auto"/>
        <w:bottom w:val="none" w:sz="0" w:space="0" w:color="auto"/>
        <w:right w:val="none" w:sz="0" w:space="0" w:color="auto"/>
      </w:divBdr>
    </w:div>
    <w:div w:id="613100356">
      <w:bodyDiv w:val="1"/>
      <w:marLeft w:val="0"/>
      <w:marRight w:val="0"/>
      <w:marTop w:val="0"/>
      <w:marBottom w:val="0"/>
      <w:divBdr>
        <w:top w:val="none" w:sz="0" w:space="0" w:color="auto"/>
        <w:left w:val="none" w:sz="0" w:space="0" w:color="auto"/>
        <w:bottom w:val="none" w:sz="0" w:space="0" w:color="auto"/>
        <w:right w:val="none" w:sz="0" w:space="0" w:color="auto"/>
      </w:divBdr>
    </w:div>
    <w:div w:id="622419193">
      <w:bodyDiv w:val="1"/>
      <w:marLeft w:val="0"/>
      <w:marRight w:val="0"/>
      <w:marTop w:val="0"/>
      <w:marBottom w:val="0"/>
      <w:divBdr>
        <w:top w:val="none" w:sz="0" w:space="0" w:color="auto"/>
        <w:left w:val="none" w:sz="0" w:space="0" w:color="auto"/>
        <w:bottom w:val="none" w:sz="0" w:space="0" w:color="auto"/>
        <w:right w:val="none" w:sz="0" w:space="0" w:color="auto"/>
      </w:divBdr>
    </w:div>
    <w:div w:id="623313383">
      <w:bodyDiv w:val="1"/>
      <w:marLeft w:val="0"/>
      <w:marRight w:val="0"/>
      <w:marTop w:val="0"/>
      <w:marBottom w:val="0"/>
      <w:divBdr>
        <w:top w:val="none" w:sz="0" w:space="0" w:color="auto"/>
        <w:left w:val="none" w:sz="0" w:space="0" w:color="auto"/>
        <w:bottom w:val="none" w:sz="0" w:space="0" w:color="auto"/>
        <w:right w:val="none" w:sz="0" w:space="0" w:color="auto"/>
      </w:divBdr>
    </w:div>
    <w:div w:id="626014155">
      <w:bodyDiv w:val="1"/>
      <w:marLeft w:val="0"/>
      <w:marRight w:val="0"/>
      <w:marTop w:val="0"/>
      <w:marBottom w:val="0"/>
      <w:divBdr>
        <w:top w:val="none" w:sz="0" w:space="0" w:color="auto"/>
        <w:left w:val="none" w:sz="0" w:space="0" w:color="auto"/>
        <w:bottom w:val="none" w:sz="0" w:space="0" w:color="auto"/>
        <w:right w:val="none" w:sz="0" w:space="0" w:color="auto"/>
      </w:divBdr>
    </w:div>
    <w:div w:id="626204536">
      <w:bodyDiv w:val="1"/>
      <w:marLeft w:val="0"/>
      <w:marRight w:val="0"/>
      <w:marTop w:val="0"/>
      <w:marBottom w:val="0"/>
      <w:divBdr>
        <w:top w:val="none" w:sz="0" w:space="0" w:color="auto"/>
        <w:left w:val="none" w:sz="0" w:space="0" w:color="auto"/>
        <w:bottom w:val="none" w:sz="0" w:space="0" w:color="auto"/>
        <w:right w:val="none" w:sz="0" w:space="0" w:color="auto"/>
      </w:divBdr>
    </w:div>
    <w:div w:id="626546986">
      <w:bodyDiv w:val="1"/>
      <w:marLeft w:val="0"/>
      <w:marRight w:val="0"/>
      <w:marTop w:val="0"/>
      <w:marBottom w:val="0"/>
      <w:divBdr>
        <w:top w:val="none" w:sz="0" w:space="0" w:color="auto"/>
        <w:left w:val="none" w:sz="0" w:space="0" w:color="auto"/>
        <w:bottom w:val="none" w:sz="0" w:space="0" w:color="auto"/>
        <w:right w:val="none" w:sz="0" w:space="0" w:color="auto"/>
      </w:divBdr>
    </w:div>
    <w:div w:id="630941494">
      <w:bodyDiv w:val="1"/>
      <w:marLeft w:val="0"/>
      <w:marRight w:val="0"/>
      <w:marTop w:val="0"/>
      <w:marBottom w:val="0"/>
      <w:divBdr>
        <w:top w:val="none" w:sz="0" w:space="0" w:color="auto"/>
        <w:left w:val="none" w:sz="0" w:space="0" w:color="auto"/>
        <w:bottom w:val="none" w:sz="0" w:space="0" w:color="auto"/>
        <w:right w:val="none" w:sz="0" w:space="0" w:color="auto"/>
      </w:divBdr>
    </w:div>
    <w:div w:id="634914144">
      <w:bodyDiv w:val="1"/>
      <w:marLeft w:val="0"/>
      <w:marRight w:val="0"/>
      <w:marTop w:val="0"/>
      <w:marBottom w:val="0"/>
      <w:divBdr>
        <w:top w:val="none" w:sz="0" w:space="0" w:color="auto"/>
        <w:left w:val="none" w:sz="0" w:space="0" w:color="auto"/>
        <w:bottom w:val="none" w:sz="0" w:space="0" w:color="auto"/>
        <w:right w:val="none" w:sz="0" w:space="0" w:color="auto"/>
      </w:divBdr>
    </w:div>
    <w:div w:id="639724838">
      <w:bodyDiv w:val="1"/>
      <w:marLeft w:val="0"/>
      <w:marRight w:val="0"/>
      <w:marTop w:val="0"/>
      <w:marBottom w:val="0"/>
      <w:divBdr>
        <w:top w:val="none" w:sz="0" w:space="0" w:color="auto"/>
        <w:left w:val="none" w:sz="0" w:space="0" w:color="auto"/>
        <w:bottom w:val="none" w:sz="0" w:space="0" w:color="auto"/>
        <w:right w:val="none" w:sz="0" w:space="0" w:color="auto"/>
      </w:divBdr>
    </w:div>
    <w:div w:id="639769435">
      <w:bodyDiv w:val="1"/>
      <w:marLeft w:val="0"/>
      <w:marRight w:val="0"/>
      <w:marTop w:val="0"/>
      <w:marBottom w:val="0"/>
      <w:divBdr>
        <w:top w:val="none" w:sz="0" w:space="0" w:color="auto"/>
        <w:left w:val="none" w:sz="0" w:space="0" w:color="auto"/>
        <w:bottom w:val="none" w:sz="0" w:space="0" w:color="auto"/>
        <w:right w:val="none" w:sz="0" w:space="0" w:color="auto"/>
      </w:divBdr>
    </w:div>
    <w:div w:id="643629724">
      <w:bodyDiv w:val="1"/>
      <w:marLeft w:val="0"/>
      <w:marRight w:val="0"/>
      <w:marTop w:val="0"/>
      <w:marBottom w:val="0"/>
      <w:divBdr>
        <w:top w:val="none" w:sz="0" w:space="0" w:color="auto"/>
        <w:left w:val="none" w:sz="0" w:space="0" w:color="auto"/>
        <w:bottom w:val="none" w:sz="0" w:space="0" w:color="auto"/>
        <w:right w:val="none" w:sz="0" w:space="0" w:color="auto"/>
      </w:divBdr>
    </w:div>
    <w:div w:id="658195042">
      <w:bodyDiv w:val="1"/>
      <w:marLeft w:val="0"/>
      <w:marRight w:val="0"/>
      <w:marTop w:val="0"/>
      <w:marBottom w:val="0"/>
      <w:divBdr>
        <w:top w:val="none" w:sz="0" w:space="0" w:color="auto"/>
        <w:left w:val="none" w:sz="0" w:space="0" w:color="auto"/>
        <w:bottom w:val="none" w:sz="0" w:space="0" w:color="auto"/>
        <w:right w:val="none" w:sz="0" w:space="0" w:color="auto"/>
      </w:divBdr>
    </w:div>
    <w:div w:id="658272570">
      <w:bodyDiv w:val="1"/>
      <w:marLeft w:val="0"/>
      <w:marRight w:val="0"/>
      <w:marTop w:val="0"/>
      <w:marBottom w:val="0"/>
      <w:divBdr>
        <w:top w:val="none" w:sz="0" w:space="0" w:color="auto"/>
        <w:left w:val="none" w:sz="0" w:space="0" w:color="auto"/>
        <w:bottom w:val="none" w:sz="0" w:space="0" w:color="auto"/>
        <w:right w:val="none" w:sz="0" w:space="0" w:color="auto"/>
      </w:divBdr>
    </w:div>
    <w:div w:id="665405002">
      <w:bodyDiv w:val="1"/>
      <w:marLeft w:val="0"/>
      <w:marRight w:val="0"/>
      <w:marTop w:val="0"/>
      <w:marBottom w:val="0"/>
      <w:divBdr>
        <w:top w:val="none" w:sz="0" w:space="0" w:color="auto"/>
        <w:left w:val="none" w:sz="0" w:space="0" w:color="auto"/>
        <w:bottom w:val="none" w:sz="0" w:space="0" w:color="auto"/>
        <w:right w:val="none" w:sz="0" w:space="0" w:color="auto"/>
      </w:divBdr>
    </w:div>
    <w:div w:id="669453474">
      <w:bodyDiv w:val="1"/>
      <w:marLeft w:val="0"/>
      <w:marRight w:val="0"/>
      <w:marTop w:val="0"/>
      <w:marBottom w:val="0"/>
      <w:divBdr>
        <w:top w:val="none" w:sz="0" w:space="0" w:color="auto"/>
        <w:left w:val="none" w:sz="0" w:space="0" w:color="auto"/>
        <w:bottom w:val="none" w:sz="0" w:space="0" w:color="auto"/>
        <w:right w:val="none" w:sz="0" w:space="0" w:color="auto"/>
      </w:divBdr>
    </w:div>
    <w:div w:id="671372150">
      <w:bodyDiv w:val="1"/>
      <w:marLeft w:val="0"/>
      <w:marRight w:val="0"/>
      <w:marTop w:val="0"/>
      <w:marBottom w:val="0"/>
      <w:divBdr>
        <w:top w:val="none" w:sz="0" w:space="0" w:color="auto"/>
        <w:left w:val="none" w:sz="0" w:space="0" w:color="auto"/>
        <w:bottom w:val="none" w:sz="0" w:space="0" w:color="auto"/>
        <w:right w:val="none" w:sz="0" w:space="0" w:color="auto"/>
      </w:divBdr>
    </w:div>
    <w:div w:id="672801337">
      <w:bodyDiv w:val="1"/>
      <w:marLeft w:val="0"/>
      <w:marRight w:val="0"/>
      <w:marTop w:val="0"/>
      <w:marBottom w:val="0"/>
      <w:divBdr>
        <w:top w:val="none" w:sz="0" w:space="0" w:color="auto"/>
        <w:left w:val="none" w:sz="0" w:space="0" w:color="auto"/>
        <w:bottom w:val="none" w:sz="0" w:space="0" w:color="auto"/>
        <w:right w:val="none" w:sz="0" w:space="0" w:color="auto"/>
      </w:divBdr>
    </w:div>
    <w:div w:id="673921130">
      <w:bodyDiv w:val="1"/>
      <w:marLeft w:val="0"/>
      <w:marRight w:val="0"/>
      <w:marTop w:val="0"/>
      <w:marBottom w:val="0"/>
      <w:divBdr>
        <w:top w:val="none" w:sz="0" w:space="0" w:color="auto"/>
        <w:left w:val="none" w:sz="0" w:space="0" w:color="auto"/>
        <w:bottom w:val="none" w:sz="0" w:space="0" w:color="auto"/>
        <w:right w:val="none" w:sz="0" w:space="0" w:color="auto"/>
      </w:divBdr>
    </w:div>
    <w:div w:id="679741012">
      <w:bodyDiv w:val="1"/>
      <w:marLeft w:val="0"/>
      <w:marRight w:val="0"/>
      <w:marTop w:val="0"/>
      <w:marBottom w:val="0"/>
      <w:divBdr>
        <w:top w:val="none" w:sz="0" w:space="0" w:color="auto"/>
        <w:left w:val="none" w:sz="0" w:space="0" w:color="auto"/>
        <w:bottom w:val="none" w:sz="0" w:space="0" w:color="auto"/>
        <w:right w:val="none" w:sz="0" w:space="0" w:color="auto"/>
      </w:divBdr>
    </w:div>
    <w:div w:id="688609080">
      <w:bodyDiv w:val="1"/>
      <w:marLeft w:val="0"/>
      <w:marRight w:val="0"/>
      <w:marTop w:val="0"/>
      <w:marBottom w:val="0"/>
      <w:divBdr>
        <w:top w:val="none" w:sz="0" w:space="0" w:color="auto"/>
        <w:left w:val="none" w:sz="0" w:space="0" w:color="auto"/>
        <w:bottom w:val="none" w:sz="0" w:space="0" w:color="auto"/>
        <w:right w:val="none" w:sz="0" w:space="0" w:color="auto"/>
      </w:divBdr>
    </w:div>
    <w:div w:id="691220908">
      <w:bodyDiv w:val="1"/>
      <w:marLeft w:val="0"/>
      <w:marRight w:val="0"/>
      <w:marTop w:val="0"/>
      <w:marBottom w:val="0"/>
      <w:divBdr>
        <w:top w:val="none" w:sz="0" w:space="0" w:color="auto"/>
        <w:left w:val="none" w:sz="0" w:space="0" w:color="auto"/>
        <w:bottom w:val="none" w:sz="0" w:space="0" w:color="auto"/>
        <w:right w:val="none" w:sz="0" w:space="0" w:color="auto"/>
      </w:divBdr>
    </w:div>
    <w:div w:id="691685033">
      <w:bodyDiv w:val="1"/>
      <w:marLeft w:val="0"/>
      <w:marRight w:val="0"/>
      <w:marTop w:val="0"/>
      <w:marBottom w:val="0"/>
      <w:divBdr>
        <w:top w:val="none" w:sz="0" w:space="0" w:color="auto"/>
        <w:left w:val="none" w:sz="0" w:space="0" w:color="auto"/>
        <w:bottom w:val="none" w:sz="0" w:space="0" w:color="auto"/>
        <w:right w:val="none" w:sz="0" w:space="0" w:color="auto"/>
      </w:divBdr>
    </w:div>
    <w:div w:id="692266127">
      <w:bodyDiv w:val="1"/>
      <w:marLeft w:val="0"/>
      <w:marRight w:val="0"/>
      <w:marTop w:val="0"/>
      <w:marBottom w:val="0"/>
      <w:divBdr>
        <w:top w:val="none" w:sz="0" w:space="0" w:color="auto"/>
        <w:left w:val="none" w:sz="0" w:space="0" w:color="auto"/>
        <w:bottom w:val="none" w:sz="0" w:space="0" w:color="auto"/>
        <w:right w:val="none" w:sz="0" w:space="0" w:color="auto"/>
      </w:divBdr>
    </w:div>
    <w:div w:id="694040377">
      <w:bodyDiv w:val="1"/>
      <w:marLeft w:val="0"/>
      <w:marRight w:val="0"/>
      <w:marTop w:val="0"/>
      <w:marBottom w:val="0"/>
      <w:divBdr>
        <w:top w:val="none" w:sz="0" w:space="0" w:color="auto"/>
        <w:left w:val="none" w:sz="0" w:space="0" w:color="auto"/>
        <w:bottom w:val="none" w:sz="0" w:space="0" w:color="auto"/>
        <w:right w:val="none" w:sz="0" w:space="0" w:color="auto"/>
      </w:divBdr>
    </w:div>
    <w:div w:id="698700233">
      <w:bodyDiv w:val="1"/>
      <w:marLeft w:val="0"/>
      <w:marRight w:val="0"/>
      <w:marTop w:val="0"/>
      <w:marBottom w:val="0"/>
      <w:divBdr>
        <w:top w:val="none" w:sz="0" w:space="0" w:color="auto"/>
        <w:left w:val="none" w:sz="0" w:space="0" w:color="auto"/>
        <w:bottom w:val="none" w:sz="0" w:space="0" w:color="auto"/>
        <w:right w:val="none" w:sz="0" w:space="0" w:color="auto"/>
      </w:divBdr>
    </w:div>
    <w:div w:id="704672986">
      <w:bodyDiv w:val="1"/>
      <w:marLeft w:val="0"/>
      <w:marRight w:val="0"/>
      <w:marTop w:val="0"/>
      <w:marBottom w:val="0"/>
      <w:divBdr>
        <w:top w:val="none" w:sz="0" w:space="0" w:color="auto"/>
        <w:left w:val="none" w:sz="0" w:space="0" w:color="auto"/>
        <w:bottom w:val="none" w:sz="0" w:space="0" w:color="auto"/>
        <w:right w:val="none" w:sz="0" w:space="0" w:color="auto"/>
      </w:divBdr>
    </w:div>
    <w:div w:id="705956348">
      <w:bodyDiv w:val="1"/>
      <w:marLeft w:val="0"/>
      <w:marRight w:val="0"/>
      <w:marTop w:val="0"/>
      <w:marBottom w:val="0"/>
      <w:divBdr>
        <w:top w:val="none" w:sz="0" w:space="0" w:color="auto"/>
        <w:left w:val="none" w:sz="0" w:space="0" w:color="auto"/>
        <w:bottom w:val="none" w:sz="0" w:space="0" w:color="auto"/>
        <w:right w:val="none" w:sz="0" w:space="0" w:color="auto"/>
      </w:divBdr>
    </w:div>
    <w:div w:id="707417699">
      <w:bodyDiv w:val="1"/>
      <w:marLeft w:val="0"/>
      <w:marRight w:val="0"/>
      <w:marTop w:val="0"/>
      <w:marBottom w:val="0"/>
      <w:divBdr>
        <w:top w:val="none" w:sz="0" w:space="0" w:color="auto"/>
        <w:left w:val="none" w:sz="0" w:space="0" w:color="auto"/>
        <w:bottom w:val="none" w:sz="0" w:space="0" w:color="auto"/>
        <w:right w:val="none" w:sz="0" w:space="0" w:color="auto"/>
      </w:divBdr>
    </w:div>
    <w:div w:id="710223827">
      <w:bodyDiv w:val="1"/>
      <w:marLeft w:val="0"/>
      <w:marRight w:val="0"/>
      <w:marTop w:val="0"/>
      <w:marBottom w:val="0"/>
      <w:divBdr>
        <w:top w:val="none" w:sz="0" w:space="0" w:color="auto"/>
        <w:left w:val="none" w:sz="0" w:space="0" w:color="auto"/>
        <w:bottom w:val="none" w:sz="0" w:space="0" w:color="auto"/>
        <w:right w:val="none" w:sz="0" w:space="0" w:color="auto"/>
      </w:divBdr>
    </w:div>
    <w:div w:id="712074716">
      <w:bodyDiv w:val="1"/>
      <w:marLeft w:val="0"/>
      <w:marRight w:val="0"/>
      <w:marTop w:val="0"/>
      <w:marBottom w:val="0"/>
      <w:divBdr>
        <w:top w:val="none" w:sz="0" w:space="0" w:color="auto"/>
        <w:left w:val="none" w:sz="0" w:space="0" w:color="auto"/>
        <w:bottom w:val="none" w:sz="0" w:space="0" w:color="auto"/>
        <w:right w:val="none" w:sz="0" w:space="0" w:color="auto"/>
      </w:divBdr>
    </w:div>
    <w:div w:id="716127011">
      <w:bodyDiv w:val="1"/>
      <w:marLeft w:val="0"/>
      <w:marRight w:val="0"/>
      <w:marTop w:val="0"/>
      <w:marBottom w:val="0"/>
      <w:divBdr>
        <w:top w:val="none" w:sz="0" w:space="0" w:color="auto"/>
        <w:left w:val="none" w:sz="0" w:space="0" w:color="auto"/>
        <w:bottom w:val="none" w:sz="0" w:space="0" w:color="auto"/>
        <w:right w:val="none" w:sz="0" w:space="0" w:color="auto"/>
      </w:divBdr>
    </w:div>
    <w:div w:id="716316174">
      <w:bodyDiv w:val="1"/>
      <w:marLeft w:val="0"/>
      <w:marRight w:val="0"/>
      <w:marTop w:val="0"/>
      <w:marBottom w:val="0"/>
      <w:divBdr>
        <w:top w:val="none" w:sz="0" w:space="0" w:color="auto"/>
        <w:left w:val="none" w:sz="0" w:space="0" w:color="auto"/>
        <w:bottom w:val="none" w:sz="0" w:space="0" w:color="auto"/>
        <w:right w:val="none" w:sz="0" w:space="0" w:color="auto"/>
      </w:divBdr>
    </w:div>
    <w:div w:id="717120509">
      <w:bodyDiv w:val="1"/>
      <w:marLeft w:val="0"/>
      <w:marRight w:val="0"/>
      <w:marTop w:val="0"/>
      <w:marBottom w:val="0"/>
      <w:divBdr>
        <w:top w:val="none" w:sz="0" w:space="0" w:color="auto"/>
        <w:left w:val="none" w:sz="0" w:space="0" w:color="auto"/>
        <w:bottom w:val="none" w:sz="0" w:space="0" w:color="auto"/>
        <w:right w:val="none" w:sz="0" w:space="0" w:color="auto"/>
      </w:divBdr>
    </w:div>
    <w:div w:id="720708463">
      <w:bodyDiv w:val="1"/>
      <w:marLeft w:val="0"/>
      <w:marRight w:val="0"/>
      <w:marTop w:val="0"/>
      <w:marBottom w:val="0"/>
      <w:divBdr>
        <w:top w:val="none" w:sz="0" w:space="0" w:color="auto"/>
        <w:left w:val="none" w:sz="0" w:space="0" w:color="auto"/>
        <w:bottom w:val="none" w:sz="0" w:space="0" w:color="auto"/>
        <w:right w:val="none" w:sz="0" w:space="0" w:color="auto"/>
      </w:divBdr>
    </w:div>
    <w:div w:id="721710215">
      <w:bodyDiv w:val="1"/>
      <w:marLeft w:val="0"/>
      <w:marRight w:val="0"/>
      <w:marTop w:val="0"/>
      <w:marBottom w:val="0"/>
      <w:divBdr>
        <w:top w:val="none" w:sz="0" w:space="0" w:color="auto"/>
        <w:left w:val="none" w:sz="0" w:space="0" w:color="auto"/>
        <w:bottom w:val="none" w:sz="0" w:space="0" w:color="auto"/>
        <w:right w:val="none" w:sz="0" w:space="0" w:color="auto"/>
      </w:divBdr>
    </w:div>
    <w:div w:id="722604734">
      <w:bodyDiv w:val="1"/>
      <w:marLeft w:val="0"/>
      <w:marRight w:val="0"/>
      <w:marTop w:val="0"/>
      <w:marBottom w:val="0"/>
      <w:divBdr>
        <w:top w:val="none" w:sz="0" w:space="0" w:color="auto"/>
        <w:left w:val="none" w:sz="0" w:space="0" w:color="auto"/>
        <w:bottom w:val="none" w:sz="0" w:space="0" w:color="auto"/>
        <w:right w:val="none" w:sz="0" w:space="0" w:color="auto"/>
      </w:divBdr>
    </w:div>
    <w:div w:id="734352509">
      <w:bodyDiv w:val="1"/>
      <w:marLeft w:val="0"/>
      <w:marRight w:val="0"/>
      <w:marTop w:val="0"/>
      <w:marBottom w:val="0"/>
      <w:divBdr>
        <w:top w:val="none" w:sz="0" w:space="0" w:color="auto"/>
        <w:left w:val="none" w:sz="0" w:space="0" w:color="auto"/>
        <w:bottom w:val="none" w:sz="0" w:space="0" w:color="auto"/>
        <w:right w:val="none" w:sz="0" w:space="0" w:color="auto"/>
      </w:divBdr>
    </w:div>
    <w:div w:id="736174275">
      <w:bodyDiv w:val="1"/>
      <w:marLeft w:val="0"/>
      <w:marRight w:val="0"/>
      <w:marTop w:val="0"/>
      <w:marBottom w:val="0"/>
      <w:divBdr>
        <w:top w:val="none" w:sz="0" w:space="0" w:color="auto"/>
        <w:left w:val="none" w:sz="0" w:space="0" w:color="auto"/>
        <w:bottom w:val="none" w:sz="0" w:space="0" w:color="auto"/>
        <w:right w:val="none" w:sz="0" w:space="0" w:color="auto"/>
      </w:divBdr>
    </w:div>
    <w:div w:id="736365593">
      <w:bodyDiv w:val="1"/>
      <w:marLeft w:val="0"/>
      <w:marRight w:val="0"/>
      <w:marTop w:val="0"/>
      <w:marBottom w:val="0"/>
      <w:divBdr>
        <w:top w:val="none" w:sz="0" w:space="0" w:color="auto"/>
        <w:left w:val="none" w:sz="0" w:space="0" w:color="auto"/>
        <w:bottom w:val="none" w:sz="0" w:space="0" w:color="auto"/>
        <w:right w:val="none" w:sz="0" w:space="0" w:color="auto"/>
      </w:divBdr>
    </w:div>
    <w:div w:id="742679110">
      <w:bodyDiv w:val="1"/>
      <w:marLeft w:val="0"/>
      <w:marRight w:val="0"/>
      <w:marTop w:val="0"/>
      <w:marBottom w:val="0"/>
      <w:divBdr>
        <w:top w:val="none" w:sz="0" w:space="0" w:color="auto"/>
        <w:left w:val="none" w:sz="0" w:space="0" w:color="auto"/>
        <w:bottom w:val="none" w:sz="0" w:space="0" w:color="auto"/>
        <w:right w:val="none" w:sz="0" w:space="0" w:color="auto"/>
      </w:divBdr>
    </w:div>
    <w:div w:id="744957592">
      <w:bodyDiv w:val="1"/>
      <w:marLeft w:val="0"/>
      <w:marRight w:val="0"/>
      <w:marTop w:val="0"/>
      <w:marBottom w:val="0"/>
      <w:divBdr>
        <w:top w:val="none" w:sz="0" w:space="0" w:color="auto"/>
        <w:left w:val="none" w:sz="0" w:space="0" w:color="auto"/>
        <w:bottom w:val="none" w:sz="0" w:space="0" w:color="auto"/>
        <w:right w:val="none" w:sz="0" w:space="0" w:color="auto"/>
      </w:divBdr>
    </w:div>
    <w:div w:id="746146625">
      <w:bodyDiv w:val="1"/>
      <w:marLeft w:val="0"/>
      <w:marRight w:val="0"/>
      <w:marTop w:val="0"/>
      <w:marBottom w:val="0"/>
      <w:divBdr>
        <w:top w:val="none" w:sz="0" w:space="0" w:color="auto"/>
        <w:left w:val="none" w:sz="0" w:space="0" w:color="auto"/>
        <w:bottom w:val="none" w:sz="0" w:space="0" w:color="auto"/>
        <w:right w:val="none" w:sz="0" w:space="0" w:color="auto"/>
      </w:divBdr>
    </w:div>
    <w:div w:id="747190375">
      <w:bodyDiv w:val="1"/>
      <w:marLeft w:val="0"/>
      <w:marRight w:val="0"/>
      <w:marTop w:val="0"/>
      <w:marBottom w:val="0"/>
      <w:divBdr>
        <w:top w:val="none" w:sz="0" w:space="0" w:color="auto"/>
        <w:left w:val="none" w:sz="0" w:space="0" w:color="auto"/>
        <w:bottom w:val="none" w:sz="0" w:space="0" w:color="auto"/>
        <w:right w:val="none" w:sz="0" w:space="0" w:color="auto"/>
      </w:divBdr>
    </w:div>
    <w:div w:id="748817924">
      <w:bodyDiv w:val="1"/>
      <w:marLeft w:val="0"/>
      <w:marRight w:val="0"/>
      <w:marTop w:val="0"/>
      <w:marBottom w:val="0"/>
      <w:divBdr>
        <w:top w:val="none" w:sz="0" w:space="0" w:color="auto"/>
        <w:left w:val="none" w:sz="0" w:space="0" w:color="auto"/>
        <w:bottom w:val="none" w:sz="0" w:space="0" w:color="auto"/>
        <w:right w:val="none" w:sz="0" w:space="0" w:color="auto"/>
      </w:divBdr>
    </w:div>
    <w:div w:id="751196718">
      <w:bodyDiv w:val="1"/>
      <w:marLeft w:val="0"/>
      <w:marRight w:val="0"/>
      <w:marTop w:val="0"/>
      <w:marBottom w:val="0"/>
      <w:divBdr>
        <w:top w:val="none" w:sz="0" w:space="0" w:color="auto"/>
        <w:left w:val="none" w:sz="0" w:space="0" w:color="auto"/>
        <w:bottom w:val="none" w:sz="0" w:space="0" w:color="auto"/>
        <w:right w:val="none" w:sz="0" w:space="0" w:color="auto"/>
      </w:divBdr>
    </w:div>
    <w:div w:id="756708211">
      <w:bodyDiv w:val="1"/>
      <w:marLeft w:val="0"/>
      <w:marRight w:val="0"/>
      <w:marTop w:val="0"/>
      <w:marBottom w:val="0"/>
      <w:divBdr>
        <w:top w:val="none" w:sz="0" w:space="0" w:color="auto"/>
        <w:left w:val="none" w:sz="0" w:space="0" w:color="auto"/>
        <w:bottom w:val="none" w:sz="0" w:space="0" w:color="auto"/>
        <w:right w:val="none" w:sz="0" w:space="0" w:color="auto"/>
      </w:divBdr>
    </w:div>
    <w:div w:id="756828989">
      <w:bodyDiv w:val="1"/>
      <w:marLeft w:val="0"/>
      <w:marRight w:val="0"/>
      <w:marTop w:val="0"/>
      <w:marBottom w:val="0"/>
      <w:divBdr>
        <w:top w:val="none" w:sz="0" w:space="0" w:color="auto"/>
        <w:left w:val="none" w:sz="0" w:space="0" w:color="auto"/>
        <w:bottom w:val="none" w:sz="0" w:space="0" w:color="auto"/>
        <w:right w:val="none" w:sz="0" w:space="0" w:color="auto"/>
      </w:divBdr>
    </w:div>
    <w:div w:id="759180568">
      <w:bodyDiv w:val="1"/>
      <w:marLeft w:val="0"/>
      <w:marRight w:val="0"/>
      <w:marTop w:val="0"/>
      <w:marBottom w:val="0"/>
      <w:divBdr>
        <w:top w:val="none" w:sz="0" w:space="0" w:color="auto"/>
        <w:left w:val="none" w:sz="0" w:space="0" w:color="auto"/>
        <w:bottom w:val="none" w:sz="0" w:space="0" w:color="auto"/>
        <w:right w:val="none" w:sz="0" w:space="0" w:color="auto"/>
      </w:divBdr>
    </w:div>
    <w:div w:id="760031788">
      <w:bodyDiv w:val="1"/>
      <w:marLeft w:val="0"/>
      <w:marRight w:val="0"/>
      <w:marTop w:val="0"/>
      <w:marBottom w:val="0"/>
      <w:divBdr>
        <w:top w:val="none" w:sz="0" w:space="0" w:color="auto"/>
        <w:left w:val="none" w:sz="0" w:space="0" w:color="auto"/>
        <w:bottom w:val="none" w:sz="0" w:space="0" w:color="auto"/>
        <w:right w:val="none" w:sz="0" w:space="0" w:color="auto"/>
      </w:divBdr>
    </w:div>
    <w:div w:id="766267029">
      <w:bodyDiv w:val="1"/>
      <w:marLeft w:val="0"/>
      <w:marRight w:val="0"/>
      <w:marTop w:val="0"/>
      <w:marBottom w:val="0"/>
      <w:divBdr>
        <w:top w:val="none" w:sz="0" w:space="0" w:color="auto"/>
        <w:left w:val="none" w:sz="0" w:space="0" w:color="auto"/>
        <w:bottom w:val="none" w:sz="0" w:space="0" w:color="auto"/>
        <w:right w:val="none" w:sz="0" w:space="0" w:color="auto"/>
      </w:divBdr>
    </w:div>
    <w:div w:id="769008848">
      <w:bodyDiv w:val="1"/>
      <w:marLeft w:val="0"/>
      <w:marRight w:val="0"/>
      <w:marTop w:val="0"/>
      <w:marBottom w:val="0"/>
      <w:divBdr>
        <w:top w:val="none" w:sz="0" w:space="0" w:color="auto"/>
        <w:left w:val="none" w:sz="0" w:space="0" w:color="auto"/>
        <w:bottom w:val="none" w:sz="0" w:space="0" w:color="auto"/>
        <w:right w:val="none" w:sz="0" w:space="0" w:color="auto"/>
      </w:divBdr>
    </w:div>
    <w:div w:id="770247412">
      <w:bodyDiv w:val="1"/>
      <w:marLeft w:val="0"/>
      <w:marRight w:val="0"/>
      <w:marTop w:val="0"/>
      <w:marBottom w:val="0"/>
      <w:divBdr>
        <w:top w:val="none" w:sz="0" w:space="0" w:color="auto"/>
        <w:left w:val="none" w:sz="0" w:space="0" w:color="auto"/>
        <w:bottom w:val="none" w:sz="0" w:space="0" w:color="auto"/>
        <w:right w:val="none" w:sz="0" w:space="0" w:color="auto"/>
      </w:divBdr>
    </w:div>
    <w:div w:id="772164909">
      <w:bodyDiv w:val="1"/>
      <w:marLeft w:val="0"/>
      <w:marRight w:val="0"/>
      <w:marTop w:val="0"/>
      <w:marBottom w:val="0"/>
      <w:divBdr>
        <w:top w:val="none" w:sz="0" w:space="0" w:color="auto"/>
        <w:left w:val="none" w:sz="0" w:space="0" w:color="auto"/>
        <w:bottom w:val="none" w:sz="0" w:space="0" w:color="auto"/>
        <w:right w:val="none" w:sz="0" w:space="0" w:color="auto"/>
      </w:divBdr>
    </w:div>
    <w:div w:id="772242559">
      <w:bodyDiv w:val="1"/>
      <w:marLeft w:val="0"/>
      <w:marRight w:val="0"/>
      <w:marTop w:val="0"/>
      <w:marBottom w:val="0"/>
      <w:divBdr>
        <w:top w:val="none" w:sz="0" w:space="0" w:color="auto"/>
        <w:left w:val="none" w:sz="0" w:space="0" w:color="auto"/>
        <w:bottom w:val="none" w:sz="0" w:space="0" w:color="auto"/>
        <w:right w:val="none" w:sz="0" w:space="0" w:color="auto"/>
      </w:divBdr>
    </w:div>
    <w:div w:id="781143840">
      <w:bodyDiv w:val="1"/>
      <w:marLeft w:val="0"/>
      <w:marRight w:val="0"/>
      <w:marTop w:val="0"/>
      <w:marBottom w:val="0"/>
      <w:divBdr>
        <w:top w:val="none" w:sz="0" w:space="0" w:color="auto"/>
        <w:left w:val="none" w:sz="0" w:space="0" w:color="auto"/>
        <w:bottom w:val="none" w:sz="0" w:space="0" w:color="auto"/>
        <w:right w:val="none" w:sz="0" w:space="0" w:color="auto"/>
      </w:divBdr>
    </w:div>
    <w:div w:id="781610535">
      <w:bodyDiv w:val="1"/>
      <w:marLeft w:val="0"/>
      <w:marRight w:val="0"/>
      <w:marTop w:val="0"/>
      <w:marBottom w:val="0"/>
      <w:divBdr>
        <w:top w:val="none" w:sz="0" w:space="0" w:color="auto"/>
        <w:left w:val="none" w:sz="0" w:space="0" w:color="auto"/>
        <w:bottom w:val="none" w:sz="0" w:space="0" w:color="auto"/>
        <w:right w:val="none" w:sz="0" w:space="0" w:color="auto"/>
      </w:divBdr>
    </w:div>
    <w:div w:id="782042503">
      <w:bodyDiv w:val="1"/>
      <w:marLeft w:val="0"/>
      <w:marRight w:val="0"/>
      <w:marTop w:val="0"/>
      <w:marBottom w:val="0"/>
      <w:divBdr>
        <w:top w:val="none" w:sz="0" w:space="0" w:color="auto"/>
        <w:left w:val="none" w:sz="0" w:space="0" w:color="auto"/>
        <w:bottom w:val="none" w:sz="0" w:space="0" w:color="auto"/>
        <w:right w:val="none" w:sz="0" w:space="0" w:color="auto"/>
      </w:divBdr>
    </w:div>
    <w:div w:id="787235112">
      <w:bodyDiv w:val="1"/>
      <w:marLeft w:val="0"/>
      <w:marRight w:val="0"/>
      <w:marTop w:val="0"/>
      <w:marBottom w:val="0"/>
      <w:divBdr>
        <w:top w:val="none" w:sz="0" w:space="0" w:color="auto"/>
        <w:left w:val="none" w:sz="0" w:space="0" w:color="auto"/>
        <w:bottom w:val="none" w:sz="0" w:space="0" w:color="auto"/>
        <w:right w:val="none" w:sz="0" w:space="0" w:color="auto"/>
      </w:divBdr>
    </w:div>
    <w:div w:id="788474495">
      <w:bodyDiv w:val="1"/>
      <w:marLeft w:val="0"/>
      <w:marRight w:val="0"/>
      <w:marTop w:val="0"/>
      <w:marBottom w:val="0"/>
      <w:divBdr>
        <w:top w:val="none" w:sz="0" w:space="0" w:color="auto"/>
        <w:left w:val="none" w:sz="0" w:space="0" w:color="auto"/>
        <w:bottom w:val="none" w:sz="0" w:space="0" w:color="auto"/>
        <w:right w:val="none" w:sz="0" w:space="0" w:color="auto"/>
      </w:divBdr>
    </w:div>
    <w:div w:id="792677019">
      <w:bodyDiv w:val="1"/>
      <w:marLeft w:val="0"/>
      <w:marRight w:val="0"/>
      <w:marTop w:val="0"/>
      <w:marBottom w:val="0"/>
      <w:divBdr>
        <w:top w:val="none" w:sz="0" w:space="0" w:color="auto"/>
        <w:left w:val="none" w:sz="0" w:space="0" w:color="auto"/>
        <w:bottom w:val="none" w:sz="0" w:space="0" w:color="auto"/>
        <w:right w:val="none" w:sz="0" w:space="0" w:color="auto"/>
      </w:divBdr>
    </w:div>
    <w:div w:id="796752372">
      <w:bodyDiv w:val="1"/>
      <w:marLeft w:val="0"/>
      <w:marRight w:val="0"/>
      <w:marTop w:val="0"/>
      <w:marBottom w:val="0"/>
      <w:divBdr>
        <w:top w:val="none" w:sz="0" w:space="0" w:color="auto"/>
        <w:left w:val="none" w:sz="0" w:space="0" w:color="auto"/>
        <w:bottom w:val="none" w:sz="0" w:space="0" w:color="auto"/>
        <w:right w:val="none" w:sz="0" w:space="0" w:color="auto"/>
      </w:divBdr>
    </w:div>
    <w:div w:id="798299260">
      <w:bodyDiv w:val="1"/>
      <w:marLeft w:val="0"/>
      <w:marRight w:val="0"/>
      <w:marTop w:val="0"/>
      <w:marBottom w:val="0"/>
      <w:divBdr>
        <w:top w:val="none" w:sz="0" w:space="0" w:color="auto"/>
        <w:left w:val="none" w:sz="0" w:space="0" w:color="auto"/>
        <w:bottom w:val="none" w:sz="0" w:space="0" w:color="auto"/>
        <w:right w:val="none" w:sz="0" w:space="0" w:color="auto"/>
      </w:divBdr>
    </w:div>
    <w:div w:id="811169746">
      <w:bodyDiv w:val="1"/>
      <w:marLeft w:val="0"/>
      <w:marRight w:val="0"/>
      <w:marTop w:val="0"/>
      <w:marBottom w:val="0"/>
      <w:divBdr>
        <w:top w:val="none" w:sz="0" w:space="0" w:color="auto"/>
        <w:left w:val="none" w:sz="0" w:space="0" w:color="auto"/>
        <w:bottom w:val="none" w:sz="0" w:space="0" w:color="auto"/>
        <w:right w:val="none" w:sz="0" w:space="0" w:color="auto"/>
      </w:divBdr>
    </w:div>
    <w:div w:id="816337320">
      <w:bodyDiv w:val="1"/>
      <w:marLeft w:val="0"/>
      <w:marRight w:val="0"/>
      <w:marTop w:val="0"/>
      <w:marBottom w:val="0"/>
      <w:divBdr>
        <w:top w:val="none" w:sz="0" w:space="0" w:color="auto"/>
        <w:left w:val="none" w:sz="0" w:space="0" w:color="auto"/>
        <w:bottom w:val="none" w:sz="0" w:space="0" w:color="auto"/>
        <w:right w:val="none" w:sz="0" w:space="0" w:color="auto"/>
      </w:divBdr>
    </w:div>
    <w:div w:id="823667754">
      <w:bodyDiv w:val="1"/>
      <w:marLeft w:val="0"/>
      <w:marRight w:val="0"/>
      <w:marTop w:val="0"/>
      <w:marBottom w:val="0"/>
      <w:divBdr>
        <w:top w:val="none" w:sz="0" w:space="0" w:color="auto"/>
        <w:left w:val="none" w:sz="0" w:space="0" w:color="auto"/>
        <w:bottom w:val="none" w:sz="0" w:space="0" w:color="auto"/>
        <w:right w:val="none" w:sz="0" w:space="0" w:color="auto"/>
      </w:divBdr>
    </w:div>
    <w:div w:id="826022434">
      <w:bodyDiv w:val="1"/>
      <w:marLeft w:val="0"/>
      <w:marRight w:val="0"/>
      <w:marTop w:val="0"/>
      <w:marBottom w:val="0"/>
      <w:divBdr>
        <w:top w:val="none" w:sz="0" w:space="0" w:color="auto"/>
        <w:left w:val="none" w:sz="0" w:space="0" w:color="auto"/>
        <w:bottom w:val="none" w:sz="0" w:space="0" w:color="auto"/>
        <w:right w:val="none" w:sz="0" w:space="0" w:color="auto"/>
      </w:divBdr>
    </w:div>
    <w:div w:id="827937677">
      <w:bodyDiv w:val="1"/>
      <w:marLeft w:val="0"/>
      <w:marRight w:val="0"/>
      <w:marTop w:val="0"/>
      <w:marBottom w:val="0"/>
      <w:divBdr>
        <w:top w:val="none" w:sz="0" w:space="0" w:color="auto"/>
        <w:left w:val="none" w:sz="0" w:space="0" w:color="auto"/>
        <w:bottom w:val="none" w:sz="0" w:space="0" w:color="auto"/>
        <w:right w:val="none" w:sz="0" w:space="0" w:color="auto"/>
      </w:divBdr>
    </w:div>
    <w:div w:id="833451487">
      <w:bodyDiv w:val="1"/>
      <w:marLeft w:val="0"/>
      <w:marRight w:val="0"/>
      <w:marTop w:val="0"/>
      <w:marBottom w:val="0"/>
      <w:divBdr>
        <w:top w:val="none" w:sz="0" w:space="0" w:color="auto"/>
        <w:left w:val="none" w:sz="0" w:space="0" w:color="auto"/>
        <w:bottom w:val="none" w:sz="0" w:space="0" w:color="auto"/>
        <w:right w:val="none" w:sz="0" w:space="0" w:color="auto"/>
      </w:divBdr>
    </w:div>
    <w:div w:id="835341410">
      <w:bodyDiv w:val="1"/>
      <w:marLeft w:val="0"/>
      <w:marRight w:val="0"/>
      <w:marTop w:val="0"/>
      <w:marBottom w:val="0"/>
      <w:divBdr>
        <w:top w:val="none" w:sz="0" w:space="0" w:color="auto"/>
        <w:left w:val="none" w:sz="0" w:space="0" w:color="auto"/>
        <w:bottom w:val="none" w:sz="0" w:space="0" w:color="auto"/>
        <w:right w:val="none" w:sz="0" w:space="0" w:color="auto"/>
      </w:divBdr>
    </w:div>
    <w:div w:id="837959110">
      <w:bodyDiv w:val="1"/>
      <w:marLeft w:val="0"/>
      <w:marRight w:val="0"/>
      <w:marTop w:val="0"/>
      <w:marBottom w:val="0"/>
      <w:divBdr>
        <w:top w:val="none" w:sz="0" w:space="0" w:color="auto"/>
        <w:left w:val="none" w:sz="0" w:space="0" w:color="auto"/>
        <w:bottom w:val="none" w:sz="0" w:space="0" w:color="auto"/>
        <w:right w:val="none" w:sz="0" w:space="0" w:color="auto"/>
      </w:divBdr>
    </w:div>
    <w:div w:id="841162009">
      <w:bodyDiv w:val="1"/>
      <w:marLeft w:val="0"/>
      <w:marRight w:val="0"/>
      <w:marTop w:val="0"/>
      <w:marBottom w:val="0"/>
      <w:divBdr>
        <w:top w:val="none" w:sz="0" w:space="0" w:color="auto"/>
        <w:left w:val="none" w:sz="0" w:space="0" w:color="auto"/>
        <w:bottom w:val="none" w:sz="0" w:space="0" w:color="auto"/>
        <w:right w:val="none" w:sz="0" w:space="0" w:color="auto"/>
      </w:divBdr>
    </w:div>
    <w:div w:id="844636338">
      <w:bodyDiv w:val="1"/>
      <w:marLeft w:val="0"/>
      <w:marRight w:val="0"/>
      <w:marTop w:val="0"/>
      <w:marBottom w:val="0"/>
      <w:divBdr>
        <w:top w:val="none" w:sz="0" w:space="0" w:color="auto"/>
        <w:left w:val="none" w:sz="0" w:space="0" w:color="auto"/>
        <w:bottom w:val="none" w:sz="0" w:space="0" w:color="auto"/>
        <w:right w:val="none" w:sz="0" w:space="0" w:color="auto"/>
      </w:divBdr>
    </w:div>
    <w:div w:id="845365037">
      <w:bodyDiv w:val="1"/>
      <w:marLeft w:val="0"/>
      <w:marRight w:val="0"/>
      <w:marTop w:val="0"/>
      <w:marBottom w:val="0"/>
      <w:divBdr>
        <w:top w:val="none" w:sz="0" w:space="0" w:color="auto"/>
        <w:left w:val="none" w:sz="0" w:space="0" w:color="auto"/>
        <w:bottom w:val="none" w:sz="0" w:space="0" w:color="auto"/>
        <w:right w:val="none" w:sz="0" w:space="0" w:color="auto"/>
      </w:divBdr>
    </w:div>
    <w:div w:id="846941066">
      <w:bodyDiv w:val="1"/>
      <w:marLeft w:val="0"/>
      <w:marRight w:val="0"/>
      <w:marTop w:val="0"/>
      <w:marBottom w:val="0"/>
      <w:divBdr>
        <w:top w:val="none" w:sz="0" w:space="0" w:color="auto"/>
        <w:left w:val="none" w:sz="0" w:space="0" w:color="auto"/>
        <w:bottom w:val="none" w:sz="0" w:space="0" w:color="auto"/>
        <w:right w:val="none" w:sz="0" w:space="0" w:color="auto"/>
      </w:divBdr>
    </w:div>
    <w:div w:id="851728118">
      <w:bodyDiv w:val="1"/>
      <w:marLeft w:val="0"/>
      <w:marRight w:val="0"/>
      <w:marTop w:val="0"/>
      <w:marBottom w:val="0"/>
      <w:divBdr>
        <w:top w:val="none" w:sz="0" w:space="0" w:color="auto"/>
        <w:left w:val="none" w:sz="0" w:space="0" w:color="auto"/>
        <w:bottom w:val="none" w:sz="0" w:space="0" w:color="auto"/>
        <w:right w:val="none" w:sz="0" w:space="0" w:color="auto"/>
      </w:divBdr>
    </w:div>
    <w:div w:id="853999674">
      <w:bodyDiv w:val="1"/>
      <w:marLeft w:val="0"/>
      <w:marRight w:val="0"/>
      <w:marTop w:val="0"/>
      <w:marBottom w:val="0"/>
      <w:divBdr>
        <w:top w:val="none" w:sz="0" w:space="0" w:color="auto"/>
        <w:left w:val="none" w:sz="0" w:space="0" w:color="auto"/>
        <w:bottom w:val="none" w:sz="0" w:space="0" w:color="auto"/>
        <w:right w:val="none" w:sz="0" w:space="0" w:color="auto"/>
      </w:divBdr>
    </w:div>
    <w:div w:id="854543104">
      <w:bodyDiv w:val="1"/>
      <w:marLeft w:val="0"/>
      <w:marRight w:val="0"/>
      <w:marTop w:val="0"/>
      <w:marBottom w:val="0"/>
      <w:divBdr>
        <w:top w:val="none" w:sz="0" w:space="0" w:color="auto"/>
        <w:left w:val="none" w:sz="0" w:space="0" w:color="auto"/>
        <w:bottom w:val="none" w:sz="0" w:space="0" w:color="auto"/>
        <w:right w:val="none" w:sz="0" w:space="0" w:color="auto"/>
      </w:divBdr>
    </w:div>
    <w:div w:id="856237746">
      <w:bodyDiv w:val="1"/>
      <w:marLeft w:val="0"/>
      <w:marRight w:val="0"/>
      <w:marTop w:val="0"/>
      <w:marBottom w:val="0"/>
      <w:divBdr>
        <w:top w:val="none" w:sz="0" w:space="0" w:color="auto"/>
        <w:left w:val="none" w:sz="0" w:space="0" w:color="auto"/>
        <w:bottom w:val="none" w:sz="0" w:space="0" w:color="auto"/>
        <w:right w:val="none" w:sz="0" w:space="0" w:color="auto"/>
      </w:divBdr>
    </w:div>
    <w:div w:id="862981972">
      <w:bodyDiv w:val="1"/>
      <w:marLeft w:val="0"/>
      <w:marRight w:val="0"/>
      <w:marTop w:val="0"/>
      <w:marBottom w:val="0"/>
      <w:divBdr>
        <w:top w:val="none" w:sz="0" w:space="0" w:color="auto"/>
        <w:left w:val="none" w:sz="0" w:space="0" w:color="auto"/>
        <w:bottom w:val="none" w:sz="0" w:space="0" w:color="auto"/>
        <w:right w:val="none" w:sz="0" w:space="0" w:color="auto"/>
      </w:divBdr>
    </w:div>
    <w:div w:id="863904787">
      <w:bodyDiv w:val="1"/>
      <w:marLeft w:val="0"/>
      <w:marRight w:val="0"/>
      <w:marTop w:val="0"/>
      <w:marBottom w:val="0"/>
      <w:divBdr>
        <w:top w:val="none" w:sz="0" w:space="0" w:color="auto"/>
        <w:left w:val="none" w:sz="0" w:space="0" w:color="auto"/>
        <w:bottom w:val="none" w:sz="0" w:space="0" w:color="auto"/>
        <w:right w:val="none" w:sz="0" w:space="0" w:color="auto"/>
      </w:divBdr>
    </w:div>
    <w:div w:id="866523468">
      <w:bodyDiv w:val="1"/>
      <w:marLeft w:val="0"/>
      <w:marRight w:val="0"/>
      <w:marTop w:val="0"/>
      <w:marBottom w:val="0"/>
      <w:divBdr>
        <w:top w:val="none" w:sz="0" w:space="0" w:color="auto"/>
        <w:left w:val="none" w:sz="0" w:space="0" w:color="auto"/>
        <w:bottom w:val="none" w:sz="0" w:space="0" w:color="auto"/>
        <w:right w:val="none" w:sz="0" w:space="0" w:color="auto"/>
      </w:divBdr>
    </w:div>
    <w:div w:id="871112207">
      <w:bodyDiv w:val="1"/>
      <w:marLeft w:val="0"/>
      <w:marRight w:val="0"/>
      <w:marTop w:val="0"/>
      <w:marBottom w:val="0"/>
      <w:divBdr>
        <w:top w:val="none" w:sz="0" w:space="0" w:color="auto"/>
        <w:left w:val="none" w:sz="0" w:space="0" w:color="auto"/>
        <w:bottom w:val="none" w:sz="0" w:space="0" w:color="auto"/>
        <w:right w:val="none" w:sz="0" w:space="0" w:color="auto"/>
      </w:divBdr>
    </w:div>
    <w:div w:id="874197086">
      <w:bodyDiv w:val="1"/>
      <w:marLeft w:val="0"/>
      <w:marRight w:val="0"/>
      <w:marTop w:val="0"/>
      <w:marBottom w:val="0"/>
      <w:divBdr>
        <w:top w:val="none" w:sz="0" w:space="0" w:color="auto"/>
        <w:left w:val="none" w:sz="0" w:space="0" w:color="auto"/>
        <w:bottom w:val="none" w:sz="0" w:space="0" w:color="auto"/>
        <w:right w:val="none" w:sz="0" w:space="0" w:color="auto"/>
      </w:divBdr>
    </w:div>
    <w:div w:id="881400595">
      <w:bodyDiv w:val="1"/>
      <w:marLeft w:val="0"/>
      <w:marRight w:val="0"/>
      <w:marTop w:val="0"/>
      <w:marBottom w:val="0"/>
      <w:divBdr>
        <w:top w:val="none" w:sz="0" w:space="0" w:color="auto"/>
        <w:left w:val="none" w:sz="0" w:space="0" w:color="auto"/>
        <w:bottom w:val="none" w:sz="0" w:space="0" w:color="auto"/>
        <w:right w:val="none" w:sz="0" w:space="0" w:color="auto"/>
      </w:divBdr>
    </w:div>
    <w:div w:id="882642548">
      <w:bodyDiv w:val="1"/>
      <w:marLeft w:val="0"/>
      <w:marRight w:val="0"/>
      <w:marTop w:val="0"/>
      <w:marBottom w:val="0"/>
      <w:divBdr>
        <w:top w:val="none" w:sz="0" w:space="0" w:color="auto"/>
        <w:left w:val="none" w:sz="0" w:space="0" w:color="auto"/>
        <w:bottom w:val="none" w:sz="0" w:space="0" w:color="auto"/>
        <w:right w:val="none" w:sz="0" w:space="0" w:color="auto"/>
      </w:divBdr>
    </w:div>
    <w:div w:id="886331638">
      <w:bodyDiv w:val="1"/>
      <w:marLeft w:val="0"/>
      <w:marRight w:val="0"/>
      <w:marTop w:val="0"/>
      <w:marBottom w:val="0"/>
      <w:divBdr>
        <w:top w:val="none" w:sz="0" w:space="0" w:color="auto"/>
        <w:left w:val="none" w:sz="0" w:space="0" w:color="auto"/>
        <w:bottom w:val="none" w:sz="0" w:space="0" w:color="auto"/>
        <w:right w:val="none" w:sz="0" w:space="0" w:color="auto"/>
      </w:divBdr>
    </w:div>
    <w:div w:id="886571548">
      <w:bodyDiv w:val="1"/>
      <w:marLeft w:val="0"/>
      <w:marRight w:val="0"/>
      <w:marTop w:val="0"/>
      <w:marBottom w:val="0"/>
      <w:divBdr>
        <w:top w:val="none" w:sz="0" w:space="0" w:color="auto"/>
        <w:left w:val="none" w:sz="0" w:space="0" w:color="auto"/>
        <w:bottom w:val="none" w:sz="0" w:space="0" w:color="auto"/>
        <w:right w:val="none" w:sz="0" w:space="0" w:color="auto"/>
      </w:divBdr>
    </w:div>
    <w:div w:id="888612369">
      <w:bodyDiv w:val="1"/>
      <w:marLeft w:val="0"/>
      <w:marRight w:val="0"/>
      <w:marTop w:val="0"/>
      <w:marBottom w:val="0"/>
      <w:divBdr>
        <w:top w:val="none" w:sz="0" w:space="0" w:color="auto"/>
        <w:left w:val="none" w:sz="0" w:space="0" w:color="auto"/>
        <w:bottom w:val="none" w:sz="0" w:space="0" w:color="auto"/>
        <w:right w:val="none" w:sz="0" w:space="0" w:color="auto"/>
      </w:divBdr>
    </w:div>
    <w:div w:id="891696784">
      <w:bodyDiv w:val="1"/>
      <w:marLeft w:val="0"/>
      <w:marRight w:val="0"/>
      <w:marTop w:val="0"/>
      <w:marBottom w:val="0"/>
      <w:divBdr>
        <w:top w:val="none" w:sz="0" w:space="0" w:color="auto"/>
        <w:left w:val="none" w:sz="0" w:space="0" w:color="auto"/>
        <w:bottom w:val="none" w:sz="0" w:space="0" w:color="auto"/>
        <w:right w:val="none" w:sz="0" w:space="0" w:color="auto"/>
      </w:divBdr>
    </w:div>
    <w:div w:id="898638276">
      <w:bodyDiv w:val="1"/>
      <w:marLeft w:val="0"/>
      <w:marRight w:val="0"/>
      <w:marTop w:val="0"/>
      <w:marBottom w:val="0"/>
      <w:divBdr>
        <w:top w:val="none" w:sz="0" w:space="0" w:color="auto"/>
        <w:left w:val="none" w:sz="0" w:space="0" w:color="auto"/>
        <w:bottom w:val="none" w:sz="0" w:space="0" w:color="auto"/>
        <w:right w:val="none" w:sz="0" w:space="0" w:color="auto"/>
      </w:divBdr>
    </w:div>
    <w:div w:id="904145941">
      <w:bodyDiv w:val="1"/>
      <w:marLeft w:val="0"/>
      <w:marRight w:val="0"/>
      <w:marTop w:val="0"/>
      <w:marBottom w:val="0"/>
      <w:divBdr>
        <w:top w:val="none" w:sz="0" w:space="0" w:color="auto"/>
        <w:left w:val="none" w:sz="0" w:space="0" w:color="auto"/>
        <w:bottom w:val="none" w:sz="0" w:space="0" w:color="auto"/>
        <w:right w:val="none" w:sz="0" w:space="0" w:color="auto"/>
      </w:divBdr>
    </w:div>
    <w:div w:id="904149601">
      <w:bodyDiv w:val="1"/>
      <w:marLeft w:val="0"/>
      <w:marRight w:val="0"/>
      <w:marTop w:val="0"/>
      <w:marBottom w:val="0"/>
      <w:divBdr>
        <w:top w:val="none" w:sz="0" w:space="0" w:color="auto"/>
        <w:left w:val="none" w:sz="0" w:space="0" w:color="auto"/>
        <w:bottom w:val="none" w:sz="0" w:space="0" w:color="auto"/>
        <w:right w:val="none" w:sz="0" w:space="0" w:color="auto"/>
      </w:divBdr>
    </w:div>
    <w:div w:id="914322736">
      <w:bodyDiv w:val="1"/>
      <w:marLeft w:val="0"/>
      <w:marRight w:val="0"/>
      <w:marTop w:val="0"/>
      <w:marBottom w:val="0"/>
      <w:divBdr>
        <w:top w:val="none" w:sz="0" w:space="0" w:color="auto"/>
        <w:left w:val="none" w:sz="0" w:space="0" w:color="auto"/>
        <w:bottom w:val="none" w:sz="0" w:space="0" w:color="auto"/>
        <w:right w:val="none" w:sz="0" w:space="0" w:color="auto"/>
      </w:divBdr>
    </w:div>
    <w:div w:id="916986511">
      <w:bodyDiv w:val="1"/>
      <w:marLeft w:val="0"/>
      <w:marRight w:val="0"/>
      <w:marTop w:val="0"/>
      <w:marBottom w:val="0"/>
      <w:divBdr>
        <w:top w:val="none" w:sz="0" w:space="0" w:color="auto"/>
        <w:left w:val="none" w:sz="0" w:space="0" w:color="auto"/>
        <w:bottom w:val="none" w:sz="0" w:space="0" w:color="auto"/>
        <w:right w:val="none" w:sz="0" w:space="0" w:color="auto"/>
      </w:divBdr>
    </w:div>
    <w:div w:id="918487372">
      <w:bodyDiv w:val="1"/>
      <w:marLeft w:val="0"/>
      <w:marRight w:val="0"/>
      <w:marTop w:val="0"/>
      <w:marBottom w:val="0"/>
      <w:divBdr>
        <w:top w:val="none" w:sz="0" w:space="0" w:color="auto"/>
        <w:left w:val="none" w:sz="0" w:space="0" w:color="auto"/>
        <w:bottom w:val="none" w:sz="0" w:space="0" w:color="auto"/>
        <w:right w:val="none" w:sz="0" w:space="0" w:color="auto"/>
      </w:divBdr>
    </w:div>
    <w:div w:id="920485289">
      <w:bodyDiv w:val="1"/>
      <w:marLeft w:val="0"/>
      <w:marRight w:val="0"/>
      <w:marTop w:val="0"/>
      <w:marBottom w:val="0"/>
      <w:divBdr>
        <w:top w:val="none" w:sz="0" w:space="0" w:color="auto"/>
        <w:left w:val="none" w:sz="0" w:space="0" w:color="auto"/>
        <w:bottom w:val="none" w:sz="0" w:space="0" w:color="auto"/>
        <w:right w:val="none" w:sz="0" w:space="0" w:color="auto"/>
      </w:divBdr>
    </w:div>
    <w:div w:id="921178087">
      <w:bodyDiv w:val="1"/>
      <w:marLeft w:val="0"/>
      <w:marRight w:val="0"/>
      <w:marTop w:val="0"/>
      <w:marBottom w:val="0"/>
      <w:divBdr>
        <w:top w:val="none" w:sz="0" w:space="0" w:color="auto"/>
        <w:left w:val="none" w:sz="0" w:space="0" w:color="auto"/>
        <w:bottom w:val="none" w:sz="0" w:space="0" w:color="auto"/>
        <w:right w:val="none" w:sz="0" w:space="0" w:color="auto"/>
      </w:divBdr>
    </w:div>
    <w:div w:id="923875055">
      <w:bodyDiv w:val="1"/>
      <w:marLeft w:val="0"/>
      <w:marRight w:val="0"/>
      <w:marTop w:val="0"/>
      <w:marBottom w:val="0"/>
      <w:divBdr>
        <w:top w:val="none" w:sz="0" w:space="0" w:color="auto"/>
        <w:left w:val="none" w:sz="0" w:space="0" w:color="auto"/>
        <w:bottom w:val="none" w:sz="0" w:space="0" w:color="auto"/>
        <w:right w:val="none" w:sz="0" w:space="0" w:color="auto"/>
      </w:divBdr>
    </w:div>
    <w:div w:id="932738842">
      <w:bodyDiv w:val="1"/>
      <w:marLeft w:val="0"/>
      <w:marRight w:val="0"/>
      <w:marTop w:val="0"/>
      <w:marBottom w:val="0"/>
      <w:divBdr>
        <w:top w:val="none" w:sz="0" w:space="0" w:color="auto"/>
        <w:left w:val="none" w:sz="0" w:space="0" w:color="auto"/>
        <w:bottom w:val="none" w:sz="0" w:space="0" w:color="auto"/>
        <w:right w:val="none" w:sz="0" w:space="0" w:color="auto"/>
      </w:divBdr>
    </w:div>
    <w:div w:id="932864157">
      <w:bodyDiv w:val="1"/>
      <w:marLeft w:val="0"/>
      <w:marRight w:val="0"/>
      <w:marTop w:val="0"/>
      <w:marBottom w:val="0"/>
      <w:divBdr>
        <w:top w:val="none" w:sz="0" w:space="0" w:color="auto"/>
        <w:left w:val="none" w:sz="0" w:space="0" w:color="auto"/>
        <w:bottom w:val="none" w:sz="0" w:space="0" w:color="auto"/>
        <w:right w:val="none" w:sz="0" w:space="0" w:color="auto"/>
      </w:divBdr>
    </w:div>
    <w:div w:id="938565680">
      <w:bodyDiv w:val="1"/>
      <w:marLeft w:val="0"/>
      <w:marRight w:val="0"/>
      <w:marTop w:val="0"/>
      <w:marBottom w:val="0"/>
      <w:divBdr>
        <w:top w:val="none" w:sz="0" w:space="0" w:color="auto"/>
        <w:left w:val="none" w:sz="0" w:space="0" w:color="auto"/>
        <w:bottom w:val="none" w:sz="0" w:space="0" w:color="auto"/>
        <w:right w:val="none" w:sz="0" w:space="0" w:color="auto"/>
      </w:divBdr>
    </w:div>
    <w:div w:id="939727278">
      <w:bodyDiv w:val="1"/>
      <w:marLeft w:val="0"/>
      <w:marRight w:val="0"/>
      <w:marTop w:val="0"/>
      <w:marBottom w:val="0"/>
      <w:divBdr>
        <w:top w:val="none" w:sz="0" w:space="0" w:color="auto"/>
        <w:left w:val="none" w:sz="0" w:space="0" w:color="auto"/>
        <w:bottom w:val="none" w:sz="0" w:space="0" w:color="auto"/>
        <w:right w:val="none" w:sz="0" w:space="0" w:color="auto"/>
      </w:divBdr>
    </w:div>
    <w:div w:id="948120807">
      <w:bodyDiv w:val="1"/>
      <w:marLeft w:val="0"/>
      <w:marRight w:val="0"/>
      <w:marTop w:val="0"/>
      <w:marBottom w:val="0"/>
      <w:divBdr>
        <w:top w:val="none" w:sz="0" w:space="0" w:color="auto"/>
        <w:left w:val="none" w:sz="0" w:space="0" w:color="auto"/>
        <w:bottom w:val="none" w:sz="0" w:space="0" w:color="auto"/>
        <w:right w:val="none" w:sz="0" w:space="0" w:color="auto"/>
      </w:divBdr>
    </w:div>
    <w:div w:id="954335540">
      <w:bodyDiv w:val="1"/>
      <w:marLeft w:val="0"/>
      <w:marRight w:val="0"/>
      <w:marTop w:val="0"/>
      <w:marBottom w:val="0"/>
      <w:divBdr>
        <w:top w:val="none" w:sz="0" w:space="0" w:color="auto"/>
        <w:left w:val="none" w:sz="0" w:space="0" w:color="auto"/>
        <w:bottom w:val="none" w:sz="0" w:space="0" w:color="auto"/>
        <w:right w:val="none" w:sz="0" w:space="0" w:color="auto"/>
      </w:divBdr>
    </w:div>
    <w:div w:id="959651508">
      <w:bodyDiv w:val="1"/>
      <w:marLeft w:val="0"/>
      <w:marRight w:val="0"/>
      <w:marTop w:val="0"/>
      <w:marBottom w:val="0"/>
      <w:divBdr>
        <w:top w:val="none" w:sz="0" w:space="0" w:color="auto"/>
        <w:left w:val="none" w:sz="0" w:space="0" w:color="auto"/>
        <w:bottom w:val="none" w:sz="0" w:space="0" w:color="auto"/>
        <w:right w:val="none" w:sz="0" w:space="0" w:color="auto"/>
      </w:divBdr>
    </w:div>
    <w:div w:id="960693378">
      <w:bodyDiv w:val="1"/>
      <w:marLeft w:val="0"/>
      <w:marRight w:val="0"/>
      <w:marTop w:val="0"/>
      <w:marBottom w:val="0"/>
      <w:divBdr>
        <w:top w:val="none" w:sz="0" w:space="0" w:color="auto"/>
        <w:left w:val="none" w:sz="0" w:space="0" w:color="auto"/>
        <w:bottom w:val="none" w:sz="0" w:space="0" w:color="auto"/>
        <w:right w:val="none" w:sz="0" w:space="0" w:color="auto"/>
      </w:divBdr>
    </w:div>
    <w:div w:id="961809950">
      <w:bodyDiv w:val="1"/>
      <w:marLeft w:val="0"/>
      <w:marRight w:val="0"/>
      <w:marTop w:val="0"/>
      <w:marBottom w:val="0"/>
      <w:divBdr>
        <w:top w:val="none" w:sz="0" w:space="0" w:color="auto"/>
        <w:left w:val="none" w:sz="0" w:space="0" w:color="auto"/>
        <w:bottom w:val="none" w:sz="0" w:space="0" w:color="auto"/>
        <w:right w:val="none" w:sz="0" w:space="0" w:color="auto"/>
      </w:divBdr>
    </w:div>
    <w:div w:id="964391002">
      <w:bodyDiv w:val="1"/>
      <w:marLeft w:val="0"/>
      <w:marRight w:val="0"/>
      <w:marTop w:val="0"/>
      <w:marBottom w:val="0"/>
      <w:divBdr>
        <w:top w:val="none" w:sz="0" w:space="0" w:color="auto"/>
        <w:left w:val="none" w:sz="0" w:space="0" w:color="auto"/>
        <w:bottom w:val="none" w:sz="0" w:space="0" w:color="auto"/>
        <w:right w:val="none" w:sz="0" w:space="0" w:color="auto"/>
      </w:divBdr>
    </w:div>
    <w:div w:id="966550184">
      <w:bodyDiv w:val="1"/>
      <w:marLeft w:val="0"/>
      <w:marRight w:val="0"/>
      <w:marTop w:val="0"/>
      <w:marBottom w:val="0"/>
      <w:divBdr>
        <w:top w:val="none" w:sz="0" w:space="0" w:color="auto"/>
        <w:left w:val="none" w:sz="0" w:space="0" w:color="auto"/>
        <w:bottom w:val="none" w:sz="0" w:space="0" w:color="auto"/>
        <w:right w:val="none" w:sz="0" w:space="0" w:color="auto"/>
      </w:divBdr>
    </w:div>
    <w:div w:id="967006935">
      <w:bodyDiv w:val="1"/>
      <w:marLeft w:val="0"/>
      <w:marRight w:val="0"/>
      <w:marTop w:val="0"/>
      <w:marBottom w:val="0"/>
      <w:divBdr>
        <w:top w:val="none" w:sz="0" w:space="0" w:color="auto"/>
        <w:left w:val="none" w:sz="0" w:space="0" w:color="auto"/>
        <w:bottom w:val="none" w:sz="0" w:space="0" w:color="auto"/>
        <w:right w:val="none" w:sz="0" w:space="0" w:color="auto"/>
      </w:divBdr>
    </w:div>
    <w:div w:id="968634433">
      <w:bodyDiv w:val="1"/>
      <w:marLeft w:val="0"/>
      <w:marRight w:val="0"/>
      <w:marTop w:val="0"/>
      <w:marBottom w:val="0"/>
      <w:divBdr>
        <w:top w:val="none" w:sz="0" w:space="0" w:color="auto"/>
        <w:left w:val="none" w:sz="0" w:space="0" w:color="auto"/>
        <w:bottom w:val="none" w:sz="0" w:space="0" w:color="auto"/>
        <w:right w:val="none" w:sz="0" w:space="0" w:color="auto"/>
      </w:divBdr>
    </w:div>
    <w:div w:id="971323517">
      <w:bodyDiv w:val="1"/>
      <w:marLeft w:val="0"/>
      <w:marRight w:val="0"/>
      <w:marTop w:val="0"/>
      <w:marBottom w:val="0"/>
      <w:divBdr>
        <w:top w:val="none" w:sz="0" w:space="0" w:color="auto"/>
        <w:left w:val="none" w:sz="0" w:space="0" w:color="auto"/>
        <w:bottom w:val="none" w:sz="0" w:space="0" w:color="auto"/>
        <w:right w:val="none" w:sz="0" w:space="0" w:color="auto"/>
      </w:divBdr>
    </w:div>
    <w:div w:id="971792950">
      <w:bodyDiv w:val="1"/>
      <w:marLeft w:val="0"/>
      <w:marRight w:val="0"/>
      <w:marTop w:val="0"/>
      <w:marBottom w:val="0"/>
      <w:divBdr>
        <w:top w:val="none" w:sz="0" w:space="0" w:color="auto"/>
        <w:left w:val="none" w:sz="0" w:space="0" w:color="auto"/>
        <w:bottom w:val="none" w:sz="0" w:space="0" w:color="auto"/>
        <w:right w:val="none" w:sz="0" w:space="0" w:color="auto"/>
      </w:divBdr>
    </w:div>
    <w:div w:id="973410274">
      <w:bodyDiv w:val="1"/>
      <w:marLeft w:val="0"/>
      <w:marRight w:val="0"/>
      <w:marTop w:val="0"/>
      <w:marBottom w:val="0"/>
      <w:divBdr>
        <w:top w:val="none" w:sz="0" w:space="0" w:color="auto"/>
        <w:left w:val="none" w:sz="0" w:space="0" w:color="auto"/>
        <w:bottom w:val="none" w:sz="0" w:space="0" w:color="auto"/>
        <w:right w:val="none" w:sz="0" w:space="0" w:color="auto"/>
      </w:divBdr>
    </w:div>
    <w:div w:id="973679909">
      <w:bodyDiv w:val="1"/>
      <w:marLeft w:val="0"/>
      <w:marRight w:val="0"/>
      <w:marTop w:val="0"/>
      <w:marBottom w:val="0"/>
      <w:divBdr>
        <w:top w:val="none" w:sz="0" w:space="0" w:color="auto"/>
        <w:left w:val="none" w:sz="0" w:space="0" w:color="auto"/>
        <w:bottom w:val="none" w:sz="0" w:space="0" w:color="auto"/>
        <w:right w:val="none" w:sz="0" w:space="0" w:color="auto"/>
      </w:divBdr>
    </w:div>
    <w:div w:id="979307352">
      <w:bodyDiv w:val="1"/>
      <w:marLeft w:val="0"/>
      <w:marRight w:val="0"/>
      <w:marTop w:val="0"/>
      <w:marBottom w:val="0"/>
      <w:divBdr>
        <w:top w:val="none" w:sz="0" w:space="0" w:color="auto"/>
        <w:left w:val="none" w:sz="0" w:space="0" w:color="auto"/>
        <w:bottom w:val="none" w:sz="0" w:space="0" w:color="auto"/>
        <w:right w:val="none" w:sz="0" w:space="0" w:color="auto"/>
      </w:divBdr>
    </w:div>
    <w:div w:id="979310512">
      <w:bodyDiv w:val="1"/>
      <w:marLeft w:val="0"/>
      <w:marRight w:val="0"/>
      <w:marTop w:val="0"/>
      <w:marBottom w:val="0"/>
      <w:divBdr>
        <w:top w:val="none" w:sz="0" w:space="0" w:color="auto"/>
        <w:left w:val="none" w:sz="0" w:space="0" w:color="auto"/>
        <w:bottom w:val="none" w:sz="0" w:space="0" w:color="auto"/>
        <w:right w:val="none" w:sz="0" w:space="0" w:color="auto"/>
      </w:divBdr>
    </w:div>
    <w:div w:id="982193482">
      <w:bodyDiv w:val="1"/>
      <w:marLeft w:val="0"/>
      <w:marRight w:val="0"/>
      <w:marTop w:val="0"/>
      <w:marBottom w:val="0"/>
      <w:divBdr>
        <w:top w:val="none" w:sz="0" w:space="0" w:color="auto"/>
        <w:left w:val="none" w:sz="0" w:space="0" w:color="auto"/>
        <w:bottom w:val="none" w:sz="0" w:space="0" w:color="auto"/>
        <w:right w:val="none" w:sz="0" w:space="0" w:color="auto"/>
      </w:divBdr>
    </w:div>
    <w:div w:id="985166952">
      <w:bodyDiv w:val="1"/>
      <w:marLeft w:val="0"/>
      <w:marRight w:val="0"/>
      <w:marTop w:val="0"/>
      <w:marBottom w:val="0"/>
      <w:divBdr>
        <w:top w:val="none" w:sz="0" w:space="0" w:color="auto"/>
        <w:left w:val="none" w:sz="0" w:space="0" w:color="auto"/>
        <w:bottom w:val="none" w:sz="0" w:space="0" w:color="auto"/>
        <w:right w:val="none" w:sz="0" w:space="0" w:color="auto"/>
      </w:divBdr>
    </w:div>
    <w:div w:id="988438804">
      <w:bodyDiv w:val="1"/>
      <w:marLeft w:val="0"/>
      <w:marRight w:val="0"/>
      <w:marTop w:val="0"/>
      <w:marBottom w:val="0"/>
      <w:divBdr>
        <w:top w:val="none" w:sz="0" w:space="0" w:color="auto"/>
        <w:left w:val="none" w:sz="0" w:space="0" w:color="auto"/>
        <w:bottom w:val="none" w:sz="0" w:space="0" w:color="auto"/>
        <w:right w:val="none" w:sz="0" w:space="0" w:color="auto"/>
      </w:divBdr>
    </w:div>
    <w:div w:id="989863357">
      <w:bodyDiv w:val="1"/>
      <w:marLeft w:val="0"/>
      <w:marRight w:val="0"/>
      <w:marTop w:val="0"/>
      <w:marBottom w:val="0"/>
      <w:divBdr>
        <w:top w:val="none" w:sz="0" w:space="0" w:color="auto"/>
        <w:left w:val="none" w:sz="0" w:space="0" w:color="auto"/>
        <w:bottom w:val="none" w:sz="0" w:space="0" w:color="auto"/>
        <w:right w:val="none" w:sz="0" w:space="0" w:color="auto"/>
      </w:divBdr>
    </w:div>
    <w:div w:id="992951476">
      <w:bodyDiv w:val="1"/>
      <w:marLeft w:val="0"/>
      <w:marRight w:val="0"/>
      <w:marTop w:val="0"/>
      <w:marBottom w:val="0"/>
      <w:divBdr>
        <w:top w:val="none" w:sz="0" w:space="0" w:color="auto"/>
        <w:left w:val="none" w:sz="0" w:space="0" w:color="auto"/>
        <w:bottom w:val="none" w:sz="0" w:space="0" w:color="auto"/>
        <w:right w:val="none" w:sz="0" w:space="0" w:color="auto"/>
      </w:divBdr>
    </w:div>
    <w:div w:id="998115095">
      <w:bodyDiv w:val="1"/>
      <w:marLeft w:val="0"/>
      <w:marRight w:val="0"/>
      <w:marTop w:val="0"/>
      <w:marBottom w:val="0"/>
      <w:divBdr>
        <w:top w:val="none" w:sz="0" w:space="0" w:color="auto"/>
        <w:left w:val="none" w:sz="0" w:space="0" w:color="auto"/>
        <w:bottom w:val="none" w:sz="0" w:space="0" w:color="auto"/>
        <w:right w:val="none" w:sz="0" w:space="0" w:color="auto"/>
      </w:divBdr>
    </w:div>
    <w:div w:id="1002971810">
      <w:bodyDiv w:val="1"/>
      <w:marLeft w:val="0"/>
      <w:marRight w:val="0"/>
      <w:marTop w:val="0"/>
      <w:marBottom w:val="0"/>
      <w:divBdr>
        <w:top w:val="none" w:sz="0" w:space="0" w:color="auto"/>
        <w:left w:val="none" w:sz="0" w:space="0" w:color="auto"/>
        <w:bottom w:val="none" w:sz="0" w:space="0" w:color="auto"/>
        <w:right w:val="none" w:sz="0" w:space="0" w:color="auto"/>
      </w:divBdr>
    </w:div>
    <w:div w:id="1004283025">
      <w:bodyDiv w:val="1"/>
      <w:marLeft w:val="0"/>
      <w:marRight w:val="0"/>
      <w:marTop w:val="0"/>
      <w:marBottom w:val="0"/>
      <w:divBdr>
        <w:top w:val="none" w:sz="0" w:space="0" w:color="auto"/>
        <w:left w:val="none" w:sz="0" w:space="0" w:color="auto"/>
        <w:bottom w:val="none" w:sz="0" w:space="0" w:color="auto"/>
        <w:right w:val="none" w:sz="0" w:space="0" w:color="auto"/>
      </w:divBdr>
    </w:div>
    <w:div w:id="1004477670">
      <w:bodyDiv w:val="1"/>
      <w:marLeft w:val="0"/>
      <w:marRight w:val="0"/>
      <w:marTop w:val="0"/>
      <w:marBottom w:val="0"/>
      <w:divBdr>
        <w:top w:val="none" w:sz="0" w:space="0" w:color="auto"/>
        <w:left w:val="none" w:sz="0" w:space="0" w:color="auto"/>
        <w:bottom w:val="none" w:sz="0" w:space="0" w:color="auto"/>
        <w:right w:val="none" w:sz="0" w:space="0" w:color="auto"/>
      </w:divBdr>
    </w:div>
    <w:div w:id="1007634205">
      <w:bodyDiv w:val="1"/>
      <w:marLeft w:val="0"/>
      <w:marRight w:val="0"/>
      <w:marTop w:val="0"/>
      <w:marBottom w:val="0"/>
      <w:divBdr>
        <w:top w:val="none" w:sz="0" w:space="0" w:color="auto"/>
        <w:left w:val="none" w:sz="0" w:space="0" w:color="auto"/>
        <w:bottom w:val="none" w:sz="0" w:space="0" w:color="auto"/>
        <w:right w:val="none" w:sz="0" w:space="0" w:color="auto"/>
      </w:divBdr>
    </w:div>
    <w:div w:id="1009524932">
      <w:bodyDiv w:val="1"/>
      <w:marLeft w:val="0"/>
      <w:marRight w:val="0"/>
      <w:marTop w:val="0"/>
      <w:marBottom w:val="0"/>
      <w:divBdr>
        <w:top w:val="none" w:sz="0" w:space="0" w:color="auto"/>
        <w:left w:val="none" w:sz="0" w:space="0" w:color="auto"/>
        <w:bottom w:val="none" w:sz="0" w:space="0" w:color="auto"/>
        <w:right w:val="none" w:sz="0" w:space="0" w:color="auto"/>
      </w:divBdr>
    </w:div>
    <w:div w:id="1009676138">
      <w:bodyDiv w:val="1"/>
      <w:marLeft w:val="0"/>
      <w:marRight w:val="0"/>
      <w:marTop w:val="0"/>
      <w:marBottom w:val="0"/>
      <w:divBdr>
        <w:top w:val="none" w:sz="0" w:space="0" w:color="auto"/>
        <w:left w:val="none" w:sz="0" w:space="0" w:color="auto"/>
        <w:bottom w:val="none" w:sz="0" w:space="0" w:color="auto"/>
        <w:right w:val="none" w:sz="0" w:space="0" w:color="auto"/>
      </w:divBdr>
    </w:div>
    <w:div w:id="1016463810">
      <w:bodyDiv w:val="1"/>
      <w:marLeft w:val="0"/>
      <w:marRight w:val="0"/>
      <w:marTop w:val="0"/>
      <w:marBottom w:val="0"/>
      <w:divBdr>
        <w:top w:val="none" w:sz="0" w:space="0" w:color="auto"/>
        <w:left w:val="none" w:sz="0" w:space="0" w:color="auto"/>
        <w:bottom w:val="none" w:sz="0" w:space="0" w:color="auto"/>
        <w:right w:val="none" w:sz="0" w:space="0" w:color="auto"/>
      </w:divBdr>
    </w:div>
    <w:div w:id="1019040935">
      <w:bodyDiv w:val="1"/>
      <w:marLeft w:val="0"/>
      <w:marRight w:val="0"/>
      <w:marTop w:val="0"/>
      <w:marBottom w:val="0"/>
      <w:divBdr>
        <w:top w:val="none" w:sz="0" w:space="0" w:color="auto"/>
        <w:left w:val="none" w:sz="0" w:space="0" w:color="auto"/>
        <w:bottom w:val="none" w:sz="0" w:space="0" w:color="auto"/>
        <w:right w:val="none" w:sz="0" w:space="0" w:color="auto"/>
      </w:divBdr>
    </w:div>
    <w:div w:id="1020206803">
      <w:bodyDiv w:val="1"/>
      <w:marLeft w:val="0"/>
      <w:marRight w:val="0"/>
      <w:marTop w:val="0"/>
      <w:marBottom w:val="0"/>
      <w:divBdr>
        <w:top w:val="none" w:sz="0" w:space="0" w:color="auto"/>
        <w:left w:val="none" w:sz="0" w:space="0" w:color="auto"/>
        <w:bottom w:val="none" w:sz="0" w:space="0" w:color="auto"/>
        <w:right w:val="none" w:sz="0" w:space="0" w:color="auto"/>
      </w:divBdr>
    </w:div>
    <w:div w:id="1024674452">
      <w:bodyDiv w:val="1"/>
      <w:marLeft w:val="0"/>
      <w:marRight w:val="0"/>
      <w:marTop w:val="0"/>
      <w:marBottom w:val="0"/>
      <w:divBdr>
        <w:top w:val="none" w:sz="0" w:space="0" w:color="auto"/>
        <w:left w:val="none" w:sz="0" w:space="0" w:color="auto"/>
        <w:bottom w:val="none" w:sz="0" w:space="0" w:color="auto"/>
        <w:right w:val="none" w:sz="0" w:space="0" w:color="auto"/>
      </w:divBdr>
    </w:div>
    <w:div w:id="1034770791">
      <w:bodyDiv w:val="1"/>
      <w:marLeft w:val="0"/>
      <w:marRight w:val="0"/>
      <w:marTop w:val="0"/>
      <w:marBottom w:val="0"/>
      <w:divBdr>
        <w:top w:val="none" w:sz="0" w:space="0" w:color="auto"/>
        <w:left w:val="none" w:sz="0" w:space="0" w:color="auto"/>
        <w:bottom w:val="none" w:sz="0" w:space="0" w:color="auto"/>
        <w:right w:val="none" w:sz="0" w:space="0" w:color="auto"/>
      </w:divBdr>
    </w:div>
    <w:div w:id="1035040475">
      <w:bodyDiv w:val="1"/>
      <w:marLeft w:val="0"/>
      <w:marRight w:val="0"/>
      <w:marTop w:val="0"/>
      <w:marBottom w:val="0"/>
      <w:divBdr>
        <w:top w:val="none" w:sz="0" w:space="0" w:color="auto"/>
        <w:left w:val="none" w:sz="0" w:space="0" w:color="auto"/>
        <w:bottom w:val="none" w:sz="0" w:space="0" w:color="auto"/>
        <w:right w:val="none" w:sz="0" w:space="0" w:color="auto"/>
      </w:divBdr>
    </w:div>
    <w:div w:id="1040277442">
      <w:bodyDiv w:val="1"/>
      <w:marLeft w:val="0"/>
      <w:marRight w:val="0"/>
      <w:marTop w:val="0"/>
      <w:marBottom w:val="0"/>
      <w:divBdr>
        <w:top w:val="none" w:sz="0" w:space="0" w:color="auto"/>
        <w:left w:val="none" w:sz="0" w:space="0" w:color="auto"/>
        <w:bottom w:val="none" w:sz="0" w:space="0" w:color="auto"/>
        <w:right w:val="none" w:sz="0" w:space="0" w:color="auto"/>
      </w:divBdr>
    </w:div>
    <w:div w:id="1041981659">
      <w:bodyDiv w:val="1"/>
      <w:marLeft w:val="0"/>
      <w:marRight w:val="0"/>
      <w:marTop w:val="0"/>
      <w:marBottom w:val="0"/>
      <w:divBdr>
        <w:top w:val="none" w:sz="0" w:space="0" w:color="auto"/>
        <w:left w:val="none" w:sz="0" w:space="0" w:color="auto"/>
        <w:bottom w:val="none" w:sz="0" w:space="0" w:color="auto"/>
        <w:right w:val="none" w:sz="0" w:space="0" w:color="auto"/>
      </w:divBdr>
    </w:div>
    <w:div w:id="1045912489">
      <w:bodyDiv w:val="1"/>
      <w:marLeft w:val="0"/>
      <w:marRight w:val="0"/>
      <w:marTop w:val="0"/>
      <w:marBottom w:val="0"/>
      <w:divBdr>
        <w:top w:val="none" w:sz="0" w:space="0" w:color="auto"/>
        <w:left w:val="none" w:sz="0" w:space="0" w:color="auto"/>
        <w:bottom w:val="none" w:sz="0" w:space="0" w:color="auto"/>
        <w:right w:val="none" w:sz="0" w:space="0" w:color="auto"/>
      </w:divBdr>
    </w:div>
    <w:div w:id="1047218861">
      <w:bodyDiv w:val="1"/>
      <w:marLeft w:val="0"/>
      <w:marRight w:val="0"/>
      <w:marTop w:val="0"/>
      <w:marBottom w:val="0"/>
      <w:divBdr>
        <w:top w:val="none" w:sz="0" w:space="0" w:color="auto"/>
        <w:left w:val="none" w:sz="0" w:space="0" w:color="auto"/>
        <w:bottom w:val="none" w:sz="0" w:space="0" w:color="auto"/>
        <w:right w:val="none" w:sz="0" w:space="0" w:color="auto"/>
      </w:divBdr>
    </w:div>
    <w:div w:id="1055083303">
      <w:bodyDiv w:val="1"/>
      <w:marLeft w:val="0"/>
      <w:marRight w:val="0"/>
      <w:marTop w:val="0"/>
      <w:marBottom w:val="0"/>
      <w:divBdr>
        <w:top w:val="none" w:sz="0" w:space="0" w:color="auto"/>
        <w:left w:val="none" w:sz="0" w:space="0" w:color="auto"/>
        <w:bottom w:val="none" w:sz="0" w:space="0" w:color="auto"/>
        <w:right w:val="none" w:sz="0" w:space="0" w:color="auto"/>
      </w:divBdr>
    </w:div>
    <w:div w:id="1056245977">
      <w:bodyDiv w:val="1"/>
      <w:marLeft w:val="0"/>
      <w:marRight w:val="0"/>
      <w:marTop w:val="0"/>
      <w:marBottom w:val="0"/>
      <w:divBdr>
        <w:top w:val="none" w:sz="0" w:space="0" w:color="auto"/>
        <w:left w:val="none" w:sz="0" w:space="0" w:color="auto"/>
        <w:bottom w:val="none" w:sz="0" w:space="0" w:color="auto"/>
        <w:right w:val="none" w:sz="0" w:space="0" w:color="auto"/>
      </w:divBdr>
    </w:div>
    <w:div w:id="1056972726">
      <w:bodyDiv w:val="1"/>
      <w:marLeft w:val="0"/>
      <w:marRight w:val="0"/>
      <w:marTop w:val="0"/>
      <w:marBottom w:val="0"/>
      <w:divBdr>
        <w:top w:val="none" w:sz="0" w:space="0" w:color="auto"/>
        <w:left w:val="none" w:sz="0" w:space="0" w:color="auto"/>
        <w:bottom w:val="none" w:sz="0" w:space="0" w:color="auto"/>
        <w:right w:val="none" w:sz="0" w:space="0" w:color="auto"/>
      </w:divBdr>
    </w:div>
    <w:div w:id="1057585736">
      <w:bodyDiv w:val="1"/>
      <w:marLeft w:val="0"/>
      <w:marRight w:val="0"/>
      <w:marTop w:val="0"/>
      <w:marBottom w:val="0"/>
      <w:divBdr>
        <w:top w:val="none" w:sz="0" w:space="0" w:color="auto"/>
        <w:left w:val="none" w:sz="0" w:space="0" w:color="auto"/>
        <w:bottom w:val="none" w:sz="0" w:space="0" w:color="auto"/>
        <w:right w:val="none" w:sz="0" w:space="0" w:color="auto"/>
      </w:divBdr>
    </w:div>
    <w:div w:id="1057977997">
      <w:bodyDiv w:val="1"/>
      <w:marLeft w:val="0"/>
      <w:marRight w:val="0"/>
      <w:marTop w:val="0"/>
      <w:marBottom w:val="0"/>
      <w:divBdr>
        <w:top w:val="none" w:sz="0" w:space="0" w:color="auto"/>
        <w:left w:val="none" w:sz="0" w:space="0" w:color="auto"/>
        <w:bottom w:val="none" w:sz="0" w:space="0" w:color="auto"/>
        <w:right w:val="none" w:sz="0" w:space="0" w:color="auto"/>
      </w:divBdr>
    </w:div>
    <w:div w:id="1064259327">
      <w:bodyDiv w:val="1"/>
      <w:marLeft w:val="0"/>
      <w:marRight w:val="0"/>
      <w:marTop w:val="0"/>
      <w:marBottom w:val="0"/>
      <w:divBdr>
        <w:top w:val="none" w:sz="0" w:space="0" w:color="auto"/>
        <w:left w:val="none" w:sz="0" w:space="0" w:color="auto"/>
        <w:bottom w:val="none" w:sz="0" w:space="0" w:color="auto"/>
        <w:right w:val="none" w:sz="0" w:space="0" w:color="auto"/>
      </w:divBdr>
    </w:div>
    <w:div w:id="1064373352">
      <w:bodyDiv w:val="1"/>
      <w:marLeft w:val="0"/>
      <w:marRight w:val="0"/>
      <w:marTop w:val="0"/>
      <w:marBottom w:val="0"/>
      <w:divBdr>
        <w:top w:val="none" w:sz="0" w:space="0" w:color="auto"/>
        <w:left w:val="none" w:sz="0" w:space="0" w:color="auto"/>
        <w:bottom w:val="none" w:sz="0" w:space="0" w:color="auto"/>
        <w:right w:val="none" w:sz="0" w:space="0" w:color="auto"/>
      </w:divBdr>
    </w:div>
    <w:div w:id="1067844485">
      <w:bodyDiv w:val="1"/>
      <w:marLeft w:val="0"/>
      <w:marRight w:val="0"/>
      <w:marTop w:val="0"/>
      <w:marBottom w:val="0"/>
      <w:divBdr>
        <w:top w:val="none" w:sz="0" w:space="0" w:color="auto"/>
        <w:left w:val="none" w:sz="0" w:space="0" w:color="auto"/>
        <w:bottom w:val="none" w:sz="0" w:space="0" w:color="auto"/>
        <w:right w:val="none" w:sz="0" w:space="0" w:color="auto"/>
      </w:divBdr>
    </w:div>
    <w:div w:id="1071847615">
      <w:bodyDiv w:val="1"/>
      <w:marLeft w:val="0"/>
      <w:marRight w:val="0"/>
      <w:marTop w:val="0"/>
      <w:marBottom w:val="0"/>
      <w:divBdr>
        <w:top w:val="none" w:sz="0" w:space="0" w:color="auto"/>
        <w:left w:val="none" w:sz="0" w:space="0" w:color="auto"/>
        <w:bottom w:val="none" w:sz="0" w:space="0" w:color="auto"/>
        <w:right w:val="none" w:sz="0" w:space="0" w:color="auto"/>
      </w:divBdr>
    </w:div>
    <w:div w:id="1075782618">
      <w:bodyDiv w:val="1"/>
      <w:marLeft w:val="0"/>
      <w:marRight w:val="0"/>
      <w:marTop w:val="0"/>
      <w:marBottom w:val="0"/>
      <w:divBdr>
        <w:top w:val="none" w:sz="0" w:space="0" w:color="auto"/>
        <w:left w:val="none" w:sz="0" w:space="0" w:color="auto"/>
        <w:bottom w:val="none" w:sz="0" w:space="0" w:color="auto"/>
        <w:right w:val="none" w:sz="0" w:space="0" w:color="auto"/>
      </w:divBdr>
    </w:div>
    <w:div w:id="1080177581">
      <w:bodyDiv w:val="1"/>
      <w:marLeft w:val="0"/>
      <w:marRight w:val="0"/>
      <w:marTop w:val="0"/>
      <w:marBottom w:val="0"/>
      <w:divBdr>
        <w:top w:val="none" w:sz="0" w:space="0" w:color="auto"/>
        <w:left w:val="none" w:sz="0" w:space="0" w:color="auto"/>
        <w:bottom w:val="none" w:sz="0" w:space="0" w:color="auto"/>
        <w:right w:val="none" w:sz="0" w:space="0" w:color="auto"/>
      </w:divBdr>
    </w:div>
    <w:div w:id="1082339542">
      <w:bodyDiv w:val="1"/>
      <w:marLeft w:val="0"/>
      <w:marRight w:val="0"/>
      <w:marTop w:val="0"/>
      <w:marBottom w:val="0"/>
      <w:divBdr>
        <w:top w:val="none" w:sz="0" w:space="0" w:color="auto"/>
        <w:left w:val="none" w:sz="0" w:space="0" w:color="auto"/>
        <w:bottom w:val="none" w:sz="0" w:space="0" w:color="auto"/>
        <w:right w:val="none" w:sz="0" w:space="0" w:color="auto"/>
      </w:divBdr>
    </w:div>
    <w:div w:id="1082871290">
      <w:bodyDiv w:val="1"/>
      <w:marLeft w:val="0"/>
      <w:marRight w:val="0"/>
      <w:marTop w:val="0"/>
      <w:marBottom w:val="0"/>
      <w:divBdr>
        <w:top w:val="none" w:sz="0" w:space="0" w:color="auto"/>
        <w:left w:val="none" w:sz="0" w:space="0" w:color="auto"/>
        <w:bottom w:val="none" w:sz="0" w:space="0" w:color="auto"/>
        <w:right w:val="none" w:sz="0" w:space="0" w:color="auto"/>
      </w:divBdr>
    </w:div>
    <w:div w:id="1083794412">
      <w:bodyDiv w:val="1"/>
      <w:marLeft w:val="0"/>
      <w:marRight w:val="0"/>
      <w:marTop w:val="0"/>
      <w:marBottom w:val="0"/>
      <w:divBdr>
        <w:top w:val="none" w:sz="0" w:space="0" w:color="auto"/>
        <w:left w:val="none" w:sz="0" w:space="0" w:color="auto"/>
        <w:bottom w:val="none" w:sz="0" w:space="0" w:color="auto"/>
        <w:right w:val="none" w:sz="0" w:space="0" w:color="auto"/>
      </w:divBdr>
    </w:div>
    <w:div w:id="1087072287">
      <w:bodyDiv w:val="1"/>
      <w:marLeft w:val="0"/>
      <w:marRight w:val="0"/>
      <w:marTop w:val="0"/>
      <w:marBottom w:val="0"/>
      <w:divBdr>
        <w:top w:val="none" w:sz="0" w:space="0" w:color="auto"/>
        <w:left w:val="none" w:sz="0" w:space="0" w:color="auto"/>
        <w:bottom w:val="none" w:sz="0" w:space="0" w:color="auto"/>
        <w:right w:val="none" w:sz="0" w:space="0" w:color="auto"/>
      </w:divBdr>
    </w:div>
    <w:div w:id="1092555270">
      <w:bodyDiv w:val="1"/>
      <w:marLeft w:val="0"/>
      <w:marRight w:val="0"/>
      <w:marTop w:val="0"/>
      <w:marBottom w:val="0"/>
      <w:divBdr>
        <w:top w:val="none" w:sz="0" w:space="0" w:color="auto"/>
        <w:left w:val="none" w:sz="0" w:space="0" w:color="auto"/>
        <w:bottom w:val="none" w:sz="0" w:space="0" w:color="auto"/>
        <w:right w:val="none" w:sz="0" w:space="0" w:color="auto"/>
      </w:divBdr>
    </w:div>
    <w:div w:id="1095400517">
      <w:bodyDiv w:val="1"/>
      <w:marLeft w:val="0"/>
      <w:marRight w:val="0"/>
      <w:marTop w:val="0"/>
      <w:marBottom w:val="0"/>
      <w:divBdr>
        <w:top w:val="none" w:sz="0" w:space="0" w:color="auto"/>
        <w:left w:val="none" w:sz="0" w:space="0" w:color="auto"/>
        <w:bottom w:val="none" w:sz="0" w:space="0" w:color="auto"/>
        <w:right w:val="none" w:sz="0" w:space="0" w:color="auto"/>
      </w:divBdr>
    </w:div>
    <w:div w:id="1095857834">
      <w:bodyDiv w:val="1"/>
      <w:marLeft w:val="0"/>
      <w:marRight w:val="0"/>
      <w:marTop w:val="0"/>
      <w:marBottom w:val="0"/>
      <w:divBdr>
        <w:top w:val="none" w:sz="0" w:space="0" w:color="auto"/>
        <w:left w:val="none" w:sz="0" w:space="0" w:color="auto"/>
        <w:bottom w:val="none" w:sz="0" w:space="0" w:color="auto"/>
        <w:right w:val="none" w:sz="0" w:space="0" w:color="auto"/>
      </w:divBdr>
    </w:div>
    <w:div w:id="1101803783">
      <w:bodyDiv w:val="1"/>
      <w:marLeft w:val="0"/>
      <w:marRight w:val="0"/>
      <w:marTop w:val="0"/>
      <w:marBottom w:val="0"/>
      <w:divBdr>
        <w:top w:val="none" w:sz="0" w:space="0" w:color="auto"/>
        <w:left w:val="none" w:sz="0" w:space="0" w:color="auto"/>
        <w:bottom w:val="none" w:sz="0" w:space="0" w:color="auto"/>
        <w:right w:val="none" w:sz="0" w:space="0" w:color="auto"/>
      </w:divBdr>
    </w:div>
    <w:div w:id="1102994585">
      <w:bodyDiv w:val="1"/>
      <w:marLeft w:val="0"/>
      <w:marRight w:val="0"/>
      <w:marTop w:val="0"/>
      <w:marBottom w:val="0"/>
      <w:divBdr>
        <w:top w:val="none" w:sz="0" w:space="0" w:color="auto"/>
        <w:left w:val="none" w:sz="0" w:space="0" w:color="auto"/>
        <w:bottom w:val="none" w:sz="0" w:space="0" w:color="auto"/>
        <w:right w:val="none" w:sz="0" w:space="0" w:color="auto"/>
      </w:divBdr>
    </w:div>
    <w:div w:id="1103263788">
      <w:bodyDiv w:val="1"/>
      <w:marLeft w:val="0"/>
      <w:marRight w:val="0"/>
      <w:marTop w:val="0"/>
      <w:marBottom w:val="0"/>
      <w:divBdr>
        <w:top w:val="none" w:sz="0" w:space="0" w:color="auto"/>
        <w:left w:val="none" w:sz="0" w:space="0" w:color="auto"/>
        <w:bottom w:val="none" w:sz="0" w:space="0" w:color="auto"/>
        <w:right w:val="none" w:sz="0" w:space="0" w:color="auto"/>
      </w:divBdr>
    </w:div>
    <w:div w:id="1103379844">
      <w:bodyDiv w:val="1"/>
      <w:marLeft w:val="0"/>
      <w:marRight w:val="0"/>
      <w:marTop w:val="0"/>
      <w:marBottom w:val="0"/>
      <w:divBdr>
        <w:top w:val="none" w:sz="0" w:space="0" w:color="auto"/>
        <w:left w:val="none" w:sz="0" w:space="0" w:color="auto"/>
        <w:bottom w:val="none" w:sz="0" w:space="0" w:color="auto"/>
        <w:right w:val="none" w:sz="0" w:space="0" w:color="auto"/>
      </w:divBdr>
    </w:div>
    <w:div w:id="1105466096">
      <w:bodyDiv w:val="1"/>
      <w:marLeft w:val="0"/>
      <w:marRight w:val="0"/>
      <w:marTop w:val="0"/>
      <w:marBottom w:val="0"/>
      <w:divBdr>
        <w:top w:val="none" w:sz="0" w:space="0" w:color="auto"/>
        <w:left w:val="none" w:sz="0" w:space="0" w:color="auto"/>
        <w:bottom w:val="none" w:sz="0" w:space="0" w:color="auto"/>
        <w:right w:val="none" w:sz="0" w:space="0" w:color="auto"/>
      </w:divBdr>
    </w:div>
    <w:div w:id="1107118347">
      <w:bodyDiv w:val="1"/>
      <w:marLeft w:val="0"/>
      <w:marRight w:val="0"/>
      <w:marTop w:val="0"/>
      <w:marBottom w:val="0"/>
      <w:divBdr>
        <w:top w:val="none" w:sz="0" w:space="0" w:color="auto"/>
        <w:left w:val="none" w:sz="0" w:space="0" w:color="auto"/>
        <w:bottom w:val="none" w:sz="0" w:space="0" w:color="auto"/>
        <w:right w:val="none" w:sz="0" w:space="0" w:color="auto"/>
      </w:divBdr>
    </w:div>
    <w:div w:id="1116215288">
      <w:bodyDiv w:val="1"/>
      <w:marLeft w:val="0"/>
      <w:marRight w:val="0"/>
      <w:marTop w:val="0"/>
      <w:marBottom w:val="0"/>
      <w:divBdr>
        <w:top w:val="none" w:sz="0" w:space="0" w:color="auto"/>
        <w:left w:val="none" w:sz="0" w:space="0" w:color="auto"/>
        <w:bottom w:val="none" w:sz="0" w:space="0" w:color="auto"/>
        <w:right w:val="none" w:sz="0" w:space="0" w:color="auto"/>
      </w:divBdr>
    </w:div>
    <w:div w:id="1119691213">
      <w:bodyDiv w:val="1"/>
      <w:marLeft w:val="0"/>
      <w:marRight w:val="0"/>
      <w:marTop w:val="0"/>
      <w:marBottom w:val="0"/>
      <w:divBdr>
        <w:top w:val="none" w:sz="0" w:space="0" w:color="auto"/>
        <w:left w:val="none" w:sz="0" w:space="0" w:color="auto"/>
        <w:bottom w:val="none" w:sz="0" w:space="0" w:color="auto"/>
        <w:right w:val="none" w:sz="0" w:space="0" w:color="auto"/>
      </w:divBdr>
    </w:div>
    <w:div w:id="1121336450">
      <w:bodyDiv w:val="1"/>
      <w:marLeft w:val="0"/>
      <w:marRight w:val="0"/>
      <w:marTop w:val="0"/>
      <w:marBottom w:val="0"/>
      <w:divBdr>
        <w:top w:val="none" w:sz="0" w:space="0" w:color="auto"/>
        <w:left w:val="none" w:sz="0" w:space="0" w:color="auto"/>
        <w:bottom w:val="none" w:sz="0" w:space="0" w:color="auto"/>
        <w:right w:val="none" w:sz="0" w:space="0" w:color="auto"/>
      </w:divBdr>
    </w:div>
    <w:div w:id="1122845255">
      <w:bodyDiv w:val="1"/>
      <w:marLeft w:val="0"/>
      <w:marRight w:val="0"/>
      <w:marTop w:val="0"/>
      <w:marBottom w:val="0"/>
      <w:divBdr>
        <w:top w:val="none" w:sz="0" w:space="0" w:color="auto"/>
        <w:left w:val="none" w:sz="0" w:space="0" w:color="auto"/>
        <w:bottom w:val="none" w:sz="0" w:space="0" w:color="auto"/>
        <w:right w:val="none" w:sz="0" w:space="0" w:color="auto"/>
      </w:divBdr>
    </w:div>
    <w:div w:id="1125124665">
      <w:bodyDiv w:val="1"/>
      <w:marLeft w:val="0"/>
      <w:marRight w:val="0"/>
      <w:marTop w:val="0"/>
      <w:marBottom w:val="0"/>
      <w:divBdr>
        <w:top w:val="none" w:sz="0" w:space="0" w:color="auto"/>
        <w:left w:val="none" w:sz="0" w:space="0" w:color="auto"/>
        <w:bottom w:val="none" w:sz="0" w:space="0" w:color="auto"/>
        <w:right w:val="none" w:sz="0" w:space="0" w:color="auto"/>
      </w:divBdr>
    </w:div>
    <w:div w:id="1127620873">
      <w:bodyDiv w:val="1"/>
      <w:marLeft w:val="0"/>
      <w:marRight w:val="0"/>
      <w:marTop w:val="0"/>
      <w:marBottom w:val="0"/>
      <w:divBdr>
        <w:top w:val="none" w:sz="0" w:space="0" w:color="auto"/>
        <w:left w:val="none" w:sz="0" w:space="0" w:color="auto"/>
        <w:bottom w:val="none" w:sz="0" w:space="0" w:color="auto"/>
        <w:right w:val="none" w:sz="0" w:space="0" w:color="auto"/>
      </w:divBdr>
    </w:div>
    <w:div w:id="1134368173">
      <w:bodyDiv w:val="1"/>
      <w:marLeft w:val="0"/>
      <w:marRight w:val="0"/>
      <w:marTop w:val="0"/>
      <w:marBottom w:val="0"/>
      <w:divBdr>
        <w:top w:val="none" w:sz="0" w:space="0" w:color="auto"/>
        <w:left w:val="none" w:sz="0" w:space="0" w:color="auto"/>
        <w:bottom w:val="none" w:sz="0" w:space="0" w:color="auto"/>
        <w:right w:val="none" w:sz="0" w:space="0" w:color="auto"/>
      </w:divBdr>
    </w:div>
    <w:div w:id="1137800068">
      <w:bodyDiv w:val="1"/>
      <w:marLeft w:val="0"/>
      <w:marRight w:val="0"/>
      <w:marTop w:val="0"/>
      <w:marBottom w:val="0"/>
      <w:divBdr>
        <w:top w:val="none" w:sz="0" w:space="0" w:color="auto"/>
        <w:left w:val="none" w:sz="0" w:space="0" w:color="auto"/>
        <w:bottom w:val="none" w:sz="0" w:space="0" w:color="auto"/>
        <w:right w:val="none" w:sz="0" w:space="0" w:color="auto"/>
      </w:divBdr>
    </w:div>
    <w:div w:id="1138691319">
      <w:bodyDiv w:val="1"/>
      <w:marLeft w:val="0"/>
      <w:marRight w:val="0"/>
      <w:marTop w:val="0"/>
      <w:marBottom w:val="0"/>
      <w:divBdr>
        <w:top w:val="none" w:sz="0" w:space="0" w:color="auto"/>
        <w:left w:val="none" w:sz="0" w:space="0" w:color="auto"/>
        <w:bottom w:val="none" w:sz="0" w:space="0" w:color="auto"/>
        <w:right w:val="none" w:sz="0" w:space="0" w:color="auto"/>
      </w:divBdr>
    </w:div>
    <w:div w:id="1140540542">
      <w:bodyDiv w:val="1"/>
      <w:marLeft w:val="0"/>
      <w:marRight w:val="0"/>
      <w:marTop w:val="0"/>
      <w:marBottom w:val="0"/>
      <w:divBdr>
        <w:top w:val="none" w:sz="0" w:space="0" w:color="auto"/>
        <w:left w:val="none" w:sz="0" w:space="0" w:color="auto"/>
        <w:bottom w:val="none" w:sz="0" w:space="0" w:color="auto"/>
        <w:right w:val="none" w:sz="0" w:space="0" w:color="auto"/>
      </w:divBdr>
    </w:div>
    <w:div w:id="1141341510">
      <w:bodyDiv w:val="1"/>
      <w:marLeft w:val="0"/>
      <w:marRight w:val="0"/>
      <w:marTop w:val="0"/>
      <w:marBottom w:val="0"/>
      <w:divBdr>
        <w:top w:val="none" w:sz="0" w:space="0" w:color="auto"/>
        <w:left w:val="none" w:sz="0" w:space="0" w:color="auto"/>
        <w:bottom w:val="none" w:sz="0" w:space="0" w:color="auto"/>
        <w:right w:val="none" w:sz="0" w:space="0" w:color="auto"/>
      </w:divBdr>
    </w:div>
    <w:div w:id="1144198776">
      <w:bodyDiv w:val="1"/>
      <w:marLeft w:val="0"/>
      <w:marRight w:val="0"/>
      <w:marTop w:val="0"/>
      <w:marBottom w:val="0"/>
      <w:divBdr>
        <w:top w:val="none" w:sz="0" w:space="0" w:color="auto"/>
        <w:left w:val="none" w:sz="0" w:space="0" w:color="auto"/>
        <w:bottom w:val="none" w:sz="0" w:space="0" w:color="auto"/>
        <w:right w:val="none" w:sz="0" w:space="0" w:color="auto"/>
      </w:divBdr>
    </w:div>
    <w:div w:id="1145858728">
      <w:bodyDiv w:val="1"/>
      <w:marLeft w:val="0"/>
      <w:marRight w:val="0"/>
      <w:marTop w:val="0"/>
      <w:marBottom w:val="0"/>
      <w:divBdr>
        <w:top w:val="none" w:sz="0" w:space="0" w:color="auto"/>
        <w:left w:val="none" w:sz="0" w:space="0" w:color="auto"/>
        <w:bottom w:val="none" w:sz="0" w:space="0" w:color="auto"/>
        <w:right w:val="none" w:sz="0" w:space="0" w:color="auto"/>
      </w:divBdr>
    </w:div>
    <w:div w:id="1147016334">
      <w:bodyDiv w:val="1"/>
      <w:marLeft w:val="0"/>
      <w:marRight w:val="0"/>
      <w:marTop w:val="0"/>
      <w:marBottom w:val="0"/>
      <w:divBdr>
        <w:top w:val="none" w:sz="0" w:space="0" w:color="auto"/>
        <w:left w:val="none" w:sz="0" w:space="0" w:color="auto"/>
        <w:bottom w:val="none" w:sz="0" w:space="0" w:color="auto"/>
        <w:right w:val="none" w:sz="0" w:space="0" w:color="auto"/>
      </w:divBdr>
    </w:div>
    <w:div w:id="1147669664">
      <w:bodyDiv w:val="1"/>
      <w:marLeft w:val="0"/>
      <w:marRight w:val="0"/>
      <w:marTop w:val="0"/>
      <w:marBottom w:val="0"/>
      <w:divBdr>
        <w:top w:val="none" w:sz="0" w:space="0" w:color="auto"/>
        <w:left w:val="none" w:sz="0" w:space="0" w:color="auto"/>
        <w:bottom w:val="none" w:sz="0" w:space="0" w:color="auto"/>
        <w:right w:val="none" w:sz="0" w:space="0" w:color="auto"/>
      </w:divBdr>
    </w:div>
    <w:div w:id="1147815472">
      <w:bodyDiv w:val="1"/>
      <w:marLeft w:val="0"/>
      <w:marRight w:val="0"/>
      <w:marTop w:val="0"/>
      <w:marBottom w:val="0"/>
      <w:divBdr>
        <w:top w:val="none" w:sz="0" w:space="0" w:color="auto"/>
        <w:left w:val="none" w:sz="0" w:space="0" w:color="auto"/>
        <w:bottom w:val="none" w:sz="0" w:space="0" w:color="auto"/>
        <w:right w:val="none" w:sz="0" w:space="0" w:color="auto"/>
      </w:divBdr>
    </w:div>
    <w:div w:id="1160731415">
      <w:bodyDiv w:val="1"/>
      <w:marLeft w:val="0"/>
      <w:marRight w:val="0"/>
      <w:marTop w:val="0"/>
      <w:marBottom w:val="0"/>
      <w:divBdr>
        <w:top w:val="none" w:sz="0" w:space="0" w:color="auto"/>
        <w:left w:val="none" w:sz="0" w:space="0" w:color="auto"/>
        <w:bottom w:val="none" w:sz="0" w:space="0" w:color="auto"/>
        <w:right w:val="none" w:sz="0" w:space="0" w:color="auto"/>
      </w:divBdr>
    </w:div>
    <w:div w:id="1162740460">
      <w:bodyDiv w:val="1"/>
      <w:marLeft w:val="0"/>
      <w:marRight w:val="0"/>
      <w:marTop w:val="0"/>
      <w:marBottom w:val="0"/>
      <w:divBdr>
        <w:top w:val="none" w:sz="0" w:space="0" w:color="auto"/>
        <w:left w:val="none" w:sz="0" w:space="0" w:color="auto"/>
        <w:bottom w:val="none" w:sz="0" w:space="0" w:color="auto"/>
        <w:right w:val="none" w:sz="0" w:space="0" w:color="auto"/>
      </w:divBdr>
    </w:div>
    <w:div w:id="1172254594">
      <w:bodyDiv w:val="1"/>
      <w:marLeft w:val="0"/>
      <w:marRight w:val="0"/>
      <w:marTop w:val="0"/>
      <w:marBottom w:val="0"/>
      <w:divBdr>
        <w:top w:val="none" w:sz="0" w:space="0" w:color="auto"/>
        <w:left w:val="none" w:sz="0" w:space="0" w:color="auto"/>
        <w:bottom w:val="none" w:sz="0" w:space="0" w:color="auto"/>
        <w:right w:val="none" w:sz="0" w:space="0" w:color="auto"/>
      </w:divBdr>
    </w:div>
    <w:div w:id="1172992554">
      <w:bodyDiv w:val="1"/>
      <w:marLeft w:val="0"/>
      <w:marRight w:val="0"/>
      <w:marTop w:val="0"/>
      <w:marBottom w:val="0"/>
      <w:divBdr>
        <w:top w:val="none" w:sz="0" w:space="0" w:color="auto"/>
        <w:left w:val="none" w:sz="0" w:space="0" w:color="auto"/>
        <w:bottom w:val="none" w:sz="0" w:space="0" w:color="auto"/>
        <w:right w:val="none" w:sz="0" w:space="0" w:color="auto"/>
      </w:divBdr>
    </w:div>
    <w:div w:id="1174027780">
      <w:bodyDiv w:val="1"/>
      <w:marLeft w:val="0"/>
      <w:marRight w:val="0"/>
      <w:marTop w:val="0"/>
      <w:marBottom w:val="0"/>
      <w:divBdr>
        <w:top w:val="none" w:sz="0" w:space="0" w:color="auto"/>
        <w:left w:val="none" w:sz="0" w:space="0" w:color="auto"/>
        <w:bottom w:val="none" w:sz="0" w:space="0" w:color="auto"/>
        <w:right w:val="none" w:sz="0" w:space="0" w:color="auto"/>
      </w:divBdr>
    </w:div>
    <w:div w:id="1174370228">
      <w:bodyDiv w:val="1"/>
      <w:marLeft w:val="0"/>
      <w:marRight w:val="0"/>
      <w:marTop w:val="0"/>
      <w:marBottom w:val="0"/>
      <w:divBdr>
        <w:top w:val="none" w:sz="0" w:space="0" w:color="auto"/>
        <w:left w:val="none" w:sz="0" w:space="0" w:color="auto"/>
        <w:bottom w:val="none" w:sz="0" w:space="0" w:color="auto"/>
        <w:right w:val="none" w:sz="0" w:space="0" w:color="auto"/>
      </w:divBdr>
    </w:div>
    <w:div w:id="1174878925">
      <w:bodyDiv w:val="1"/>
      <w:marLeft w:val="0"/>
      <w:marRight w:val="0"/>
      <w:marTop w:val="0"/>
      <w:marBottom w:val="0"/>
      <w:divBdr>
        <w:top w:val="none" w:sz="0" w:space="0" w:color="auto"/>
        <w:left w:val="none" w:sz="0" w:space="0" w:color="auto"/>
        <w:bottom w:val="none" w:sz="0" w:space="0" w:color="auto"/>
        <w:right w:val="none" w:sz="0" w:space="0" w:color="auto"/>
      </w:divBdr>
    </w:div>
    <w:div w:id="1177765935">
      <w:bodyDiv w:val="1"/>
      <w:marLeft w:val="0"/>
      <w:marRight w:val="0"/>
      <w:marTop w:val="0"/>
      <w:marBottom w:val="0"/>
      <w:divBdr>
        <w:top w:val="none" w:sz="0" w:space="0" w:color="auto"/>
        <w:left w:val="none" w:sz="0" w:space="0" w:color="auto"/>
        <w:bottom w:val="none" w:sz="0" w:space="0" w:color="auto"/>
        <w:right w:val="none" w:sz="0" w:space="0" w:color="auto"/>
      </w:divBdr>
    </w:div>
    <w:div w:id="1180120678">
      <w:bodyDiv w:val="1"/>
      <w:marLeft w:val="0"/>
      <w:marRight w:val="0"/>
      <w:marTop w:val="0"/>
      <w:marBottom w:val="0"/>
      <w:divBdr>
        <w:top w:val="none" w:sz="0" w:space="0" w:color="auto"/>
        <w:left w:val="none" w:sz="0" w:space="0" w:color="auto"/>
        <w:bottom w:val="none" w:sz="0" w:space="0" w:color="auto"/>
        <w:right w:val="none" w:sz="0" w:space="0" w:color="auto"/>
      </w:divBdr>
    </w:div>
    <w:div w:id="1180856252">
      <w:bodyDiv w:val="1"/>
      <w:marLeft w:val="0"/>
      <w:marRight w:val="0"/>
      <w:marTop w:val="0"/>
      <w:marBottom w:val="0"/>
      <w:divBdr>
        <w:top w:val="none" w:sz="0" w:space="0" w:color="auto"/>
        <w:left w:val="none" w:sz="0" w:space="0" w:color="auto"/>
        <w:bottom w:val="none" w:sz="0" w:space="0" w:color="auto"/>
        <w:right w:val="none" w:sz="0" w:space="0" w:color="auto"/>
      </w:divBdr>
    </w:div>
    <w:div w:id="1181775302">
      <w:bodyDiv w:val="1"/>
      <w:marLeft w:val="0"/>
      <w:marRight w:val="0"/>
      <w:marTop w:val="0"/>
      <w:marBottom w:val="0"/>
      <w:divBdr>
        <w:top w:val="none" w:sz="0" w:space="0" w:color="auto"/>
        <w:left w:val="none" w:sz="0" w:space="0" w:color="auto"/>
        <w:bottom w:val="none" w:sz="0" w:space="0" w:color="auto"/>
        <w:right w:val="none" w:sz="0" w:space="0" w:color="auto"/>
      </w:divBdr>
    </w:div>
    <w:div w:id="1182746558">
      <w:bodyDiv w:val="1"/>
      <w:marLeft w:val="0"/>
      <w:marRight w:val="0"/>
      <w:marTop w:val="0"/>
      <w:marBottom w:val="0"/>
      <w:divBdr>
        <w:top w:val="none" w:sz="0" w:space="0" w:color="auto"/>
        <w:left w:val="none" w:sz="0" w:space="0" w:color="auto"/>
        <w:bottom w:val="none" w:sz="0" w:space="0" w:color="auto"/>
        <w:right w:val="none" w:sz="0" w:space="0" w:color="auto"/>
      </w:divBdr>
    </w:div>
    <w:div w:id="1193105167">
      <w:bodyDiv w:val="1"/>
      <w:marLeft w:val="0"/>
      <w:marRight w:val="0"/>
      <w:marTop w:val="0"/>
      <w:marBottom w:val="0"/>
      <w:divBdr>
        <w:top w:val="none" w:sz="0" w:space="0" w:color="auto"/>
        <w:left w:val="none" w:sz="0" w:space="0" w:color="auto"/>
        <w:bottom w:val="none" w:sz="0" w:space="0" w:color="auto"/>
        <w:right w:val="none" w:sz="0" w:space="0" w:color="auto"/>
      </w:divBdr>
    </w:div>
    <w:div w:id="1195121839">
      <w:bodyDiv w:val="1"/>
      <w:marLeft w:val="0"/>
      <w:marRight w:val="0"/>
      <w:marTop w:val="0"/>
      <w:marBottom w:val="0"/>
      <w:divBdr>
        <w:top w:val="none" w:sz="0" w:space="0" w:color="auto"/>
        <w:left w:val="none" w:sz="0" w:space="0" w:color="auto"/>
        <w:bottom w:val="none" w:sz="0" w:space="0" w:color="auto"/>
        <w:right w:val="none" w:sz="0" w:space="0" w:color="auto"/>
      </w:divBdr>
    </w:div>
    <w:div w:id="1198084229">
      <w:bodyDiv w:val="1"/>
      <w:marLeft w:val="0"/>
      <w:marRight w:val="0"/>
      <w:marTop w:val="0"/>
      <w:marBottom w:val="0"/>
      <w:divBdr>
        <w:top w:val="none" w:sz="0" w:space="0" w:color="auto"/>
        <w:left w:val="none" w:sz="0" w:space="0" w:color="auto"/>
        <w:bottom w:val="none" w:sz="0" w:space="0" w:color="auto"/>
        <w:right w:val="none" w:sz="0" w:space="0" w:color="auto"/>
      </w:divBdr>
    </w:div>
    <w:div w:id="1199319707">
      <w:bodyDiv w:val="1"/>
      <w:marLeft w:val="0"/>
      <w:marRight w:val="0"/>
      <w:marTop w:val="0"/>
      <w:marBottom w:val="0"/>
      <w:divBdr>
        <w:top w:val="none" w:sz="0" w:space="0" w:color="auto"/>
        <w:left w:val="none" w:sz="0" w:space="0" w:color="auto"/>
        <w:bottom w:val="none" w:sz="0" w:space="0" w:color="auto"/>
        <w:right w:val="none" w:sz="0" w:space="0" w:color="auto"/>
      </w:divBdr>
    </w:div>
    <w:div w:id="1201281127">
      <w:bodyDiv w:val="1"/>
      <w:marLeft w:val="0"/>
      <w:marRight w:val="0"/>
      <w:marTop w:val="0"/>
      <w:marBottom w:val="0"/>
      <w:divBdr>
        <w:top w:val="none" w:sz="0" w:space="0" w:color="auto"/>
        <w:left w:val="none" w:sz="0" w:space="0" w:color="auto"/>
        <w:bottom w:val="none" w:sz="0" w:space="0" w:color="auto"/>
        <w:right w:val="none" w:sz="0" w:space="0" w:color="auto"/>
      </w:divBdr>
    </w:div>
    <w:div w:id="1204635202">
      <w:bodyDiv w:val="1"/>
      <w:marLeft w:val="0"/>
      <w:marRight w:val="0"/>
      <w:marTop w:val="0"/>
      <w:marBottom w:val="0"/>
      <w:divBdr>
        <w:top w:val="none" w:sz="0" w:space="0" w:color="auto"/>
        <w:left w:val="none" w:sz="0" w:space="0" w:color="auto"/>
        <w:bottom w:val="none" w:sz="0" w:space="0" w:color="auto"/>
        <w:right w:val="none" w:sz="0" w:space="0" w:color="auto"/>
      </w:divBdr>
    </w:div>
    <w:div w:id="1205172345">
      <w:bodyDiv w:val="1"/>
      <w:marLeft w:val="0"/>
      <w:marRight w:val="0"/>
      <w:marTop w:val="0"/>
      <w:marBottom w:val="0"/>
      <w:divBdr>
        <w:top w:val="none" w:sz="0" w:space="0" w:color="auto"/>
        <w:left w:val="none" w:sz="0" w:space="0" w:color="auto"/>
        <w:bottom w:val="none" w:sz="0" w:space="0" w:color="auto"/>
        <w:right w:val="none" w:sz="0" w:space="0" w:color="auto"/>
      </w:divBdr>
    </w:div>
    <w:div w:id="1206790665">
      <w:bodyDiv w:val="1"/>
      <w:marLeft w:val="0"/>
      <w:marRight w:val="0"/>
      <w:marTop w:val="0"/>
      <w:marBottom w:val="0"/>
      <w:divBdr>
        <w:top w:val="none" w:sz="0" w:space="0" w:color="auto"/>
        <w:left w:val="none" w:sz="0" w:space="0" w:color="auto"/>
        <w:bottom w:val="none" w:sz="0" w:space="0" w:color="auto"/>
        <w:right w:val="none" w:sz="0" w:space="0" w:color="auto"/>
      </w:divBdr>
    </w:div>
    <w:div w:id="1207063963">
      <w:bodyDiv w:val="1"/>
      <w:marLeft w:val="0"/>
      <w:marRight w:val="0"/>
      <w:marTop w:val="0"/>
      <w:marBottom w:val="0"/>
      <w:divBdr>
        <w:top w:val="none" w:sz="0" w:space="0" w:color="auto"/>
        <w:left w:val="none" w:sz="0" w:space="0" w:color="auto"/>
        <w:bottom w:val="none" w:sz="0" w:space="0" w:color="auto"/>
        <w:right w:val="none" w:sz="0" w:space="0" w:color="auto"/>
      </w:divBdr>
    </w:div>
    <w:div w:id="1207372937">
      <w:bodyDiv w:val="1"/>
      <w:marLeft w:val="0"/>
      <w:marRight w:val="0"/>
      <w:marTop w:val="0"/>
      <w:marBottom w:val="0"/>
      <w:divBdr>
        <w:top w:val="none" w:sz="0" w:space="0" w:color="auto"/>
        <w:left w:val="none" w:sz="0" w:space="0" w:color="auto"/>
        <w:bottom w:val="none" w:sz="0" w:space="0" w:color="auto"/>
        <w:right w:val="none" w:sz="0" w:space="0" w:color="auto"/>
      </w:divBdr>
    </w:div>
    <w:div w:id="1208950264">
      <w:bodyDiv w:val="1"/>
      <w:marLeft w:val="0"/>
      <w:marRight w:val="0"/>
      <w:marTop w:val="0"/>
      <w:marBottom w:val="0"/>
      <w:divBdr>
        <w:top w:val="none" w:sz="0" w:space="0" w:color="auto"/>
        <w:left w:val="none" w:sz="0" w:space="0" w:color="auto"/>
        <w:bottom w:val="none" w:sz="0" w:space="0" w:color="auto"/>
        <w:right w:val="none" w:sz="0" w:space="0" w:color="auto"/>
      </w:divBdr>
    </w:div>
    <w:div w:id="1215115944">
      <w:bodyDiv w:val="1"/>
      <w:marLeft w:val="0"/>
      <w:marRight w:val="0"/>
      <w:marTop w:val="0"/>
      <w:marBottom w:val="0"/>
      <w:divBdr>
        <w:top w:val="none" w:sz="0" w:space="0" w:color="auto"/>
        <w:left w:val="none" w:sz="0" w:space="0" w:color="auto"/>
        <w:bottom w:val="none" w:sz="0" w:space="0" w:color="auto"/>
        <w:right w:val="none" w:sz="0" w:space="0" w:color="auto"/>
      </w:divBdr>
    </w:div>
    <w:div w:id="1215192782">
      <w:bodyDiv w:val="1"/>
      <w:marLeft w:val="0"/>
      <w:marRight w:val="0"/>
      <w:marTop w:val="0"/>
      <w:marBottom w:val="0"/>
      <w:divBdr>
        <w:top w:val="none" w:sz="0" w:space="0" w:color="auto"/>
        <w:left w:val="none" w:sz="0" w:space="0" w:color="auto"/>
        <w:bottom w:val="none" w:sz="0" w:space="0" w:color="auto"/>
        <w:right w:val="none" w:sz="0" w:space="0" w:color="auto"/>
      </w:divBdr>
    </w:div>
    <w:div w:id="1219169322">
      <w:bodyDiv w:val="1"/>
      <w:marLeft w:val="0"/>
      <w:marRight w:val="0"/>
      <w:marTop w:val="0"/>
      <w:marBottom w:val="0"/>
      <w:divBdr>
        <w:top w:val="none" w:sz="0" w:space="0" w:color="auto"/>
        <w:left w:val="none" w:sz="0" w:space="0" w:color="auto"/>
        <w:bottom w:val="none" w:sz="0" w:space="0" w:color="auto"/>
        <w:right w:val="none" w:sz="0" w:space="0" w:color="auto"/>
      </w:divBdr>
    </w:div>
    <w:div w:id="1224637487">
      <w:bodyDiv w:val="1"/>
      <w:marLeft w:val="0"/>
      <w:marRight w:val="0"/>
      <w:marTop w:val="0"/>
      <w:marBottom w:val="0"/>
      <w:divBdr>
        <w:top w:val="none" w:sz="0" w:space="0" w:color="auto"/>
        <w:left w:val="none" w:sz="0" w:space="0" w:color="auto"/>
        <w:bottom w:val="none" w:sz="0" w:space="0" w:color="auto"/>
        <w:right w:val="none" w:sz="0" w:space="0" w:color="auto"/>
      </w:divBdr>
    </w:div>
    <w:div w:id="1229271848">
      <w:bodyDiv w:val="1"/>
      <w:marLeft w:val="0"/>
      <w:marRight w:val="0"/>
      <w:marTop w:val="0"/>
      <w:marBottom w:val="0"/>
      <w:divBdr>
        <w:top w:val="none" w:sz="0" w:space="0" w:color="auto"/>
        <w:left w:val="none" w:sz="0" w:space="0" w:color="auto"/>
        <w:bottom w:val="none" w:sz="0" w:space="0" w:color="auto"/>
        <w:right w:val="none" w:sz="0" w:space="0" w:color="auto"/>
      </w:divBdr>
    </w:div>
    <w:div w:id="1229802481">
      <w:bodyDiv w:val="1"/>
      <w:marLeft w:val="0"/>
      <w:marRight w:val="0"/>
      <w:marTop w:val="0"/>
      <w:marBottom w:val="0"/>
      <w:divBdr>
        <w:top w:val="none" w:sz="0" w:space="0" w:color="auto"/>
        <w:left w:val="none" w:sz="0" w:space="0" w:color="auto"/>
        <w:bottom w:val="none" w:sz="0" w:space="0" w:color="auto"/>
        <w:right w:val="none" w:sz="0" w:space="0" w:color="auto"/>
      </w:divBdr>
    </w:div>
    <w:div w:id="1234774893">
      <w:bodyDiv w:val="1"/>
      <w:marLeft w:val="0"/>
      <w:marRight w:val="0"/>
      <w:marTop w:val="0"/>
      <w:marBottom w:val="0"/>
      <w:divBdr>
        <w:top w:val="none" w:sz="0" w:space="0" w:color="auto"/>
        <w:left w:val="none" w:sz="0" w:space="0" w:color="auto"/>
        <w:bottom w:val="none" w:sz="0" w:space="0" w:color="auto"/>
        <w:right w:val="none" w:sz="0" w:space="0" w:color="auto"/>
      </w:divBdr>
    </w:div>
    <w:div w:id="1235898418">
      <w:bodyDiv w:val="1"/>
      <w:marLeft w:val="0"/>
      <w:marRight w:val="0"/>
      <w:marTop w:val="0"/>
      <w:marBottom w:val="0"/>
      <w:divBdr>
        <w:top w:val="none" w:sz="0" w:space="0" w:color="auto"/>
        <w:left w:val="none" w:sz="0" w:space="0" w:color="auto"/>
        <w:bottom w:val="none" w:sz="0" w:space="0" w:color="auto"/>
        <w:right w:val="none" w:sz="0" w:space="0" w:color="auto"/>
      </w:divBdr>
    </w:div>
    <w:div w:id="1238247911">
      <w:bodyDiv w:val="1"/>
      <w:marLeft w:val="0"/>
      <w:marRight w:val="0"/>
      <w:marTop w:val="0"/>
      <w:marBottom w:val="0"/>
      <w:divBdr>
        <w:top w:val="none" w:sz="0" w:space="0" w:color="auto"/>
        <w:left w:val="none" w:sz="0" w:space="0" w:color="auto"/>
        <w:bottom w:val="none" w:sz="0" w:space="0" w:color="auto"/>
        <w:right w:val="none" w:sz="0" w:space="0" w:color="auto"/>
      </w:divBdr>
    </w:div>
    <w:div w:id="1243760541">
      <w:bodyDiv w:val="1"/>
      <w:marLeft w:val="0"/>
      <w:marRight w:val="0"/>
      <w:marTop w:val="0"/>
      <w:marBottom w:val="0"/>
      <w:divBdr>
        <w:top w:val="none" w:sz="0" w:space="0" w:color="auto"/>
        <w:left w:val="none" w:sz="0" w:space="0" w:color="auto"/>
        <w:bottom w:val="none" w:sz="0" w:space="0" w:color="auto"/>
        <w:right w:val="none" w:sz="0" w:space="0" w:color="auto"/>
      </w:divBdr>
    </w:div>
    <w:div w:id="1244267323">
      <w:bodyDiv w:val="1"/>
      <w:marLeft w:val="0"/>
      <w:marRight w:val="0"/>
      <w:marTop w:val="0"/>
      <w:marBottom w:val="0"/>
      <w:divBdr>
        <w:top w:val="none" w:sz="0" w:space="0" w:color="auto"/>
        <w:left w:val="none" w:sz="0" w:space="0" w:color="auto"/>
        <w:bottom w:val="none" w:sz="0" w:space="0" w:color="auto"/>
        <w:right w:val="none" w:sz="0" w:space="0" w:color="auto"/>
      </w:divBdr>
    </w:div>
    <w:div w:id="1250503132">
      <w:bodyDiv w:val="1"/>
      <w:marLeft w:val="0"/>
      <w:marRight w:val="0"/>
      <w:marTop w:val="0"/>
      <w:marBottom w:val="0"/>
      <w:divBdr>
        <w:top w:val="none" w:sz="0" w:space="0" w:color="auto"/>
        <w:left w:val="none" w:sz="0" w:space="0" w:color="auto"/>
        <w:bottom w:val="none" w:sz="0" w:space="0" w:color="auto"/>
        <w:right w:val="none" w:sz="0" w:space="0" w:color="auto"/>
      </w:divBdr>
    </w:div>
    <w:div w:id="1253785175">
      <w:bodyDiv w:val="1"/>
      <w:marLeft w:val="0"/>
      <w:marRight w:val="0"/>
      <w:marTop w:val="0"/>
      <w:marBottom w:val="0"/>
      <w:divBdr>
        <w:top w:val="none" w:sz="0" w:space="0" w:color="auto"/>
        <w:left w:val="none" w:sz="0" w:space="0" w:color="auto"/>
        <w:bottom w:val="none" w:sz="0" w:space="0" w:color="auto"/>
        <w:right w:val="none" w:sz="0" w:space="0" w:color="auto"/>
      </w:divBdr>
    </w:div>
    <w:div w:id="1254823562">
      <w:bodyDiv w:val="1"/>
      <w:marLeft w:val="0"/>
      <w:marRight w:val="0"/>
      <w:marTop w:val="0"/>
      <w:marBottom w:val="0"/>
      <w:divBdr>
        <w:top w:val="none" w:sz="0" w:space="0" w:color="auto"/>
        <w:left w:val="none" w:sz="0" w:space="0" w:color="auto"/>
        <w:bottom w:val="none" w:sz="0" w:space="0" w:color="auto"/>
        <w:right w:val="none" w:sz="0" w:space="0" w:color="auto"/>
      </w:divBdr>
    </w:div>
    <w:div w:id="1263224784">
      <w:bodyDiv w:val="1"/>
      <w:marLeft w:val="0"/>
      <w:marRight w:val="0"/>
      <w:marTop w:val="0"/>
      <w:marBottom w:val="0"/>
      <w:divBdr>
        <w:top w:val="none" w:sz="0" w:space="0" w:color="auto"/>
        <w:left w:val="none" w:sz="0" w:space="0" w:color="auto"/>
        <w:bottom w:val="none" w:sz="0" w:space="0" w:color="auto"/>
        <w:right w:val="none" w:sz="0" w:space="0" w:color="auto"/>
      </w:divBdr>
    </w:div>
    <w:div w:id="1264263989">
      <w:bodyDiv w:val="1"/>
      <w:marLeft w:val="0"/>
      <w:marRight w:val="0"/>
      <w:marTop w:val="0"/>
      <w:marBottom w:val="0"/>
      <w:divBdr>
        <w:top w:val="none" w:sz="0" w:space="0" w:color="auto"/>
        <w:left w:val="none" w:sz="0" w:space="0" w:color="auto"/>
        <w:bottom w:val="none" w:sz="0" w:space="0" w:color="auto"/>
        <w:right w:val="none" w:sz="0" w:space="0" w:color="auto"/>
      </w:divBdr>
    </w:div>
    <w:div w:id="1266764202">
      <w:bodyDiv w:val="1"/>
      <w:marLeft w:val="0"/>
      <w:marRight w:val="0"/>
      <w:marTop w:val="0"/>
      <w:marBottom w:val="0"/>
      <w:divBdr>
        <w:top w:val="none" w:sz="0" w:space="0" w:color="auto"/>
        <w:left w:val="none" w:sz="0" w:space="0" w:color="auto"/>
        <w:bottom w:val="none" w:sz="0" w:space="0" w:color="auto"/>
        <w:right w:val="none" w:sz="0" w:space="0" w:color="auto"/>
      </w:divBdr>
    </w:div>
    <w:div w:id="1269697531">
      <w:bodyDiv w:val="1"/>
      <w:marLeft w:val="0"/>
      <w:marRight w:val="0"/>
      <w:marTop w:val="0"/>
      <w:marBottom w:val="0"/>
      <w:divBdr>
        <w:top w:val="none" w:sz="0" w:space="0" w:color="auto"/>
        <w:left w:val="none" w:sz="0" w:space="0" w:color="auto"/>
        <w:bottom w:val="none" w:sz="0" w:space="0" w:color="auto"/>
        <w:right w:val="none" w:sz="0" w:space="0" w:color="auto"/>
      </w:divBdr>
    </w:div>
    <w:div w:id="1270358260">
      <w:bodyDiv w:val="1"/>
      <w:marLeft w:val="0"/>
      <w:marRight w:val="0"/>
      <w:marTop w:val="0"/>
      <w:marBottom w:val="0"/>
      <w:divBdr>
        <w:top w:val="none" w:sz="0" w:space="0" w:color="auto"/>
        <w:left w:val="none" w:sz="0" w:space="0" w:color="auto"/>
        <w:bottom w:val="none" w:sz="0" w:space="0" w:color="auto"/>
        <w:right w:val="none" w:sz="0" w:space="0" w:color="auto"/>
      </w:divBdr>
    </w:div>
    <w:div w:id="1272513097">
      <w:bodyDiv w:val="1"/>
      <w:marLeft w:val="0"/>
      <w:marRight w:val="0"/>
      <w:marTop w:val="0"/>
      <w:marBottom w:val="0"/>
      <w:divBdr>
        <w:top w:val="none" w:sz="0" w:space="0" w:color="auto"/>
        <w:left w:val="none" w:sz="0" w:space="0" w:color="auto"/>
        <w:bottom w:val="none" w:sz="0" w:space="0" w:color="auto"/>
        <w:right w:val="none" w:sz="0" w:space="0" w:color="auto"/>
      </w:divBdr>
    </w:div>
    <w:div w:id="1275330860">
      <w:bodyDiv w:val="1"/>
      <w:marLeft w:val="0"/>
      <w:marRight w:val="0"/>
      <w:marTop w:val="0"/>
      <w:marBottom w:val="0"/>
      <w:divBdr>
        <w:top w:val="none" w:sz="0" w:space="0" w:color="auto"/>
        <w:left w:val="none" w:sz="0" w:space="0" w:color="auto"/>
        <w:bottom w:val="none" w:sz="0" w:space="0" w:color="auto"/>
        <w:right w:val="none" w:sz="0" w:space="0" w:color="auto"/>
      </w:divBdr>
    </w:div>
    <w:div w:id="1293365137">
      <w:bodyDiv w:val="1"/>
      <w:marLeft w:val="0"/>
      <w:marRight w:val="0"/>
      <w:marTop w:val="0"/>
      <w:marBottom w:val="0"/>
      <w:divBdr>
        <w:top w:val="none" w:sz="0" w:space="0" w:color="auto"/>
        <w:left w:val="none" w:sz="0" w:space="0" w:color="auto"/>
        <w:bottom w:val="none" w:sz="0" w:space="0" w:color="auto"/>
        <w:right w:val="none" w:sz="0" w:space="0" w:color="auto"/>
      </w:divBdr>
    </w:div>
    <w:div w:id="1294091876">
      <w:bodyDiv w:val="1"/>
      <w:marLeft w:val="0"/>
      <w:marRight w:val="0"/>
      <w:marTop w:val="0"/>
      <w:marBottom w:val="0"/>
      <w:divBdr>
        <w:top w:val="none" w:sz="0" w:space="0" w:color="auto"/>
        <w:left w:val="none" w:sz="0" w:space="0" w:color="auto"/>
        <w:bottom w:val="none" w:sz="0" w:space="0" w:color="auto"/>
        <w:right w:val="none" w:sz="0" w:space="0" w:color="auto"/>
      </w:divBdr>
    </w:div>
    <w:div w:id="1295598031">
      <w:bodyDiv w:val="1"/>
      <w:marLeft w:val="0"/>
      <w:marRight w:val="0"/>
      <w:marTop w:val="0"/>
      <w:marBottom w:val="0"/>
      <w:divBdr>
        <w:top w:val="none" w:sz="0" w:space="0" w:color="auto"/>
        <w:left w:val="none" w:sz="0" w:space="0" w:color="auto"/>
        <w:bottom w:val="none" w:sz="0" w:space="0" w:color="auto"/>
        <w:right w:val="none" w:sz="0" w:space="0" w:color="auto"/>
      </w:divBdr>
    </w:div>
    <w:div w:id="1303077750">
      <w:bodyDiv w:val="1"/>
      <w:marLeft w:val="0"/>
      <w:marRight w:val="0"/>
      <w:marTop w:val="0"/>
      <w:marBottom w:val="0"/>
      <w:divBdr>
        <w:top w:val="none" w:sz="0" w:space="0" w:color="auto"/>
        <w:left w:val="none" w:sz="0" w:space="0" w:color="auto"/>
        <w:bottom w:val="none" w:sz="0" w:space="0" w:color="auto"/>
        <w:right w:val="none" w:sz="0" w:space="0" w:color="auto"/>
      </w:divBdr>
    </w:div>
    <w:div w:id="1306738466">
      <w:bodyDiv w:val="1"/>
      <w:marLeft w:val="0"/>
      <w:marRight w:val="0"/>
      <w:marTop w:val="0"/>
      <w:marBottom w:val="0"/>
      <w:divBdr>
        <w:top w:val="none" w:sz="0" w:space="0" w:color="auto"/>
        <w:left w:val="none" w:sz="0" w:space="0" w:color="auto"/>
        <w:bottom w:val="none" w:sz="0" w:space="0" w:color="auto"/>
        <w:right w:val="none" w:sz="0" w:space="0" w:color="auto"/>
      </w:divBdr>
    </w:div>
    <w:div w:id="1307007755">
      <w:bodyDiv w:val="1"/>
      <w:marLeft w:val="0"/>
      <w:marRight w:val="0"/>
      <w:marTop w:val="0"/>
      <w:marBottom w:val="0"/>
      <w:divBdr>
        <w:top w:val="none" w:sz="0" w:space="0" w:color="auto"/>
        <w:left w:val="none" w:sz="0" w:space="0" w:color="auto"/>
        <w:bottom w:val="none" w:sz="0" w:space="0" w:color="auto"/>
        <w:right w:val="none" w:sz="0" w:space="0" w:color="auto"/>
      </w:divBdr>
    </w:div>
    <w:div w:id="1308244751">
      <w:bodyDiv w:val="1"/>
      <w:marLeft w:val="0"/>
      <w:marRight w:val="0"/>
      <w:marTop w:val="0"/>
      <w:marBottom w:val="0"/>
      <w:divBdr>
        <w:top w:val="none" w:sz="0" w:space="0" w:color="auto"/>
        <w:left w:val="none" w:sz="0" w:space="0" w:color="auto"/>
        <w:bottom w:val="none" w:sz="0" w:space="0" w:color="auto"/>
        <w:right w:val="none" w:sz="0" w:space="0" w:color="auto"/>
      </w:divBdr>
    </w:div>
    <w:div w:id="1315723268">
      <w:bodyDiv w:val="1"/>
      <w:marLeft w:val="0"/>
      <w:marRight w:val="0"/>
      <w:marTop w:val="0"/>
      <w:marBottom w:val="0"/>
      <w:divBdr>
        <w:top w:val="none" w:sz="0" w:space="0" w:color="auto"/>
        <w:left w:val="none" w:sz="0" w:space="0" w:color="auto"/>
        <w:bottom w:val="none" w:sz="0" w:space="0" w:color="auto"/>
        <w:right w:val="none" w:sz="0" w:space="0" w:color="auto"/>
      </w:divBdr>
    </w:div>
    <w:div w:id="1318533309">
      <w:bodyDiv w:val="1"/>
      <w:marLeft w:val="0"/>
      <w:marRight w:val="0"/>
      <w:marTop w:val="0"/>
      <w:marBottom w:val="0"/>
      <w:divBdr>
        <w:top w:val="none" w:sz="0" w:space="0" w:color="auto"/>
        <w:left w:val="none" w:sz="0" w:space="0" w:color="auto"/>
        <w:bottom w:val="none" w:sz="0" w:space="0" w:color="auto"/>
        <w:right w:val="none" w:sz="0" w:space="0" w:color="auto"/>
      </w:divBdr>
    </w:div>
    <w:div w:id="1321888224">
      <w:bodyDiv w:val="1"/>
      <w:marLeft w:val="0"/>
      <w:marRight w:val="0"/>
      <w:marTop w:val="0"/>
      <w:marBottom w:val="0"/>
      <w:divBdr>
        <w:top w:val="none" w:sz="0" w:space="0" w:color="auto"/>
        <w:left w:val="none" w:sz="0" w:space="0" w:color="auto"/>
        <w:bottom w:val="none" w:sz="0" w:space="0" w:color="auto"/>
        <w:right w:val="none" w:sz="0" w:space="0" w:color="auto"/>
      </w:divBdr>
    </w:div>
    <w:div w:id="1323007816">
      <w:bodyDiv w:val="1"/>
      <w:marLeft w:val="0"/>
      <w:marRight w:val="0"/>
      <w:marTop w:val="0"/>
      <w:marBottom w:val="0"/>
      <w:divBdr>
        <w:top w:val="none" w:sz="0" w:space="0" w:color="auto"/>
        <w:left w:val="none" w:sz="0" w:space="0" w:color="auto"/>
        <w:bottom w:val="none" w:sz="0" w:space="0" w:color="auto"/>
        <w:right w:val="none" w:sz="0" w:space="0" w:color="auto"/>
      </w:divBdr>
    </w:div>
    <w:div w:id="1324430448">
      <w:bodyDiv w:val="1"/>
      <w:marLeft w:val="0"/>
      <w:marRight w:val="0"/>
      <w:marTop w:val="0"/>
      <w:marBottom w:val="0"/>
      <w:divBdr>
        <w:top w:val="none" w:sz="0" w:space="0" w:color="auto"/>
        <w:left w:val="none" w:sz="0" w:space="0" w:color="auto"/>
        <w:bottom w:val="none" w:sz="0" w:space="0" w:color="auto"/>
        <w:right w:val="none" w:sz="0" w:space="0" w:color="auto"/>
      </w:divBdr>
    </w:div>
    <w:div w:id="1329946335">
      <w:bodyDiv w:val="1"/>
      <w:marLeft w:val="0"/>
      <w:marRight w:val="0"/>
      <w:marTop w:val="0"/>
      <w:marBottom w:val="0"/>
      <w:divBdr>
        <w:top w:val="none" w:sz="0" w:space="0" w:color="auto"/>
        <w:left w:val="none" w:sz="0" w:space="0" w:color="auto"/>
        <w:bottom w:val="none" w:sz="0" w:space="0" w:color="auto"/>
        <w:right w:val="none" w:sz="0" w:space="0" w:color="auto"/>
      </w:divBdr>
    </w:div>
    <w:div w:id="1330451176">
      <w:bodyDiv w:val="1"/>
      <w:marLeft w:val="0"/>
      <w:marRight w:val="0"/>
      <w:marTop w:val="0"/>
      <w:marBottom w:val="0"/>
      <w:divBdr>
        <w:top w:val="none" w:sz="0" w:space="0" w:color="auto"/>
        <w:left w:val="none" w:sz="0" w:space="0" w:color="auto"/>
        <w:bottom w:val="none" w:sz="0" w:space="0" w:color="auto"/>
        <w:right w:val="none" w:sz="0" w:space="0" w:color="auto"/>
      </w:divBdr>
    </w:div>
    <w:div w:id="1331911781">
      <w:bodyDiv w:val="1"/>
      <w:marLeft w:val="0"/>
      <w:marRight w:val="0"/>
      <w:marTop w:val="0"/>
      <w:marBottom w:val="0"/>
      <w:divBdr>
        <w:top w:val="none" w:sz="0" w:space="0" w:color="auto"/>
        <w:left w:val="none" w:sz="0" w:space="0" w:color="auto"/>
        <w:bottom w:val="none" w:sz="0" w:space="0" w:color="auto"/>
        <w:right w:val="none" w:sz="0" w:space="0" w:color="auto"/>
      </w:divBdr>
    </w:div>
    <w:div w:id="1358386808">
      <w:bodyDiv w:val="1"/>
      <w:marLeft w:val="0"/>
      <w:marRight w:val="0"/>
      <w:marTop w:val="0"/>
      <w:marBottom w:val="0"/>
      <w:divBdr>
        <w:top w:val="none" w:sz="0" w:space="0" w:color="auto"/>
        <w:left w:val="none" w:sz="0" w:space="0" w:color="auto"/>
        <w:bottom w:val="none" w:sz="0" w:space="0" w:color="auto"/>
        <w:right w:val="none" w:sz="0" w:space="0" w:color="auto"/>
      </w:divBdr>
    </w:div>
    <w:div w:id="1358577012">
      <w:bodyDiv w:val="1"/>
      <w:marLeft w:val="0"/>
      <w:marRight w:val="0"/>
      <w:marTop w:val="0"/>
      <w:marBottom w:val="0"/>
      <w:divBdr>
        <w:top w:val="none" w:sz="0" w:space="0" w:color="auto"/>
        <w:left w:val="none" w:sz="0" w:space="0" w:color="auto"/>
        <w:bottom w:val="none" w:sz="0" w:space="0" w:color="auto"/>
        <w:right w:val="none" w:sz="0" w:space="0" w:color="auto"/>
      </w:divBdr>
    </w:div>
    <w:div w:id="1367484387">
      <w:bodyDiv w:val="1"/>
      <w:marLeft w:val="0"/>
      <w:marRight w:val="0"/>
      <w:marTop w:val="0"/>
      <w:marBottom w:val="0"/>
      <w:divBdr>
        <w:top w:val="none" w:sz="0" w:space="0" w:color="auto"/>
        <w:left w:val="none" w:sz="0" w:space="0" w:color="auto"/>
        <w:bottom w:val="none" w:sz="0" w:space="0" w:color="auto"/>
        <w:right w:val="none" w:sz="0" w:space="0" w:color="auto"/>
      </w:divBdr>
    </w:div>
    <w:div w:id="1371220245">
      <w:bodyDiv w:val="1"/>
      <w:marLeft w:val="0"/>
      <w:marRight w:val="0"/>
      <w:marTop w:val="0"/>
      <w:marBottom w:val="0"/>
      <w:divBdr>
        <w:top w:val="none" w:sz="0" w:space="0" w:color="auto"/>
        <w:left w:val="none" w:sz="0" w:space="0" w:color="auto"/>
        <w:bottom w:val="none" w:sz="0" w:space="0" w:color="auto"/>
        <w:right w:val="none" w:sz="0" w:space="0" w:color="auto"/>
      </w:divBdr>
    </w:div>
    <w:div w:id="1374697552">
      <w:bodyDiv w:val="1"/>
      <w:marLeft w:val="0"/>
      <w:marRight w:val="0"/>
      <w:marTop w:val="0"/>
      <w:marBottom w:val="0"/>
      <w:divBdr>
        <w:top w:val="none" w:sz="0" w:space="0" w:color="auto"/>
        <w:left w:val="none" w:sz="0" w:space="0" w:color="auto"/>
        <w:bottom w:val="none" w:sz="0" w:space="0" w:color="auto"/>
        <w:right w:val="none" w:sz="0" w:space="0" w:color="auto"/>
      </w:divBdr>
    </w:div>
    <w:div w:id="1376344980">
      <w:bodyDiv w:val="1"/>
      <w:marLeft w:val="0"/>
      <w:marRight w:val="0"/>
      <w:marTop w:val="0"/>
      <w:marBottom w:val="0"/>
      <w:divBdr>
        <w:top w:val="none" w:sz="0" w:space="0" w:color="auto"/>
        <w:left w:val="none" w:sz="0" w:space="0" w:color="auto"/>
        <w:bottom w:val="none" w:sz="0" w:space="0" w:color="auto"/>
        <w:right w:val="none" w:sz="0" w:space="0" w:color="auto"/>
      </w:divBdr>
    </w:div>
    <w:div w:id="1381394907">
      <w:bodyDiv w:val="1"/>
      <w:marLeft w:val="0"/>
      <w:marRight w:val="0"/>
      <w:marTop w:val="0"/>
      <w:marBottom w:val="0"/>
      <w:divBdr>
        <w:top w:val="none" w:sz="0" w:space="0" w:color="auto"/>
        <w:left w:val="none" w:sz="0" w:space="0" w:color="auto"/>
        <w:bottom w:val="none" w:sz="0" w:space="0" w:color="auto"/>
        <w:right w:val="none" w:sz="0" w:space="0" w:color="auto"/>
      </w:divBdr>
    </w:div>
    <w:div w:id="1381784351">
      <w:bodyDiv w:val="1"/>
      <w:marLeft w:val="0"/>
      <w:marRight w:val="0"/>
      <w:marTop w:val="0"/>
      <w:marBottom w:val="0"/>
      <w:divBdr>
        <w:top w:val="none" w:sz="0" w:space="0" w:color="auto"/>
        <w:left w:val="none" w:sz="0" w:space="0" w:color="auto"/>
        <w:bottom w:val="none" w:sz="0" w:space="0" w:color="auto"/>
        <w:right w:val="none" w:sz="0" w:space="0" w:color="auto"/>
      </w:divBdr>
    </w:div>
    <w:div w:id="1382560640">
      <w:bodyDiv w:val="1"/>
      <w:marLeft w:val="0"/>
      <w:marRight w:val="0"/>
      <w:marTop w:val="0"/>
      <w:marBottom w:val="0"/>
      <w:divBdr>
        <w:top w:val="none" w:sz="0" w:space="0" w:color="auto"/>
        <w:left w:val="none" w:sz="0" w:space="0" w:color="auto"/>
        <w:bottom w:val="none" w:sz="0" w:space="0" w:color="auto"/>
        <w:right w:val="none" w:sz="0" w:space="0" w:color="auto"/>
      </w:divBdr>
    </w:div>
    <w:div w:id="1385255869">
      <w:bodyDiv w:val="1"/>
      <w:marLeft w:val="0"/>
      <w:marRight w:val="0"/>
      <w:marTop w:val="0"/>
      <w:marBottom w:val="0"/>
      <w:divBdr>
        <w:top w:val="none" w:sz="0" w:space="0" w:color="auto"/>
        <w:left w:val="none" w:sz="0" w:space="0" w:color="auto"/>
        <w:bottom w:val="none" w:sz="0" w:space="0" w:color="auto"/>
        <w:right w:val="none" w:sz="0" w:space="0" w:color="auto"/>
      </w:divBdr>
    </w:div>
    <w:div w:id="1388916148">
      <w:bodyDiv w:val="1"/>
      <w:marLeft w:val="0"/>
      <w:marRight w:val="0"/>
      <w:marTop w:val="0"/>
      <w:marBottom w:val="0"/>
      <w:divBdr>
        <w:top w:val="none" w:sz="0" w:space="0" w:color="auto"/>
        <w:left w:val="none" w:sz="0" w:space="0" w:color="auto"/>
        <w:bottom w:val="none" w:sz="0" w:space="0" w:color="auto"/>
        <w:right w:val="none" w:sz="0" w:space="0" w:color="auto"/>
      </w:divBdr>
    </w:div>
    <w:div w:id="1394697568">
      <w:bodyDiv w:val="1"/>
      <w:marLeft w:val="0"/>
      <w:marRight w:val="0"/>
      <w:marTop w:val="0"/>
      <w:marBottom w:val="0"/>
      <w:divBdr>
        <w:top w:val="none" w:sz="0" w:space="0" w:color="auto"/>
        <w:left w:val="none" w:sz="0" w:space="0" w:color="auto"/>
        <w:bottom w:val="none" w:sz="0" w:space="0" w:color="auto"/>
        <w:right w:val="none" w:sz="0" w:space="0" w:color="auto"/>
      </w:divBdr>
    </w:div>
    <w:div w:id="1395615264">
      <w:bodyDiv w:val="1"/>
      <w:marLeft w:val="0"/>
      <w:marRight w:val="0"/>
      <w:marTop w:val="0"/>
      <w:marBottom w:val="0"/>
      <w:divBdr>
        <w:top w:val="none" w:sz="0" w:space="0" w:color="auto"/>
        <w:left w:val="none" w:sz="0" w:space="0" w:color="auto"/>
        <w:bottom w:val="none" w:sz="0" w:space="0" w:color="auto"/>
        <w:right w:val="none" w:sz="0" w:space="0" w:color="auto"/>
      </w:divBdr>
    </w:div>
    <w:div w:id="1401251343">
      <w:bodyDiv w:val="1"/>
      <w:marLeft w:val="0"/>
      <w:marRight w:val="0"/>
      <w:marTop w:val="0"/>
      <w:marBottom w:val="0"/>
      <w:divBdr>
        <w:top w:val="none" w:sz="0" w:space="0" w:color="auto"/>
        <w:left w:val="none" w:sz="0" w:space="0" w:color="auto"/>
        <w:bottom w:val="none" w:sz="0" w:space="0" w:color="auto"/>
        <w:right w:val="none" w:sz="0" w:space="0" w:color="auto"/>
      </w:divBdr>
    </w:div>
    <w:div w:id="1405564609">
      <w:bodyDiv w:val="1"/>
      <w:marLeft w:val="0"/>
      <w:marRight w:val="0"/>
      <w:marTop w:val="0"/>
      <w:marBottom w:val="0"/>
      <w:divBdr>
        <w:top w:val="none" w:sz="0" w:space="0" w:color="auto"/>
        <w:left w:val="none" w:sz="0" w:space="0" w:color="auto"/>
        <w:bottom w:val="none" w:sz="0" w:space="0" w:color="auto"/>
        <w:right w:val="none" w:sz="0" w:space="0" w:color="auto"/>
      </w:divBdr>
    </w:div>
    <w:div w:id="1409421103">
      <w:bodyDiv w:val="1"/>
      <w:marLeft w:val="0"/>
      <w:marRight w:val="0"/>
      <w:marTop w:val="0"/>
      <w:marBottom w:val="0"/>
      <w:divBdr>
        <w:top w:val="none" w:sz="0" w:space="0" w:color="auto"/>
        <w:left w:val="none" w:sz="0" w:space="0" w:color="auto"/>
        <w:bottom w:val="none" w:sz="0" w:space="0" w:color="auto"/>
        <w:right w:val="none" w:sz="0" w:space="0" w:color="auto"/>
      </w:divBdr>
    </w:div>
    <w:div w:id="1413427465">
      <w:bodyDiv w:val="1"/>
      <w:marLeft w:val="0"/>
      <w:marRight w:val="0"/>
      <w:marTop w:val="0"/>
      <w:marBottom w:val="0"/>
      <w:divBdr>
        <w:top w:val="none" w:sz="0" w:space="0" w:color="auto"/>
        <w:left w:val="none" w:sz="0" w:space="0" w:color="auto"/>
        <w:bottom w:val="none" w:sz="0" w:space="0" w:color="auto"/>
        <w:right w:val="none" w:sz="0" w:space="0" w:color="auto"/>
      </w:divBdr>
    </w:div>
    <w:div w:id="1413895840">
      <w:bodyDiv w:val="1"/>
      <w:marLeft w:val="0"/>
      <w:marRight w:val="0"/>
      <w:marTop w:val="0"/>
      <w:marBottom w:val="0"/>
      <w:divBdr>
        <w:top w:val="none" w:sz="0" w:space="0" w:color="auto"/>
        <w:left w:val="none" w:sz="0" w:space="0" w:color="auto"/>
        <w:bottom w:val="none" w:sz="0" w:space="0" w:color="auto"/>
        <w:right w:val="none" w:sz="0" w:space="0" w:color="auto"/>
      </w:divBdr>
    </w:div>
    <w:div w:id="1414357943">
      <w:bodyDiv w:val="1"/>
      <w:marLeft w:val="0"/>
      <w:marRight w:val="0"/>
      <w:marTop w:val="0"/>
      <w:marBottom w:val="0"/>
      <w:divBdr>
        <w:top w:val="none" w:sz="0" w:space="0" w:color="auto"/>
        <w:left w:val="none" w:sz="0" w:space="0" w:color="auto"/>
        <w:bottom w:val="none" w:sz="0" w:space="0" w:color="auto"/>
        <w:right w:val="none" w:sz="0" w:space="0" w:color="auto"/>
      </w:divBdr>
    </w:div>
    <w:div w:id="1423723102">
      <w:bodyDiv w:val="1"/>
      <w:marLeft w:val="0"/>
      <w:marRight w:val="0"/>
      <w:marTop w:val="0"/>
      <w:marBottom w:val="0"/>
      <w:divBdr>
        <w:top w:val="none" w:sz="0" w:space="0" w:color="auto"/>
        <w:left w:val="none" w:sz="0" w:space="0" w:color="auto"/>
        <w:bottom w:val="none" w:sz="0" w:space="0" w:color="auto"/>
        <w:right w:val="none" w:sz="0" w:space="0" w:color="auto"/>
      </w:divBdr>
    </w:div>
    <w:div w:id="1425033746">
      <w:bodyDiv w:val="1"/>
      <w:marLeft w:val="0"/>
      <w:marRight w:val="0"/>
      <w:marTop w:val="0"/>
      <w:marBottom w:val="0"/>
      <w:divBdr>
        <w:top w:val="none" w:sz="0" w:space="0" w:color="auto"/>
        <w:left w:val="none" w:sz="0" w:space="0" w:color="auto"/>
        <w:bottom w:val="none" w:sz="0" w:space="0" w:color="auto"/>
        <w:right w:val="none" w:sz="0" w:space="0" w:color="auto"/>
      </w:divBdr>
    </w:div>
    <w:div w:id="1427265853">
      <w:bodyDiv w:val="1"/>
      <w:marLeft w:val="0"/>
      <w:marRight w:val="0"/>
      <w:marTop w:val="0"/>
      <w:marBottom w:val="0"/>
      <w:divBdr>
        <w:top w:val="none" w:sz="0" w:space="0" w:color="auto"/>
        <w:left w:val="none" w:sz="0" w:space="0" w:color="auto"/>
        <w:bottom w:val="none" w:sz="0" w:space="0" w:color="auto"/>
        <w:right w:val="none" w:sz="0" w:space="0" w:color="auto"/>
      </w:divBdr>
    </w:div>
    <w:div w:id="1427925584">
      <w:bodyDiv w:val="1"/>
      <w:marLeft w:val="0"/>
      <w:marRight w:val="0"/>
      <w:marTop w:val="0"/>
      <w:marBottom w:val="0"/>
      <w:divBdr>
        <w:top w:val="none" w:sz="0" w:space="0" w:color="auto"/>
        <w:left w:val="none" w:sz="0" w:space="0" w:color="auto"/>
        <w:bottom w:val="none" w:sz="0" w:space="0" w:color="auto"/>
        <w:right w:val="none" w:sz="0" w:space="0" w:color="auto"/>
      </w:divBdr>
    </w:div>
    <w:div w:id="1428693664">
      <w:bodyDiv w:val="1"/>
      <w:marLeft w:val="0"/>
      <w:marRight w:val="0"/>
      <w:marTop w:val="0"/>
      <w:marBottom w:val="0"/>
      <w:divBdr>
        <w:top w:val="none" w:sz="0" w:space="0" w:color="auto"/>
        <w:left w:val="none" w:sz="0" w:space="0" w:color="auto"/>
        <w:bottom w:val="none" w:sz="0" w:space="0" w:color="auto"/>
        <w:right w:val="none" w:sz="0" w:space="0" w:color="auto"/>
      </w:divBdr>
    </w:div>
    <w:div w:id="1434086958">
      <w:bodyDiv w:val="1"/>
      <w:marLeft w:val="0"/>
      <w:marRight w:val="0"/>
      <w:marTop w:val="0"/>
      <w:marBottom w:val="0"/>
      <w:divBdr>
        <w:top w:val="none" w:sz="0" w:space="0" w:color="auto"/>
        <w:left w:val="none" w:sz="0" w:space="0" w:color="auto"/>
        <w:bottom w:val="none" w:sz="0" w:space="0" w:color="auto"/>
        <w:right w:val="none" w:sz="0" w:space="0" w:color="auto"/>
      </w:divBdr>
    </w:div>
    <w:div w:id="1436093546">
      <w:bodyDiv w:val="1"/>
      <w:marLeft w:val="0"/>
      <w:marRight w:val="0"/>
      <w:marTop w:val="0"/>
      <w:marBottom w:val="0"/>
      <w:divBdr>
        <w:top w:val="none" w:sz="0" w:space="0" w:color="auto"/>
        <w:left w:val="none" w:sz="0" w:space="0" w:color="auto"/>
        <w:bottom w:val="none" w:sz="0" w:space="0" w:color="auto"/>
        <w:right w:val="none" w:sz="0" w:space="0" w:color="auto"/>
      </w:divBdr>
    </w:div>
    <w:div w:id="1436711154">
      <w:bodyDiv w:val="1"/>
      <w:marLeft w:val="0"/>
      <w:marRight w:val="0"/>
      <w:marTop w:val="0"/>
      <w:marBottom w:val="0"/>
      <w:divBdr>
        <w:top w:val="none" w:sz="0" w:space="0" w:color="auto"/>
        <w:left w:val="none" w:sz="0" w:space="0" w:color="auto"/>
        <w:bottom w:val="none" w:sz="0" w:space="0" w:color="auto"/>
        <w:right w:val="none" w:sz="0" w:space="0" w:color="auto"/>
      </w:divBdr>
    </w:div>
    <w:div w:id="1441486942">
      <w:bodyDiv w:val="1"/>
      <w:marLeft w:val="0"/>
      <w:marRight w:val="0"/>
      <w:marTop w:val="0"/>
      <w:marBottom w:val="0"/>
      <w:divBdr>
        <w:top w:val="none" w:sz="0" w:space="0" w:color="auto"/>
        <w:left w:val="none" w:sz="0" w:space="0" w:color="auto"/>
        <w:bottom w:val="none" w:sz="0" w:space="0" w:color="auto"/>
        <w:right w:val="none" w:sz="0" w:space="0" w:color="auto"/>
      </w:divBdr>
    </w:div>
    <w:div w:id="1444303980">
      <w:bodyDiv w:val="1"/>
      <w:marLeft w:val="0"/>
      <w:marRight w:val="0"/>
      <w:marTop w:val="0"/>
      <w:marBottom w:val="0"/>
      <w:divBdr>
        <w:top w:val="none" w:sz="0" w:space="0" w:color="auto"/>
        <w:left w:val="none" w:sz="0" w:space="0" w:color="auto"/>
        <w:bottom w:val="none" w:sz="0" w:space="0" w:color="auto"/>
        <w:right w:val="none" w:sz="0" w:space="0" w:color="auto"/>
      </w:divBdr>
    </w:div>
    <w:div w:id="1448427425">
      <w:bodyDiv w:val="1"/>
      <w:marLeft w:val="0"/>
      <w:marRight w:val="0"/>
      <w:marTop w:val="0"/>
      <w:marBottom w:val="0"/>
      <w:divBdr>
        <w:top w:val="none" w:sz="0" w:space="0" w:color="auto"/>
        <w:left w:val="none" w:sz="0" w:space="0" w:color="auto"/>
        <w:bottom w:val="none" w:sz="0" w:space="0" w:color="auto"/>
        <w:right w:val="none" w:sz="0" w:space="0" w:color="auto"/>
      </w:divBdr>
    </w:div>
    <w:div w:id="1449202436">
      <w:bodyDiv w:val="1"/>
      <w:marLeft w:val="0"/>
      <w:marRight w:val="0"/>
      <w:marTop w:val="0"/>
      <w:marBottom w:val="0"/>
      <w:divBdr>
        <w:top w:val="none" w:sz="0" w:space="0" w:color="auto"/>
        <w:left w:val="none" w:sz="0" w:space="0" w:color="auto"/>
        <w:bottom w:val="none" w:sz="0" w:space="0" w:color="auto"/>
        <w:right w:val="none" w:sz="0" w:space="0" w:color="auto"/>
      </w:divBdr>
    </w:div>
    <w:div w:id="1449423014">
      <w:bodyDiv w:val="1"/>
      <w:marLeft w:val="0"/>
      <w:marRight w:val="0"/>
      <w:marTop w:val="0"/>
      <w:marBottom w:val="0"/>
      <w:divBdr>
        <w:top w:val="none" w:sz="0" w:space="0" w:color="auto"/>
        <w:left w:val="none" w:sz="0" w:space="0" w:color="auto"/>
        <w:bottom w:val="none" w:sz="0" w:space="0" w:color="auto"/>
        <w:right w:val="none" w:sz="0" w:space="0" w:color="auto"/>
      </w:divBdr>
    </w:div>
    <w:div w:id="1450467085">
      <w:bodyDiv w:val="1"/>
      <w:marLeft w:val="0"/>
      <w:marRight w:val="0"/>
      <w:marTop w:val="0"/>
      <w:marBottom w:val="0"/>
      <w:divBdr>
        <w:top w:val="none" w:sz="0" w:space="0" w:color="auto"/>
        <w:left w:val="none" w:sz="0" w:space="0" w:color="auto"/>
        <w:bottom w:val="none" w:sz="0" w:space="0" w:color="auto"/>
        <w:right w:val="none" w:sz="0" w:space="0" w:color="auto"/>
      </w:divBdr>
    </w:div>
    <w:div w:id="1456145437">
      <w:bodyDiv w:val="1"/>
      <w:marLeft w:val="0"/>
      <w:marRight w:val="0"/>
      <w:marTop w:val="0"/>
      <w:marBottom w:val="0"/>
      <w:divBdr>
        <w:top w:val="none" w:sz="0" w:space="0" w:color="auto"/>
        <w:left w:val="none" w:sz="0" w:space="0" w:color="auto"/>
        <w:bottom w:val="none" w:sz="0" w:space="0" w:color="auto"/>
        <w:right w:val="none" w:sz="0" w:space="0" w:color="auto"/>
      </w:divBdr>
    </w:div>
    <w:div w:id="1457718321">
      <w:bodyDiv w:val="1"/>
      <w:marLeft w:val="0"/>
      <w:marRight w:val="0"/>
      <w:marTop w:val="0"/>
      <w:marBottom w:val="0"/>
      <w:divBdr>
        <w:top w:val="none" w:sz="0" w:space="0" w:color="auto"/>
        <w:left w:val="none" w:sz="0" w:space="0" w:color="auto"/>
        <w:bottom w:val="none" w:sz="0" w:space="0" w:color="auto"/>
        <w:right w:val="none" w:sz="0" w:space="0" w:color="auto"/>
      </w:divBdr>
    </w:div>
    <w:div w:id="1459645671">
      <w:bodyDiv w:val="1"/>
      <w:marLeft w:val="0"/>
      <w:marRight w:val="0"/>
      <w:marTop w:val="0"/>
      <w:marBottom w:val="0"/>
      <w:divBdr>
        <w:top w:val="none" w:sz="0" w:space="0" w:color="auto"/>
        <w:left w:val="none" w:sz="0" w:space="0" w:color="auto"/>
        <w:bottom w:val="none" w:sz="0" w:space="0" w:color="auto"/>
        <w:right w:val="none" w:sz="0" w:space="0" w:color="auto"/>
      </w:divBdr>
    </w:div>
    <w:div w:id="1460565803">
      <w:bodyDiv w:val="1"/>
      <w:marLeft w:val="0"/>
      <w:marRight w:val="0"/>
      <w:marTop w:val="0"/>
      <w:marBottom w:val="0"/>
      <w:divBdr>
        <w:top w:val="none" w:sz="0" w:space="0" w:color="auto"/>
        <w:left w:val="none" w:sz="0" w:space="0" w:color="auto"/>
        <w:bottom w:val="none" w:sz="0" w:space="0" w:color="auto"/>
        <w:right w:val="none" w:sz="0" w:space="0" w:color="auto"/>
      </w:divBdr>
    </w:div>
    <w:div w:id="1462068717">
      <w:bodyDiv w:val="1"/>
      <w:marLeft w:val="0"/>
      <w:marRight w:val="0"/>
      <w:marTop w:val="0"/>
      <w:marBottom w:val="0"/>
      <w:divBdr>
        <w:top w:val="none" w:sz="0" w:space="0" w:color="auto"/>
        <w:left w:val="none" w:sz="0" w:space="0" w:color="auto"/>
        <w:bottom w:val="none" w:sz="0" w:space="0" w:color="auto"/>
        <w:right w:val="none" w:sz="0" w:space="0" w:color="auto"/>
      </w:divBdr>
    </w:div>
    <w:div w:id="1463378292">
      <w:bodyDiv w:val="1"/>
      <w:marLeft w:val="0"/>
      <w:marRight w:val="0"/>
      <w:marTop w:val="0"/>
      <w:marBottom w:val="0"/>
      <w:divBdr>
        <w:top w:val="none" w:sz="0" w:space="0" w:color="auto"/>
        <w:left w:val="none" w:sz="0" w:space="0" w:color="auto"/>
        <w:bottom w:val="none" w:sz="0" w:space="0" w:color="auto"/>
        <w:right w:val="none" w:sz="0" w:space="0" w:color="auto"/>
      </w:divBdr>
    </w:div>
    <w:div w:id="1463498294">
      <w:bodyDiv w:val="1"/>
      <w:marLeft w:val="0"/>
      <w:marRight w:val="0"/>
      <w:marTop w:val="0"/>
      <w:marBottom w:val="0"/>
      <w:divBdr>
        <w:top w:val="none" w:sz="0" w:space="0" w:color="auto"/>
        <w:left w:val="none" w:sz="0" w:space="0" w:color="auto"/>
        <w:bottom w:val="none" w:sz="0" w:space="0" w:color="auto"/>
        <w:right w:val="none" w:sz="0" w:space="0" w:color="auto"/>
      </w:divBdr>
    </w:div>
    <w:div w:id="1466656794">
      <w:bodyDiv w:val="1"/>
      <w:marLeft w:val="0"/>
      <w:marRight w:val="0"/>
      <w:marTop w:val="0"/>
      <w:marBottom w:val="0"/>
      <w:divBdr>
        <w:top w:val="none" w:sz="0" w:space="0" w:color="auto"/>
        <w:left w:val="none" w:sz="0" w:space="0" w:color="auto"/>
        <w:bottom w:val="none" w:sz="0" w:space="0" w:color="auto"/>
        <w:right w:val="none" w:sz="0" w:space="0" w:color="auto"/>
      </w:divBdr>
    </w:div>
    <w:div w:id="1471510086">
      <w:bodyDiv w:val="1"/>
      <w:marLeft w:val="0"/>
      <w:marRight w:val="0"/>
      <w:marTop w:val="0"/>
      <w:marBottom w:val="0"/>
      <w:divBdr>
        <w:top w:val="none" w:sz="0" w:space="0" w:color="auto"/>
        <w:left w:val="none" w:sz="0" w:space="0" w:color="auto"/>
        <w:bottom w:val="none" w:sz="0" w:space="0" w:color="auto"/>
        <w:right w:val="none" w:sz="0" w:space="0" w:color="auto"/>
      </w:divBdr>
    </w:div>
    <w:div w:id="1471752894">
      <w:bodyDiv w:val="1"/>
      <w:marLeft w:val="0"/>
      <w:marRight w:val="0"/>
      <w:marTop w:val="0"/>
      <w:marBottom w:val="0"/>
      <w:divBdr>
        <w:top w:val="none" w:sz="0" w:space="0" w:color="auto"/>
        <w:left w:val="none" w:sz="0" w:space="0" w:color="auto"/>
        <w:bottom w:val="none" w:sz="0" w:space="0" w:color="auto"/>
        <w:right w:val="none" w:sz="0" w:space="0" w:color="auto"/>
      </w:divBdr>
    </w:div>
    <w:div w:id="1474561664">
      <w:bodyDiv w:val="1"/>
      <w:marLeft w:val="0"/>
      <w:marRight w:val="0"/>
      <w:marTop w:val="0"/>
      <w:marBottom w:val="0"/>
      <w:divBdr>
        <w:top w:val="none" w:sz="0" w:space="0" w:color="auto"/>
        <w:left w:val="none" w:sz="0" w:space="0" w:color="auto"/>
        <w:bottom w:val="none" w:sz="0" w:space="0" w:color="auto"/>
        <w:right w:val="none" w:sz="0" w:space="0" w:color="auto"/>
      </w:divBdr>
    </w:div>
    <w:div w:id="1476139245">
      <w:bodyDiv w:val="1"/>
      <w:marLeft w:val="0"/>
      <w:marRight w:val="0"/>
      <w:marTop w:val="0"/>
      <w:marBottom w:val="0"/>
      <w:divBdr>
        <w:top w:val="none" w:sz="0" w:space="0" w:color="auto"/>
        <w:left w:val="none" w:sz="0" w:space="0" w:color="auto"/>
        <w:bottom w:val="none" w:sz="0" w:space="0" w:color="auto"/>
        <w:right w:val="none" w:sz="0" w:space="0" w:color="auto"/>
      </w:divBdr>
    </w:div>
    <w:div w:id="1487823371">
      <w:bodyDiv w:val="1"/>
      <w:marLeft w:val="0"/>
      <w:marRight w:val="0"/>
      <w:marTop w:val="0"/>
      <w:marBottom w:val="0"/>
      <w:divBdr>
        <w:top w:val="none" w:sz="0" w:space="0" w:color="auto"/>
        <w:left w:val="none" w:sz="0" w:space="0" w:color="auto"/>
        <w:bottom w:val="none" w:sz="0" w:space="0" w:color="auto"/>
        <w:right w:val="none" w:sz="0" w:space="0" w:color="auto"/>
      </w:divBdr>
    </w:div>
    <w:div w:id="1495492052">
      <w:bodyDiv w:val="1"/>
      <w:marLeft w:val="0"/>
      <w:marRight w:val="0"/>
      <w:marTop w:val="0"/>
      <w:marBottom w:val="0"/>
      <w:divBdr>
        <w:top w:val="none" w:sz="0" w:space="0" w:color="auto"/>
        <w:left w:val="none" w:sz="0" w:space="0" w:color="auto"/>
        <w:bottom w:val="none" w:sz="0" w:space="0" w:color="auto"/>
        <w:right w:val="none" w:sz="0" w:space="0" w:color="auto"/>
      </w:divBdr>
    </w:div>
    <w:div w:id="1502233459">
      <w:bodyDiv w:val="1"/>
      <w:marLeft w:val="0"/>
      <w:marRight w:val="0"/>
      <w:marTop w:val="0"/>
      <w:marBottom w:val="0"/>
      <w:divBdr>
        <w:top w:val="none" w:sz="0" w:space="0" w:color="auto"/>
        <w:left w:val="none" w:sz="0" w:space="0" w:color="auto"/>
        <w:bottom w:val="none" w:sz="0" w:space="0" w:color="auto"/>
        <w:right w:val="none" w:sz="0" w:space="0" w:color="auto"/>
      </w:divBdr>
    </w:div>
    <w:div w:id="1507869084">
      <w:bodyDiv w:val="1"/>
      <w:marLeft w:val="0"/>
      <w:marRight w:val="0"/>
      <w:marTop w:val="0"/>
      <w:marBottom w:val="0"/>
      <w:divBdr>
        <w:top w:val="none" w:sz="0" w:space="0" w:color="auto"/>
        <w:left w:val="none" w:sz="0" w:space="0" w:color="auto"/>
        <w:bottom w:val="none" w:sz="0" w:space="0" w:color="auto"/>
        <w:right w:val="none" w:sz="0" w:space="0" w:color="auto"/>
      </w:divBdr>
    </w:div>
    <w:div w:id="1509638842">
      <w:bodyDiv w:val="1"/>
      <w:marLeft w:val="0"/>
      <w:marRight w:val="0"/>
      <w:marTop w:val="0"/>
      <w:marBottom w:val="0"/>
      <w:divBdr>
        <w:top w:val="none" w:sz="0" w:space="0" w:color="auto"/>
        <w:left w:val="none" w:sz="0" w:space="0" w:color="auto"/>
        <w:bottom w:val="none" w:sz="0" w:space="0" w:color="auto"/>
        <w:right w:val="none" w:sz="0" w:space="0" w:color="auto"/>
      </w:divBdr>
    </w:div>
    <w:div w:id="1510874815">
      <w:bodyDiv w:val="1"/>
      <w:marLeft w:val="0"/>
      <w:marRight w:val="0"/>
      <w:marTop w:val="0"/>
      <w:marBottom w:val="0"/>
      <w:divBdr>
        <w:top w:val="none" w:sz="0" w:space="0" w:color="auto"/>
        <w:left w:val="none" w:sz="0" w:space="0" w:color="auto"/>
        <w:bottom w:val="none" w:sz="0" w:space="0" w:color="auto"/>
        <w:right w:val="none" w:sz="0" w:space="0" w:color="auto"/>
      </w:divBdr>
    </w:div>
    <w:div w:id="1511526041">
      <w:bodyDiv w:val="1"/>
      <w:marLeft w:val="0"/>
      <w:marRight w:val="0"/>
      <w:marTop w:val="0"/>
      <w:marBottom w:val="0"/>
      <w:divBdr>
        <w:top w:val="none" w:sz="0" w:space="0" w:color="auto"/>
        <w:left w:val="none" w:sz="0" w:space="0" w:color="auto"/>
        <w:bottom w:val="none" w:sz="0" w:space="0" w:color="auto"/>
        <w:right w:val="none" w:sz="0" w:space="0" w:color="auto"/>
      </w:divBdr>
    </w:div>
    <w:div w:id="1518040057">
      <w:bodyDiv w:val="1"/>
      <w:marLeft w:val="0"/>
      <w:marRight w:val="0"/>
      <w:marTop w:val="0"/>
      <w:marBottom w:val="0"/>
      <w:divBdr>
        <w:top w:val="none" w:sz="0" w:space="0" w:color="auto"/>
        <w:left w:val="none" w:sz="0" w:space="0" w:color="auto"/>
        <w:bottom w:val="none" w:sz="0" w:space="0" w:color="auto"/>
        <w:right w:val="none" w:sz="0" w:space="0" w:color="auto"/>
      </w:divBdr>
    </w:div>
    <w:div w:id="1525898033">
      <w:bodyDiv w:val="1"/>
      <w:marLeft w:val="0"/>
      <w:marRight w:val="0"/>
      <w:marTop w:val="0"/>
      <w:marBottom w:val="0"/>
      <w:divBdr>
        <w:top w:val="none" w:sz="0" w:space="0" w:color="auto"/>
        <w:left w:val="none" w:sz="0" w:space="0" w:color="auto"/>
        <w:bottom w:val="none" w:sz="0" w:space="0" w:color="auto"/>
        <w:right w:val="none" w:sz="0" w:space="0" w:color="auto"/>
      </w:divBdr>
    </w:div>
    <w:div w:id="1526557954">
      <w:bodyDiv w:val="1"/>
      <w:marLeft w:val="0"/>
      <w:marRight w:val="0"/>
      <w:marTop w:val="0"/>
      <w:marBottom w:val="0"/>
      <w:divBdr>
        <w:top w:val="none" w:sz="0" w:space="0" w:color="auto"/>
        <w:left w:val="none" w:sz="0" w:space="0" w:color="auto"/>
        <w:bottom w:val="none" w:sz="0" w:space="0" w:color="auto"/>
        <w:right w:val="none" w:sz="0" w:space="0" w:color="auto"/>
      </w:divBdr>
    </w:div>
    <w:div w:id="1527056660">
      <w:bodyDiv w:val="1"/>
      <w:marLeft w:val="0"/>
      <w:marRight w:val="0"/>
      <w:marTop w:val="0"/>
      <w:marBottom w:val="0"/>
      <w:divBdr>
        <w:top w:val="none" w:sz="0" w:space="0" w:color="auto"/>
        <w:left w:val="none" w:sz="0" w:space="0" w:color="auto"/>
        <w:bottom w:val="none" w:sz="0" w:space="0" w:color="auto"/>
        <w:right w:val="none" w:sz="0" w:space="0" w:color="auto"/>
      </w:divBdr>
    </w:div>
    <w:div w:id="1529104536">
      <w:bodyDiv w:val="1"/>
      <w:marLeft w:val="0"/>
      <w:marRight w:val="0"/>
      <w:marTop w:val="0"/>
      <w:marBottom w:val="0"/>
      <w:divBdr>
        <w:top w:val="none" w:sz="0" w:space="0" w:color="auto"/>
        <w:left w:val="none" w:sz="0" w:space="0" w:color="auto"/>
        <w:bottom w:val="none" w:sz="0" w:space="0" w:color="auto"/>
        <w:right w:val="none" w:sz="0" w:space="0" w:color="auto"/>
      </w:divBdr>
    </w:div>
    <w:div w:id="1533956385">
      <w:bodyDiv w:val="1"/>
      <w:marLeft w:val="0"/>
      <w:marRight w:val="0"/>
      <w:marTop w:val="0"/>
      <w:marBottom w:val="0"/>
      <w:divBdr>
        <w:top w:val="none" w:sz="0" w:space="0" w:color="auto"/>
        <w:left w:val="none" w:sz="0" w:space="0" w:color="auto"/>
        <w:bottom w:val="none" w:sz="0" w:space="0" w:color="auto"/>
        <w:right w:val="none" w:sz="0" w:space="0" w:color="auto"/>
      </w:divBdr>
    </w:div>
    <w:div w:id="1537696294">
      <w:bodyDiv w:val="1"/>
      <w:marLeft w:val="0"/>
      <w:marRight w:val="0"/>
      <w:marTop w:val="0"/>
      <w:marBottom w:val="0"/>
      <w:divBdr>
        <w:top w:val="none" w:sz="0" w:space="0" w:color="auto"/>
        <w:left w:val="none" w:sz="0" w:space="0" w:color="auto"/>
        <w:bottom w:val="none" w:sz="0" w:space="0" w:color="auto"/>
        <w:right w:val="none" w:sz="0" w:space="0" w:color="auto"/>
      </w:divBdr>
    </w:div>
    <w:div w:id="1542280987">
      <w:bodyDiv w:val="1"/>
      <w:marLeft w:val="0"/>
      <w:marRight w:val="0"/>
      <w:marTop w:val="0"/>
      <w:marBottom w:val="0"/>
      <w:divBdr>
        <w:top w:val="none" w:sz="0" w:space="0" w:color="auto"/>
        <w:left w:val="none" w:sz="0" w:space="0" w:color="auto"/>
        <w:bottom w:val="none" w:sz="0" w:space="0" w:color="auto"/>
        <w:right w:val="none" w:sz="0" w:space="0" w:color="auto"/>
      </w:divBdr>
    </w:div>
    <w:div w:id="1542664624">
      <w:bodyDiv w:val="1"/>
      <w:marLeft w:val="0"/>
      <w:marRight w:val="0"/>
      <w:marTop w:val="0"/>
      <w:marBottom w:val="0"/>
      <w:divBdr>
        <w:top w:val="none" w:sz="0" w:space="0" w:color="auto"/>
        <w:left w:val="none" w:sz="0" w:space="0" w:color="auto"/>
        <w:bottom w:val="none" w:sz="0" w:space="0" w:color="auto"/>
        <w:right w:val="none" w:sz="0" w:space="0" w:color="auto"/>
      </w:divBdr>
    </w:div>
    <w:div w:id="1546790730">
      <w:bodyDiv w:val="1"/>
      <w:marLeft w:val="0"/>
      <w:marRight w:val="0"/>
      <w:marTop w:val="0"/>
      <w:marBottom w:val="0"/>
      <w:divBdr>
        <w:top w:val="none" w:sz="0" w:space="0" w:color="auto"/>
        <w:left w:val="none" w:sz="0" w:space="0" w:color="auto"/>
        <w:bottom w:val="none" w:sz="0" w:space="0" w:color="auto"/>
        <w:right w:val="none" w:sz="0" w:space="0" w:color="auto"/>
      </w:divBdr>
    </w:div>
    <w:div w:id="1547252153">
      <w:bodyDiv w:val="1"/>
      <w:marLeft w:val="0"/>
      <w:marRight w:val="0"/>
      <w:marTop w:val="0"/>
      <w:marBottom w:val="0"/>
      <w:divBdr>
        <w:top w:val="none" w:sz="0" w:space="0" w:color="auto"/>
        <w:left w:val="none" w:sz="0" w:space="0" w:color="auto"/>
        <w:bottom w:val="none" w:sz="0" w:space="0" w:color="auto"/>
        <w:right w:val="none" w:sz="0" w:space="0" w:color="auto"/>
      </w:divBdr>
    </w:div>
    <w:div w:id="1553731246">
      <w:bodyDiv w:val="1"/>
      <w:marLeft w:val="0"/>
      <w:marRight w:val="0"/>
      <w:marTop w:val="0"/>
      <w:marBottom w:val="0"/>
      <w:divBdr>
        <w:top w:val="none" w:sz="0" w:space="0" w:color="auto"/>
        <w:left w:val="none" w:sz="0" w:space="0" w:color="auto"/>
        <w:bottom w:val="none" w:sz="0" w:space="0" w:color="auto"/>
        <w:right w:val="none" w:sz="0" w:space="0" w:color="auto"/>
      </w:divBdr>
    </w:div>
    <w:div w:id="1556161337">
      <w:bodyDiv w:val="1"/>
      <w:marLeft w:val="0"/>
      <w:marRight w:val="0"/>
      <w:marTop w:val="0"/>
      <w:marBottom w:val="0"/>
      <w:divBdr>
        <w:top w:val="none" w:sz="0" w:space="0" w:color="auto"/>
        <w:left w:val="none" w:sz="0" w:space="0" w:color="auto"/>
        <w:bottom w:val="none" w:sz="0" w:space="0" w:color="auto"/>
        <w:right w:val="none" w:sz="0" w:space="0" w:color="auto"/>
      </w:divBdr>
    </w:div>
    <w:div w:id="1558471851">
      <w:bodyDiv w:val="1"/>
      <w:marLeft w:val="0"/>
      <w:marRight w:val="0"/>
      <w:marTop w:val="0"/>
      <w:marBottom w:val="0"/>
      <w:divBdr>
        <w:top w:val="none" w:sz="0" w:space="0" w:color="auto"/>
        <w:left w:val="none" w:sz="0" w:space="0" w:color="auto"/>
        <w:bottom w:val="none" w:sz="0" w:space="0" w:color="auto"/>
        <w:right w:val="none" w:sz="0" w:space="0" w:color="auto"/>
      </w:divBdr>
    </w:div>
    <w:div w:id="1563636179">
      <w:bodyDiv w:val="1"/>
      <w:marLeft w:val="0"/>
      <w:marRight w:val="0"/>
      <w:marTop w:val="0"/>
      <w:marBottom w:val="0"/>
      <w:divBdr>
        <w:top w:val="none" w:sz="0" w:space="0" w:color="auto"/>
        <w:left w:val="none" w:sz="0" w:space="0" w:color="auto"/>
        <w:bottom w:val="none" w:sz="0" w:space="0" w:color="auto"/>
        <w:right w:val="none" w:sz="0" w:space="0" w:color="auto"/>
      </w:divBdr>
    </w:div>
    <w:div w:id="1566598491">
      <w:bodyDiv w:val="1"/>
      <w:marLeft w:val="0"/>
      <w:marRight w:val="0"/>
      <w:marTop w:val="0"/>
      <w:marBottom w:val="0"/>
      <w:divBdr>
        <w:top w:val="none" w:sz="0" w:space="0" w:color="auto"/>
        <w:left w:val="none" w:sz="0" w:space="0" w:color="auto"/>
        <w:bottom w:val="none" w:sz="0" w:space="0" w:color="auto"/>
        <w:right w:val="none" w:sz="0" w:space="0" w:color="auto"/>
      </w:divBdr>
    </w:div>
    <w:div w:id="1579708698">
      <w:bodyDiv w:val="1"/>
      <w:marLeft w:val="0"/>
      <w:marRight w:val="0"/>
      <w:marTop w:val="0"/>
      <w:marBottom w:val="0"/>
      <w:divBdr>
        <w:top w:val="none" w:sz="0" w:space="0" w:color="auto"/>
        <w:left w:val="none" w:sz="0" w:space="0" w:color="auto"/>
        <w:bottom w:val="none" w:sz="0" w:space="0" w:color="auto"/>
        <w:right w:val="none" w:sz="0" w:space="0" w:color="auto"/>
      </w:divBdr>
    </w:div>
    <w:div w:id="1580870125">
      <w:bodyDiv w:val="1"/>
      <w:marLeft w:val="0"/>
      <w:marRight w:val="0"/>
      <w:marTop w:val="0"/>
      <w:marBottom w:val="0"/>
      <w:divBdr>
        <w:top w:val="none" w:sz="0" w:space="0" w:color="auto"/>
        <w:left w:val="none" w:sz="0" w:space="0" w:color="auto"/>
        <w:bottom w:val="none" w:sz="0" w:space="0" w:color="auto"/>
        <w:right w:val="none" w:sz="0" w:space="0" w:color="auto"/>
      </w:divBdr>
    </w:div>
    <w:div w:id="1583880269">
      <w:bodyDiv w:val="1"/>
      <w:marLeft w:val="0"/>
      <w:marRight w:val="0"/>
      <w:marTop w:val="0"/>
      <w:marBottom w:val="0"/>
      <w:divBdr>
        <w:top w:val="none" w:sz="0" w:space="0" w:color="auto"/>
        <w:left w:val="none" w:sz="0" w:space="0" w:color="auto"/>
        <w:bottom w:val="none" w:sz="0" w:space="0" w:color="auto"/>
        <w:right w:val="none" w:sz="0" w:space="0" w:color="auto"/>
      </w:divBdr>
    </w:div>
    <w:div w:id="1598096295">
      <w:bodyDiv w:val="1"/>
      <w:marLeft w:val="0"/>
      <w:marRight w:val="0"/>
      <w:marTop w:val="0"/>
      <w:marBottom w:val="0"/>
      <w:divBdr>
        <w:top w:val="none" w:sz="0" w:space="0" w:color="auto"/>
        <w:left w:val="none" w:sz="0" w:space="0" w:color="auto"/>
        <w:bottom w:val="none" w:sz="0" w:space="0" w:color="auto"/>
        <w:right w:val="none" w:sz="0" w:space="0" w:color="auto"/>
      </w:divBdr>
    </w:div>
    <w:div w:id="1608385789">
      <w:bodyDiv w:val="1"/>
      <w:marLeft w:val="0"/>
      <w:marRight w:val="0"/>
      <w:marTop w:val="0"/>
      <w:marBottom w:val="0"/>
      <w:divBdr>
        <w:top w:val="none" w:sz="0" w:space="0" w:color="auto"/>
        <w:left w:val="none" w:sz="0" w:space="0" w:color="auto"/>
        <w:bottom w:val="none" w:sz="0" w:space="0" w:color="auto"/>
        <w:right w:val="none" w:sz="0" w:space="0" w:color="auto"/>
      </w:divBdr>
    </w:div>
    <w:div w:id="1608734523">
      <w:bodyDiv w:val="1"/>
      <w:marLeft w:val="0"/>
      <w:marRight w:val="0"/>
      <w:marTop w:val="0"/>
      <w:marBottom w:val="0"/>
      <w:divBdr>
        <w:top w:val="none" w:sz="0" w:space="0" w:color="auto"/>
        <w:left w:val="none" w:sz="0" w:space="0" w:color="auto"/>
        <w:bottom w:val="none" w:sz="0" w:space="0" w:color="auto"/>
        <w:right w:val="none" w:sz="0" w:space="0" w:color="auto"/>
      </w:divBdr>
    </w:div>
    <w:div w:id="1611007295">
      <w:bodyDiv w:val="1"/>
      <w:marLeft w:val="0"/>
      <w:marRight w:val="0"/>
      <w:marTop w:val="0"/>
      <w:marBottom w:val="0"/>
      <w:divBdr>
        <w:top w:val="none" w:sz="0" w:space="0" w:color="auto"/>
        <w:left w:val="none" w:sz="0" w:space="0" w:color="auto"/>
        <w:bottom w:val="none" w:sz="0" w:space="0" w:color="auto"/>
        <w:right w:val="none" w:sz="0" w:space="0" w:color="auto"/>
      </w:divBdr>
    </w:div>
    <w:div w:id="1611619130">
      <w:bodyDiv w:val="1"/>
      <w:marLeft w:val="0"/>
      <w:marRight w:val="0"/>
      <w:marTop w:val="0"/>
      <w:marBottom w:val="0"/>
      <w:divBdr>
        <w:top w:val="none" w:sz="0" w:space="0" w:color="auto"/>
        <w:left w:val="none" w:sz="0" w:space="0" w:color="auto"/>
        <w:bottom w:val="none" w:sz="0" w:space="0" w:color="auto"/>
        <w:right w:val="none" w:sz="0" w:space="0" w:color="auto"/>
      </w:divBdr>
    </w:div>
    <w:div w:id="1613197927">
      <w:bodyDiv w:val="1"/>
      <w:marLeft w:val="0"/>
      <w:marRight w:val="0"/>
      <w:marTop w:val="0"/>
      <w:marBottom w:val="0"/>
      <w:divBdr>
        <w:top w:val="none" w:sz="0" w:space="0" w:color="auto"/>
        <w:left w:val="none" w:sz="0" w:space="0" w:color="auto"/>
        <w:bottom w:val="none" w:sz="0" w:space="0" w:color="auto"/>
        <w:right w:val="none" w:sz="0" w:space="0" w:color="auto"/>
      </w:divBdr>
    </w:div>
    <w:div w:id="1618482898">
      <w:bodyDiv w:val="1"/>
      <w:marLeft w:val="0"/>
      <w:marRight w:val="0"/>
      <w:marTop w:val="0"/>
      <w:marBottom w:val="0"/>
      <w:divBdr>
        <w:top w:val="none" w:sz="0" w:space="0" w:color="auto"/>
        <w:left w:val="none" w:sz="0" w:space="0" w:color="auto"/>
        <w:bottom w:val="none" w:sz="0" w:space="0" w:color="auto"/>
        <w:right w:val="none" w:sz="0" w:space="0" w:color="auto"/>
      </w:divBdr>
    </w:div>
    <w:div w:id="1619529806">
      <w:bodyDiv w:val="1"/>
      <w:marLeft w:val="0"/>
      <w:marRight w:val="0"/>
      <w:marTop w:val="0"/>
      <w:marBottom w:val="0"/>
      <w:divBdr>
        <w:top w:val="none" w:sz="0" w:space="0" w:color="auto"/>
        <w:left w:val="none" w:sz="0" w:space="0" w:color="auto"/>
        <w:bottom w:val="none" w:sz="0" w:space="0" w:color="auto"/>
        <w:right w:val="none" w:sz="0" w:space="0" w:color="auto"/>
      </w:divBdr>
    </w:div>
    <w:div w:id="1622034911">
      <w:bodyDiv w:val="1"/>
      <w:marLeft w:val="0"/>
      <w:marRight w:val="0"/>
      <w:marTop w:val="0"/>
      <w:marBottom w:val="0"/>
      <w:divBdr>
        <w:top w:val="none" w:sz="0" w:space="0" w:color="auto"/>
        <w:left w:val="none" w:sz="0" w:space="0" w:color="auto"/>
        <w:bottom w:val="none" w:sz="0" w:space="0" w:color="auto"/>
        <w:right w:val="none" w:sz="0" w:space="0" w:color="auto"/>
      </w:divBdr>
    </w:div>
    <w:div w:id="1627152365">
      <w:bodyDiv w:val="1"/>
      <w:marLeft w:val="0"/>
      <w:marRight w:val="0"/>
      <w:marTop w:val="0"/>
      <w:marBottom w:val="0"/>
      <w:divBdr>
        <w:top w:val="none" w:sz="0" w:space="0" w:color="auto"/>
        <w:left w:val="none" w:sz="0" w:space="0" w:color="auto"/>
        <w:bottom w:val="none" w:sz="0" w:space="0" w:color="auto"/>
        <w:right w:val="none" w:sz="0" w:space="0" w:color="auto"/>
      </w:divBdr>
    </w:div>
    <w:div w:id="1633317948">
      <w:bodyDiv w:val="1"/>
      <w:marLeft w:val="0"/>
      <w:marRight w:val="0"/>
      <w:marTop w:val="0"/>
      <w:marBottom w:val="0"/>
      <w:divBdr>
        <w:top w:val="none" w:sz="0" w:space="0" w:color="auto"/>
        <w:left w:val="none" w:sz="0" w:space="0" w:color="auto"/>
        <w:bottom w:val="none" w:sz="0" w:space="0" w:color="auto"/>
        <w:right w:val="none" w:sz="0" w:space="0" w:color="auto"/>
      </w:divBdr>
    </w:div>
    <w:div w:id="1636720400">
      <w:bodyDiv w:val="1"/>
      <w:marLeft w:val="0"/>
      <w:marRight w:val="0"/>
      <w:marTop w:val="0"/>
      <w:marBottom w:val="0"/>
      <w:divBdr>
        <w:top w:val="none" w:sz="0" w:space="0" w:color="auto"/>
        <w:left w:val="none" w:sz="0" w:space="0" w:color="auto"/>
        <w:bottom w:val="none" w:sz="0" w:space="0" w:color="auto"/>
        <w:right w:val="none" w:sz="0" w:space="0" w:color="auto"/>
      </w:divBdr>
    </w:div>
    <w:div w:id="1647279392">
      <w:bodyDiv w:val="1"/>
      <w:marLeft w:val="0"/>
      <w:marRight w:val="0"/>
      <w:marTop w:val="0"/>
      <w:marBottom w:val="0"/>
      <w:divBdr>
        <w:top w:val="none" w:sz="0" w:space="0" w:color="auto"/>
        <w:left w:val="none" w:sz="0" w:space="0" w:color="auto"/>
        <w:bottom w:val="none" w:sz="0" w:space="0" w:color="auto"/>
        <w:right w:val="none" w:sz="0" w:space="0" w:color="auto"/>
      </w:divBdr>
    </w:div>
    <w:div w:id="1650087694">
      <w:bodyDiv w:val="1"/>
      <w:marLeft w:val="0"/>
      <w:marRight w:val="0"/>
      <w:marTop w:val="0"/>
      <w:marBottom w:val="0"/>
      <w:divBdr>
        <w:top w:val="none" w:sz="0" w:space="0" w:color="auto"/>
        <w:left w:val="none" w:sz="0" w:space="0" w:color="auto"/>
        <w:bottom w:val="none" w:sz="0" w:space="0" w:color="auto"/>
        <w:right w:val="none" w:sz="0" w:space="0" w:color="auto"/>
      </w:divBdr>
    </w:div>
    <w:div w:id="1655253455">
      <w:bodyDiv w:val="1"/>
      <w:marLeft w:val="0"/>
      <w:marRight w:val="0"/>
      <w:marTop w:val="0"/>
      <w:marBottom w:val="0"/>
      <w:divBdr>
        <w:top w:val="none" w:sz="0" w:space="0" w:color="auto"/>
        <w:left w:val="none" w:sz="0" w:space="0" w:color="auto"/>
        <w:bottom w:val="none" w:sz="0" w:space="0" w:color="auto"/>
        <w:right w:val="none" w:sz="0" w:space="0" w:color="auto"/>
      </w:divBdr>
    </w:div>
    <w:div w:id="1656177024">
      <w:bodyDiv w:val="1"/>
      <w:marLeft w:val="0"/>
      <w:marRight w:val="0"/>
      <w:marTop w:val="0"/>
      <w:marBottom w:val="0"/>
      <w:divBdr>
        <w:top w:val="none" w:sz="0" w:space="0" w:color="auto"/>
        <w:left w:val="none" w:sz="0" w:space="0" w:color="auto"/>
        <w:bottom w:val="none" w:sz="0" w:space="0" w:color="auto"/>
        <w:right w:val="none" w:sz="0" w:space="0" w:color="auto"/>
      </w:divBdr>
    </w:div>
    <w:div w:id="1656184716">
      <w:bodyDiv w:val="1"/>
      <w:marLeft w:val="0"/>
      <w:marRight w:val="0"/>
      <w:marTop w:val="0"/>
      <w:marBottom w:val="0"/>
      <w:divBdr>
        <w:top w:val="none" w:sz="0" w:space="0" w:color="auto"/>
        <w:left w:val="none" w:sz="0" w:space="0" w:color="auto"/>
        <w:bottom w:val="none" w:sz="0" w:space="0" w:color="auto"/>
        <w:right w:val="none" w:sz="0" w:space="0" w:color="auto"/>
      </w:divBdr>
    </w:div>
    <w:div w:id="1658223052">
      <w:bodyDiv w:val="1"/>
      <w:marLeft w:val="0"/>
      <w:marRight w:val="0"/>
      <w:marTop w:val="0"/>
      <w:marBottom w:val="0"/>
      <w:divBdr>
        <w:top w:val="none" w:sz="0" w:space="0" w:color="auto"/>
        <w:left w:val="none" w:sz="0" w:space="0" w:color="auto"/>
        <w:bottom w:val="none" w:sz="0" w:space="0" w:color="auto"/>
        <w:right w:val="none" w:sz="0" w:space="0" w:color="auto"/>
      </w:divBdr>
    </w:div>
    <w:div w:id="1660383742">
      <w:bodyDiv w:val="1"/>
      <w:marLeft w:val="0"/>
      <w:marRight w:val="0"/>
      <w:marTop w:val="0"/>
      <w:marBottom w:val="0"/>
      <w:divBdr>
        <w:top w:val="none" w:sz="0" w:space="0" w:color="auto"/>
        <w:left w:val="none" w:sz="0" w:space="0" w:color="auto"/>
        <w:bottom w:val="none" w:sz="0" w:space="0" w:color="auto"/>
        <w:right w:val="none" w:sz="0" w:space="0" w:color="auto"/>
      </w:divBdr>
    </w:div>
    <w:div w:id="1661418595">
      <w:bodyDiv w:val="1"/>
      <w:marLeft w:val="0"/>
      <w:marRight w:val="0"/>
      <w:marTop w:val="0"/>
      <w:marBottom w:val="0"/>
      <w:divBdr>
        <w:top w:val="none" w:sz="0" w:space="0" w:color="auto"/>
        <w:left w:val="none" w:sz="0" w:space="0" w:color="auto"/>
        <w:bottom w:val="none" w:sz="0" w:space="0" w:color="auto"/>
        <w:right w:val="none" w:sz="0" w:space="0" w:color="auto"/>
      </w:divBdr>
    </w:div>
    <w:div w:id="1668023277">
      <w:bodyDiv w:val="1"/>
      <w:marLeft w:val="0"/>
      <w:marRight w:val="0"/>
      <w:marTop w:val="0"/>
      <w:marBottom w:val="0"/>
      <w:divBdr>
        <w:top w:val="none" w:sz="0" w:space="0" w:color="auto"/>
        <w:left w:val="none" w:sz="0" w:space="0" w:color="auto"/>
        <w:bottom w:val="none" w:sz="0" w:space="0" w:color="auto"/>
        <w:right w:val="none" w:sz="0" w:space="0" w:color="auto"/>
      </w:divBdr>
    </w:div>
    <w:div w:id="1669484309">
      <w:bodyDiv w:val="1"/>
      <w:marLeft w:val="0"/>
      <w:marRight w:val="0"/>
      <w:marTop w:val="0"/>
      <w:marBottom w:val="0"/>
      <w:divBdr>
        <w:top w:val="none" w:sz="0" w:space="0" w:color="auto"/>
        <w:left w:val="none" w:sz="0" w:space="0" w:color="auto"/>
        <w:bottom w:val="none" w:sz="0" w:space="0" w:color="auto"/>
        <w:right w:val="none" w:sz="0" w:space="0" w:color="auto"/>
      </w:divBdr>
    </w:div>
    <w:div w:id="1675304616">
      <w:bodyDiv w:val="1"/>
      <w:marLeft w:val="0"/>
      <w:marRight w:val="0"/>
      <w:marTop w:val="0"/>
      <w:marBottom w:val="0"/>
      <w:divBdr>
        <w:top w:val="none" w:sz="0" w:space="0" w:color="auto"/>
        <w:left w:val="none" w:sz="0" w:space="0" w:color="auto"/>
        <w:bottom w:val="none" w:sz="0" w:space="0" w:color="auto"/>
        <w:right w:val="none" w:sz="0" w:space="0" w:color="auto"/>
      </w:divBdr>
    </w:div>
    <w:div w:id="1678115825">
      <w:bodyDiv w:val="1"/>
      <w:marLeft w:val="0"/>
      <w:marRight w:val="0"/>
      <w:marTop w:val="0"/>
      <w:marBottom w:val="0"/>
      <w:divBdr>
        <w:top w:val="none" w:sz="0" w:space="0" w:color="auto"/>
        <w:left w:val="none" w:sz="0" w:space="0" w:color="auto"/>
        <w:bottom w:val="none" w:sz="0" w:space="0" w:color="auto"/>
        <w:right w:val="none" w:sz="0" w:space="0" w:color="auto"/>
      </w:divBdr>
    </w:div>
    <w:div w:id="1684472056">
      <w:bodyDiv w:val="1"/>
      <w:marLeft w:val="0"/>
      <w:marRight w:val="0"/>
      <w:marTop w:val="0"/>
      <w:marBottom w:val="0"/>
      <w:divBdr>
        <w:top w:val="none" w:sz="0" w:space="0" w:color="auto"/>
        <w:left w:val="none" w:sz="0" w:space="0" w:color="auto"/>
        <w:bottom w:val="none" w:sz="0" w:space="0" w:color="auto"/>
        <w:right w:val="none" w:sz="0" w:space="0" w:color="auto"/>
      </w:divBdr>
    </w:div>
    <w:div w:id="1684897157">
      <w:bodyDiv w:val="1"/>
      <w:marLeft w:val="0"/>
      <w:marRight w:val="0"/>
      <w:marTop w:val="0"/>
      <w:marBottom w:val="0"/>
      <w:divBdr>
        <w:top w:val="none" w:sz="0" w:space="0" w:color="auto"/>
        <w:left w:val="none" w:sz="0" w:space="0" w:color="auto"/>
        <w:bottom w:val="none" w:sz="0" w:space="0" w:color="auto"/>
        <w:right w:val="none" w:sz="0" w:space="0" w:color="auto"/>
      </w:divBdr>
    </w:div>
    <w:div w:id="1685209830">
      <w:bodyDiv w:val="1"/>
      <w:marLeft w:val="0"/>
      <w:marRight w:val="0"/>
      <w:marTop w:val="0"/>
      <w:marBottom w:val="0"/>
      <w:divBdr>
        <w:top w:val="none" w:sz="0" w:space="0" w:color="auto"/>
        <w:left w:val="none" w:sz="0" w:space="0" w:color="auto"/>
        <w:bottom w:val="none" w:sz="0" w:space="0" w:color="auto"/>
        <w:right w:val="none" w:sz="0" w:space="0" w:color="auto"/>
      </w:divBdr>
    </w:div>
    <w:div w:id="1688478895">
      <w:bodyDiv w:val="1"/>
      <w:marLeft w:val="0"/>
      <w:marRight w:val="0"/>
      <w:marTop w:val="0"/>
      <w:marBottom w:val="0"/>
      <w:divBdr>
        <w:top w:val="none" w:sz="0" w:space="0" w:color="auto"/>
        <w:left w:val="none" w:sz="0" w:space="0" w:color="auto"/>
        <w:bottom w:val="none" w:sz="0" w:space="0" w:color="auto"/>
        <w:right w:val="none" w:sz="0" w:space="0" w:color="auto"/>
      </w:divBdr>
    </w:div>
    <w:div w:id="1690831028">
      <w:bodyDiv w:val="1"/>
      <w:marLeft w:val="0"/>
      <w:marRight w:val="0"/>
      <w:marTop w:val="0"/>
      <w:marBottom w:val="0"/>
      <w:divBdr>
        <w:top w:val="none" w:sz="0" w:space="0" w:color="auto"/>
        <w:left w:val="none" w:sz="0" w:space="0" w:color="auto"/>
        <w:bottom w:val="none" w:sz="0" w:space="0" w:color="auto"/>
        <w:right w:val="none" w:sz="0" w:space="0" w:color="auto"/>
      </w:divBdr>
    </w:div>
    <w:div w:id="1690988968">
      <w:bodyDiv w:val="1"/>
      <w:marLeft w:val="0"/>
      <w:marRight w:val="0"/>
      <w:marTop w:val="0"/>
      <w:marBottom w:val="0"/>
      <w:divBdr>
        <w:top w:val="none" w:sz="0" w:space="0" w:color="auto"/>
        <w:left w:val="none" w:sz="0" w:space="0" w:color="auto"/>
        <w:bottom w:val="none" w:sz="0" w:space="0" w:color="auto"/>
        <w:right w:val="none" w:sz="0" w:space="0" w:color="auto"/>
      </w:divBdr>
    </w:div>
    <w:div w:id="1691956721">
      <w:bodyDiv w:val="1"/>
      <w:marLeft w:val="0"/>
      <w:marRight w:val="0"/>
      <w:marTop w:val="0"/>
      <w:marBottom w:val="0"/>
      <w:divBdr>
        <w:top w:val="none" w:sz="0" w:space="0" w:color="auto"/>
        <w:left w:val="none" w:sz="0" w:space="0" w:color="auto"/>
        <w:bottom w:val="none" w:sz="0" w:space="0" w:color="auto"/>
        <w:right w:val="none" w:sz="0" w:space="0" w:color="auto"/>
      </w:divBdr>
    </w:div>
    <w:div w:id="1692415379">
      <w:bodyDiv w:val="1"/>
      <w:marLeft w:val="0"/>
      <w:marRight w:val="0"/>
      <w:marTop w:val="0"/>
      <w:marBottom w:val="0"/>
      <w:divBdr>
        <w:top w:val="none" w:sz="0" w:space="0" w:color="auto"/>
        <w:left w:val="none" w:sz="0" w:space="0" w:color="auto"/>
        <w:bottom w:val="none" w:sz="0" w:space="0" w:color="auto"/>
        <w:right w:val="none" w:sz="0" w:space="0" w:color="auto"/>
      </w:divBdr>
    </w:div>
    <w:div w:id="1699313713">
      <w:bodyDiv w:val="1"/>
      <w:marLeft w:val="0"/>
      <w:marRight w:val="0"/>
      <w:marTop w:val="0"/>
      <w:marBottom w:val="0"/>
      <w:divBdr>
        <w:top w:val="none" w:sz="0" w:space="0" w:color="auto"/>
        <w:left w:val="none" w:sz="0" w:space="0" w:color="auto"/>
        <w:bottom w:val="none" w:sz="0" w:space="0" w:color="auto"/>
        <w:right w:val="none" w:sz="0" w:space="0" w:color="auto"/>
      </w:divBdr>
    </w:div>
    <w:div w:id="1699774054">
      <w:bodyDiv w:val="1"/>
      <w:marLeft w:val="0"/>
      <w:marRight w:val="0"/>
      <w:marTop w:val="0"/>
      <w:marBottom w:val="0"/>
      <w:divBdr>
        <w:top w:val="none" w:sz="0" w:space="0" w:color="auto"/>
        <w:left w:val="none" w:sz="0" w:space="0" w:color="auto"/>
        <w:bottom w:val="none" w:sz="0" w:space="0" w:color="auto"/>
        <w:right w:val="none" w:sz="0" w:space="0" w:color="auto"/>
      </w:divBdr>
    </w:div>
    <w:div w:id="1702246197">
      <w:bodyDiv w:val="1"/>
      <w:marLeft w:val="0"/>
      <w:marRight w:val="0"/>
      <w:marTop w:val="0"/>
      <w:marBottom w:val="0"/>
      <w:divBdr>
        <w:top w:val="none" w:sz="0" w:space="0" w:color="auto"/>
        <w:left w:val="none" w:sz="0" w:space="0" w:color="auto"/>
        <w:bottom w:val="none" w:sz="0" w:space="0" w:color="auto"/>
        <w:right w:val="none" w:sz="0" w:space="0" w:color="auto"/>
      </w:divBdr>
    </w:div>
    <w:div w:id="1709064044">
      <w:bodyDiv w:val="1"/>
      <w:marLeft w:val="0"/>
      <w:marRight w:val="0"/>
      <w:marTop w:val="0"/>
      <w:marBottom w:val="0"/>
      <w:divBdr>
        <w:top w:val="none" w:sz="0" w:space="0" w:color="auto"/>
        <w:left w:val="none" w:sz="0" w:space="0" w:color="auto"/>
        <w:bottom w:val="none" w:sz="0" w:space="0" w:color="auto"/>
        <w:right w:val="none" w:sz="0" w:space="0" w:color="auto"/>
      </w:divBdr>
    </w:div>
    <w:div w:id="1709799098">
      <w:bodyDiv w:val="1"/>
      <w:marLeft w:val="0"/>
      <w:marRight w:val="0"/>
      <w:marTop w:val="0"/>
      <w:marBottom w:val="0"/>
      <w:divBdr>
        <w:top w:val="none" w:sz="0" w:space="0" w:color="auto"/>
        <w:left w:val="none" w:sz="0" w:space="0" w:color="auto"/>
        <w:bottom w:val="none" w:sz="0" w:space="0" w:color="auto"/>
        <w:right w:val="none" w:sz="0" w:space="0" w:color="auto"/>
      </w:divBdr>
    </w:div>
    <w:div w:id="1713337910">
      <w:bodyDiv w:val="1"/>
      <w:marLeft w:val="0"/>
      <w:marRight w:val="0"/>
      <w:marTop w:val="0"/>
      <w:marBottom w:val="0"/>
      <w:divBdr>
        <w:top w:val="none" w:sz="0" w:space="0" w:color="auto"/>
        <w:left w:val="none" w:sz="0" w:space="0" w:color="auto"/>
        <w:bottom w:val="none" w:sz="0" w:space="0" w:color="auto"/>
        <w:right w:val="none" w:sz="0" w:space="0" w:color="auto"/>
      </w:divBdr>
    </w:div>
    <w:div w:id="1720351773">
      <w:bodyDiv w:val="1"/>
      <w:marLeft w:val="0"/>
      <w:marRight w:val="0"/>
      <w:marTop w:val="0"/>
      <w:marBottom w:val="0"/>
      <w:divBdr>
        <w:top w:val="none" w:sz="0" w:space="0" w:color="auto"/>
        <w:left w:val="none" w:sz="0" w:space="0" w:color="auto"/>
        <w:bottom w:val="none" w:sz="0" w:space="0" w:color="auto"/>
        <w:right w:val="none" w:sz="0" w:space="0" w:color="auto"/>
      </w:divBdr>
    </w:div>
    <w:div w:id="1720670493">
      <w:bodyDiv w:val="1"/>
      <w:marLeft w:val="0"/>
      <w:marRight w:val="0"/>
      <w:marTop w:val="0"/>
      <w:marBottom w:val="0"/>
      <w:divBdr>
        <w:top w:val="none" w:sz="0" w:space="0" w:color="auto"/>
        <w:left w:val="none" w:sz="0" w:space="0" w:color="auto"/>
        <w:bottom w:val="none" w:sz="0" w:space="0" w:color="auto"/>
        <w:right w:val="none" w:sz="0" w:space="0" w:color="auto"/>
      </w:divBdr>
    </w:div>
    <w:div w:id="1720863974">
      <w:bodyDiv w:val="1"/>
      <w:marLeft w:val="0"/>
      <w:marRight w:val="0"/>
      <w:marTop w:val="0"/>
      <w:marBottom w:val="0"/>
      <w:divBdr>
        <w:top w:val="none" w:sz="0" w:space="0" w:color="auto"/>
        <w:left w:val="none" w:sz="0" w:space="0" w:color="auto"/>
        <w:bottom w:val="none" w:sz="0" w:space="0" w:color="auto"/>
        <w:right w:val="none" w:sz="0" w:space="0" w:color="auto"/>
      </w:divBdr>
    </w:div>
    <w:div w:id="1723015000">
      <w:bodyDiv w:val="1"/>
      <w:marLeft w:val="0"/>
      <w:marRight w:val="0"/>
      <w:marTop w:val="0"/>
      <w:marBottom w:val="0"/>
      <w:divBdr>
        <w:top w:val="none" w:sz="0" w:space="0" w:color="auto"/>
        <w:left w:val="none" w:sz="0" w:space="0" w:color="auto"/>
        <w:bottom w:val="none" w:sz="0" w:space="0" w:color="auto"/>
        <w:right w:val="none" w:sz="0" w:space="0" w:color="auto"/>
      </w:divBdr>
    </w:div>
    <w:div w:id="1727333137">
      <w:bodyDiv w:val="1"/>
      <w:marLeft w:val="0"/>
      <w:marRight w:val="0"/>
      <w:marTop w:val="0"/>
      <w:marBottom w:val="0"/>
      <w:divBdr>
        <w:top w:val="none" w:sz="0" w:space="0" w:color="auto"/>
        <w:left w:val="none" w:sz="0" w:space="0" w:color="auto"/>
        <w:bottom w:val="none" w:sz="0" w:space="0" w:color="auto"/>
        <w:right w:val="none" w:sz="0" w:space="0" w:color="auto"/>
      </w:divBdr>
    </w:div>
    <w:div w:id="1727876029">
      <w:bodyDiv w:val="1"/>
      <w:marLeft w:val="0"/>
      <w:marRight w:val="0"/>
      <w:marTop w:val="0"/>
      <w:marBottom w:val="0"/>
      <w:divBdr>
        <w:top w:val="none" w:sz="0" w:space="0" w:color="auto"/>
        <w:left w:val="none" w:sz="0" w:space="0" w:color="auto"/>
        <w:bottom w:val="none" w:sz="0" w:space="0" w:color="auto"/>
        <w:right w:val="none" w:sz="0" w:space="0" w:color="auto"/>
      </w:divBdr>
    </w:div>
    <w:div w:id="1728451687">
      <w:bodyDiv w:val="1"/>
      <w:marLeft w:val="0"/>
      <w:marRight w:val="0"/>
      <w:marTop w:val="0"/>
      <w:marBottom w:val="0"/>
      <w:divBdr>
        <w:top w:val="none" w:sz="0" w:space="0" w:color="auto"/>
        <w:left w:val="none" w:sz="0" w:space="0" w:color="auto"/>
        <w:bottom w:val="none" w:sz="0" w:space="0" w:color="auto"/>
        <w:right w:val="none" w:sz="0" w:space="0" w:color="auto"/>
      </w:divBdr>
    </w:div>
    <w:div w:id="1731689424">
      <w:bodyDiv w:val="1"/>
      <w:marLeft w:val="0"/>
      <w:marRight w:val="0"/>
      <w:marTop w:val="0"/>
      <w:marBottom w:val="0"/>
      <w:divBdr>
        <w:top w:val="none" w:sz="0" w:space="0" w:color="auto"/>
        <w:left w:val="none" w:sz="0" w:space="0" w:color="auto"/>
        <w:bottom w:val="none" w:sz="0" w:space="0" w:color="auto"/>
        <w:right w:val="none" w:sz="0" w:space="0" w:color="auto"/>
      </w:divBdr>
    </w:div>
    <w:div w:id="1732459648">
      <w:bodyDiv w:val="1"/>
      <w:marLeft w:val="0"/>
      <w:marRight w:val="0"/>
      <w:marTop w:val="0"/>
      <w:marBottom w:val="0"/>
      <w:divBdr>
        <w:top w:val="none" w:sz="0" w:space="0" w:color="auto"/>
        <w:left w:val="none" w:sz="0" w:space="0" w:color="auto"/>
        <w:bottom w:val="none" w:sz="0" w:space="0" w:color="auto"/>
        <w:right w:val="none" w:sz="0" w:space="0" w:color="auto"/>
      </w:divBdr>
    </w:div>
    <w:div w:id="1732464602">
      <w:bodyDiv w:val="1"/>
      <w:marLeft w:val="0"/>
      <w:marRight w:val="0"/>
      <w:marTop w:val="0"/>
      <w:marBottom w:val="0"/>
      <w:divBdr>
        <w:top w:val="none" w:sz="0" w:space="0" w:color="auto"/>
        <w:left w:val="none" w:sz="0" w:space="0" w:color="auto"/>
        <w:bottom w:val="none" w:sz="0" w:space="0" w:color="auto"/>
        <w:right w:val="none" w:sz="0" w:space="0" w:color="auto"/>
      </w:divBdr>
    </w:div>
    <w:div w:id="1740976378">
      <w:bodyDiv w:val="1"/>
      <w:marLeft w:val="0"/>
      <w:marRight w:val="0"/>
      <w:marTop w:val="0"/>
      <w:marBottom w:val="0"/>
      <w:divBdr>
        <w:top w:val="none" w:sz="0" w:space="0" w:color="auto"/>
        <w:left w:val="none" w:sz="0" w:space="0" w:color="auto"/>
        <w:bottom w:val="none" w:sz="0" w:space="0" w:color="auto"/>
        <w:right w:val="none" w:sz="0" w:space="0" w:color="auto"/>
      </w:divBdr>
    </w:div>
    <w:div w:id="1744600353">
      <w:bodyDiv w:val="1"/>
      <w:marLeft w:val="0"/>
      <w:marRight w:val="0"/>
      <w:marTop w:val="0"/>
      <w:marBottom w:val="0"/>
      <w:divBdr>
        <w:top w:val="none" w:sz="0" w:space="0" w:color="auto"/>
        <w:left w:val="none" w:sz="0" w:space="0" w:color="auto"/>
        <w:bottom w:val="none" w:sz="0" w:space="0" w:color="auto"/>
        <w:right w:val="none" w:sz="0" w:space="0" w:color="auto"/>
      </w:divBdr>
    </w:div>
    <w:div w:id="1744834000">
      <w:bodyDiv w:val="1"/>
      <w:marLeft w:val="0"/>
      <w:marRight w:val="0"/>
      <w:marTop w:val="0"/>
      <w:marBottom w:val="0"/>
      <w:divBdr>
        <w:top w:val="none" w:sz="0" w:space="0" w:color="auto"/>
        <w:left w:val="none" w:sz="0" w:space="0" w:color="auto"/>
        <w:bottom w:val="none" w:sz="0" w:space="0" w:color="auto"/>
        <w:right w:val="none" w:sz="0" w:space="0" w:color="auto"/>
      </w:divBdr>
    </w:div>
    <w:div w:id="1744840086">
      <w:bodyDiv w:val="1"/>
      <w:marLeft w:val="0"/>
      <w:marRight w:val="0"/>
      <w:marTop w:val="0"/>
      <w:marBottom w:val="0"/>
      <w:divBdr>
        <w:top w:val="none" w:sz="0" w:space="0" w:color="auto"/>
        <w:left w:val="none" w:sz="0" w:space="0" w:color="auto"/>
        <w:bottom w:val="none" w:sz="0" w:space="0" w:color="auto"/>
        <w:right w:val="none" w:sz="0" w:space="0" w:color="auto"/>
      </w:divBdr>
    </w:div>
    <w:div w:id="1746025117">
      <w:bodyDiv w:val="1"/>
      <w:marLeft w:val="0"/>
      <w:marRight w:val="0"/>
      <w:marTop w:val="0"/>
      <w:marBottom w:val="0"/>
      <w:divBdr>
        <w:top w:val="none" w:sz="0" w:space="0" w:color="auto"/>
        <w:left w:val="none" w:sz="0" w:space="0" w:color="auto"/>
        <w:bottom w:val="none" w:sz="0" w:space="0" w:color="auto"/>
        <w:right w:val="none" w:sz="0" w:space="0" w:color="auto"/>
      </w:divBdr>
    </w:div>
    <w:div w:id="1747418876">
      <w:bodyDiv w:val="1"/>
      <w:marLeft w:val="0"/>
      <w:marRight w:val="0"/>
      <w:marTop w:val="0"/>
      <w:marBottom w:val="0"/>
      <w:divBdr>
        <w:top w:val="none" w:sz="0" w:space="0" w:color="auto"/>
        <w:left w:val="none" w:sz="0" w:space="0" w:color="auto"/>
        <w:bottom w:val="none" w:sz="0" w:space="0" w:color="auto"/>
        <w:right w:val="none" w:sz="0" w:space="0" w:color="auto"/>
      </w:divBdr>
    </w:div>
    <w:div w:id="1753622803">
      <w:bodyDiv w:val="1"/>
      <w:marLeft w:val="0"/>
      <w:marRight w:val="0"/>
      <w:marTop w:val="0"/>
      <w:marBottom w:val="0"/>
      <w:divBdr>
        <w:top w:val="none" w:sz="0" w:space="0" w:color="auto"/>
        <w:left w:val="none" w:sz="0" w:space="0" w:color="auto"/>
        <w:bottom w:val="none" w:sz="0" w:space="0" w:color="auto"/>
        <w:right w:val="none" w:sz="0" w:space="0" w:color="auto"/>
      </w:divBdr>
    </w:div>
    <w:div w:id="1756593080">
      <w:bodyDiv w:val="1"/>
      <w:marLeft w:val="0"/>
      <w:marRight w:val="0"/>
      <w:marTop w:val="0"/>
      <w:marBottom w:val="0"/>
      <w:divBdr>
        <w:top w:val="none" w:sz="0" w:space="0" w:color="auto"/>
        <w:left w:val="none" w:sz="0" w:space="0" w:color="auto"/>
        <w:bottom w:val="none" w:sz="0" w:space="0" w:color="auto"/>
        <w:right w:val="none" w:sz="0" w:space="0" w:color="auto"/>
      </w:divBdr>
    </w:div>
    <w:div w:id="1757631691">
      <w:bodyDiv w:val="1"/>
      <w:marLeft w:val="0"/>
      <w:marRight w:val="0"/>
      <w:marTop w:val="0"/>
      <w:marBottom w:val="0"/>
      <w:divBdr>
        <w:top w:val="none" w:sz="0" w:space="0" w:color="auto"/>
        <w:left w:val="none" w:sz="0" w:space="0" w:color="auto"/>
        <w:bottom w:val="none" w:sz="0" w:space="0" w:color="auto"/>
        <w:right w:val="none" w:sz="0" w:space="0" w:color="auto"/>
      </w:divBdr>
    </w:div>
    <w:div w:id="1758818325">
      <w:bodyDiv w:val="1"/>
      <w:marLeft w:val="0"/>
      <w:marRight w:val="0"/>
      <w:marTop w:val="0"/>
      <w:marBottom w:val="0"/>
      <w:divBdr>
        <w:top w:val="none" w:sz="0" w:space="0" w:color="auto"/>
        <w:left w:val="none" w:sz="0" w:space="0" w:color="auto"/>
        <w:bottom w:val="none" w:sz="0" w:space="0" w:color="auto"/>
        <w:right w:val="none" w:sz="0" w:space="0" w:color="auto"/>
      </w:divBdr>
    </w:div>
    <w:div w:id="1764103045">
      <w:bodyDiv w:val="1"/>
      <w:marLeft w:val="0"/>
      <w:marRight w:val="0"/>
      <w:marTop w:val="0"/>
      <w:marBottom w:val="0"/>
      <w:divBdr>
        <w:top w:val="none" w:sz="0" w:space="0" w:color="auto"/>
        <w:left w:val="none" w:sz="0" w:space="0" w:color="auto"/>
        <w:bottom w:val="none" w:sz="0" w:space="0" w:color="auto"/>
        <w:right w:val="none" w:sz="0" w:space="0" w:color="auto"/>
      </w:divBdr>
    </w:div>
    <w:div w:id="1764373497">
      <w:bodyDiv w:val="1"/>
      <w:marLeft w:val="0"/>
      <w:marRight w:val="0"/>
      <w:marTop w:val="0"/>
      <w:marBottom w:val="0"/>
      <w:divBdr>
        <w:top w:val="none" w:sz="0" w:space="0" w:color="auto"/>
        <w:left w:val="none" w:sz="0" w:space="0" w:color="auto"/>
        <w:bottom w:val="none" w:sz="0" w:space="0" w:color="auto"/>
        <w:right w:val="none" w:sz="0" w:space="0" w:color="auto"/>
      </w:divBdr>
    </w:div>
    <w:div w:id="1764910077">
      <w:bodyDiv w:val="1"/>
      <w:marLeft w:val="0"/>
      <w:marRight w:val="0"/>
      <w:marTop w:val="0"/>
      <w:marBottom w:val="0"/>
      <w:divBdr>
        <w:top w:val="none" w:sz="0" w:space="0" w:color="auto"/>
        <w:left w:val="none" w:sz="0" w:space="0" w:color="auto"/>
        <w:bottom w:val="none" w:sz="0" w:space="0" w:color="auto"/>
        <w:right w:val="none" w:sz="0" w:space="0" w:color="auto"/>
      </w:divBdr>
    </w:div>
    <w:div w:id="1764957849">
      <w:bodyDiv w:val="1"/>
      <w:marLeft w:val="0"/>
      <w:marRight w:val="0"/>
      <w:marTop w:val="0"/>
      <w:marBottom w:val="0"/>
      <w:divBdr>
        <w:top w:val="none" w:sz="0" w:space="0" w:color="auto"/>
        <w:left w:val="none" w:sz="0" w:space="0" w:color="auto"/>
        <w:bottom w:val="none" w:sz="0" w:space="0" w:color="auto"/>
        <w:right w:val="none" w:sz="0" w:space="0" w:color="auto"/>
      </w:divBdr>
    </w:div>
    <w:div w:id="1767384715">
      <w:bodyDiv w:val="1"/>
      <w:marLeft w:val="0"/>
      <w:marRight w:val="0"/>
      <w:marTop w:val="0"/>
      <w:marBottom w:val="0"/>
      <w:divBdr>
        <w:top w:val="none" w:sz="0" w:space="0" w:color="auto"/>
        <w:left w:val="none" w:sz="0" w:space="0" w:color="auto"/>
        <w:bottom w:val="none" w:sz="0" w:space="0" w:color="auto"/>
        <w:right w:val="none" w:sz="0" w:space="0" w:color="auto"/>
      </w:divBdr>
    </w:div>
    <w:div w:id="1768888540">
      <w:bodyDiv w:val="1"/>
      <w:marLeft w:val="0"/>
      <w:marRight w:val="0"/>
      <w:marTop w:val="0"/>
      <w:marBottom w:val="0"/>
      <w:divBdr>
        <w:top w:val="none" w:sz="0" w:space="0" w:color="auto"/>
        <w:left w:val="none" w:sz="0" w:space="0" w:color="auto"/>
        <w:bottom w:val="none" w:sz="0" w:space="0" w:color="auto"/>
        <w:right w:val="none" w:sz="0" w:space="0" w:color="auto"/>
      </w:divBdr>
    </w:div>
    <w:div w:id="1784882943">
      <w:bodyDiv w:val="1"/>
      <w:marLeft w:val="0"/>
      <w:marRight w:val="0"/>
      <w:marTop w:val="0"/>
      <w:marBottom w:val="0"/>
      <w:divBdr>
        <w:top w:val="none" w:sz="0" w:space="0" w:color="auto"/>
        <w:left w:val="none" w:sz="0" w:space="0" w:color="auto"/>
        <w:bottom w:val="none" w:sz="0" w:space="0" w:color="auto"/>
        <w:right w:val="none" w:sz="0" w:space="0" w:color="auto"/>
      </w:divBdr>
    </w:div>
    <w:div w:id="1786385871">
      <w:bodyDiv w:val="1"/>
      <w:marLeft w:val="0"/>
      <w:marRight w:val="0"/>
      <w:marTop w:val="0"/>
      <w:marBottom w:val="0"/>
      <w:divBdr>
        <w:top w:val="none" w:sz="0" w:space="0" w:color="auto"/>
        <w:left w:val="none" w:sz="0" w:space="0" w:color="auto"/>
        <w:bottom w:val="none" w:sz="0" w:space="0" w:color="auto"/>
        <w:right w:val="none" w:sz="0" w:space="0" w:color="auto"/>
      </w:divBdr>
    </w:div>
    <w:div w:id="1786655317">
      <w:bodyDiv w:val="1"/>
      <w:marLeft w:val="0"/>
      <w:marRight w:val="0"/>
      <w:marTop w:val="0"/>
      <w:marBottom w:val="0"/>
      <w:divBdr>
        <w:top w:val="none" w:sz="0" w:space="0" w:color="auto"/>
        <w:left w:val="none" w:sz="0" w:space="0" w:color="auto"/>
        <w:bottom w:val="none" w:sz="0" w:space="0" w:color="auto"/>
        <w:right w:val="none" w:sz="0" w:space="0" w:color="auto"/>
      </w:divBdr>
    </w:div>
    <w:div w:id="1787040985">
      <w:bodyDiv w:val="1"/>
      <w:marLeft w:val="0"/>
      <w:marRight w:val="0"/>
      <w:marTop w:val="0"/>
      <w:marBottom w:val="0"/>
      <w:divBdr>
        <w:top w:val="none" w:sz="0" w:space="0" w:color="auto"/>
        <w:left w:val="none" w:sz="0" w:space="0" w:color="auto"/>
        <w:bottom w:val="none" w:sz="0" w:space="0" w:color="auto"/>
        <w:right w:val="none" w:sz="0" w:space="0" w:color="auto"/>
      </w:divBdr>
    </w:div>
    <w:div w:id="1789398460">
      <w:bodyDiv w:val="1"/>
      <w:marLeft w:val="0"/>
      <w:marRight w:val="0"/>
      <w:marTop w:val="0"/>
      <w:marBottom w:val="0"/>
      <w:divBdr>
        <w:top w:val="none" w:sz="0" w:space="0" w:color="auto"/>
        <w:left w:val="none" w:sz="0" w:space="0" w:color="auto"/>
        <w:bottom w:val="none" w:sz="0" w:space="0" w:color="auto"/>
        <w:right w:val="none" w:sz="0" w:space="0" w:color="auto"/>
      </w:divBdr>
    </w:div>
    <w:div w:id="1789467511">
      <w:bodyDiv w:val="1"/>
      <w:marLeft w:val="0"/>
      <w:marRight w:val="0"/>
      <w:marTop w:val="0"/>
      <w:marBottom w:val="0"/>
      <w:divBdr>
        <w:top w:val="none" w:sz="0" w:space="0" w:color="auto"/>
        <w:left w:val="none" w:sz="0" w:space="0" w:color="auto"/>
        <w:bottom w:val="none" w:sz="0" w:space="0" w:color="auto"/>
        <w:right w:val="none" w:sz="0" w:space="0" w:color="auto"/>
      </w:divBdr>
    </w:div>
    <w:div w:id="1789740164">
      <w:bodyDiv w:val="1"/>
      <w:marLeft w:val="0"/>
      <w:marRight w:val="0"/>
      <w:marTop w:val="0"/>
      <w:marBottom w:val="0"/>
      <w:divBdr>
        <w:top w:val="none" w:sz="0" w:space="0" w:color="auto"/>
        <w:left w:val="none" w:sz="0" w:space="0" w:color="auto"/>
        <w:bottom w:val="none" w:sz="0" w:space="0" w:color="auto"/>
        <w:right w:val="none" w:sz="0" w:space="0" w:color="auto"/>
      </w:divBdr>
    </w:div>
    <w:div w:id="1789808889">
      <w:bodyDiv w:val="1"/>
      <w:marLeft w:val="0"/>
      <w:marRight w:val="0"/>
      <w:marTop w:val="0"/>
      <w:marBottom w:val="0"/>
      <w:divBdr>
        <w:top w:val="none" w:sz="0" w:space="0" w:color="auto"/>
        <w:left w:val="none" w:sz="0" w:space="0" w:color="auto"/>
        <w:bottom w:val="none" w:sz="0" w:space="0" w:color="auto"/>
        <w:right w:val="none" w:sz="0" w:space="0" w:color="auto"/>
      </w:divBdr>
    </w:div>
    <w:div w:id="1790319288">
      <w:bodyDiv w:val="1"/>
      <w:marLeft w:val="0"/>
      <w:marRight w:val="0"/>
      <w:marTop w:val="0"/>
      <w:marBottom w:val="0"/>
      <w:divBdr>
        <w:top w:val="none" w:sz="0" w:space="0" w:color="auto"/>
        <w:left w:val="none" w:sz="0" w:space="0" w:color="auto"/>
        <w:bottom w:val="none" w:sz="0" w:space="0" w:color="auto"/>
        <w:right w:val="none" w:sz="0" w:space="0" w:color="auto"/>
      </w:divBdr>
    </w:div>
    <w:div w:id="1790393260">
      <w:bodyDiv w:val="1"/>
      <w:marLeft w:val="0"/>
      <w:marRight w:val="0"/>
      <w:marTop w:val="0"/>
      <w:marBottom w:val="0"/>
      <w:divBdr>
        <w:top w:val="none" w:sz="0" w:space="0" w:color="auto"/>
        <w:left w:val="none" w:sz="0" w:space="0" w:color="auto"/>
        <w:bottom w:val="none" w:sz="0" w:space="0" w:color="auto"/>
        <w:right w:val="none" w:sz="0" w:space="0" w:color="auto"/>
      </w:divBdr>
    </w:div>
    <w:div w:id="1797987352">
      <w:bodyDiv w:val="1"/>
      <w:marLeft w:val="0"/>
      <w:marRight w:val="0"/>
      <w:marTop w:val="0"/>
      <w:marBottom w:val="0"/>
      <w:divBdr>
        <w:top w:val="none" w:sz="0" w:space="0" w:color="auto"/>
        <w:left w:val="none" w:sz="0" w:space="0" w:color="auto"/>
        <w:bottom w:val="none" w:sz="0" w:space="0" w:color="auto"/>
        <w:right w:val="none" w:sz="0" w:space="0" w:color="auto"/>
      </w:divBdr>
    </w:div>
    <w:div w:id="1800218767">
      <w:bodyDiv w:val="1"/>
      <w:marLeft w:val="0"/>
      <w:marRight w:val="0"/>
      <w:marTop w:val="0"/>
      <w:marBottom w:val="0"/>
      <w:divBdr>
        <w:top w:val="none" w:sz="0" w:space="0" w:color="auto"/>
        <w:left w:val="none" w:sz="0" w:space="0" w:color="auto"/>
        <w:bottom w:val="none" w:sz="0" w:space="0" w:color="auto"/>
        <w:right w:val="none" w:sz="0" w:space="0" w:color="auto"/>
      </w:divBdr>
    </w:div>
    <w:div w:id="1801218752">
      <w:bodyDiv w:val="1"/>
      <w:marLeft w:val="0"/>
      <w:marRight w:val="0"/>
      <w:marTop w:val="0"/>
      <w:marBottom w:val="0"/>
      <w:divBdr>
        <w:top w:val="none" w:sz="0" w:space="0" w:color="auto"/>
        <w:left w:val="none" w:sz="0" w:space="0" w:color="auto"/>
        <w:bottom w:val="none" w:sz="0" w:space="0" w:color="auto"/>
        <w:right w:val="none" w:sz="0" w:space="0" w:color="auto"/>
      </w:divBdr>
    </w:div>
    <w:div w:id="1802072574">
      <w:bodyDiv w:val="1"/>
      <w:marLeft w:val="0"/>
      <w:marRight w:val="0"/>
      <w:marTop w:val="0"/>
      <w:marBottom w:val="0"/>
      <w:divBdr>
        <w:top w:val="none" w:sz="0" w:space="0" w:color="auto"/>
        <w:left w:val="none" w:sz="0" w:space="0" w:color="auto"/>
        <w:bottom w:val="none" w:sz="0" w:space="0" w:color="auto"/>
        <w:right w:val="none" w:sz="0" w:space="0" w:color="auto"/>
      </w:divBdr>
    </w:div>
    <w:div w:id="1805151723">
      <w:bodyDiv w:val="1"/>
      <w:marLeft w:val="0"/>
      <w:marRight w:val="0"/>
      <w:marTop w:val="0"/>
      <w:marBottom w:val="0"/>
      <w:divBdr>
        <w:top w:val="none" w:sz="0" w:space="0" w:color="auto"/>
        <w:left w:val="none" w:sz="0" w:space="0" w:color="auto"/>
        <w:bottom w:val="none" w:sz="0" w:space="0" w:color="auto"/>
        <w:right w:val="none" w:sz="0" w:space="0" w:color="auto"/>
      </w:divBdr>
    </w:div>
    <w:div w:id="1818183772">
      <w:bodyDiv w:val="1"/>
      <w:marLeft w:val="0"/>
      <w:marRight w:val="0"/>
      <w:marTop w:val="0"/>
      <w:marBottom w:val="0"/>
      <w:divBdr>
        <w:top w:val="none" w:sz="0" w:space="0" w:color="auto"/>
        <w:left w:val="none" w:sz="0" w:space="0" w:color="auto"/>
        <w:bottom w:val="none" w:sz="0" w:space="0" w:color="auto"/>
        <w:right w:val="none" w:sz="0" w:space="0" w:color="auto"/>
      </w:divBdr>
    </w:div>
    <w:div w:id="1818959662">
      <w:bodyDiv w:val="1"/>
      <w:marLeft w:val="0"/>
      <w:marRight w:val="0"/>
      <w:marTop w:val="0"/>
      <w:marBottom w:val="0"/>
      <w:divBdr>
        <w:top w:val="none" w:sz="0" w:space="0" w:color="auto"/>
        <w:left w:val="none" w:sz="0" w:space="0" w:color="auto"/>
        <w:bottom w:val="none" w:sz="0" w:space="0" w:color="auto"/>
        <w:right w:val="none" w:sz="0" w:space="0" w:color="auto"/>
      </w:divBdr>
    </w:div>
    <w:div w:id="1830319875">
      <w:bodyDiv w:val="1"/>
      <w:marLeft w:val="0"/>
      <w:marRight w:val="0"/>
      <w:marTop w:val="0"/>
      <w:marBottom w:val="0"/>
      <w:divBdr>
        <w:top w:val="none" w:sz="0" w:space="0" w:color="auto"/>
        <w:left w:val="none" w:sz="0" w:space="0" w:color="auto"/>
        <w:bottom w:val="none" w:sz="0" w:space="0" w:color="auto"/>
        <w:right w:val="none" w:sz="0" w:space="0" w:color="auto"/>
      </w:divBdr>
    </w:div>
    <w:div w:id="1830829833">
      <w:bodyDiv w:val="1"/>
      <w:marLeft w:val="0"/>
      <w:marRight w:val="0"/>
      <w:marTop w:val="0"/>
      <w:marBottom w:val="0"/>
      <w:divBdr>
        <w:top w:val="none" w:sz="0" w:space="0" w:color="auto"/>
        <w:left w:val="none" w:sz="0" w:space="0" w:color="auto"/>
        <w:bottom w:val="none" w:sz="0" w:space="0" w:color="auto"/>
        <w:right w:val="none" w:sz="0" w:space="0" w:color="auto"/>
      </w:divBdr>
    </w:div>
    <w:div w:id="1831363741">
      <w:bodyDiv w:val="1"/>
      <w:marLeft w:val="0"/>
      <w:marRight w:val="0"/>
      <w:marTop w:val="0"/>
      <w:marBottom w:val="0"/>
      <w:divBdr>
        <w:top w:val="none" w:sz="0" w:space="0" w:color="auto"/>
        <w:left w:val="none" w:sz="0" w:space="0" w:color="auto"/>
        <w:bottom w:val="none" w:sz="0" w:space="0" w:color="auto"/>
        <w:right w:val="none" w:sz="0" w:space="0" w:color="auto"/>
      </w:divBdr>
    </w:div>
    <w:div w:id="1834880853">
      <w:bodyDiv w:val="1"/>
      <w:marLeft w:val="0"/>
      <w:marRight w:val="0"/>
      <w:marTop w:val="0"/>
      <w:marBottom w:val="0"/>
      <w:divBdr>
        <w:top w:val="none" w:sz="0" w:space="0" w:color="auto"/>
        <w:left w:val="none" w:sz="0" w:space="0" w:color="auto"/>
        <w:bottom w:val="none" w:sz="0" w:space="0" w:color="auto"/>
        <w:right w:val="none" w:sz="0" w:space="0" w:color="auto"/>
      </w:divBdr>
    </w:div>
    <w:div w:id="1837502201">
      <w:bodyDiv w:val="1"/>
      <w:marLeft w:val="0"/>
      <w:marRight w:val="0"/>
      <w:marTop w:val="0"/>
      <w:marBottom w:val="0"/>
      <w:divBdr>
        <w:top w:val="none" w:sz="0" w:space="0" w:color="auto"/>
        <w:left w:val="none" w:sz="0" w:space="0" w:color="auto"/>
        <w:bottom w:val="none" w:sz="0" w:space="0" w:color="auto"/>
        <w:right w:val="none" w:sz="0" w:space="0" w:color="auto"/>
      </w:divBdr>
    </w:div>
    <w:div w:id="1837574799">
      <w:bodyDiv w:val="1"/>
      <w:marLeft w:val="0"/>
      <w:marRight w:val="0"/>
      <w:marTop w:val="0"/>
      <w:marBottom w:val="0"/>
      <w:divBdr>
        <w:top w:val="none" w:sz="0" w:space="0" w:color="auto"/>
        <w:left w:val="none" w:sz="0" w:space="0" w:color="auto"/>
        <w:bottom w:val="none" w:sz="0" w:space="0" w:color="auto"/>
        <w:right w:val="none" w:sz="0" w:space="0" w:color="auto"/>
      </w:divBdr>
    </w:div>
    <w:div w:id="1838689259">
      <w:bodyDiv w:val="1"/>
      <w:marLeft w:val="0"/>
      <w:marRight w:val="0"/>
      <w:marTop w:val="0"/>
      <w:marBottom w:val="0"/>
      <w:divBdr>
        <w:top w:val="none" w:sz="0" w:space="0" w:color="auto"/>
        <w:left w:val="none" w:sz="0" w:space="0" w:color="auto"/>
        <w:bottom w:val="none" w:sz="0" w:space="0" w:color="auto"/>
        <w:right w:val="none" w:sz="0" w:space="0" w:color="auto"/>
      </w:divBdr>
    </w:div>
    <w:div w:id="1845171699">
      <w:bodyDiv w:val="1"/>
      <w:marLeft w:val="0"/>
      <w:marRight w:val="0"/>
      <w:marTop w:val="0"/>
      <w:marBottom w:val="0"/>
      <w:divBdr>
        <w:top w:val="none" w:sz="0" w:space="0" w:color="auto"/>
        <w:left w:val="none" w:sz="0" w:space="0" w:color="auto"/>
        <w:bottom w:val="none" w:sz="0" w:space="0" w:color="auto"/>
        <w:right w:val="none" w:sz="0" w:space="0" w:color="auto"/>
      </w:divBdr>
    </w:div>
    <w:div w:id="1858616282">
      <w:bodyDiv w:val="1"/>
      <w:marLeft w:val="0"/>
      <w:marRight w:val="0"/>
      <w:marTop w:val="0"/>
      <w:marBottom w:val="0"/>
      <w:divBdr>
        <w:top w:val="none" w:sz="0" w:space="0" w:color="auto"/>
        <w:left w:val="none" w:sz="0" w:space="0" w:color="auto"/>
        <w:bottom w:val="none" w:sz="0" w:space="0" w:color="auto"/>
        <w:right w:val="none" w:sz="0" w:space="0" w:color="auto"/>
      </w:divBdr>
    </w:div>
    <w:div w:id="1860270076">
      <w:bodyDiv w:val="1"/>
      <w:marLeft w:val="0"/>
      <w:marRight w:val="0"/>
      <w:marTop w:val="0"/>
      <w:marBottom w:val="0"/>
      <w:divBdr>
        <w:top w:val="none" w:sz="0" w:space="0" w:color="auto"/>
        <w:left w:val="none" w:sz="0" w:space="0" w:color="auto"/>
        <w:bottom w:val="none" w:sz="0" w:space="0" w:color="auto"/>
        <w:right w:val="none" w:sz="0" w:space="0" w:color="auto"/>
      </w:divBdr>
    </w:div>
    <w:div w:id="1863518617">
      <w:bodyDiv w:val="1"/>
      <w:marLeft w:val="0"/>
      <w:marRight w:val="0"/>
      <w:marTop w:val="0"/>
      <w:marBottom w:val="0"/>
      <w:divBdr>
        <w:top w:val="none" w:sz="0" w:space="0" w:color="auto"/>
        <w:left w:val="none" w:sz="0" w:space="0" w:color="auto"/>
        <w:bottom w:val="none" w:sz="0" w:space="0" w:color="auto"/>
        <w:right w:val="none" w:sz="0" w:space="0" w:color="auto"/>
      </w:divBdr>
    </w:div>
    <w:div w:id="1865169055">
      <w:bodyDiv w:val="1"/>
      <w:marLeft w:val="0"/>
      <w:marRight w:val="0"/>
      <w:marTop w:val="0"/>
      <w:marBottom w:val="0"/>
      <w:divBdr>
        <w:top w:val="none" w:sz="0" w:space="0" w:color="auto"/>
        <w:left w:val="none" w:sz="0" w:space="0" w:color="auto"/>
        <w:bottom w:val="none" w:sz="0" w:space="0" w:color="auto"/>
        <w:right w:val="none" w:sz="0" w:space="0" w:color="auto"/>
      </w:divBdr>
    </w:div>
    <w:div w:id="1866360964">
      <w:bodyDiv w:val="1"/>
      <w:marLeft w:val="0"/>
      <w:marRight w:val="0"/>
      <w:marTop w:val="0"/>
      <w:marBottom w:val="0"/>
      <w:divBdr>
        <w:top w:val="none" w:sz="0" w:space="0" w:color="auto"/>
        <w:left w:val="none" w:sz="0" w:space="0" w:color="auto"/>
        <w:bottom w:val="none" w:sz="0" w:space="0" w:color="auto"/>
        <w:right w:val="none" w:sz="0" w:space="0" w:color="auto"/>
      </w:divBdr>
    </w:div>
    <w:div w:id="1877279002">
      <w:bodyDiv w:val="1"/>
      <w:marLeft w:val="0"/>
      <w:marRight w:val="0"/>
      <w:marTop w:val="0"/>
      <w:marBottom w:val="0"/>
      <w:divBdr>
        <w:top w:val="none" w:sz="0" w:space="0" w:color="auto"/>
        <w:left w:val="none" w:sz="0" w:space="0" w:color="auto"/>
        <w:bottom w:val="none" w:sz="0" w:space="0" w:color="auto"/>
        <w:right w:val="none" w:sz="0" w:space="0" w:color="auto"/>
      </w:divBdr>
    </w:div>
    <w:div w:id="1877352553">
      <w:bodyDiv w:val="1"/>
      <w:marLeft w:val="0"/>
      <w:marRight w:val="0"/>
      <w:marTop w:val="0"/>
      <w:marBottom w:val="0"/>
      <w:divBdr>
        <w:top w:val="none" w:sz="0" w:space="0" w:color="auto"/>
        <w:left w:val="none" w:sz="0" w:space="0" w:color="auto"/>
        <w:bottom w:val="none" w:sz="0" w:space="0" w:color="auto"/>
        <w:right w:val="none" w:sz="0" w:space="0" w:color="auto"/>
      </w:divBdr>
    </w:div>
    <w:div w:id="1879049205">
      <w:bodyDiv w:val="1"/>
      <w:marLeft w:val="0"/>
      <w:marRight w:val="0"/>
      <w:marTop w:val="0"/>
      <w:marBottom w:val="0"/>
      <w:divBdr>
        <w:top w:val="none" w:sz="0" w:space="0" w:color="auto"/>
        <w:left w:val="none" w:sz="0" w:space="0" w:color="auto"/>
        <w:bottom w:val="none" w:sz="0" w:space="0" w:color="auto"/>
        <w:right w:val="none" w:sz="0" w:space="0" w:color="auto"/>
      </w:divBdr>
    </w:div>
    <w:div w:id="1885870778">
      <w:bodyDiv w:val="1"/>
      <w:marLeft w:val="0"/>
      <w:marRight w:val="0"/>
      <w:marTop w:val="0"/>
      <w:marBottom w:val="0"/>
      <w:divBdr>
        <w:top w:val="none" w:sz="0" w:space="0" w:color="auto"/>
        <w:left w:val="none" w:sz="0" w:space="0" w:color="auto"/>
        <w:bottom w:val="none" w:sz="0" w:space="0" w:color="auto"/>
        <w:right w:val="none" w:sz="0" w:space="0" w:color="auto"/>
      </w:divBdr>
    </w:div>
    <w:div w:id="1905218866">
      <w:bodyDiv w:val="1"/>
      <w:marLeft w:val="0"/>
      <w:marRight w:val="0"/>
      <w:marTop w:val="0"/>
      <w:marBottom w:val="0"/>
      <w:divBdr>
        <w:top w:val="none" w:sz="0" w:space="0" w:color="auto"/>
        <w:left w:val="none" w:sz="0" w:space="0" w:color="auto"/>
        <w:bottom w:val="none" w:sz="0" w:space="0" w:color="auto"/>
        <w:right w:val="none" w:sz="0" w:space="0" w:color="auto"/>
      </w:divBdr>
    </w:div>
    <w:div w:id="1905791347">
      <w:bodyDiv w:val="1"/>
      <w:marLeft w:val="0"/>
      <w:marRight w:val="0"/>
      <w:marTop w:val="0"/>
      <w:marBottom w:val="0"/>
      <w:divBdr>
        <w:top w:val="none" w:sz="0" w:space="0" w:color="auto"/>
        <w:left w:val="none" w:sz="0" w:space="0" w:color="auto"/>
        <w:bottom w:val="none" w:sz="0" w:space="0" w:color="auto"/>
        <w:right w:val="none" w:sz="0" w:space="0" w:color="auto"/>
      </w:divBdr>
    </w:div>
    <w:div w:id="1906840303">
      <w:bodyDiv w:val="1"/>
      <w:marLeft w:val="0"/>
      <w:marRight w:val="0"/>
      <w:marTop w:val="0"/>
      <w:marBottom w:val="0"/>
      <w:divBdr>
        <w:top w:val="none" w:sz="0" w:space="0" w:color="auto"/>
        <w:left w:val="none" w:sz="0" w:space="0" w:color="auto"/>
        <w:bottom w:val="none" w:sz="0" w:space="0" w:color="auto"/>
        <w:right w:val="none" w:sz="0" w:space="0" w:color="auto"/>
      </w:divBdr>
    </w:div>
    <w:div w:id="1913612367">
      <w:bodyDiv w:val="1"/>
      <w:marLeft w:val="0"/>
      <w:marRight w:val="0"/>
      <w:marTop w:val="0"/>
      <w:marBottom w:val="0"/>
      <w:divBdr>
        <w:top w:val="none" w:sz="0" w:space="0" w:color="auto"/>
        <w:left w:val="none" w:sz="0" w:space="0" w:color="auto"/>
        <w:bottom w:val="none" w:sz="0" w:space="0" w:color="auto"/>
        <w:right w:val="none" w:sz="0" w:space="0" w:color="auto"/>
      </w:divBdr>
    </w:div>
    <w:div w:id="1916822689">
      <w:bodyDiv w:val="1"/>
      <w:marLeft w:val="0"/>
      <w:marRight w:val="0"/>
      <w:marTop w:val="0"/>
      <w:marBottom w:val="0"/>
      <w:divBdr>
        <w:top w:val="none" w:sz="0" w:space="0" w:color="auto"/>
        <w:left w:val="none" w:sz="0" w:space="0" w:color="auto"/>
        <w:bottom w:val="none" w:sz="0" w:space="0" w:color="auto"/>
        <w:right w:val="none" w:sz="0" w:space="0" w:color="auto"/>
      </w:divBdr>
    </w:div>
    <w:div w:id="1917015192">
      <w:bodyDiv w:val="1"/>
      <w:marLeft w:val="0"/>
      <w:marRight w:val="0"/>
      <w:marTop w:val="0"/>
      <w:marBottom w:val="0"/>
      <w:divBdr>
        <w:top w:val="none" w:sz="0" w:space="0" w:color="auto"/>
        <w:left w:val="none" w:sz="0" w:space="0" w:color="auto"/>
        <w:bottom w:val="none" w:sz="0" w:space="0" w:color="auto"/>
        <w:right w:val="none" w:sz="0" w:space="0" w:color="auto"/>
      </w:divBdr>
    </w:div>
    <w:div w:id="1924559151">
      <w:bodyDiv w:val="1"/>
      <w:marLeft w:val="0"/>
      <w:marRight w:val="0"/>
      <w:marTop w:val="0"/>
      <w:marBottom w:val="0"/>
      <w:divBdr>
        <w:top w:val="none" w:sz="0" w:space="0" w:color="auto"/>
        <w:left w:val="none" w:sz="0" w:space="0" w:color="auto"/>
        <w:bottom w:val="none" w:sz="0" w:space="0" w:color="auto"/>
        <w:right w:val="none" w:sz="0" w:space="0" w:color="auto"/>
      </w:divBdr>
    </w:div>
    <w:div w:id="1925873365">
      <w:bodyDiv w:val="1"/>
      <w:marLeft w:val="0"/>
      <w:marRight w:val="0"/>
      <w:marTop w:val="0"/>
      <w:marBottom w:val="0"/>
      <w:divBdr>
        <w:top w:val="none" w:sz="0" w:space="0" w:color="auto"/>
        <w:left w:val="none" w:sz="0" w:space="0" w:color="auto"/>
        <w:bottom w:val="none" w:sz="0" w:space="0" w:color="auto"/>
        <w:right w:val="none" w:sz="0" w:space="0" w:color="auto"/>
      </w:divBdr>
    </w:div>
    <w:div w:id="1930698866">
      <w:bodyDiv w:val="1"/>
      <w:marLeft w:val="0"/>
      <w:marRight w:val="0"/>
      <w:marTop w:val="0"/>
      <w:marBottom w:val="0"/>
      <w:divBdr>
        <w:top w:val="none" w:sz="0" w:space="0" w:color="auto"/>
        <w:left w:val="none" w:sz="0" w:space="0" w:color="auto"/>
        <w:bottom w:val="none" w:sz="0" w:space="0" w:color="auto"/>
        <w:right w:val="none" w:sz="0" w:space="0" w:color="auto"/>
      </w:divBdr>
    </w:div>
    <w:div w:id="1931042650">
      <w:bodyDiv w:val="1"/>
      <w:marLeft w:val="0"/>
      <w:marRight w:val="0"/>
      <w:marTop w:val="0"/>
      <w:marBottom w:val="0"/>
      <w:divBdr>
        <w:top w:val="none" w:sz="0" w:space="0" w:color="auto"/>
        <w:left w:val="none" w:sz="0" w:space="0" w:color="auto"/>
        <w:bottom w:val="none" w:sz="0" w:space="0" w:color="auto"/>
        <w:right w:val="none" w:sz="0" w:space="0" w:color="auto"/>
      </w:divBdr>
    </w:div>
    <w:div w:id="1931312864">
      <w:bodyDiv w:val="1"/>
      <w:marLeft w:val="0"/>
      <w:marRight w:val="0"/>
      <w:marTop w:val="0"/>
      <w:marBottom w:val="0"/>
      <w:divBdr>
        <w:top w:val="none" w:sz="0" w:space="0" w:color="auto"/>
        <w:left w:val="none" w:sz="0" w:space="0" w:color="auto"/>
        <w:bottom w:val="none" w:sz="0" w:space="0" w:color="auto"/>
        <w:right w:val="none" w:sz="0" w:space="0" w:color="auto"/>
      </w:divBdr>
    </w:div>
    <w:div w:id="1931619174">
      <w:bodyDiv w:val="1"/>
      <w:marLeft w:val="0"/>
      <w:marRight w:val="0"/>
      <w:marTop w:val="0"/>
      <w:marBottom w:val="0"/>
      <w:divBdr>
        <w:top w:val="none" w:sz="0" w:space="0" w:color="auto"/>
        <w:left w:val="none" w:sz="0" w:space="0" w:color="auto"/>
        <w:bottom w:val="none" w:sz="0" w:space="0" w:color="auto"/>
        <w:right w:val="none" w:sz="0" w:space="0" w:color="auto"/>
      </w:divBdr>
    </w:div>
    <w:div w:id="1936598535">
      <w:bodyDiv w:val="1"/>
      <w:marLeft w:val="0"/>
      <w:marRight w:val="0"/>
      <w:marTop w:val="0"/>
      <w:marBottom w:val="0"/>
      <w:divBdr>
        <w:top w:val="none" w:sz="0" w:space="0" w:color="auto"/>
        <w:left w:val="none" w:sz="0" w:space="0" w:color="auto"/>
        <w:bottom w:val="none" w:sz="0" w:space="0" w:color="auto"/>
        <w:right w:val="none" w:sz="0" w:space="0" w:color="auto"/>
      </w:divBdr>
    </w:div>
    <w:div w:id="1937860415">
      <w:bodyDiv w:val="1"/>
      <w:marLeft w:val="0"/>
      <w:marRight w:val="0"/>
      <w:marTop w:val="0"/>
      <w:marBottom w:val="0"/>
      <w:divBdr>
        <w:top w:val="none" w:sz="0" w:space="0" w:color="auto"/>
        <w:left w:val="none" w:sz="0" w:space="0" w:color="auto"/>
        <w:bottom w:val="none" w:sz="0" w:space="0" w:color="auto"/>
        <w:right w:val="none" w:sz="0" w:space="0" w:color="auto"/>
      </w:divBdr>
    </w:div>
    <w:div w:id="1938754642">
      <w:bodyDiv w:val="1"/>
      <w:marLeft w:val="0"/>
      <w:marRight w:val="0"/>
      <w:marTop w:val="0"/>
      <w:marBottom w:val="0"/>
      <w:divBdr>
        <w:top w:val="none" w:sz="0" w:space="0" w:color="auto"/>
        <w:left w:val="none" w:sz="0" w:space="0" w:color="auto"/>
        <w:bottom w:val="none" w:sz="0" w:space="0" w:color="auto"/>
        <w:right w:val="none" w:sz="0" w:space="0" w:color="auto"/>
      </w:divBdr>
    </w:div>
    <w:div w:id="1940916800">
      <w:bodyDiv w:val="1"/>
      <w:marLeft w:val="0"/>
      <w:marRight w:val="0"/>
      <w:marTop w:val="0"/>
      <w:marBottom w:val="0"/>
      <w:divBdr>
        <w:top w:val="none" w:sz="0" w:space="0" w:color="auto"/>
        <w:left w:val="none" w:sz="0" w:space="0" w:color="auto"/>
        <w:bottom w:val="none" w:sz="0" w:space="0" w:color="auto"/>
        <w:right w:val="none" w:sz="0" w:space="0" w:color="auto"/>
      </w:divBdr>
    </w:div>
    <w:div w:id="1942375914">
      <w:bodyDiv w:val="1"/>
      <w:marLeft w:val="0"/>
      <w:marRight w:val="0"/>
      <w:marTop w:val="0"/>
      <w:marBottom w:val="0"/>
      <w:divBdr>
        <w:top w:val="none" w:sz="0" w:space="0" w:color="auto"/>
        <w:left w:val="none" w:sz="0" w:space="0" w:color="auto"/>
        <w:bottom w:val="none" w:sz="0" w:space="0" w:color="auto"/>
        <w:right w:val="none" w:sz="0" w:space="0" w:color="auto"/>
      </w:divBdr>
    </w:div>
    <w:div w:id="1943489393">
      <w:bodyDiv w:val="1"/>
      <w:marLeft w:val="0"/>
      <w:marRight w:val="0"/>
      <w:marTop w:val="0"/>
      <w:marBottom w:val="0"/>
      <w:divBdr>
        <w:top w:val="none" w:sz="0" w:space="0" w:color="auto"/>
        <w:left w:val="none" w:sz="0" w:space="0" w:color="auto"/>
        <w:bottom w:val="none" w:sz="0" w:space="0" w:color="auto"/>
        <w:right w:val="none" w:sz="0" w:space="0" w:color="auto"/>
      </w:divBdr>
    </w:div>
    <w:div w:id="1944267385">
      <w:bodyDiv w:val="1"/>
      <w:marLeft w:val="0"/>
      <w:marRight w:val="0"/>
      <w:marTop w:val="0"/>
      <w:marBottom w:val="0"/>
      <w:divBdr>
        <w:top w:val="none" w:sz="0" w:space="0" w:color="auto"/>
        <w:left w:val="none" w:sz="0" w:space="0" w:color="auto"/>
        <w:bottom w:val="none" w:sz="0" w:space="0" w:color="auto"/>
        <w:right w:val="none" w:sz="0" w:space="0" w:color="auto"/>
      </w:divBdr>
    </w:div>
    <w:div w:id="1946032788">
      <w:bodyDiv w:val="1"/>
      <w:marLeft w:val="0"/>
      <w:marRight w:val="0"/>
      <w:marTop w:val="0"/>
      <w:marBottom w:val="0"/>
      <w:divBdr>
        <w:top w:val="none" w:sz="0" w:space="0" w:color="auto"/>
        <w:left w:val="none" w:sz="0" w:space="0" w:color="auto"/>
        <w:bottom w:val="none" w:sz="0" w:space="0" w:color="auto"/>
        <w:right w:val="none" w:sz="0" w:space="0" w:color="auto"/>
      </w:divBdr>
    </w:div>
    <w:div w:id="1953852587">
      <w:bodyDiv w:val="1"/>
      <w:marLeft w:val="0"/>
      <w:marRight w:val="0"/>
      <w:marTop w:val="0"/>
      <w:marBottom w:val="0"/>
      <w:divBdr>
        <w:top w:val="none" w:sz="0" w:space="0" w:color="auto"/>
        <w:left w:val="none" w:sz="0" w:space="0" w:color="auto"/>
        <w:bottom w:val="none" w:sz="0" w:space="0" w:color="auto"/>
        <w:right w:val="none" w:sz="0" w:space="0" w:color="auto"/>
      </w:divBdr>
    </w:div>
    <w:div w:id="1954705021">
      <w:bodyDiv w:val="1"/>
      <w:marLeft w:val="0"/>
      <w:marRight w:val="0"/>
      <w:marTop w:val="0"/>
      <w:marBottom w:val="0"/>
      <w:divBdr>
        <w:top w:val="none" w:sz="0" w:space="0" w:color="auto"/>
        <w:left w:val="none" w:sz="0" w:space="0" w:color="auto"/>
        <w:bottom w:val="none" w:sz="0" w:space="0" w:color="auto"/>
        <w:right w:val="none" w:sz="0" w:space="0" w:color="auto"/>
      </w:divBdr>
    </w:div>
    <w:div w:id="1954945394">
      <w:bodyDiv w:val="1"/>
      <w:marLeft w:val="0"/>
      <w:marRight w:val="0"/>
      <w:marTop w:val="0"/>
      <w:marBottom w:val="0"/>
      <w:divBdr>
        <w:top w:val="none" w:sz="0" w:space="0" w:color="auto"/>
        <w:left w:val="none" w:sz="0" w:space="0" w:color="auto"/>
        <w:bottom w:val="none" w:sz="0" w:space="0" w:color="auto"/>
        <w:right w:val="none" w:sz="0" w:space="0" w:color="auto"/>
      </w:divBdr>
    </w:div>
    <w:div w:id="1960866812">
      <w:bodyDiv w:val="1"/>
      <w:marLeft w:val="0"/>
      <w:marRight w:val="0"/>
      <w:marTop w:val="0"/>
      <w:marBottom w:val="0"/>
      <w:divBdr>
        <w:top w:val="none" w:sz="0" w:space="0" w:color="auto"/>
        <w:left w:val="none" w:sz="0" w:space="0" w:color="auto"/>
        <w:bottom w:val="none" w:sz="0" w:space="0" w:color="auto"/>
        <w:right w:val="none" w:sz="0" w:space="0" w:color="auto"/>
      </w:divBdr>
    </w:div>
    <w:div w:id="1962103215">
      <w:bodyDiv w:val="1"/>
      <w:marLeft w:val="0"/>
      <w:marRight w:val="0"/>
      <w:marTop w:val="0"/>
      <w:marBottom w:val="0"/>
      <w:divBdr>
        <w:top w:val="none" w:sz="0" w:space="0" w:color="auto"/>
        <w:left w:val="none" w:sz="0" w:space="0" w:color="auto"/>
        <w:bottom w:val="none" w:sz="0" w:space="0" w:color="auto"/>
        <w:right w:val="none" w:sz="0" w:space="0" w:color="auto"/>
      </w:divBdr>
    </w:div>
    <w:div w:id="1962177431">
      <w:bodyDiv w:val="1"/>
      <w:marLeft w:val="0"/>
      <w:marRight w:val="0"/>
      <w:marTop w:val="0"/>
      <w:marBottom w:val="0"/>
      <w:divBdr>
        <w:top w:val="none" w:sz="0" w:space="0" w:color="auto"/>
        <w:left w:val="none" w:sz="0" w:space="0" w:color="auto"/>
        <w:bottom w:val="none" w:sz="0" w:space="0" w:color="auto"/>
        <w:right w:val="none" w:sz="0" w:space="0" w:color="auto"/>
      </w:divBdr>
    </w:div>
    <w:div w:id="1965963419">
      <w:bodyDiv w:val="1"/>
      <w:marLeft w:val="0"/>
      <w:marRight w:val="0"/>
      <w:marTop w:val="0"/>
      <w:marBottom w:val="0"/>
      <w:divBdr>
        <w:top w:val="none" w:sz="0" w:space="0" w:color="auto"/>
        <w:left w:val="none" w:sz="0" w:space="0" w:color="auto"/>
        <w:bottom w:val="none" w:sz="0" w:space="0" w:color="auto"/>
        <w:right w:val="none" w:sz="0" w:space="0" w:color="auto"/>
      </w:divBdr>
    </w:div>
    <w:div w:id="1971860701">
      <w:bodyDiv w:val="1"/>
      <w:marLeft w:val="0"/>
      <w:marRight w:val="0"/>
      <w:marTop w:val="0"/>
      <w:marBottom w:val="0"/>
      <w:divBdr>
        <w:top w:val="none" w:sz="0" w:space="0" w:color="auto"/>
        <w:left w:val="none" w:sz="0" w:space="0" w:color="auto"/>
        <w:bottom w:val="none" w:sz="0" w:space="0" w:color="auto"/>
        <w:right w:val="none" w:sz="0" w:space="0" w:color="auto"/>
      </w:divBdr>
    </w:div>
    <w:div w:id="1972974954">
      <w:bodyDiv w:val="1"/>
      <w:marLeft w:val="0"/>
      <w:marRight w:val="0"/>
      <w:marTop w:val="0"/>
      <w:marBottom w:val="0"/>
      <w:divBdr>
        <w:top w:val="none" w:sz="0" w:space="0" w:color="auto"/>
        <w:left w:val="none" w:sz="0" w:space="0" w:color="auto"/>
        <w:bottom w:val="none" w:sz="0" w:space="0" w:color="auto"/>
        <w:right w:val="none" w:sz="0" w:space="0" w:color="auto"/>
      </w:divBdr>
    </w:div>
    <w:div w:id="1975980803">
      <w:bodyDiv w:val="1"/>
      <w:marLeft w:val="0"/>
      <w:marRight w:val="0"/>
      <w:marTop w:val="0"/>
      <w:marBottom w:val="0"/>
      <w:divBdr>
        <w:top w:val="none" w:sz="0" w:space="0" w:color="auto"/>
        <w:left w:val="none" w:sz="0" w:space="0" w:color="auto"/>
        <w:bottom w:val="none" w:sz="0" w:space="0" w:color="auto"/>
        <w:right w:val="none" w:sz="0" w:space="0" w:color="auto"/>
      </w:divBdr>
    </w:div>
    <w:div w:id="1976061514">
      <w:bodyDiv w:val="1"/>
      <w:marLeft w:val="0"/>
      <w:marRight w:val="0"/>
      <w:marTop w:val="0"/>
      <w:marBottom w:val="0"/>
      <w:divBdr>
        <w:top w:val="none" w:sz="0" w:space="0" w:color="auto"/>
        <w:left w:val="none" w:sz="0" w:space="0" w:color="auto"/>
        <w:bottom w:val="none" w:sz="0" w:space="0" w:color="auto"/>
        <w:right w:val="none" w:sz="0" w:space="0" w:color="auto"/>
      </w:divBdr>
    </w:div>
    <w:div w:id="1977837005">
      <w:bodyDiv w:val="1"/>
      <w:marLeft w:val="0"/>
      <w:marRight w:val="0"/>
      <w:marTop w:val="0"/>
      <w:marBottom w:val="0"/>
      <w:divBdr>
        <w:top w:val="none" w:sz="0" w:space="0" w:color="auto"/>
        <w:left w:val="none" w:sz="0" w:space="0" w:color="auto"/>
        <w:bottom w:val="none" w:sz="0" w:space="0" w:color="auto"/>
        <w:right w:val="none" w:sz="0" w:space="0" w:color="auto"/>
      </w:divBdr>
    </w:div>
    <w:div w:id="1982149756">
      <w:bodyDiv w:val="1"/>
      <w:marLeft w:val="0"/>
      <w:marRight w:val="0"/>
      <w:marTop w:val="0"/>
      <w:marBottom w:val="0"/>
      <w:divBdr>
        <w:top w:val="none" w:sz="0" w:space="0" w:color="auto"/>
        <w:left w:val="none" w:sz="0" w:space="0" w:color="auto"/>
        <w:bottom w:val="none" w:sz="0" w:space="0" w:color="auto"/>
        <w:right w:val="none" w:sz="0" w:space="0" w:color="auto"/>
      </w:divBdr>
    </w:div>
    <w:div w:id="1983389649">
      <w:bodyDiv w:val="1"/>
      <w:marLeft w:val="0"/>
      <w:marRight w:val="0"/>
      <w:marTop w:val="0"/>
      <w:marBottom w:val="0"/>
      <w:divBdr>
        <w:top w:val="none" w:sz="0" w:space="0" w:color="auto"/>
        <w:left w:val="none" w:sz="0" w:space="0" w:color="auto"/>
        <w:bottom w:val="none" w:sz="0" w:space="0" w:color="auto"/>
        <w:right w:val="none" w:sz="0" w:space="0" w:color="auto"/>
      </w:divBdr>
    </w:div>
    <w:div w:id="1986010242">
      <w:bodyDiv w:val="1"/>
      <w:marLeft w:val="0"/>
      <w:marRight w:val="0"/>
      <w:marTop w:val="0"/>
      <w:marBottom w:val="0"/>
      <w:divBdr>
        <w:top w:val="none" w:sz="0" w:space="0" w:color="auto"/>
        <w:left w:val="none" w:sz="0" w:space="0" w:color="auto"/>
        <w:bottom w:val="none" w:sz="0" w:space="0" w:color="auto"/>
        <w:right w:val="none" w:sz="0" w:space="0" w:color="auto"/>
      </w:divBdr>
    </w:div>
    <w:div w:id="1986159926">
      <w:bodyDiv w:val="1"/>
      <w:marLeft w:val="0"/>
      <w:marRight w:val="0"/>
      <w:marTop w:val="0"/>
      <w:marBottom w:val="0"/>
      <w:divBdr>
        <w:top w:val="none" w:sz="0" w:space="0" w:color="auto"/>
        <w:left w:val="none" w:sz="0" w:space="0" w:color="auto"/>
        <w:bottom w:val="none" w:sz="0" w:space="0" w:color="auto"/>
        <w:right w:val="none" w:sz="0" w:space="0" w:color="auto"/>
      </w:divBdr>
    </w:div>
    <w:div w:id="1987315726">
      <w:bodyDiv w:val="1"/>
      <w:marLeft w:val="0"/>
      <w:marRight w:val="0"/>
      <w:marTop w:val="0"/>
      <w:marBottom w:val="0"/>
      <w:divBdr>
        <w:top w:val="none" w:sz="0" w:space="0" w:color="auto"/>
        <w:left w:val="none" w:sz="0" w:space="0" w:color="auto"/>
        <w:bottom w:val="none" w:sz="0" w:space="0" w:color="auto"/>
        <w:right w:val="none" w:sz="0" w:space="0" w:color="auto"/>
      </w:divBdr>
    </w:div>
    <w:div w:id="1987587240">
      <w:bodyDiv w:val="1"/>
      <w:marLeft w:val="0"/>
      <w:marRight w:val="0"/>
      <w:marTop w:val="0"/>
      <w:marBottom w:val="0"/>
      <w:divBdr>
        <w:top w:val="none" w:sz="0" w:space="0" w:color="auto"/>
        <w:left w:val="none" w:sz="0" w:space="0" w:color="auto"/>
        <w:bottom w:val="none" w:sz="0" w:space="0" w:color="auto"/>
        <w:right w:val="none" w:sz="0" w:space="0" w:color="auto"/>
      </w:divBdr>
    </w:div>
    <w:div w:id="1990593302">
      <w:bodyDiv w:val="1"/>
      <w:marLeft w:val="0"/>
      <w:marRight w:val="0"/>
      <w:marTop w:val="0"/>
      <w:marBottom w:val="0"/>
      <w:divBdr>
        <w:top w:val="none" w:sz="0" w:space="0" w:color="auto"/>
        <w:left w:val="none" w:sz="0" w:space="0" w:color="auto"/>
        <w:bottom w:val="none" w:sz="0" w:space="0" w:color="auto"/>
        <w:right w:val="none" w:sz="0" w:space="0" w:color="auto"/>
      </w:divBdr>
    </w:div>
    <w:div w:id="1994291660">
      <w:bodyDiv w:val="1"/>
      <w:marLeft w:val="0"/>
      <w:marRight w:val="0"/>
      <w:marTop w:val="0"/>
      <w:marBottom w:val="0"/>
      <w:divBdr>
        <w:top w:val="none" w:sz="0" w:space="0" w:color="auto"/>
        <w:left w:val="none" w:sz="0" w:space="0" w:color="auto"/>
        <w:bottom w:val="none" w:sz="0" w:space="0" w:color="auto"/>
        <w:right w:val="none" w:sz="0" w:space="0" w:color="auto"/>
      </w:divBdr>
    </w:div>
    <w:div w:id="2000494966">
      <w:bodyDiv w:val="1"/>
      <w:marLeft w:val="0"/>
      <w:marRight w:val="0"/>
      <w:marTop w:val="0"/>
      <w:marBottom w:val="0"/>
      <w:divBdr>
        <w:top w:val="none" w:sz="0" w:space="0" w:color="auto"/>
        <w:left w:val="none" w:sz="0" w:space="0" w:color="auto"/>
        <w:bottom w:val="none" w:sz="0" w:space="0" w:color="auto"/>
        <w:right w:val="none" w:sz="0" w:space="0" w:color="auto"/>
      </w:divBdr>
    </w:div>
    <w:div w:id="2007437284">
      <w:bodyDiv w:val="1"/>
      <w:marLeft w:val="0"/>
      <w:marRight w:val="0"/>
      <w:marTop w:val="0"/>
      <w:marBottom w:val="0"/>
      <w:divBdr>
        <w:top w:val="none" w:sz="0" w:space="0" w:color="auto"/>
        <w:left w:val="none" w:sz="0" w:space="0" w:color="auto"/>
        <w:bottom w:val="none" w:sz="0" w:space="0" w:color="auto"/>
        <w:right w:val="none" w:sz="0" w:space="0" w:color="auto"/>
      </w:divBdr>
    </w:div>
    <w:div w:id="2007704339">
      <w:bodyDiv w:val="1"/>
      <w:marLeft w:val="0"/>
      <w:marRight w:val="0"/>
      <w:marTop w:val="0"/>
      <w:marBottom w:val="0"/>
      <w:divBdr>
        <w:top w:val="none" w:sz="0" w:space="0" w:color="auto"/>
        <w:left w:val="none" w:sz="0" w:space="0" w:color="auto"/>
        <w:bottom w:val="none" w:sz="0" w:space="0" w:color="auto"/>
        <w:right w:val="none" w:sz="0" w:space="0" w:color="auto"/>
      </w:divBdr>
    </w:div>
    <w:div w:id="2010251751">
      <w:bodyDiv w:val="1"/>
      <w:marLeft w:val="0"/>
      <w:marRight w:val="0"/>
      <w:marTop w:val="0"/>
      <w:marBottom w:val="0"/>
      <w:divBdr>
        <w:top w:val="none" w:sz="0" w:space="0" w:color="auto"/>
        <w:left w:val="none" w:sz="0" w:space="0" w:color="auto"/>
        <w:bottom w:val="none" w:sz="0" w:space="0" w:color="auto"/>
        <w:right w:val="none" w:sz="0" w:space="0" w:color="auto"/>
      </w:divBdr>
    </w:div>
    <w:div w:id="2012024722">
      <w:bodyDiv w:val="1"/>
      <w:marLeft w:val="0"/>
      <w:marRight w:val="0"/>
      <w:marTop w:val="0"/>
      <w:marBottom w:val="0"/>
      <w:divBdr>
        <w:top w:val="none" w:sz="0" w:space="0" w:color="auto"/>
        <w:left w:val="none" w:sz="0" w:space="0" w:color="auto"/>
        <w:bottom w:val="none" w:sz="0" w:space="0" w:color="auto"/>
        <w:right w:val="none" w:sz="0" w:space="0" w:color="auto"/>
      </w:divBdr>
    </w:div>
    <w:div w:id="2015105031">
      <w:bodyDiv w:val="1"/>
      <w:marLeft w:val="0"/>
      <w:marRight w:val="0"/>
      <w:marTop w:val="0"/>
      <w:marBottom w:val="0"/>
      <w:divBdr>
        <w:top w:val="none" w:sz="0" w:space="0" w:color="auto"/>
        <w:left w:val="none" w:sz="0" w:space="0" w:color="auto"/>
        <w:bottom w:val="none" w:sz="0" w:space="0" w:color="auto"/>
        <w:right w:val="none" w:sz="0" w:space="0" w:color="auto"/>
      </w:divBdr>
    </w:div>
    <w:div w:id="2015568077">
      <w:bodyDiv w:val="1"/>
      <w:marLeft w:val="0"/>
      <w:marRight w:val="0"/>
      <w:marTop w:val="0"/>
      <w:marBottom w:val="0"/>
      <w:divBdr>
        <w:top w:val="none" w:sz="0" w:space="0" w:color="auto"/>
        <w:left w:val="none" w:sz="0" w:space="0" w:color="auto"/>
        <w:bottom w:val="none" w:sz="0" w:space="0" w:color="auto"/>
        <w:right w:val="none" w:sz="0" w:space="0" w:color="auto"/>
      </w:divBdr>
    </w:div>
    <w:div w:id="2020036873">
      <w:bodyDiv w:val="1"/>
      <w:marLeft w:val="0"/>
      <w:marRight w:val="0"/>
      <w:marTop w:val="0"/>
      <w:marBottom w:val="0"/>
      <w:divBdr>
        <w:top w:val="none" w:sz="0" w:space="0" w:color="auto"/>
        <w:left w:val="none" w:sz="0" w:space="0" w:color="auto"/>
        <w:bottom w:val="none" w:sz="0" w:space="0" w:color="auto"/>
        <w:right w:val="none" w:sz="0" w:space="0" w:color="auto"/>
      </w:divBdr>
    </w:div>
    <w:div w:id="2024627004">
      <w:bodyDiv w:val="1"/>
      <w:marLeft w:val="0"/>
      <w:marRight w:val="0"/>
      <w:marTop w:val="0"/>
      <w:marBottom w:val="0"/>
      <w:divBdr>
        <w:top w:val="none" w:sz="0" w:space="0" w:color="auto"/>
        <w:left w:val="none" w:sz="0" w:space="0" w:color="auto"/>
        <w:bottom w:val="none" w:sz="0" w:space="0" w:color="auto"/>
        <w:right w:val="none" w:sz="0" w:space="0" w:color="auto"/>
      </w:divBdr>
    </w:div>
    <w:div w:id="2025207436">
      <w:bodyDiv w:val="1"/>
      <w:marLeft w:val="0"/>
      <w:marRight w:val="0"/>
      <w:marTop w:val="0"/>
      <w:marBottom w:val="0"/>
      <w:divBdr>
        <w:top w:val="none" w:sz="0" w:space="0" w:color="auto"/>
        <w:left w:val="none" w:sz="0" w:space="0" w:color="auto"/>
        <w:bottom w:val="none" w:sz="0" w:space="0" w:color="auto"/>
        <w:right w:val="none" w:sz="0" w:space="0" w:color="auto"/>
      </w:divBdr>
    </w:div>
    <w:div w:id="2035226867">
      <w:bodyDiv w:val="1"/>
      <w:marLeft w:val="0"/>
      <w:marRight w:val="0"/>
      <w:marTop w:val="0"/>
      <w:marBottom w:val="0"/>
      <w:divBdr>
        <w:top w:val="none" w:sz="0" w:space="0" w:color="auto"/>
        <w:left w:val="none" w:sz="0" w:space="0" w:color="auto"/>
        <w:bottom w:val="none" w:sz="0" w:space="0" w:color="auto"/>
        <w:right w:val="none" w:sz="0" w:space="0" w:color="auto"/>
      </w:divBdr>
    </w:div>
    <w:div w:id="2047749846">
      <w:bodyDiv w:val="1"/>
      <w:marLeft w:val="0"/>
      <w:marRight w:val="0"/>
      <w:marTop w:val="0"/>
      <w:marBottom w:val="0"/>
      <w:divBdr>
        <w:top w:val="none" w:sz="0" w:space="0" w:color="auto"/>
        <w:left w:val="none" w:sz="0" w:space="0" w:color="auto"/>
        <w:bottom w:val="none" w:sz="0" w:space="0" w:color="auto"/>
        <w:right w:val="none" w:sz="0" w:space="0" w:color="auto"/>
      </w:divBdr>
    </w:div>
    <w:div w:id="2050105272">
      <w:bodyDiv w:val="1"/>
      <w:marLeft w:val="0"/>
      <w:marRight w:val="0"/>
      <w:marTop w:val="0"/>
      <w:marBottom w:val="0"/>
      <w:divBdr>
        <w:top w:val="none" w:sz="0" w:space="0" w:color="auto"/>
        <w:left w:val="none" w:sz="0" w:space="0" w:color="auto"/>
        <w:bottom w:val="none" w:sz="0" w:space="0" w:color="auto"/>
        <w:right w:val="none" w:sz="0" w:space="0" w:color="auto"/>
      </w:divBdr>
    </w:div>
    <w:div w:id="2050256838">
      <w:bodyDiv w:val="1"/>
      <w:marLeft w:val="0"/>
      <w:marRight w:val="0"/>
      <w:marTop w:val="0"/>
      <w:marBottom w:val="0"/>
      <w:divBdr>
        <w:top w:val="none" w:sz="0" w:space="0" w:color="auto"/>
        <w:left w:val="none" w:sz="0" w:space="0" w:color="auto"/>
        <w:bottom w:val="none" w:sz="0" w:space="0" w:color="auto"/>
        <w:right w:val="none" w:sz="0" w:space="0" w:color="auto"/>
      </w:divBdr>
    </w:div>
    <w:div w:id="2055621047">
      <w:bodyDiv w:val="1"/>
      <w:marLeft w:val="0"/>
      <w:marRight w:val="0"/>
      <w:marTop w:val="0"/>
      <w:marBottom w:val="0"/>
      <w:divBdr>
        <w:top w:val="none" w:sz="0" w:space="0" w:color="auto"/>
        <w:left w:val="none" w:sz="0" w:space="0" w:color="auto"/>
        <w:bottom w:val="none" w:sz="0" w:space="0" w:color="auto"/>
        <w:right w:val="none" w:sz="0" w:space="0" w:color="auto"/>
      </w:divBdr>
    </w:div>
    <w:div w:id="2060351631">
      <w:bodyDiv w:val="1"/>
      <w:marLeft w:val="0"/>
      <w:marRight w:val="0"/>
      <w:marTop w:val="0"/>
      <w:marBottom w:val="0"/>
      <w:divBdr>
        <w:top w:val="none" w:sz="0" w:space="0" w:color="auto"/>
        <w:left w:val="none" w:sz="0" w:space="0" w:color="auto"/>
        <w:bottom w:val="none" w:sz="0" w:space="0" w:color="auto"/>
        <w:right w:val="none" w:sz="0" w:space="0" w:color="auto"/>
      </w:divBdr>
    </w:div>
    <w:div w:id="2061977602">
      <w:bodyDiv w:val="1"/>
      <w:marLeft w:val="0"/>
      <w:marRight w:val="0"/>
      <w:marTop w:val="0"/>
      <w:marBottom w:val="0"/>
      <w:divBdr>
        <w:top w:val="none" w:sz="0" w:space="0" w:color="auto"/>
        <w:left w:val="none" w:sz="0" w:space="0" w:color="auto"/>
        <w:bottom w:val="none" w:sz="0" w:space="0" w:color="auto"/>
        <w:right w:val="none" w:sz="0" w:space="0" w:color="auto"/>
      </w:divBdr>
    </w:div>
    <w:div w:id="2063550904">
      <w:bodyDiv w:val="1"/>
      <w:marLeft w:val="0"/>
      <w:marRight w:val="0"/>
      <w:marTop w:val="0"/>
      <w:marBottom w:val="0"/>
      <w:divBdr>
        <w:top w:val="none" w:sz="0" w:space="0" w:color="auto"/>
        <w:left w:val="none" w:sz="0" w:space="0" w:color="auto"/>
        <w:bottom w:val="none" w:sz="0" w:space="0" w:color="auto"/>
        <w:right w:val="none" w:sz="0" w:space="0" w:color="auto"/>
      </w:divBdr>
    </w:div>
    <w:div w:id="2069062768">
      <w:bodyDiv w:val="1"/>
      <w:marLeft w:val="0"/>
      <w:marRight w:val="0"/>
      <w:marTop w:val="0"/>
      <w:marBottom w:val="0"/>
      <w:divBdr>
        <w:top w:val="none" w:sz="0" w:space="0" w:color="auto"/>
        <w:left w:val="none" w:sz="0" w:space="0" w:color="auto"/>
        <w:bottom w:val="none" w:sz="0" w:space="0" w:color="auto"/>
        <w:right w:val="none" w:sz="0" w:space="0" w:color="auto"/>
      </w:divBdr>
    </w:div>
    <w:div w:id="2071221328">
      <w:bodyDiv w:val="1"/>
      <w:marLeft w:val="0"/>
      <w:marRight w:val="0"/>
      <w:marTop w:val="0"/>
      <w:marBottom w:val="0"/>
      <w:divBdr>
        <w:top w:val="none" w:sz="0" w:space="0" w:color="auto"/>
        <w:left w:val="none" w:sz="0" w:space="0" w:color="auto"/>
        <w:bottom w:val="none" w:sz="0" w:space="0" w:color="auto"/>
        <w:right w:val="none" w:sz="0" w:space="0" w:color="auto"/>
      </w:divBdr>
    </w:div>
    <w:div w:id="2071420630">
      <w:bodyDiv w:val="1"/>
      <w:marLeft w:val="0"/>
      <w:marRight w:val="0"/>
      <w:marTop w:val="0"/>
      <w:marBottom w:val="0"/>
      <w:divBdr>
        <w:top w:val="none" w:sz="0" w:space="0" w:color="auto"/>
        <w:left w:val="none" w:sz="0" w:space="0" w:color="auto"/>
        <w:bottom w:val="none" w:sz="0" w:space="0" w:color="auto"/>
        <w:right w:val="none" w:sz="0" w:space="0" w:color="auto"/>
      </w:divBdr>
    </w:div>
    <w:div w:id="2077167528">
      <w:bodyDiv w:val="1"/>
      <w:marLeft w:val="0"/>
      <w:marRight w:val="0"/>
      <w:marTop w:val="0"/>
      <w:marBottom w:val="0"/>
      <w:divBdr>
        <w:top w:val="none" w:sz="0" w:space="0" w:color="auto"/>
        <w:left w:val="none" w:sz="0" w:space="0" w:color="auto"/>
        <w:bottom w:val="none" w:sz="0" w:space="0" w:color="auto"/>
        <w:right w:val="none" w:sz="0" w:space="0" w:color="auto"/>
      </w:divBdr>
    </w:div>
    <w:div w:id="2077314708">
      <w:bodyDiv w:val="1"/>
      <w:marLeft w:val="0"/>
      <w:marRight w:val="0"/>
      <w:marTop w:val="0"/>
      <w:marBottom w:val="0"/>
      <w:divBdr>
        <w:top w:val="none" w:sz="0" w:space="0" w:color="auto"/>
        <w:left w:val="none" w:sz="0" w:space="0" w:color="auto"/>
        <w:bottom w:val="none" w:sz="0" w:space="0" w:color="auto"/>
        <w:right w:val="none" w:sz="0" w:space="0" w:color="auto"/>
      </w:divBdr>
    </w:div>
    <w:div w:id="2077775707">
      <w:bodyDiv w:val="1"/>
      <w:marLeft w:val="0"/>
      <w:marRight w:val="0"/>
      <w:marTop w:val="0"/>
      <w:marBottom w:val="0"/>
      <w:divBdr>
        <w:top w:val="none" w:sz="0" w:space="0" w:color="auto"/>
        <w:left w:val="none" w:sz="0" w:space="0" w:color="auto"/>
        <w:bottom w:val="none" w:sz="0" w:space="0" w:color="auto"/>
        <w:right w:val="none" w:sz="0" w:space="0" w:color="auto"/>
      </w:divBdr>
    </w:div>
    <w:div w:id="2082679980">
      <w:bodyDiv w:val="1"/>
      <w:marLeft w:val="0"/>
      <w:marRight w:val="0"/>
      <w:marTop w:val="0"/>
      <w:marBottom w:val="0"/>
      <w:divBdr>
        <w:top w:val="none" w:sz="0" w:space="0" w:color="auto"/>
        <w:left w:val="none" w:sz="0" w:space="0" w:color="auto"/>
        <w:bottom w:val="none" w:sz="0" w:space="0" w:color="auto"/>
        <w:right w:val="none" w:sz="0" w:space="0" w:color="auto"/>
      </w:divBdr>
    </w:div>
    <w:div w:id="2083529691">
      <w:bodyDiv w:val="1"/>
      <w:marLeft w:val="0"/>
      <w:marRight w:val="0"/>
      <w:marTop w:val="0"/>
      <w:marBottom w:val="0"/>
      <w:divBdr>
        <w:top w:val="none" w:sz="0" w:space="0" w:color="auto"/>
        <w:left w:val="none" w:sz="0" w:space="0" w:color="auto"/>
        <w:bottom w:val="none" w:sz="0" w:space="0" w:color="auto"/>
        <w:right w:val="none" w:sz="0" w:space="0" w:color="auto"/>
      </w:divBdr>
    </w:div>
    <w:div w:id="2083943854">
      <w:bodyDiv w:val="1"/>
      <w:marLeft w:val="0"/>
      <w:marRight w:val="0"/>
      <w:marTop w:val="0"/>
      <w:marBottom w:val="0"/>
      <w:divBdr>
        <w:top w:val="none" w:sz="0" w:space="0" w:color="auto"/>
        <w:left w:val="none" w:sz="0" w:space="0" w:color="auto"/>
        <w:bottom w:val="none" w:sz="0" w:space="0" w:color="auto"/>
        <w:right w:val="none" w:sz="0" w:space="0" w:color="auto"/>
      </w:divBdr>
    </w:div>
    <w:div w:id="2091392764">
      <w:bodyDiv w:val="1"/>
      <w:marLeft w:val="0"/>
      <w:marRight w:val="0"/>
      <w:marTop w:val="0"/>
      <w:marBottom w:val="0"/>
      <w:divBdr>
        <w:top w:val="none" w:sz="0" w:space="0" w:color="auto"/>
        <w:left w:val="none" w:sz="0" w:space="0" w:color="auto"/>
        <w:bottom w:val="none" w:sz="0" w:space="0" w:color="auto"/>
        <w:right w:val="none" w:sz="0" w:space="0" w:color="auto"/>
      </w:divBdr>
    </w:div>
    <w:div w:id="2102487249">
      <w:bodyDiv w:val="1"/>
      <w:marLeft w:val="0"/>
      <w:marRight w:val="0"/>
      <w:marTop w:val="0"/>
      <w:marBottom w:val="0"/>
      <w:divBdr>
        <w:top w:val="none" w:sz="0" w:space="0" w:color="auto"/>
        <w:left w:val="none" w:sz="0" w:space="0" w:color="auto"/>
        <w:bottom w:val="none" w:sz="0" w:space="0" w:color="auto"/>
        <w:right w:val="none" w:sz="0" w:space="0" w:color="auto"/>
      </w:divBdr>
    </w:div>
    <w:div w:id="2106490716">
      <w:bodyDiv w:val="1"/>
      <w:marLeft w:val="0"/>
      <w:marRight w:val="0"/>
      <w:marTop w:val="0"/>
      <w:marBottom w:val="0"/>
      <w:divBdr>
        <w:top w:val="none" w:sz="0" w:space="0" w:color="auto"/>
        <w:left w:val="none" w:sz="0" w:space="0" w:color="auto"/>
        <w:bottom w:val="none" w:sz="0" w:space="0" w:color="auto"/>
        <w:right w:val="none" w:sz="0" w:space="0" w:color="auto"/>
      </w:divBdr>
    </w:div>
    <w:div w:id="2107917935">
      <w:bodyDiv w:val="1"/>
      <w:marLeft w:val="0"/>
      <w:marRight w:val="0"/>
      <w:marTop w:val="0"/>
      <w:marBottom w:val="0"/>
      <w:divBdr>
        <w:top w:val="none" w:sz="0" w:space="0" w:color="auto"/>
        <w:left w:val="none" w:sz="0" w:space="0" w:color="auto"/>
        <w:bottom w:val="none" w:sz="0" w:space="0" w:color="auto"/>
        <w:right w:val="none" w:sz="0" w:space="0" w:color="auto"/>
      </w:divBdr>
    </w:div>
    <w:div w:id="2108118661">
      <w:bodyDiv w:val="1"/>
      <w:marLeft w:val="0"/>
      <w:marRight w:val="0"/>
      <w:marTop w:val="0"/>
      <w:marBottom w:val="0"/>
      <w:divBdr>
        <w:top w:val="none" w:sz="0" w:space="0" w:color="auto"/>
        <w:left w:val="none" w:sz="0" w:space="0" w:color="auto"/>
        <w:bottom w:val="none" w:sz="0" w:space="0" w:color="auto"/>
        <w:right w:val="none" w:sz="0" w:space="0" w:color="auto"/>
      </w:divBdr>
    </w:div>
    <w:div w:id="2111002835">
      <w:bodyDiv w:val="1"/>
      <w:marLeft w:val="0"/>
      <w:marRight w:val="0"/>
      <w:marTop w:val="0"/>
      <w:marBottom w:val="0"/>
      <w:divBdr>
        <w:top w:val="none" w:sz="0" w:space="0" w:color="auto"/>
        <w:left w:val="none" w:sz="0" w:space="0" w:color="auto"/>
        <w:bottom w:val="none" w:sz="0" w:space="0" w:color="auto"/>
        <w:right w:val="none" w:sz="0" w:space="0" w:color="auto"/>
      </w:divBdr>
    </w:div>
    <w:div w:id="2111244020">
      <w:bodyDiv w:val="1"/>
      <w:marLeft w:val="0"/>
      <w:marRight w:val="0"/>
      <w:marTop w:val="0"/>
      <w:marBottom w:val="0"/>
      <w:divBdr>
        <w:top w:val="none" w:sz="0" w:space="0" w:color="auto"/>
        <w:left w:val="none" w:sz="0" w:space="0" w:color="auto"/>
        <w:bottom w:val="none" w:sz="0" w:space="0" w:color="auto"/>
        <w:right w:val="none" w:sz="0" w:space="0" w:color="auto"/>
      </w:divBdr>
    </w:div>
    <w:div w:id="2112896557">
      <w:bodyDiv w:val="1"/>
      <w:marLeft w:val="0"/>
      <w:marRight w:val="0"/>
      <w:marTop w:val="0"/>
      <w:marBottom w:val="0"/>
      <w:divBdr>
        <w:top w:val="none" w:sz="0" w:space="0" w:color="auto"/>
        <w:left w:val="none" w:sz="0" w:space="0" w:color="auto"/>
        <w:bottom w:val="none" w:sz="0" w:space="0" w:color="auto"/>
        <w:right w:val="none" w:sz="0" w:space="0" w:color="auto"/>
      </w:divBdr>
    </w:div>
    <w:div w:id="2115132718">
      <w:bodyDiv w:val="1"/>
      <w:marLeft w:val="0"/>
      <w:marRight w:val="0"/>
      <w:marTop w:val="0"/>
      <w:marBottom w:val="0"/>
      <w:divBdr>
        <w:top w:val="none" w:sz="0" w:space="0" w:color="auto"/>
        <w:left w:val="none" w:sz="0" w:space="0" w:color="auto"/>
        <w:bottom w:val="none" w:sz="0" w:space="0" w:color="auto"/>
        <w:right w:val="none" w:sz="0" w:space="0" w:color="auto"/>
      </w:divBdr>
    </w:div>
    <w:div w:id="2117286625">
      <w:bodyDiv w:val="1"/>
      <w:marLeft w:val="0"/>
      <w:marRight w:val="0"/>
      <w:marTop w:val="0"/>
      <w:marBottom w:val="0"/>
      <w:divBdr>
        <w:top w:val="none" w:sz="0" w:space="0" w:color="auto"/>
        <w:left w:val="none" w:sz="0" w:space="0" w:color="auto"/>
        <w:bottom w:val="none" w:sz="0" w:space="0" w:color="auto"/>
        <w:right w:val="none" w:sz="0" w:space="0" w:color="auto"/>
      </w:divBdr>
    </w:div>
    <w:div w:id="2119517624">
      <w:bodyDiv w:val="1"/>
      <w:marLeft w:val="0"/>
      <w:marRight w:val="0"/>
      <w:marTop w:val="0"/>
      <w:marBottom w:val="0"/>
      <w:divBdr>
        <w:top w:val="none" w:sz="0" w:space="0" w:color="auto"/>
        <w:left w:val="none" w:sz="0" w:space="0" w:color="auto"/>
        <w:bottom w:val="none" w:sz="0" w:space="0" w:color="auto"/>
        <w:right w:val="none" w:sz="0" w:space="0" w:color="auto"/>
      </w:divBdr>
    </w:div>
    <w:div w:id="2121685283">
      <w:bodyDiv w:val="1"/>
      <w:marLeft w:val="0"/>
      <w:marRight w:val="0"/>
      <w:marTop w:val="0"/>
      <w:marBottom w:val="0"/>
      <w:divBdr>
        <w:top w:val="none" w:sz="0" w:space="0" w:color="auto"/>
        <w:left w:val="none" w:sz="0" w:space="0" w:color="auto"/>
        <w:bottom w:val="none" w:sz="0" w:space="0" w:color="auto"/>
        <w:right w:val="none" w:sz="0" w:space="0" w:color="auto"/>
      </w:divBdr>
    </w:div>
    <w:div w:id="2124417432">
      <w:bodyDiv w:val="1"/>
      <w:marLeft w:val="0"/>
      <w:marRight w:val="0"/>
      <w:marTop w:val="0"/>
      <w:marBottom w:val="0"/>
      <w:divBdr>
        <w:top w:val="none" w:sz="0" w:space="0" w:color="auto"/>
        <w:left w:val="none" w:sz="0" w:space="0" w:color="auto"/>
        <w:bottom w:val="none" w:sz="0" w:space="0" w:color="auto"/>
        <w:right w:val="none" w:sz="0" w:space="0" w:color="auto"/>
      </w:divBdr>
    </w:div>
    <w:div w:id="2126342862">
      <w:bodyDiv w:val="1"/>
      <w:marLeft w:val="0"/>
      <w:marRight w:val="0"/>
      <w:marTop w:val="0"/>
      <w:marBottom w:val="0"/>
      <w:divBdr>
        <w:top w:val="none" w:sz="0" w:space="0" w:color="auto"/>
        <w:left w:val="none" w:sz="0" w:space="0" w:color="auto"/>
        <w:bottom w:val="none" w:sz="0" w:space="0" w:color="auto"/>
        <w:right w:val="none" w:sz="0" w:space="0" w:color="auto"/>
      </w:divBdr>
    </w:div>
    <w:div w:id="2132360805">
      <w:bodyDiv w:val="1"/>
      <w:marLeft w:val="0"/>
      <w:marRight w:val="0"/>
      <w:marTop w:val="0"/>
      <w:marBottom w:val="0"/>
      <w:divBdr>
        <w:top w:val="none" w:sz="0" w:space="0" w:color="auto"/>
        <w:left w:val="none" w:sz="0" w:space="0" w:color="auto"/>
        <w:bottom w:val="none" w:sz="0" w:space="0" w:color="auto"/>
        <w:right w:val="none" w:sz="0" w:space="0" w:color="auto"/>
      </w:divBdr>
    </w:div>
    <w:div w:id="2134522056">
      <w:bodyDiv w:val="1"/>
      <w:marLeft w:val="0"/>
      <w:marRight w:val="0"/>
      <w:marTop w:val="0"/>
      <w:marBottom w:val="0"/>
      <w:divBdr>
        <w:top w:val="none" w:sz="0" w:space="0" w:color="auto"/>
        <w:left w:val="none" w:sz="0" w:space="0" w:color="auto"/>
        <w:bottom w:val="none" w:sz="0" w:space="0" w:color="auto"/>
        <w:right w:val="none" w:sz="0" w:space="0" w:color="auto"/>
      </w:divBdr>
    </w:div>
    <w:div w:id="2135245689">
      <w:bodyDiv w:val="1"/>
      <w:marLeft w:val="0"/>
      <w:marRight w:val="0"/>
      <w:marTop w:val="0"/>
      <w:marBottom w:val="0"/>
      <w:divBdr>
        <w:top w:val="none" w:sz="0" w:space="0" w:color="auto"/>
        <w:left w:val="none" w:sz="0" w:space="0" w:color="auto"/>
        <w:bottom w:val="none" w:sz="0" w:space="0" w:color="auto"/>
        <w:right w:val="none" w:sz="0" w:space="0" w:color="auto"/>
      </w:divBdr>
    </w:div>
    <w:div w:id="2137946657">
      <w:bodyDiv w:val="1"/>
      <w:marLeft w:val="0"/>
      <w:marRight w:val="0"/>
      <w:marTop w:val="0"/>
      <w:marBottom w:val="0"/>
      <w:divBdr>
        <w:top w:val="none" w:sz="0" w:space="0" w:color="auto"/>
        <w:left w:val="none" w:sz="0" w:space="0" w:color="auto"/>
        <w:bottom w:val="none" w:sz="0" w:space="0" w:color="auto"/>
        <w:right w:val="none" w:sz="0" w:space="0" w:color="auto"/>
      </w:divBdr>
    </w:div>
    <w:div w:id="2139302675">
      <w:bodyDiv w:val="1"/>
      <w:marLeft w:val="0"/>
      <w:marRight w:val="0"/>
      <w:marTop w:val="0"/>
      <w:marBottom w:val="0"/>
      <w:divBdr>
        <w:top w:val="none" w:sz="0" w:space="0" w:color="auto"/>
        <w:left w:val="none" w:sz="0" w:space="0" w:color="auto"/>
        <w:bottom w:val="none" w:sz="0" w:space="0" w:color="auto"/>
        <w:right w:val="none" w:sz="0" w:space="0" w:color="auto"/>
      </w:divBdr>
    </w:div>
    <w:div w:id="2145921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oleObject" Target="embeddings/oleObject1.bin"/><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5.wmf"/><Relationship Id="rId25" Type="http://schemas.openxmlformats.org/officeDocument/2006/relationships/header" Target="header4.xml"/><Relationship Id="rId33"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oleObject" Target="embeddings/oleObject2.bin"/><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6.xml"/><Relationship Id="rId32"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3.xml"/><Relationship Id="rId28" Type="http://schemas.openxmlformats.org/officeDocument/2006/relationships/image" Target="media/image9.png"/><Relationship Id="rId10" Type="http://schemas.openxmlformats.org/officeDocument/2006/relationships/footer" Target="footer1.xml"/><Relationship Id="rId19" Type="http://schemas.openxmlformats.org/officeDocument/2006/relationships/image" Target="media/image6.wmf"/><Relationship Id="rId31" Type="http://schemas.openxmlformats.org/officeDocument/2006/relationships/footer" Target="footer8.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footer" Target="footer4.xml"/><Relationship Id="rId22" Type="http://schemas.openxmlformats.org/officeDocument/2006/relationships/oleObject" Target="embeddings/oleObject3.bin"/><Relationship Id="rId27" Type="http://schemas.openxmlformats.org/officeDocument/2006/relationships/image" Target="media/image8.png"/><Relationship Id="rId30" Type="http://schemas.openxmlformats.org/officeDocument/2006/relationships/header" Target="header5.xml"/><Relationship Id="rId35" Type="http://schemas.openxmlformats.org/officeDocument/2006/relationships/theme" Target="theme/theme1.xml"/><Relationship Id="rId8"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ED064-F9E4-4C91-B53C-F2EB55E6C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2577</TotalTime>
  <Pages>36</Pages>
  <Words>9644</Words>
  <Characters>54974</Characters>
  <Application>Microsoft Office Word</Application>
  <DocSecurity>0</DocSecurity>
  <Lines>458</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ОРиН</dc:creator>
  <cp:keywords/>
  <dc:description/>
  <cp:lastModifiedBy>Сафронова Алена Юрьевна</cp:lastModifiedBy>
  <cp:revision>78</cp:revision>
  <cp:lastPrinted>2023-07-05T05:47:00Z</cp:lastPrinted>
  <dcterms:created xsi:type="dcterms:W3CDTF">2023-04-13T06:31:00Z</dcterms:created>
  <dcterms:modified xsi:type="dcterms:W3CDTF">2024-07-08T16:52:00Z</dcterms:modified>
</cp:coreProperties>
</file>